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项目名称：市井绿意—零碳愿景下的社区中心设计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建筑面积：3240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用地面积：1080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