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41FCC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室外吸烟区专项设计报告</w:t>
      </w:r>
    </w:p>
    <w:p w14:paraId="392E3B2C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项目名称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：包头市青山村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绿筑藏幽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室外吸烟区专项设计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编制单位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内蒙古科技大学建筑与艺术设计学院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日期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2025年3月17日</w:t>
      </w:r>
    </w:p>
    <w:p w14:paraId="154453E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  <w:t>一、项目概述</w:t>
      </w:r>
    </w:p>
    <w:p w14:paraId="07355D33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  <w:t>1.1 项目背景</w:t>
      </w:r>
    </w:p>
    <w:p w14:paraId="3ECEAF26">
      <w:pP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包头市青山村基于提升公共环境品质、保障村民健康需求，依据公共场所吸烟管理相关规定，规划建设室外吸烟区，合理引导吸烟行为，减少对非吸烟人群的影响，营造文明和谐的村落环境。</w:t>
      </w:r>
    </w:p>
    <w:p w14:paraId="26F629B6"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  <w:t>1.2 设计目标</w:t>
      </w:r>
    </w:p>
    <w:p w14:paraId="51F7E90A">
      <w:pP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科学布局室外吸烟区，确保满足吸烟人群需求，同时符合安全、环保要求，减少对村落公共活动区域、绿化景观的干扰，打造规范、舒适的吸烟空间。</w:t>
      </w:r>
    </w:p>
    <w:p w14:paraId="3AF3D3B3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  <w:t>、设计依据</w:t>
      </w:r>
    </w:p>
    <w:p w14:paraId="20053C62">
      <w:pPr>
        <w:keepNext w:val="0"/>
        <w:keepLines w:val="0"/>
        <w:widowControl/>
        <w:suppressLineNumbers w:val="0"/>
        <w:jc w:val="left"/>
      </w:pPr>
    </w:p>
    <w:p w14:paraId="667F4C94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《绿色建筑评价标准》相关规范；</w:t>
      </w:r>
    </w:p>
    <w:p w14:paraId="303650CD">
      <w:pP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当地公共场所吸烟管理规定；</w:t>
      </w:r>
    </w:p>
    <w:p w14:paraId="391A815E">
      <w:pP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项目场地规划要求。</w:t>
      </w:r>
    </w:p>
    <w:p w14:paraId="2496021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jc w:val="left"/>
        <w:rPr>
          <w:rFonts w:hint="eastAsia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</w:pPr>
    </w:p>
    <w:p w14:paraId="0EB56803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  <w:t>、布局设计</w:t>
      </w:r>
    </w:p>
    <w:p w14:paraId="14F62411">
      <w:pPr>
        <w:keepNext w:val="0"/>
        <w:keepLines w:val="0"/>
        <w:widowControl/>
        <w:suppressLineNumbers w:val="0"/>
        <w:jc w:val="left"/>
      </w:pPr>
    </w:p>
    <w:p w14:paraId="3541A2D8">
      <w:pP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位置：设于建筑主出入口主导风下风向，与建筑出入口、新风进气口、儿童 / 老人活动场地距离均≥8m。</w:t>
      </w:r>
    </w:p>
    <w:p w14:paraId="26C94E72">
      <w:pP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范围：划定明确区域，面积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50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㎡，边界设醒目标识。</w:t>
      </w:r>
    </w:p>
    <w:p w14:paraId="3055AEA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  <w:t>四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  <w:t>、设施配置</w:t>
      </w:r>
    </w:p>
    <w:p w14:paraId="29F1893B">
      <w:pPr>
        <w:keepNext w:val="0"/>
        <w:keepLines w:val="0"/>
        <w:widowControl/>
        <w:suppressLineNumbers w:val="0"/>
        <w:jc w:val="left"/>
      </w:pPr>
    </w:p>
    <w:p w14:paraId="3CB3CE1C">
      <w:pP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标识系统：安装 “吸烟区” 导向标识、“吸烟有害健康” 警示标识，材质防锈耐候。</w:t>
      </w:r>
    </w:p>
    <w:p w14:paraId="01DCE209">
      <w:pP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收纳设施：配置带防风盖的烟灰收集器，便于清理。</w:t>
      </w:r>
    </w:p>
    <w:p w14:paraId="5B5B23CC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  <w:t>五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spacing w:val="0"/>
          <w:kern w:val="44"/>
          <w:sz w:val="32"/>
          <w:szCs w:val="32"/>
          <w:shd w:val="clear" w:fill="FFFFFF"/>
          <w:lang w:val="en-US" w:eastAsia="zh-CN" w:bidi="ar"/>
        </w:rPr>
        <w:t>、施工要点</w:t>
      </w:r>
    </w:p>
    <w:p w14:paraId="740B6C98">
      <w:pPr>
        <w:keepNext w:val="0"/>
        <w:keepLines w:val="0"/>
        <w:widowControl/>
        <w:suppressLineNumbers w:val="0"/>
        <w:jc w:val="left"/>
      </w:pPr>
    </w:p>
    <w:p w14:paraId="2F710DB4">
      <w:pP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材料：地面选用防滑、易清洁材质；标识牌、设施配件抗风耐寒。</w:t>
      </w:r>
    </w:p>
    <w:p w14:paraId="0A2E00E0">
      <w:pP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安装：确保标识、设施固定牢固，符合安全标准。</w:t>
      </w:r>
      <w:bookmarkStart w:id="0" w:name="_GoBack"/>
      <w:bookmarkEnd w:id="0"/>
    </w:p>
    <w:p w14:paraId="3143BC0E">
      <w:pPr>
        <w:pStyle w:val="3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firstLine="0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eastAsia" w:ascii="Segoe UI" w:hAnsi="Segoe UI" w:cs="Segoe UI"/>
          <w:b/>
          <w:bCs/>
          <w:i w:val="0"/>
          <w:iCs w:val="0"/>
          <w:caps w:val="0"/>
          <w:spacing w:val="0"/>
          <w:shd w:val="clear" w:fill="FFFFFF"/>
          <w:lang w:val="en-US" w:eastAsia="zh-CN"/>
        </w:rPr>
        <w:t>六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、相关图纸</w:t>
      </w:r>
    </w:p>
    <w:p w14:paraId="3F262C8E">
      <w:pPr>
        <w:jc w:val="center"/>
        <w:rPr>
          <w:rFonts w:hint="default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67075" cy="2580005"/>
            <wp:effectExtent l="0" t="0" r="9525" b="1079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580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tserra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criptC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655F5"/>
    <w:rsid w:val="42E6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2025-03-13T05:07:00Z</dcterms:created>
  <dc:creator>寄长风</dc:creator>
  <cp:lastModifiedBy>寄长风</cp:lastModifiedBy>
  <dcterms:modified xsi:type="dcterms:W3CDTF">2025-03-13T05:18:35Z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9A45957A0C9E426187BDBC693660A0CC_11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