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bookmarkStart w:id="51" w:name="_GoBack"/>
      <w:bookmarkEnd w:id="51"/>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pPr>
              <w:pStyle w:val="14"/>
              <w:tabs>
                <w:tab w:val="clear" w:pos="4153"/>
                <w:tab w:val="clear" w:pos="8306"/>
              </w:tabs>
              <w:snapToGrid/>
              <w:jc w:val="both"/>
              <w:rPr>
                <w:szCs w:val="21"/>
              </w:rPr>
            </w:pPr>
            <w:bookmarkStart w:id="0" w:name="项目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tcPr>
          <w:p>
            <w:pPr>
              <w:rPr>
                <w:szCs w:val="21"/>
              </w:rPr>
            </w:pPr>
            <w:bookmarkStart w:id="1" w:name="项目地点"/>
            <w:r>
              <w:t>呼和浩特</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tcPr>
          <w:p>
            <w:pPr>
              <w:rPr>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tcPr>
          <w:p>
            <w:pPr>
              <w:rPr>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5" w:name="报告日期"/>
            <w:r>
              <w:rPr>
                <w:rFonts w:hint="eastAsia"/>
                <w:szCs w:val="21"/>
              </w:rPr>
              <w:t>2025年03月14日</w:t>
            </w:r>
            <w:bookmarkEnd w:id="5"/>
          </w:p>
        </w:tc>
      </w:tr>
    </w:tbl>
    <w:p>
      <w:pPr>
        <w:jc w:val="center"/>
        <w:rPr>
          <w:b/>
          <w:sz w:val="56"/>
        </w:rPr>
      </w:pPr>
      <w:bookmarkStart w:id="6" w:name="二维码"/>
      <w:bookmarkEnd w:id="6"/>
      <w:r>
        <w:drawing>
          <wp:inline distT="0" distB="0" distL="0" distR="0">
            <wp:extent cx="1514475" cy="15144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7" w:name="采用软件"/>
            <w:r>
              <w:t>建筑通风Vent2024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9" w:name="加密锁号"/>
            <w:r>
              <w:t>T17373732998</w:t>
            </w:r>
            <w:bookmarkEnd w:id="9"/>
          </w:p>
        </w:tc>
      </w:tr>
    </w:tbl>
    <w:p>
      <w:pPr>
        <w:jc w:val="center"/>
        <w:rPr>
          <w:b/>
          <w:sz w:val="56"/>
        </w:rPr>
      </w:pPr>
    </w:p>
    <w:p>
      <w:pPr>
        <w:tabs>
          <w:tab w:val="left" w:pos="1052"/>
        </w:tabs>
      </w:pPr>
    </w:p>
    <w:p>
      <w:pPr>
        <w:widowControl/>
        <w:spacing w:line="240" w:lineRule="atLeast"/>
      </w:pPr>
      <w:r>
        <w:br w:type="page"/>
      </w:r>
    </w:p>
    <w:p/>
    <w:p>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_Toc20057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_Toc20057 \h </w:instrText>
      </w:r>
      <w:r>
        <w:fldChar w:fldCharType="separate"/>
      </w:r>
      <w:r>
        <w:t>3</w:t>
      </w:r>
      <w:r>
        <w:fldChar w:fldCharType="end"/>
      </w:r>
      <w:r>
        <w:rPr>
          <w:rFonts w:ascii="Calibri" w:hAnsi="Calibri"/>
          <w:caps/>
          <w:szCs w:val="20"/>
        </w:rPr>
        <w:fldChar w:fldCharType="end"/>
      </w:r>
    </w:p>
    <w:p>
      <w:pPr>
        <w:pStyle w:val="18"/>
        <w:tabs>
          <w:tab w:val="right" w:leader="dot" w:pos="7910"/>
        </w:tabs>
      </w:pPr>
      <w:r>
        <w:rPr>
          <w:bCs/>
          <w:lang w:val="zh-CN"/>
        </w:rPr>
        <w:fldChar w:fldCharType="begin"/>
      </w:r>
      <w:r>
        <w:rPr>
          <w:bCs/>
          <w:lang w:val="zh-CN"/>
        </w:rPr>
        <w:instrText xml:space="preserve"> HYPERLINK \l _Toc25013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_Toc25013 \h </w:instrText>
      </w:r>
      <w:r>
        <w:fldChar w:fldCharType="separate"/>
      </w:r>
      <w:r>
        <w:t>3</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_Toc12295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_Toc12295 \h </w:instrText>
      </w:r>
      <w:r>
        <w:fldChar w:fldCharType="separate"/>
      </w:r>
      <w:r>
        <w:t>3</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_Toc9358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_Toc9358 \h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_Toc32371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_Toc32371 \h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_Toc2184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_Toc2184 \h </w:instrText>
      </w:r>
      <w:r>
        <w:fldChar w:fldCharType="separate"/>
      </w:r>
      <w:r>
        <w:t>6</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_Toc10352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_Toc10352 \h </w:instrText>
      </w:r>
      <w:r>
        <w:fldChar w:fldCharType="separate"/>
      </w:r>
      <w:r>
        <w:t>6</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_Toc15854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_Toc15854 \h </w:instrText>
      </w:r>
      <w:r>
        <w:fldChar w:fldCharType="separate"/>
      </w:r>
      <w:r>
        <w:t>7</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_Toc20158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_Toc20158 \h </w:instrText>
      </w:r>
      <w:r>
        <w:fldChar w:fldCharType="separate"/>
      </w:r>
      <w:r>
        <w:t>8</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_Toc21921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_Toc21921 \h </w:instrText>
      </w:r>
      <w:r>
        <w:fldChar w:fldCharType="separate"/>
      </w:r>
      <w:r>
        <w:t>8</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_Toc19822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_Toc19822 \h </w:instrText>
      </w:r>
      <w:r>
        <w:fldChar w:fldCharType="separate"/>
      </w:r>
      <w:r>
        <w:t>8</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_Toc22357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_Toc22357 \h </w:instrText>
      </w:r>
      <w:r>
        <w:fldChar w:fldCharType="separate"/>
      </w:r>
      <w:r>
        <w:t>8</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_Toc24998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_Toc24998 \h </w:instrText>
      </w:r>
      <w:r>
        <w:fldChar w:fldCharType="separate"/>
      </w:r>
      <w:r>
        <w:t>9</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_Toc5843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_Toc5843 \h </w:instrText>
      </w:r>
      <w:r>
        <w:fldChar w:fldCharType="separate"/>
      </w:r>
      <w:r>
        <w:t>9</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_Toc22107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_Toc22107 \h </w:instrText>
      </w:r>
      <w:r>
        <w:fldChar w:fldCharType="separate"/>
      </w:r>
      <w:r>
        <w:t>10</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_Toc10309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_Toc10309 \h </w:instrText>
      </w:r>
      <w:r>
        <w:fldChar w:fldCharType="separate"/>
      </w:r>
      <w:r>
        <w:t>12</w:t>
      </w:r>
      <w:r>
        <w:fldChar w:fldCharType="end"/>
      </w:r>
      <w:r>
        <w:rPr>
          <w:bCs/>
          <w:lang w:val="zh-CN"/>
        </w:rPr>
        <w:fldChar w:fldCharType="end"/>
      </w:r>
    </w:p>
    <w:p>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0057"/>
      <w:r>
        <w:rPr>
          <w:rFonts w:hint="eastAsia" w:ascii="黑体" w:hAnsi="黑体" w:eastAsia="黑体"/>
          <w:kern w:val="32"/>
          <w:sz w:val="28"/>
          <w:szCs w:val="28"/>
        </w:rPr>
        <w:t>项目概况</w:t>
      </w:r>
      <w:bookmarkEnd w:id="11"/>
    </w:p>
    <w:p>
      <w:pPr>
        <w:pStyle w:val="3"/>
        <w:rPr>
          <w:sz w:val="24"/>
          <w:szCs w:val="24"/>
        </w:rPr>
      </w:pPr>
      <w:bookmarkStart w:id="12" w:name="_Toc25013"/>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13" w:name="地区"/>
            <w:r>
              <w:t>呼和浩特</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7240.46</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11.600</w:t>
            </w:r>
            <w:bookmarkEnd w:id="15"/>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6" w:name="_Toc12295"/>
      <w:r>
        <w:rPr>
          <w:rFonts w:hint="eastAsia"/>
          <w:sz w:val="24"/>
          <w:szCs w:val="24"/>
        </w:rPr>
        <w:t>建筑</w:t>
      </w:r>
      <w:r>
        <w:rPr>
          <w:rFonts w:hint="eastAsia"/>
          <w:sz w:val="24"/>
          <w:szCs w:val="24"/>
          <w:lang w:eastAsia="zh-CN"/>
        </w:rPr>
        <w:t>平面</w:t>
      </w:r>
      <w:r>
        <w:rPr>
          <w:rFonts w:hint="eastAsia"/>
          <w:sz w:val="24"/>
          <w:szCs w:val="24"/>
        </w:rPr>
        <w:t>图</w:t>
      </w:r>
      <w:bookmarkEnd w:id="16"/>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7" w:name="平面图"/>
      <w:bookmarkEnd w:id="17"/>
      <w:r>
        <w:drawing>
          <wp:inline distT="0" distB="0" distL="0" distR="0">
            <wp:extent cx="5667375" cy="6000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60007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57816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57816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8" w:name="_Toc9358"/>
      <w:r>
        <w:rPr>
          <w:rFonts w:hint="eastAsia"/>
          <w:sz w:val="24"/>
          <w:szCs w:val="24"/>
        </w:rPr>
        <w:t>建筑三维轴测图</w:t>
      </w:r>
      <w:bookmarkEnd w:id="18"/>
    </w:p>
    <w:p>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pPr>
        <w:jc w:val="center"/>
        <w:rPr>
          <w:rFonts w:ascii="Times New Roman" w:hAnsi="Times New Roman" w:cs="Times New Roman"/>
          <w:lang w:val="zh-CN" w:eastAsia="zh-CN"/>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32371"/>
      <w:r>
        <w:rPr>
          <w:rFonts w:hint="eastAsia" w:ascii="黑体" w:hAnsi="黑体" w:eastAsia="黑体"/>
          <w:kern w:val="32"/>
          <w:sz w:val="28"/>
          <w:szCs w:val="28"/>
        </w:rPr>
        <w:t>参考标准</w:t>
      </w:r>
      <w:bookmarkEnd w:id="20"/>
    </w:p>
    <w:p>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184"/>
      <w:r>
        <w:rPr>
          <w:rFonts w:hint="eastAsia" w:ascii="黑体" w:hAnsi="黑体" w:eastAsia="黑体"/>
          <w:kern w:val="32"/>
          <w:sz w:val="28"/>
          <w:szCs w:val="28"/>
        </w:rPr>
        <w:t>评价标准</w:t>
      </w:r>
      <w:bookmarkEnd w:id="22"/>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pPr>
              <w:jc w:val="center"/>
              <w:rPr>
                <w:rFonts w:ascii="等线" w:hAnsi="等线" w:eastAsia="等线"/>
                <w:bCs/>
              </w:rPr>
            </w:pPr>
          </w:p>
        </w:tc>
        <w:tc>
          <w:tcPr>
            <w:tcW w:w="2218" w:type="dxa"/>
            <w:vMerge w:val="continue"/>
            <w:tcBorders>
              <w:left w:val="single" w:color="auto" w:sz="4" w:space="0"/>
            </w:tcBorders>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0352"/>
      <w:r>
        <w:rPr>
          <w:rFonts w:hint="eastAsia" w:ascii="黑体" w:hAnsi="黑体" w:eastAsia="黑体"/>
          <w:kern w:val="32"/>
          <w:sz w:val="28"/>
          <w:szCs w:val="28"/>
        </w:rPr>
        <w:t>计算原理</w:t>
      </w:r>
      <w:bookmarkEnd w:id="24"/>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5" w:name="_Toc15854"/>
      <w:r>
        <w:rPr>
          <w:rFonts w:hint="eastAsia"/>
          <w:kern w:val="32"/>
          <w:sz w:val="28"/>
          <w:szCs w:val="28"/>
        </w:rPr>
        <w:t>计算参数</w:t>
      </w:r>
      <w:bookmarkEnd w:id="25"/>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6" w:name="_Toc20158"/>
      <w:r>
        <w:rPr>
          <w:rFonts w:hint="eastAsia"/>
          <w:sz w:val="24"/>
          <w:szCs w:val="24"/>
        </w:rPr>
        <w:t>渗透风量</w:t>
      </w:r>
      <w:bookmarkEnd w:id="26"/>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7" w:name="渗透风量"/>
      <w:r>
        <w:t>本项目忽略渗透风量的影响。</w:t>
      </w:r>
      <w:bookmarkEnd w:id="27"/>
    </w:p>
    <w:p>
      <w:pPr>
        <w:pStyle w:val="3"/>
        <w:rPr>
          <w:sz w:val="24"/>
          <w:szCs w:val="24"/>
        </w:rPr>
      </w:pPr>
      <w:bookmarkStart w:id="28" w:name="_Toc21921"/>
      <w:r>
        <w:rPr>
          <w:rFonts w:hint="eastAsia"/>
          <w:sz w:val="24"/>
          <w:szCs w:val="24"/>
        </w:rPr>
        <w:t>室内颗粒物源强</w:t>
      </w:r>
      <w:bookmarkEnd w:id="28"/>
    </w:p>
    <w:p>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pPr>
        <w:jc w:val="center"/>
      </w:pPr>
    </w:p>
    <w:p>
      <w:pPr>
        <w:pStyle w:val="3"/>
        <w:rPr>
          <w:sz w:val="24"/>
          <w:szCs w:val="24"/>
        </w:rPr>
      </w:pPr>
      <w:bookmarkStart w:id="30" w:name="_Toc19822"/>
      <w:r>
        <w:rPr>
          <w:rFonts w:hint="eastAsia"/>
          <w:sz w:val="24"/>
          <w:szCs w:val="24"/>
        </w:rPr>
        <w:t>室外颗粒物污染源浓度</w:t>
      </w:r>
      <w:bookmarkEnd w:id="30"/>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31" w:name="室外颗粒物逐时浓度图"/>
      <w:bookmarkEnd w:id="31"/>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2886075"/>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32" w:name="_Toc22357"/>
      <w:r>
        <w:rPr>
          <w:rFonts w:hint="eastAsia"/>
          <w:sz w:val="24"/>
          <w:szCs w:val="24"/>
        </w:rPr>
        <w:t>房间通风净化</w:t>
      </w:r>
      <w:bookmarkEnd w:id="32"/>
    </w:p>
    <w:p>
      <w:pPr>
        <w:jc w:val="center"/>
      </w:pPr>
    </w:p>
    <w:p>
      <w:pPr>
        <w:rPr>
          <w:lang w:val="zh-CN" w:eastAsia="zh-CN"/>
        </w:rPr>
      </w:pPr>
    </w:p>
    <w:p>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开窗通风量（m³/h）</w:t>
            </w:r>
          </w:p>
        </w:tc>
        <w:tc>
          <w:tcPr>
            <w:shd w:val="clear" w:color="auto" w:fill="E6E6E6"/>
            <w:vAlign w:val="center"/>
          </w:tcPr>
          <w:p>
            <w:pPr>
              <w:jc w:val="center"/>
              <w:rPr>
                <w:sz w:val="21"/>
                <w:szCs w:val="21"/>
              </w:rPr>
            </w:pPr>
            <w:r>
              <w:rPr>
                <w:b/>
                <w:sz w:val="21"/>
                <w:szCs w:val="21"/>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44.2</w:t>
            </w:r>
          </w:p>
        </w:tc>
        <w:tc>
          <w:tcPr>
            <w:vAlign w:val="center"/>
          </w:tcPr>
          <w:p>
            <w:pPr>
              <w:jc w:val="center"/>
              <w:rPr>
                <w:sz w:val="21"/>
                <w:szCs w:val="21"/>
              </w:rPr>
            </w:pPr>
            <w:r>
              <w:rPr>
                <w:sz w:val="21"/>
                <w:szCs w:val="21"/>
              </w:rPr>
              <w:t>163.7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48.8</w:t>
            </w:r>
          </w:p>
        </w:tc>
        <w:tc>
          <w:tcPr>
            <w:vAlign w:val="center"/>
          </w:tcPr>
          <w:p>
            <w:pPr>
              <w:jc w:val="center"/>
              <w:rPr>
                <w:sz w:val="21"/>
                <w:szCs w:val="21"/>
              </w:rPr>
            </w:pPr>
            <w:r>
              <w:rPr>
                <w:sz w:val="21"/>
                <w:szCs w:val="21"/>
              </w:rPr>
              <w:t>180.8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54.9</w:t>
            </w:r>
          </w:p>
        </w:tc>
        <w:tc>
          <w:tcPr>
            <w:vAlign w:val="center"/>
          </w:tcPr>
          <w:p>
            <w:pPr>
              <w:jc w:val="center"/>
              <w:rPr>
                <w:sz w:val="21"/>
                <w:szCs w:val="21"/>
              </w:rPr>
            </w:pPr>
            <w:r>
              <w:rPr>
                <w:sz w:val="21"/>
                <w:szCs w:val="21"/>
              </w:rPr>
              <w:t>203.4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54.9</w:t>
            </w:r>
          </w:p>
        </w:tc>
        <w:tc>
          <w:tcPr>
            <w:vAlign w:val="center"/>
          </w:tcPr>
          <w:p>
            <w:pPr>
              <w:jc w:val="center"/>
              <w:rPr>
                <w:sz w:val="21"/>
                <w:szCs w:val="21"/>
              </w:rPr>
            </w:pPr>
            <w:r>
              <w:rPr>
                <w:sz w:val="21"/>
                <w:szCs w:val="21"/>
              </w:rPr>
              <w:t>203.4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54.9</w:t>
            </w:r>
          </w:p>
        </w:tc>
        <w:tc>
          <w:tcPr>
            <w:vAlign w:val="center"/>
          </w:tcPr>
          <w:p>
            <w:pPr>
              <w:jc w:val="center"/>
              <w:rPr>
                <w:sz w:val="21"/>
                <w:szCs w:val="21"/>
              </w:rPr>
            </w:pPr>
            <w:r>
              <w:rPr>
                <w:sz w:val="21"/>
                <w:szCs w:val="21"/>
              </w:rPr>
              <w:t>203.4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1025</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131.8</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131.8</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1023</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131.8</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131.8</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61.0</w:t>
            </w:r>
          </w:p>
        </w:tc>
        <w:tc>
          <w:tcPr>
            <w:vAlign w:val="center"/>
          </w:tcPr>
          <w:p>
            <w:pPr>
              <w:jc w:val="center"/>
              <w:rPr>
                <w:sz w:val="21"/>
                <w:szCs w:val="21"/>
              </w:rPr>
            </w:pPr>
            <w:r>
              <w:rPr>
                <w:sz w:val="21"/>
                <w:szCs w:val="21"/>
              </w:rPr>
              <w:t>203.4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61.0</w:t>
            </w:r>
          </w:p>
        </w:tc>
        <w:tc>
          <w:tcPr>
            <w:vAlign w:val="center"/>
          </w:tcPr>
          <w:p>
            <w:pPr>
              <w:jc w:val="center"/>
              <w:rPr>
                <w:sz w:val="21"/>
                <w:szCs w:val="21"/>
              </w:rPr>
            </w:pPr>
            <w:r>
              <w:rPr>
                <w:sz w:val="21"/>
                <w:szCs w:val="21"/>
              </w:rPr>
              <w:t>203.4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2010</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96.7</w:t>
            </w:r>
          </w:p>
        </w:tc>
        <w:tc>
          <w:tcPr>
            <w:vAlign w:val="center"/>
          </w:tcPr>
          <w:p>
            <w:pPr>
              <w:jc w:val="center"/>
              <w:rPr>
                <w:sz w:val="21"/>
                <w:szCs w:val="21"/>
              </w:rPr>
            </w:pPr>
            <w:r>
              <w:rPr>
                <w:sz w:val="21"/>
                <w:szCs w:val="21"/>
              </w:rPr>
              <w:t>322.4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2009</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146.6</w:t>
            </w:r>
          </w:p>
        </w:tc>
        <w:tc>
          <w:tcPr>
            <w:vAlign w:val="center"/>
          </w:tcPr>
          <w:p>
            <w:pPr>
              <w:jc w:val="center"/>
              <w:rPr>
                <w:sz w:val="21"/>
                <w:szCs w:val="21"/>
              </w:rPr>
            </w:pPr>
            <w:r>
              <w:rPr>
                <w:sz w:val="21"/>
                <w:szCs w:val="21"/>
              </w:rPr>
              <w:t>488.8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71.8</w:t>
            </w:r>
          </w:p>
        </w:tc>
        <w:tc>
          <w:tcPr>
            <w:vAlign w:val="center"/>
          </w:tcPr>
          <w:p>
            <w:pPr>
              <w:jc w:val="center"/>
              <w:rPr>
                <w:sz w:val="21"/>
                <w:szCs w:val="21"/>
              </w:rPr>
            </w:pPr>
            <w:r>
              <w:rPr>
                <w:sz w:val="21"/>
                <w:szCs w:val="21"/>
              </w:rPr>
              <w:t>239.2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76.3</w:t>
            </w:r>
          </w:p>
        </w:tc>
        <w:tc>
          <w:tcPr>
            <w:vAlign w:val="center"/>
          </w:tcPr>
          <w:p>
            <w:pPr>
              <w:jc w:val="center"/>
              <w:rPr>
                <w:sz w:val="21"/>
                <w:szCs w:val="21"/>
              </w:rPr>
            </w:pPr>
            <w:r>
              <w:rPr>
                <w:sz w:val="21"/>
                <w:szCs w:val="21"/>
              </w:rPr>
              <w:t>254.5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146.4</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2028</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146.4</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2030</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146.4</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146.4</w:t>
            </w:r>
          </w:p>
        </w:tc>
        <w:tc>
          <w:tcPr>
            <w:vAlign w:val="center"/>
          </w:tcPr>
          <w:p>
            <w:pPr>
              <w:jc w:val="center"/>
              <w:rPr>
                <w:sz w:val="21"/>
                <w:szCs w:val="21"/>
              </w:rPr>
            </w:pPr>
            <w:r>
              <w:rPr>
                <w:sz w:val="21"/>
                <w:szCs w:val="21"/>
              </w:rPr>
              <w:t>488.2</w:t>
            </w:r>
          </w:p>
        </w:tc>
      </w:tr>
    </w:tbl>
    <w:p>
      <w:pPr>
        <w:jc w:val="center"/>
      </w:pPr>
    </w:p>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24998"/>
      <w:r>
        <w:rPr>
          <w:rFonts w:hint="eastAsia" w:ascii="黑体" w:hAnsi="黑体" w:eastAsia="黑体"/>
          <w:kern w:val="32"/>
          <w:sz w:val="28"/>
          <w:szCs w:val="28"/>
        </w:rPr>
        <w:t>计算结果</w:t>
      </w:r>
      <w:bookmarkEnd w:id="34"/>
    </w:p>
    <w:p>
      <w:pPr>
        <w:pStyle w:val="3"/>
        <w:rPr>
          <w:sz w:val="24"/>
        </w:rPr>
      </w:pPr>
      <w:bookmarkStart w:id="35" w:name="_Toc5843"/>
      <w:r>
        <w:rPr>
          <w:rFonts w:hint="eastAsia"/>
          <w:sz w:val="24"/>
          <w:lang w:eastAsia="zh-CN"/>
        </w:rPr>
        <w:t>颗粒物年均值</w:t>
      </w:r>
      <w:bookmarkEnd w:id="35"/>
    </w:p>
    <w:p>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PM2.5</w:t>
            </w:r>
          </w:p>
        </w:tc>
        <w:tc>
          <w:tcPr>
            <w:shd w:val="clear" w:color="auto" w:fill="E6E6E6"/>
            <w:vAlign w:val="center"/>
          </w:tcPr>
          <w:p>
            <w:pPr>
              <w:jc w:val="center"/>
              <w:rPr>
                <w:sz w:val="21"/>
                <w:szCs w:val="21"/>
              </w:rPr>
            </w:pPr>
            <w:r>
              <w:rPr>
                <w:b/>
                <w:sz w:val="21"/>
                <w:szCs w:val="21"/>
              </w:rPr>
              <w:t>PM10</w:t>
            </w:r>
          </w:p>
        </w:tc>
        <w:tc>
          <w:tcPr>
            <w:shd w:val="clear" w:color="auto" w:fill="E6E6E6"/>
            <w:vAlign w:val="center"/>
          </w:tcPr>
          <w:p>
            <w:pPr>
              <w:jc w:val="center"/>
              <w:rPr>
                <w:sz w:val="21"/>
                <w:szCs w:val="21"/>
              </w:rPr>
            </w:pPr>
            <w:r>
              <w:rPr>
                <w:b/>
                <w:sz w:val="21"/>
                <w:szCs w:val="21"/>
              </w:rPr>
              <w:t>评分项是否达标</w:t>
            </w:r>
            <w:r>
              <w:rPr>
                <w:b/>
                <w:sz w:val="21"/>
                <w:szCs w:val="21"/>
              </w:rPr>
              <w:br w:type="textWrapping"/>
            </w:r>
            <w:r>
              <w:rPr>
                <w:b/>
                <w:sz w:val="21"/>
                <w:szCs w:val="21"/>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1025</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1023</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2010</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2009</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2028</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2030</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bl>
    <w:p>
      <w:pPr>
        <w:jc w:val="center"/>
        <w:rPr>
          <w:b/>
        </w:rPr>
      </w:pPr>
      <w:bookmarkStart w:id="36" w:name="室内颗粒物达标判定表"/>
      <w:bookmarkEnd w:id="36"/>
    </w:p>
    <w:p>
      <w:pPr>
        <w:jc w:val="center"/>
        <w:rPr>
          <w:b/>
        </w:rPr>
      </w:pPr>
    </w:p>
    <w:p>
      <w:pPr>
        <w:jc w:val="center"/>
        <w:rPr>
          <w:b/>
        </w:rPr>
      </w:pPr>
      <w:bookmarkStart w:id="37" w:name="颗粒物达标判定图"/>
      <w:bookmarkEnd w:id="37"/>
      <w:r>
        <w:drawing>
          <wp:inline distT="0" distB="0" distL="0" distR="0">
            <wp:extent cx="5667375" cy="3438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34385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pStyle w:val="3"/>
        <w:rPr>
          <w:sz w:val="24"/>
          <w:lang w:eastAsia="zh-CN"/>
        </w:rPr>
      </w:pPr>
      <w:bookmarkStart w:id="38" w:name="_Toc102139439"/>
      <w:bookmarkStart w:id="39" w:name="_Toc22107"/>
      <w:r>
        <w:rPr>
          <w:rFonts w:hint="eastAsia"/>
          <w:sz w:val="24"/>
          <w:lang w:eastAsia="zh-CN"/>
        </w:rPr>
        <w:t>颗粒物日均值</w:t>
      </w:r>
      <w:bookmarkEnd w:id="38"/>
      <w:bookmarkEnd w:id="39"/>
    </w:p>
    <w:p>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浓度值</w:t>
            </w:r>
          </w:p>
        </w:tc>
        <w:tc>
          <w:tcPr>
            <w:shd w:val="clear" w:color="auto" w:fill="E6E6E6"/>
            <w:vAlign w:val="center"/>
          </w:tcPr>
          <w:p>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pPr>
              <w:jc w:val="center"/>
              <w:rPr>
                <w:sz w:val="21"/>
                <w:szCs w:val="21"/>
              </w:rPr>
            </w:pPr>
            <w:r>
              <w:rPr>
                <w:b/>
                <w:sz w:val="21"/>
                <w:szCs w:val="21"/>
              </w:rPr>
              <w:t>二/三星级</w:t>
            </w:r>
            <w:r>
              <w:rPr>
                <w:b/>
                <w:sz w:val="21"/>
                <w:szCs w:val="21"/>
              </w:rPr>
              <w:br w:type="textWrapping"/>
            </w:r>
            <w:r>
              <w:rPr>
                <w:b/>
                <w:sz w:val="21"/>
                <w:szCs w:val="21"/>
              </w:rPr>
              <w:t>&lt;0.08（降低20%）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1025</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1023</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2010</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2009</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2028</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2030</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bl>
    <w:p>
      <w:pPr>
        <w:jc w:val="center"/>
        <w:rPr>
          <w:rFonts w:ascii="Times New Roman" w:hAnsi="Times New Roman" w:cs="Times New Roman"/>
          <w:b/>
          <w:szCs w:val="21"/>
        </w:rPr>
      </w:pPr>
      <w:bookmarkStart w:id="40" w:name="室内PM10日均值达标判定表"/>
      <w:bookmarkEnd w:id="40"/>
    </w:p>
    <w:p>
      <w:pPr>
        <w:jc w:val="center"/>
        <w:rPr>
          <w:rFonts w:ascii="Times New Roman" w:hAnsi="Times New Roman" w:cs="Times New Roman"/>
          <w:b/>
          <w:szCs w:val="21"/>
        </w:rPr>
      </w:pPr>
    </w:p>
    <w:p>
      <w:pPr>
        <w:jc w:val="center"/>
        <w:rPr>
          <w:rFonts w:ascii="Times New Roman" w:hAnsi="Times New Roman" w:cs="Times New Roman"/>
          <w:b/>
          <w:szCs w:val="21"/>
        </w:rPr>
      </w:pPr>
      <w:bookmarkStart w:id="41" w:name="PM10颗粒物逐日均值图"/>
      <w:bookmarkEnd w:id="41"/>
      <w:r>
        <w:drawing>
          <wp:inline distT="0" distB="0" distL="0" distR="0">
            <wp:extent cx="5667375" cy="2581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581275"/>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浓度值</w:t>
            </w:r>
          </w:p>
        </w:tc>
        <w:tc>
          <w:tcPr>
            <w:shd w:val="clear" w:color="auto" w:fill="E6E6E6"/>
            <w:vAlign w:val="center"/>
          </w:tcPr>
          <w:p>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pPr>
              <w:jc w:val="center"/>
              <w:rPr>
                <w:sz w:val="21"/>
                <w:szCs w:val="21"/>
              </w:rPr>
            </w:pPr>
            <w:r>
              <w:rPr>
                <w:b/>
                <w:sz w:val="21"/>
                <w:szCs w:val="21"/>
              </w:rPr>
              <w:t>二/三星级</w:t>
            </w:r>
            <w:r>
              <w:rPr>
                <w:b/>
                <w:sz w:val="21"/>
                <w:szCs w:val="21"/>
              </w:rPr>
              <w:br w:type="textWrapping"/>
            </w:r>
            <w:r>
              <w:rPr>
                <w:b/>
                <w:sz w:val="21"/>
                <w:szCs w:val="21"/>
              </w:rPr>
              <w:t>&lt;0.040（降低20%）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1025</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1023</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2010</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2009</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2028</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2030</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bl>
    <w:p>
      <w:pPr>
        <w:jc w:val="center"/>
        <w:rPr>
          <w:rFonts w:ascii="Times New Roman" w:hAnsi="Times New Roman" w:cs="Times New Roman"/>
          <w:b/>
          <w:szCs w:val="21"/>
        </w:rPr>
      </w:pPr>
      <w:bookmarkStart w:id="42" w:name="室内PM25日均值达标判定表"/>
      <w:bookmarkEnd w:id="42"/>
    </w:p>
    <w:p>
      <w:pPr>
        <w:jc w:val="center"/>
        <w:rPr>
          <w:rFonts w:ascii="Times New Roman" w:hAnsi="Times New Roman" w:cs="Times New Roman"/>
          <w:b/>
          <w:szCs w:val="21"/>
        </w:rPr>
      </w:pPr>
    </w:p>
    <w:p>
      <w:pPr>
        <w:jc w:val="center"/>
        <w:rPr>
          <w:rFonts w:ascii="Times New Roman" w:hAnsi="Times New Roman" w:cs="Times New Roman"/>
          <w:b/>
          <w:szCs w:val="21"/>
        </w:rPr>
      </w:pPr>
      <w:bookmarkStart w:id="43" w:name="PM25颗粒物逐日均值图"/>
      <w:bookmarkEnd w:id="43"/>
      <w:r>
        <w:drawing>
          <wp:inline distT="0" distB="0" distL="0" distR="0">
            <wp:extent cx="5667375" cy="2581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2581275"/>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10309"/>
      <w:r>
        <w:rPr>
          <w:rFonts w:hint="eastAsia" w:ascii="黑体" w:hAnsi="黑体" w:eastAsia="黑体"/>
          <w:kern w:val="32"/>
          <w:sz w:val="28"/>
          <w:szCs w:val="28"/>
        </w:rPr>
        <w:t>结论</w:t>
      </w:r>
      <w:bookmarkEnd w:id="44"/>
    </w:p>
    <w:p>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PM2.5年均浓度7μg/m³
PM10年均浓度17μg/m³</w:t>
            </w:r>
            <w:bookmarkEnd w:id="45"/>
          </w:p>
        </w:tc>
        <w:tc>
          <w:tcPr>
            <w:tcW w:w="850" w:type="dxa"/>
            <w:shd w:val="clear" w:color="auto" w:fill="FEF2CC" w:themeFill="accent4" w:themeFillTint="33"/>
            <w:noWrap/>
            <w:vAlign w:val="center"/>
          </w:tcPr>
          <w:p>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pPr>
              <w:jc w:val="center"/>
              <w:rPr>
                <w:b/>
                <w:bCs/>
              </w:rPr>
            </w:pPr>
            <w:bookmarkStart w:id="47" w:name="颗粒物评分项得分"/>
            <w:r>
              <w:rPr>
                <w:b/>
                <w:bCs/>
              </w:rPr>
              <w:t>6</w:t>
            </w:r>
            <w:bookmarkEnd w:id="47"/>
            <w:r>
              <w:rPr>
                <w:rFonts w:hint="eastAsia"/>
                <w:b/>
                <w:bCs/>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技术项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pPr>
              <w:jc w:val="left"/>
              <w:rPr>
                <w:rFonts w:ascii="Times New Roman" w:hAnsi="Times New Roman" w:cs="Times New Roman"/>
                <w:bCs/>
                <w:szCs w:val="20"/>
              </w:rPr>
            </w:pPr>
          </w:p>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PM25最大日均浓度0.017mg/m³</w:t>
            </w:r>
            <w:bookmarkEnd w:id="48"/>
          </w:p>
          <w:p>
            <w:pPr>
              <w:jc w:val="left"/>
              <w:rPr>
                <w:rFonts w:ascii="Times New Roman" w:hAnsi="Times New Roman" w:cs="Times New Roman"/>
                <w:color w:val="FF0000"/>
                <w:kern w:val="0"/>
                <w:szCs w:val="21"/>
              </w:rPr>
            </w:pPr>
          </w:p>
          <w:p>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PM10最大日均浓度0.048mg/m³</w:t>
            </w:r>
            <w:bookmarkEnd w:id="49"/>
          </w:p>
        </w:tc>
        <w:tc>
          <w:tcPr>
            <w:tcW w:w="850" w:type="dxa"/>
            <w:shd w:val="clear" w:color="auto" w:fill="FEF2CC" w:themeFill="accent4" w:themeFillTint="33"/>
            <w:noWrap/>
            <w:vAlign w:val="center"/>
          </w:tcPr>
          <w:p>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pPr>
              <w:jc w:val="center"/>
              <w:rPr>
                <w:b/>
                <w:bCs/>
              </w:rPr>
            </w:pPr>
            <w:r>
              <w:rPr>
                <w:rFonts w:hint="eastAsia"/>
                <w:b/>
                <w:bCs/>
              </w:rPr>
              <w:t>/</w:t>
            </w:r>
          </w:p>
        </w:tc>
      </w:tr>
    </w:tbl>
    <w:p>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2ZiNzJkZjgxMWZhMDY4MmJjMzE0NWVkZmE2YjYifQ=="/>
    <w:docVar w:name="KSO_WPS_MARK_KEY" w:val="0d214e43-31f4-4154-90c5-e4da6a14646c"/>
  </w:docVars>
  <w:rsids>
    <w:rsidRoot w:val="1E2A2AF0"/>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1E2A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rPr>
      <w:sz w:val="20"/>
      <w:szCs w:val="20"/>
    </w:rPr>
  </w:style>
  <w:style w:type="paragraph" w:styleId="12">
    <w:name w:val="toc 3"/>
    <w:basedOn w:val="1"/>
    <w:next w:val="1"/>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cs="Times New Roman"/>
      <w:szCs w:val="24"/>
    </w:rPr>
  </w:style>
  <w:style w:type="paragraph" w:styleId="17">
    <w:name w:val="footnote text"/>
    <w:basedOn w:val="1"/>
    <w:link w:val="44"/>
    <w:semiHidden/>
    <w:unhideWhenUsed/>
    <w:qFormat/>
    <w:uiPriority w:val="99"/>
    <w:pPr>
      <w:snapToGrid w:val="0"/>
      <w:jc w:val="left"/>
    </w:pPr>
    <w:rPr>
      <w:sz w:val="18"/>
      <w:szCs w:val="18"/>
    </w:rPr>
  </w:style>
  <w:style w:type="paragraph" w:styleId="18">
    <w:name w:val="toc 2"/>
    <w:basedOn w:val="1"/>
    <w:next w:val="1"/>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qFormat/>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qFormat/>
    <w:uiPriority w:val="0"/>
    <w:rPr>
      <w:sz w:val="18"/>
      <w:szCs w:val="18"/>
    </w:rPr>
  </w:style>
  <w:style w:type="character" w:customStyle="1" w:styleId="27">
    <w:name w:val="页脚 字符"/>
    <w:basedOn w:val="22"/>
    <w:link w:val="14"/>
    <w:qFormat/>
    <w:uiPriority w:val="99"/>
    <w:rPr>
      <w:sz w:val="18"/>
      <w:szCs w:val="18"/>
    </w:rPr>
  </w:style>
  <w:style w:type="character" w:customStyle="1" w:styleId="28">
    <w:name w:val="标题 2 字符"/>
    <w:basedOn w:val="22"/>
    <w:semiHidden/>
    <w:qFormat/>
    <w:uiPriority w:val="9"/>
    <w:rPr>
      <w:rFonts w:asciiTheme="majorHAnsi" w:hAnsiTheme="majorHAnsi" w:eastAsiaTheme="majorEastAsia" w:cstheme="majorBidi"/>
      <w:b/>
      <w:bCs/>
      <w:sz w:val="32"/>
      <w:szCs w:val="32"/>
    </w:rPr>
  </w:style>
  <w:style w:type="character" w:customStyle="1" w:styleId="29">
    <w:name w:val="标题 3 字符"/>
    <w:basedOn w:val="22"/>
    <w:link w:val="4"/>
    <w:qFormat/>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qFormat/>
    <w:uiPriority w:val="0"/>
    <w:rPr>
      <w:rFonts w:ascii="Arial" w:hAnsi="Arial" w:eastAsia="黑体" w:cs="Times New Roman"/>
      <w:b/>
      <w:bCs/>
      <w:sz w:val="24"/>
      <w:szCs w:val="28"/>
    </w:rPr>
  </w:style>
  <w:style w:type="character" w:customStyle="1" w:styleId="31">
    <w:name w:val="标题 2 字符1"/>
    <w:link w:val="3"/>
    <w:qFormat/>
    <w:uiPriority w:val="0"/>
    <w:rPr>
      <w:rFonts w:ascii="Arial" w:hAnsi="Arial" w:eastAsia="黑体" w:cs="Times New Roman"/>
      <w:b/>
      <w:bCs/>
      <w:sz w:val="30"/>
      <w:szCs w:val="32"/>
      <w:lang w:val="zh-CN" w:eastAsia="zh-CN"/>
    </w:rPr>
  </w:style>
  <w:style w:type="character" w:customStyle="1" w:styleId="32">
    <w:name w:val="标题 1 字符"/>
    <w:basedOn w:val="22"/>
    <w:link w:val="2"/>
    <w:qFormat/>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qFormat/>
    <w:uiPriority w:val="0"/>
    <w:rPr>
      <w:rFonts w:ascii="Arial" w:hAnsi="Arial" w:eastAsia="黑体" w:cs="Times New Roman"/>
      <w:b/>
      <w:bCs/>
      <w:sz w:val="24"/>
      <w:szCs w:val="24"/>
    </w:rPr>
  </w:style>
  <w:style w:type="character" w:customStyle="1" w:styleId="35">
    <w:name w:val="标题 7 字符"/>
    <w:basedOn w:val="22"/>
    <w:link w:val="8"/>
    <w:qFormat/>
    <w:uiPriority w:val="0"/>
    <w:rPr>
      <w:rFonts w:ascii="Times New Roman" w:hAnsi="Times New Roman" w:eastAsia="宋体" w:cs="Times New Roman"/>
      <w:b/>
      <w:bCs/>
      <w:sz w:val="24"/>
      <w:szCs w:val="24"/>
    </w:rPr>
  </w:style>
  <w:style w:type="character" w:customStyle="1" w:styleId="36">
    <w:name w:val="标题 8 字符"/>
    <w:basedOn w:val="22"/>
    <w:link w:val="9"/>
    <w:qFormat/>
    <w:uiPriority w:val="0"/>
    <w:rPr>
      <w:rFonts w:ascii="Arial" w:hAnsi="Arial" w:eastAsia="黑体" w:cs="Times New Roman"/>
      <w:sz w:val="24"/>
      <w:szCs w:val="24"/>
    </w:rPr>
  </w:style>
  <w:style w:type="character" w:customStyle="1" w:styleId="37">
    <w:name w:val="标题 9 字符"/>
    <w:basedOn w:val="22"/>
    <w:link w:val="10"/>
    <w:qFormat/>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qFormat/>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qFormat/>
    <w:uiPriority w:val="99"/>
    <w:rPr>
      <w:sz w:val="20"/>
      <w:szCs w:val="20"/>
    </w:rPr>
  </w:style>
  <w:style w:type="character" w:customStyle="1" w:styleId="43">
    <w:name w:val="批注主题 字符"/>
    <w:basedOn w:val="42"/>
    <w:link w:val="19"/>
    <w:semiHidden/>
    <w:qFormat/>
    <w:uiPriority w:val="99"/>
    <w:rPr>
      <w:b/>
      <w:bCs/>
      <w:sz w:val="20"/>
      <w:szCs w:val="20"/>
    </w:rPr>
  </w:style>
  <w:style w:type="character" w:customStyle="1" w:styleId="44">
    <w:name w:val="脚注文本 字符"/>
    <w:basedOn w:val="22"/>
    <w:link w:val="17"/>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13</Pages>
  <Words>2790</Words>
  <Characters>3871</Characters>
  <Lines>25</Lines>
  <Paragraphs>7</Paragraphs>
  <TotalTime>1</TotalTime>
  <ScaleCrop>false</ScaleCrop>
  <LinksUpToDate>false</LinksUpToDate>
  <CharactersWithSpaces>5143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2025-03-14T02:19:00Z</dcterms:created>
  <dc:creator>✘Monsters️</dc:creator>
  <cp:lastModifiedBy>✘Monsters️</cp:lastModifiedBy>
  <dcterms:modified xsi:type="dcterms:W3CDTF">2025-03-14T02:20:35Z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4A4F2B6385C04B8BBFD5F7238EA2171D_11</vt:lpwstr>
  </property>
  <property fmtid="{D5CDD505-2E9C-101B-9397-08002B2CF9AE}" pid="3" name="KSOProductBuildVer">
    <vt:lpwstr>2052-11.1.0.14036</vt:lpwstr>
  </property>
</Properties>
</file>