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A5DF" w14:textId="6D5D9C2E" w:rsidR="00E25026" w:rsidRPr="00E25026" w:rsidRDefault="00E25026" w:rsidP="00E25026">
      <w:pPr>
        <w:jc w:val="center"/>
        <w:rPr>
          <w:rFonts w:hint="eastAsia"/>
          <w:b/>
          <w:bCs/>
          <w:sz w:val="28"/>
          <w:szCs w:val="28"/>
        </w:rPr>
      </w:pPr>
      <w:r w:rsidRPr="00E25026">
        <w:rPr>
          <w:rFonts w:hint="eastAsia"/>
          <w:b/>
          <w:bCs/>
          <w:sz w:val="28"/>
          <w:szCs w:val="28"/>
        </w:rPr>
        <w:t>光污染分析报告</w:t>
      </w:r>
    </w:p>
    <w:p w14:paraId="2B58B6A0" w14:textId="27F14129" w:rsidR="00E25026" w:rsidRDefault="00E25026" w:rsidP="00E25026">
      <w:pPr>
        <w:rPr>
          <w:rFonts w:hint="eastAsia"/>
        </w:rPr>
      </w:pPr>
      <w:r>
        <w:rPr>
          <w:rFonts w:hint="eastAsia"/>
        </w:rPr>
        <w:t xml:space="preserve">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3AF771B9" w14:textId="3B3D8C32" w:rsidR="00E25026" w:rsidRDefault="00E25026" w:rsidP="00E25026">
      <w:pPr>
        <w:rPr>
          <w:rFonts w:hint="eastAsia"/>
        </w:rPr>
      </w:pPr>
      <w:r>
        <w:rPr>
          <w:rFonts w:hint="eastAsia"/>
        </w:rPr>
        <w:t>日期： 2025年03月15日</w:t>
      </w:r>
    </w:p>
    <w:p w14:paraId="41D2AAFC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一、项目概况</w:t>
      </w:r>
    </w:p>
    <w:p w14:paraId="49F66B26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 xml:space="preserve">1.1 项目名称： </w:t>
      </w:r>
      <w:proofErr w:type="gramStart"/>
      <w:r>
        <w:rPr>
          <w:rFonts w:hint="eastAsia"/>
        </w:rPr>
        <w:t>绿能渔仓</w:t>
      </w:r>
      <w:proofErr w:type="gramEnd"/>
      <w:r>
        <w:rPr>
          <w:rFonts w:hint="eastAsia"/>
        </w:rPr>
        <w:t>-基于渔光互补原理下的</w:t>
      </w:r>
      <w:proofErr w:type="gramStart"/>
      <w:r>
        <w:rPr>
          <w:rFonts w:hint="eastAsia"/>
        </w:rPr>
        <w:t>富氢清水鱼数字</w:t>
      </w:r>
      <w:proofErr w:type="gramEnd"/>
      <w:r>
        <w:rPr>
          <w:rFonts w:hint="eastAsia"/>
        </w:rPr>
        <w:t>生态渔仓设计</w:t>
      </w:r>
    </w:p>
    <w:p w14:paraId="0D797656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1.2 建设地点： 浙江省衢州市龙游县龙和渔业文化园</w:t>
      </w:r>
    </w:p>
    <w:p w14:paraId="07BD7971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1.3 用地范围： 项目总建筑面积为 23334平方米</w:t>
      </w:r>
    </w:p>
    <w:p w14:paraId="0AE8A05F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1.4 项目性质： 生态渔仓，结合渔光互补、绿色建筑技术</w:t>
      </w:r>
    </w:p>
    <w:p w14:paraId="237FFFF8" w14:textId="43381AD4" w:rsidR="00E25026" w:rsidRDefault="00E25026" w:rsidP="00E25026">
      <w:pPr>
        <w:rPr>
          <w:rFonts w:hint="eastAsia"/>
        </w:rPr>
      </w:pPr>
      <w:r>
        <w:rPr>
          <w:rFonts w:hint="eastAsia"/>
        </w:rPr>
        <w:t>1.5 项目规模：</w:t>
      </w:r>
    </w:p>
    <w:p w14:paraId="07B29A75" w14:textId="5A6A077D" w:rsidR="00E25026" w:rsidRDefault="00E25026" w:rsidP="00E25026">
      <w:pPr>
        <w:rPr>
          <w:rFonts w:hint="eastAsia"/>
        </w:rPr>
      </w:pPr>
      <w:r>
        <w:rPr>
          <w:rFonts w:hint="eastAsia"/>
        </w:rPr>
        <w:t>建筑面积：23334平方米</w:t>
      </w:r>
    </w:p>
    <w:p w14:paraId="405B2228" w14:textId="30AE2366" w:rsidR="00E25026" w:rsidRPr="00E25026" w:rsidRDefault="00E25026" w:rsidP="00E25026">
      <w:pPr>
        <w:rPr>
          <w:rFonts w:hint="eastAsia"/>
        </w:rPr>
      </w:pPr>
      <w:r>
        <w:rPr>
          <w:rFonts w:hint="eastAsia"/>
        </w:rPr>
        <w:t>主要功能：生态养殖、清洁能源利用、水资源循环系统</w:t>
      </w:r>
    </w:p>
    <w:p w14:paraId="033A3599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二、光污染分析依据</w:t>
      </w:r>
    </w:p>
    <w:p w14:paraId="4B6B05C4" w14:textId="2390C37E" w:rsidR="00E25026" w:rsidRDefault="00E25026" w:rsidP="00E25026">
      <w:pPr>
        <w:rPr>
          <w:rFonts w:hint="eastAsia"/>
        </w:rPr>
      </w:pPr>
      <w:r>
        <w:rPr>
          <w:rFonts w:hint="eastAsia"/>
        </w:rPr>
        <w:t>2.1 相关法律法规：</w:t>
      </w:r>
    </w:p>
    <w:p w14:paraId="30F52C4B" w14:textId="03A87E89" w:rsidR="00E25026" w:rsidRPr="00E25026" w:rsidRDefault="00E25026" w:rsidP="00E25026">
      <w:pPr>
        <w:rPr>
          <w:rFonts w:hint="eastAsia"/>
        </w:rPr>
      </w:pPr>
      <w:r>
        <w:rPr>
          <w:rFonts w:hint="eastAsia"/>
        </w:rPr>
        <w:t>《中华人民共和国环境保护法》</w:t>
      </w:r>
    </w:p>
    <w:p w14:paraId="4916E89E" w14:textId="720B055D" w:rsidR="00E25026" w:rsidRPr="00E25026" w:rsidRDefault="00E25026" w:rsidP="00E25026">
      <w:pPr>
        <w:rPr>
          <w:rFonts w:hint="eastAsia"/>
        </w:rPr>
      </w:pPr>
      <w:r>
        <w:rPr>
          <w:rFonts w:hint="eastAsia"/>
        </w:rPr>
        <w:t>《中华人民共和国环境影响评价法》</w:t>
      </w:r>
    </w:p>
    <w:p w14:paraId="46CEB2A9" w14:textId="2BD9B872" w:rsidR="00E25026" w:rsidRDefault="00E25026" w:rsidP="00E25026">
      <w:pPr>
        <w:rPr>
          <w:rFonts w:hint="eastAsia"/>
        </w:rPr>
      </w:pPr>
      <w:r>
        <w:rPr>
          <w:rFonts w:hint="eastAsia"/>
        </w:rPr>
        <w:t>《城市照明管理规定》</w:t>
      </w:r>
    </w:p>
    <w:p w14:paraId="23362062" w14:textId="5A85CA66" w:rsidR="00E25026" w:rsidRDefault="00E25026" w:rsidP="00E25026">
      <w:pPr>
        <w:rPr>
          <w:rFonts w:hint="eastAsia"/>
        </w:rPr>
      </w:pPr>
      <w:r>
        <w:rPr>
          <w:rFonts w:hint="eastAsia"/>
        </w:rPr>
        <w:t>2.2 技术规范与标准：</w:t>
      </w:r>
    </w:p>
    <w:p w14:paraId="0354D698" w14:textId="59B294DA" w:rsidR="00E25026" w:rsidRPr="00E25026" w:rsidRDefault="00E25026" w:rsidP="00E25026">
      <w:pPr>
        <w:rPr>
          <w:rFonts w:hint="eastAsia"/>
        </w:rPr>
      </w:pPr>
      <w:r>
        <w:rPr>
          <w:rFonts w:hint="eastAsia"/>
        </w:rPr>
        <w:t>《城市夜景照明设计规范》（JGJ/T 163-2008）</w:t>
      </w:r>
    </w:p>
    <w:p w14:paraId="261F8690" w14:textId="33055B51" w:rsidR="00E25026" w:rsidRPr="00E25026" w:rsidRDefault="00E25026" w:rsidP="00E25026">
      <w:pPr>
        <w:rPr>
          <w:rFonts w:hint="eastAsia"/>
        </w:rPr>
      </w:pPr>
      <w:r>
        <w:rPr>
          <w:rFonts w:hint="eastAsia"/>
        </w:rPr>
        <w:t>《建筑照明设计标准》（GB 50034-2013）</w:t>
      </w:r>
    </w:p>
    <w:p w14:paraId="3E9D181D" w14:textId="6F8D1062" w:rsidR="00E25026" w:rsidRDefault="00E25026" w:rsidP="00E25026">
      <w:pPr>
        <w:rPr>
          <w:rFonts w:hint="eastAsia"/>
        </w:rPr>
      </w:pPr>
      <w:r>
        <w:rPr>
          <w:rFonts w:hint="eastAsia"/>
        </w:rPr>
        <w:t>《室外照明干扰光限制规范》（GB/T 35626-2017）</w:t>
      </w:r>
    </w:p>
    <w:p w14:paraId="06B43AA2" w14:textId="11BA7744" w:rsidR="00E25026" w:rsidRDefault="00E25026" w:rsidP="00E25026">
      <w:pPr>
        <w:rPr>
          <w:rFonts w:hint="eastAsia"/>
        </w:rPr>
      </w:pPr>
      <w:r>
        <w:rPr>
          <w:rFonts w:hint="eastAsia"/>
        </w:rPr>
        <w:t>2.3 项目相关文件：</w:t>
      </w:r>
    </w:p>
    <w:p w14:paraId="0CBB66E8" w14:textId="397E2254" w:rsidR="00E25026" w:rsidRDefault="00E25026" w:rsidP="00E25026">
      <w:pPr>
        <w:rPr>
          <w:rFonts w:hint="eastAsia"/>
        </w:rPr>
      </w:pPr>
      <w:r>
        <w:rPr>
          <w:rFonts w:hint="eastAsia"/>
        </w:rPr>
        <w:t>项目可行性研究报告</w:t>
      </w:r>
    </w:p>
    <w:p w14:paraId="7BEA84FB" w14:textId="36F7B3F4" w:rsidR="00E25026" w:rsidRDefault="00E25026" w:rsidP="00E25026">
      <w:pPr>
        <w:rPr>
          <w:rFonts w:hint="eastAsia"/>
        </w:rPr>
      </w:pPr>
      <w:r>
        <w:rPr>
          <w:rFonts w:hint="eastAsia"/>
        </w:rPr>
        <w:t>项目设计方案</w:t>
      </w:r>
    </w:p>
    <w:p w14:paraId="67DB91E2" w14:textId="57BF5D66" w:rsidR="00E25026" w:rsidRDefault="00E25026" w:rsidP="00E25026">
      <w:pPr>
        <w:rPr>
          <w:rFonts w:hint="eastAsia"/>
        </w:rPr>
      </w:pPr>
      <w:r>
        <w:rPr>
          <w:rFonts w:hint="eastAsia"/>
        </w:rPr>
        <w:t>项目用地规划许可证</w:t>
      </w:r>
    </w:p>
    <w:p w14:paraId="6D787905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三、光污染现状分析</w:t>
      </w:r>
    </w:p>
    <w:p w14:paraId="226795F2" w14:textId="636EF003" w:rsidR="00E25026" w:rsidRDefault="00E25026" w:rsidP="00E25026">
      <w:pPr>
        <w:rPr>
          <w:rFonts w:hint="eastAsia"/>
        </w:rPr>
      </w:pPr>
      <w:r>
        <w:rPr>
          <w:rFonts w:hint="eastAsia"/>
        </w:rPr>
        <w:t>3.1 周边光环境现状：</w:t>
      </w:r>
    </w:p>
    <w:p w14:paraId="6BC9F91F" w14:textId="31FA9AC0" w:rsidR="00E25026" w:rsidRDefault="00E25026" w:rsidP="00E25026">
      <w:pPr>
        <w:rPr>
          <w:rFonts w:hint="eastAsia"/>
        </w:rPr>
      </w:pPr>
      <w:r>
        <w:rPr>
          <w:rFonts w:hint="eastAsia"/>
        </w:rPr>
        <w:lastRenderedPageBreak/>
        <w:t>项目所在地为农村地区，周边光污染较少，主要为村庄道路照明和农田照明。</w:t>
      </w:r>
    </w:p>
    <w:p w14:paraId="12CB6BDD" w14:textId="760F94A8" w:rsidR="00E25026" w:rsidRDefault="00E25026" w:rsidP="00E25026">
      <w:pPr>
        <w:rPr>
          <w:rFonts w:hint="eastAsia"/>
        </w:rPr>
      </w:pPr>
      <w:r>
        <w:rPr>
          <w:rFonts w:hint="eastAsia"/>
        </w:rPr>
        <w:t>项目东侧为龙和渔业文化园，夜间照明较为集中，可能对项目产生一定光污染影响。</w:t>
      </w:r>
    </w:p>
    <w:p w14:paraId="0BB36437" w14:textId="4EC6FA39" w:rsidR="00E25026" w:rsidRDefault="00E25026" w:rsidP="00E25026">
      <w:pPr>
        <w:rPr>
          <w:rFonts w:hint="eastAsia"/>
        </w:rPr>
      </w:pPr>
      <w:r>
        <w:rPr>
          <w:rFonts w:hint="eastAsia"/>
        </w:rPr>
        <w:t>3.2 项目光污染源分析：</w:t>
      </w:r>
    </w:p>
    <w:p w14:paraId="4A6F8833" w14:textId="427A4D06" w:rsidR="00E25026" w:rsidRDefault="00E25026" w:rsidP="00E25026">
      <w:pPr>
        <w:rPr>
          <w:rFonts w:hint="eastAsia"/>
        </w:rPr>
      </w:pPr>
      <w:r>
        <w:rPr>
          <w:rFonts w:hint="eastAsia"/>
        </w:rPr>
        <w:t>建筑室外照明： 项目建筑外立面、停车场、道路等区域需设置照明设施，可能产生光污染。</w:t>
      </w:r>
    </w:p>
    <w:p w14:paraId="4037136B" w14:textId="68E9C3BB" w:rsidR="00E25026" w:rsidRDefault="00E25026" w:rsidP="00E25026">
      <w:pPr>
        <w:rPr>
          <w:rFonts w:hint="eastAsia"/>
        </w:rPr>
      </w:pPr>
      <w:r>
        <w:rPr>
          <w:rFonts w:hint="eastAsia"/>
        </w:rPr>
        <w:t>室外显示屏： 项目入口处可能设置室外显示屏，用于信息展示，可能产生光污染。</w:t>
      </w:r>
    </w:p>
    <w:p w14:paraId="1BF0D999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四、光污染防治措施</w:t>
      </w:r>
    </w:p>
    <w:p w14:paraId="69E7FB97" w14:textId="7FFFA929" w:rsidR="00E25026" w:rsidRDefault="00E25026" w:rsidP="00E25026">
      <w:pPr>
        <w:rPr>
          <w:rFonts w:hint="eastAsia"/>
        </w:rPr>
      </w:pPr>
      <w:r>
        <w:rPr>
          <w:rFonts w:hint="eastAsia"/>
        </w:rPr>
        <w:t>4.1 建筑室外照明设计</w:t>
      </w:r>
    </w:p>
    <w:p w14:paraId="7003A783" w14:textId="0E098DB2" w:rsidR="00E25026" w:rsidRDefault="00E25026" w:rsidP="00E25026">
      <w:pPr>
        <w:rPr>
          <w:rFonts w:hint="eastAsia"/>
        </w:rPr>
      </w:pPr>
      <w:r>
        <w:rPr>
          <w:rFonts w:hint="eastAsia"/>
        </w:rPr>
        <w:t>照明方式： 采用向下照明的灯具，避免光线向上散射，减少对天空的光污染。</w:t>
      </w:r>
    </w:p>
    <w:p w14:paraId="0968B847" w14:textId="1F8DACA0" w:rsidR="00E25026" w:rsidRDefault="00E25026" w:rsidP="00E25026">
      <w:pPr>
        <w:rPr>
          <w:rFonts w:hint="eastAsia"/>
        </w:rPr>
      </w:pPr>
      <w:r>
        <w:rPr>
          <w:rFonts w:hint="eastAsia"/>
        </w:rPr>
        <w:t xml:space="preserve">灯具选择： </w:t>
      </w:r>
      <w:proofErr w:type="gramStart"/>
      <w:r>
        <w:rPr>
          <w:rFonts w:hint="eastAsia"/>
        </w:rPr>
        <w:t>选用截光型</w:t>
      </w:r>
      <w:proofErr w:type="gramEnd"/>
      <w:r>
        <w:rPr>
          <w:rFonts w:hint="eastAsia"/>
        </w:rPr>
        <w:t>灯具，控制光线照射范围，避免光线溢出。</w:t>
      </w:r>
    </w:p>
    <w:p w14:paraId="63082D32" w14:textId="19242A21" w:rsidR="00E25026" w:rsidRDefault="00E25026" w:rsidP="00E25026">
      <w:pPr>
        <w:rPr>
          <w:rFonts w:hint="eastAsia"/>
        </w:rPr>
      </w:pPr>
      <w:r>
        <w:rPr>
          <w:rFonts w:hint="eastAsia"/>
        </w:rPr>
        <w:t>照明强度： 根据《建筑照明设计标准》（GB 50034-2013）的要求，合理设置照明强度，避免过度照明。</w:t>
      </w:r>
    </w:p>
    <w:p w14:paraId="56F6C493" w14:textId="1B70E9B7" w:rsidR="00E25026" w:rsidRDefault="00E25026" w:rsidP="00E25026">
      <w:pPr>
        <w:rPr>
          <w:rFonts w:hint="eastAsia"/>
        </w:rPr>
      </w:pPr>
      <w:r>
        <w:rPr>
          <w:rFonts w:hint="eastAsia"/>
        </w:rPr>
        <w:t>照明时间控制： 采用智能照明控制系统，根据夜间人流量和活动情况自动调节照明亮度和时间，减少不必要的照明。</w:t>
      </w:r>
    </w:p>
    <w:p w14:paraId="56C11B83" w14:textId="55C2CE06" w:rsidR="00E25026" w:rsidRDefault="00E25026" w:rsidP="00E25026">
      <w:pPr>
        <w:rPr>
          <w:rFonts w:hint="eastAsia"/>
        </w:rPr>
      </w:pPr>
      <w:r>
        <w:rPr>
          <w:rFonts w:hint="eastAsia"/>
        </w:rPr>
        <w:t>4.2 室外显示屏设计：</w:t>
      </w:r>
    </w:p>
    <w:p w14:paraId="1F202873" w14:textId="2D668D07" w:rsidR="00E25026" w:rsidRDefault="00E25026" w:rsidP="00E25026">
      <w:pPr>
        <w:rPr>
          <w:rFonts w:hint="eastAsia"/>
        </w:rPr>
      </w:pPr>
      <w:r>
        <w:rPr>
          <w:rFonts w:hint="eastAsia"/>
        </w:rPr>
        <w:t>显示屏亮度控制： 根据《室外照明干扰光限制规范》（GB/T 35626-2017）的要求，合理设置显示屏亮度，避免过亮影响周边环境。</w:t>
      </w:r>
    </w:p>
    <w:p w14:paraId="6EBE8D2F" w14:textId="523D1F02" w:rsidR="00E25026" w:rsidRDefault="00E25026" w:rsidP="00E25026">
      <w:pPr>
        <w:rPr>
          <w:rFonts w:hint="eastAsia"/>
        </w:rPr>
      </w:pPr>
      <w:r>
        <w:rPr>
          <w:rFonts w:hint="eastAsia"/>
        </w:rPr>
        <w:t>显示屏安装角度： 调整显示屏安装角度，避免光线直接射向天空或周边居民区。</w:t>
      </w:r>
    </w:p>
    <w:p w14:paraId="3EABD5A4" w14:textId="0DDB64EC" w:rsidR="00E25026" w:rsidRDefault="00E25026" w:rsidP="00E25026">
      <w:pPr>
        <w:rPr>
          <w:rFonts w:hint="eastAsia"/>
        </w:rPr>
      </w:pPr>
      <w:r>
        <w:rPr>
          <w:rFonts w:hint="eastAsia"/>
        </w:rPr>
        <w:t>显示屏时间控制： 设置显示屏自动关闭时间，夜间10点后关闭显示屏，减少光污染。</w:t>
      </w:r>
    </w:p>
    <w:p w14:paraId="0405B9EA" w14:textId="34BB795E" w:rsidR="00E25026" w:rsidRDefault="00E25026" w:rsidP="00E25026">
      <w:pPr>
        <w:rPr>
          <w:rFonts w:hint="eastAsia"/>
        </w:rPr>
      </w:pPr>
      <w:r>
        <w:rPr>
          <w:rFonts w:hint="eastAsia"/>
        </w:rPr>
        <w:t>4.3 光污染监测与管理：</w:t>
      </w:r>
    </w:p>
    <w:p w14:paraId="7CBBAF2C" w14:textId="172BD781" w:rsidR="00E25026" w:rsidRDefault="00E25026" w:rsidP="00E25026">
      <w:pPr>
        <w:rPr>
          <w:rFonts w:hint="eastAsia"/>
        </w:rPr>
      </w:pPr>
      <w:r>
        <w:rPr>
          <w:rFonts w:hint="eastAsia"/>
        </w:rPr>
        <w:t>光污染监测： 在项目周边设置光污染监测点，定期监测光污染水平，确保符合相关标准。</w:t>
      </w:r>
    </w:p>
    <w:p w14:paraId="67D65ED7" w14:textId="07F726DD" w:rsidR="00E25026" w:rsidRDefault="00E25026" w:rsidP="00E25026">
      <w:pPr>
        <w:rPr>
          <w:rFonts w:hint="eastAsia"/>
        </w:rPr>
      </w:pPr>
      <w:r>
        <w:rPr>
          <w:rFonts w:hint="eastAsia"/>
        </w:rPr>
        <w:t>光污染管理： 制定光污染管理制度，明确照明设施和显示屏的使用规范，确保光污染防治措施落实到位。</w:t>
      </w:r>
    </w:p>
    <w:p w14:paraId="26013B78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五、光污染防治效果分析</w:t>
      </w:r>
    </w:p>
    <w:p w14:paraId="499294BE" w14:textId="2F9AAC33" w:rsidR="00E25026" w:rsidRDefault="00E25026" w:rsidP="00E25026">
      <w:pPr>
        <w:rPr>
          <w:rFonts w:hint="eastAsia"/>
        </w:rPr>
      </w:pPr>
      <w:r>
        <w:rPr>
          <w:rFonts w:hint="eastAsia"/>
        </w:rPr>
        <w:t>5.1 建筑室外照明效果：</w:t>
      </w:r>
    </w:p>
    <w:p w14:paraId="039CE39D" w14:textId="5BCCF80B" w:rsidR="00E25026" w:rsidRDefault="00E25026" w:rsidP="00E25026">
      <w:pPr>
        <w:rPr>
          <w:rFonts w:hint="eastAsia"/>
        </w:rPr>
      </w:pPr>
      <w:r>
        <w:rPr>
          <w:rFonts w:hint="eastAsia"/>
        </w:rPr>
        <w:t>通过采用向下照明、</w:t>
      </w:r>
      <w:proofErr w:type="gramStart"/>
      <w:r>
        <w:rPr>
          <w:rFonts w:hint="eastAsia"/>
        </w:rPr>
        <w:t>截光型</w:t>
      </w:r>
      <w:proofErr w:type="gramEnd"/>
      <w:r>
        <w:rPr>
          <w:rFonts w:hint="eastAsia"/>
        </w:rPr>
        <w:t>灯具和智能照明控制系统，建筑室外照明产生的光污染得到有效控制，符合《建筑照明设计标准》（GB 50034-2013）的要求。</w:t>
      </w:r>
    </w:p>
    <w:p w14:paraId="34D4C0A6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lastRenderedPageBreak/>
        <w:t>5.2 室外显示屏效果：</w:t>
      </w:r>
    </w:p>
    <w:p w14:paraId="1633541F" w14:textId="61549DD4" w:rsidR="00E25026" w:rsidRDefault="00E25026" w:rsidP="00E25026">
      <w:pPr>
        <w:rPr>
          <w:rFonts w:hint="eastAsia"/>
        </w:rPr>
      </w:pPr>
      <w:r>
        <w:rPr>
          <w:rFonts w:hint="eastAsia"/>
        </w:rPr>
        <w:t>通过合理设置显示屏亮度、安装角度和时间控制，室外显示屏产生的光污染得到有效控制，符合《室外照明干扰光限制规范》（GB/T 35626-2017）的要求。</w:t>
      </w:r>
    </w:p>
    <w:p w14:paraId="035B4A63" w14:textId="0637B412" w:rsidR="00E25026" w:rsidRDefault="00E25026" w:rsidP="00E25026">
      <w:pPr>
        <w:rPr>
          <w:rFonts w:hint="eastAsia"/>
        </w:rPr>
      </w:pPr>
      <w:r>
        <w:rPr>
          <w:rFonts w:hint="eastAsia"/>
        </w:rPr>
        <w:t>5.3 光污染监测效果：</w:t>
      </w:r>
    </w:p>
    <w:p w14:paraId="49089C9E" w14:textId="2203D927" w:rsidR="00E25026" w:rsidRDefault="00E25026" w:rsidP="00E25026">
      <w:pPr>
        <w:rPr>
          <w:rFonts w:hint="eastAsia"/>
        </w:rPr>
      </w:pPr>
      <w:r>
        <w:rPr>
          <w:rFonts w:hint="eastAsia"/>
        </w:rPr>
        <w:t>通过定期监测光污染水平，确保项目光污染控制在可接受范围内，符合相关法律法规和标准的要求。</w:t>
      </w:r>
    </w:p>
    <w:p w14:paraId="6A6D42F8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六、结论</w:t>
      </w:r>
    </w:p>
    <w:p w14:paraId="7CAF21AC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本项目的建筑室外照明和室外显示屏设计符合《城市夜景照明设计规范》（JGJ/T 163-2008）和《室外照明干扰光限制规范》（GB/T 35626-2017）的相关要求，通过采取有效的光污染防治措施，能够将光污染控制在可接受范围内，确保项目对周边光环境的影响最小化。</w:t>
      </w:r>
    </w:p>
    <w:p w14:paraId="0637AE74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七、建议与对策</w:t>
      </w:r>
    </w:p>
    <w:p w14:paraId="38B47CB9" w14:textId="2FF56E34" w:rsidR="00E25026" w:rsidRPr="00E25026" w:rsidRDefault="00E25026" w:rsidP="00E25026">
      <w:pPr>
        <w:rPr>
          <w:rFonts w:hint="eastAsia"/>
        </w:rPr>
      </w:pPr>
      <w:r>
        <w:rPr>
          <w:rFonts w:hint="eastAsia"/>
        </w:rPr>
        <w:t>7.1 加强光污染监测：</w:t>
      </w:r>
    </w:p>
    <w:p w14:paraId="44B1E5A1" w14:textId="75918419" w:rsidR="00E25026" w:rsidRPr="00E25026" w:rsidRDefault="00E25026" w:rsidP="00E25026">
      <w:pPr>
        <w:rPr>
          <w:rFonts w:hint="eastAsia"/>
        </w:rPr>
      </w:pPr>
      <w:r>
        <w:rPr>
          <w:rFonts w:hint="eastAsia"/>
        </w:rPr>
        <w:t>项目运营期间应定期对光污染水平进行监测，及时发现和解决光污染问题。</w:t>
      </w:r>
    </w:p>
    <w:p w14:paraId="17A0ED53" w14:textId="6A85B0A9" w:rsidR="00E25026" w:rsidRDefault="00E25026" w:rsidP="00E25026">
      <w:pPr>
        <w:rPr>
          <w:rFonts w:hint="eastAsia"/>
        </w:rPr>
      </w:pPr>
      <w:r>
        <w:rPr>
          <w:rFonts w:hint="eastAsia"/>
        </w:rPr>
        <w:t>7.2 优化照明设计：</w:t>
      </w:r>
    </w:p>
    <w:p w14:paraId="60B71C89" w14:textId="25D72DB8" w:rsidR="00E25026" w:rsidRPr="00E25026" w:rsidRDefault="00E25026" w:rsidP="00E25026">
      <w:pPr>
        <w:rPr>
          <w:rFonts w:hint="eastAsia"/>
        </w:rPr>
      </w:pPr>
      <w:r>
        <w:rPr>
          <w:rFonts w:hint="eastAsia"/>
        </w:rPr>
        <w:t>根据实际使用情况，优化照明设计，进一步减少光污染。</w:t>
      </w:r>
    </w:p>
    <w:p w14:paraId="6E71A776" w14:textId="4B01BC04" w:rsidR="00E25026" w:rsidRDefault="00E25026" w:rsidP="00E25026">
      <w:pPr>
        <w:rPr>
          <w:rFonts w:hint="eastAsia"/>
        </w:rPr>
      </w:pPr>
      <w:r>
        <w:rPr>
          <w:rFonts w:hint="eastAsia"/>
        </w:rPr>
        <w:t>7.3 提高公众意识：</w:t>
      </w:r>
    </w:p>
    <w:p w14:paraId="19325115" w14:textId="77777777" w:rsidR="00E25026" w:rsidRDefault="00E25026" w:rsidP="00E25026">
      <w:pPr>
        <w:rPr>
          <w:rFonts w:hint="eastAsia"/>
        </w:rPr>
      </w:pPr>
      <w:r>
        <w:rPr>
          <w:rFonts w:hint="eastAsia"/>
        </w:rPr>
        <w:t>通过宣传和教育，提高项目工作人员和访客的光污染防治意识，共同维护良好的光环境。</w:t>
      </w:r>
    </w:p>
    <w:p w14:paraId="3A5D45CE" w14:textId="77777777" w:rsidR="00E25026" w:rsidRDefault="00E25026" w:rsidP="00E25026">
      <w:pPr>
        <w:rPr>
          <w:rFonts w:hint="eastAsia"/>
        </w:rPr>
      </w:pPr>
    </w:p>
    <w:p w14:paraId="3CA32F75" w14:textId="58C3C4C7" w:rsidR="00E25026" w:rsidRDefault="00E25026" w:rsidP="00E25026">
      <w:r>
        <w:rPr>
          <w:rFonts w:hint="eastAsia"/>
        </w:rPr>
        <w:t>注： 本光污染分析报告仅供参考，具体内容应根据项目实际情况和相关规范进行调整。</w:t>
      </w:r>
    </w:p>
    <w:sectPr w:rsidR="00E250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26"/>
    <w:rsid w:val="00E25026"/>
    <w:rsid w:val="00F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4DA29"/>
  <w15:chartTrackingRefBased/>
  <w15:docId w15:val="{29FBB07B-DC6C-4205-BCDB-5EB8FE1A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50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0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02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02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02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0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0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0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502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5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5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502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502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502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50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50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50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50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5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0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50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5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50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50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50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5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50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250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DE4027</dc:creator>
  <cp:keywords/>
  <dc:description/>
  <cp:lastModifiedBy>DE4027</cp:lastModifiedBy>
  <cp:revision>1</cp:revision>
  <dcterms:created xsi:type="dcterms:W3CDTF">2025-03-16T02:00:00Z</dcterms:created>
  <dcterms:modified xsi:type="dcterms:W3CDTF">2025-03-16T02:01:00Z</dcterms:modified>
</cp:coreProperties>
</file>