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2" w:name="_GoBack"/>
      <w:bookmarkEnd w:id="82"/>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渔光互补-富氢清水鱼数字生态渔仓设计</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2025年3月11日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324100" cy="23241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106EACE1">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T18867552675</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70D0FE14">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_Toc21209 </w:instrText>
          </w:r>
          <w:r>
            <w:fldChar w:fldCharType="separate"/>
          </w:r>
          <w:r>
            <w:rPr>
              <w:rFonts w:hint="eastAsia"/>
            </w:rPr>
            <w:t>1. 建筑概况</w:t>
          </w:r>
          <w:r>
            <w:tab/>
          </w:r>
          <w:r>
            <w:fldChar w:fldCharType="begin"/>
          </w:r>
          <w:r>
            <w:instrText xml:space="preserve"> PAGEREF _Toc21209 \h </w:instrText>
          </w:r>
          <w:r>
            <w:fldChar w:fldCharType="separate"/>
          </w:r>
          <w:r>
            <w:t>3</w:t>
          </w:r>
          <w:r>
            <w:fldChar w:fldCharType="end"/>
          </w:r>
          <w:r>
            <w:fldChar w:fldCharType="end"/>
          </w:r>
        </w:p>
        <w:p w14:paraId="6DC5682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_Toc665 </w:instrText>
          </w:r>
          <w:r>
            <w:rPr>
              <w:bCs/>
              <w:lang w:val="zh-CN"/>
            </w:rPr>
            <w:fldChar w:fldCharType="separate"/>
          </w:r>
          <w:r>
            <w:rPr>
              <w:rFonts w:hint="eastAsia"/>
            </w:rPr>
            <w:t>2. 设计依据</w:t>
          </w:r>
          <w:r>
            <w:tab/>
          </w:r>
          <w:r>
            <w:fldChar w:fldCharType="begin"/>
          </w:r>
          <w:r>
            <w:instrText xml:space="preserve"> PAGEREF _Toc665 \h </w:instrText>
          </w:r>
          <w:r>
            <w:fldChar w:fldCharType="separate"/>
          </w:r>
          <w:r>
            <w:t>3</w:t>
          </w:r>
          <w:r>
            <w:fldChar w:fldCharType="end"/>
          </w:r>
          <w:r>
            <w:rPr>
              <w:bCs/>
              <w:lang w:val="zh-CN"/>
            </w:rPr>
            <w:fldChar w:fldCharType="end"/>
          </w:r>
        </w:p>
        <w:p w14:paraId="022120E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_Toc24369 </w:instrText>
          </w:r>
          <w:r>
            <w:rPr>
              <w:bCs/>
              <w:lang w:val="zh-CN"/>
            </w:rPr>
            <w:fldChar w:fldCharType="separate"/>
          </w:r>
          <w:r>
            <w:rPr>
              <w:rFonts w:hint="eastAsia"/>
            </w:rPr>
            <w:t>3. 标准要求</w:t>
          </w:r>
          <w:r>
            <w:tab/>
          </w:r>
          <w:r>
            <w:fldChar w:fldCharType="begin"/>
          </w:r>
          <w:r>
            <w:instrText xml:space="preserve"> PAGEREF _Toc24369 \h </w:instrText>
          </w:r>
          <w:r>
            <w:fldChar w:fldCharType="separate"/>
          </w:r>
          <w:r>
            <w:t>3</w:t>
          </w:r>
          <w:r>
            <w:fldChar w:fldCharType="end"/>
          </w:r>
          <w:r>
            <w:rPr>
              <w:bCs/>
              <w:lang w:val="zh-CN"/>
            </w:rPr>
            <w:fldChar w:fldCharType="end"/>
          </w:r>
        </w:p>
        <w:p w14:paraId="5F5E94D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_Toc2701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_Toc2701 \h </w:instrText>
          </w:r>
          <w:r>
            <w:fldChar w:fldCharType="separate"/>
          </w:r>
          <w:r>
            <w:t>4</w:t>
          </w:r>
          <w:r>
            <w:fldChar w:fldCharType="end"/>
          </w:r>
          <w:r>
            <w:rPr>
              <w:bCs/>
              <w:lang w:val="zh-CN"/>
            </w:rPr>
            <w:fldChar w:fldCharType="end"/>
          </w:r>
        </w:p>
        <w:p w14:paraId="5451FC6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_Toc30463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_Toc30463 \h </w:instrText>
          </w:r>
          <w:r>
            <w:fldChar w:fldCharType="separate"/>
          </w:r>
          <w:r>
            <w:t>4</w:t>
          </w:r>
          <w:r>
            <w:fldChar w:fldCharType="end"/>
          </w:r>
          <w:r>
            <w:rPr>
              <w:bCs/>
              <w:lang w:val="zh-CN"/>
            </w:rPr>
            <w:fldChar w:fldCharType="end"/>
          </w:r>
        </w:p>
        <w:p w14:paraId="7D94DA1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_Toc4169 </w:instrText>
          </w:r>
          <w:r>
            <w:rPr>
              <w:bCs/>
              <w:lang w:val="zh-CN"/>
            </w:rPr>
            <w:fldChar w:fldCharType="separate"/>
          </w:r>
          <w:r>
            <w:rPr>
              <w:rFonts w:hint="eastAsia"/>
              <w:lang w:val="en-GB"/>
            </w:rPr>
            <w:t xml:space="preserve">4.2 </w:t>
          </w:r>
          <w:r>
            <w:t>分析软件</w:t>
          </w:r>
          <w:r>
            <w:tab/>
          </w:r>
          <w:r>
            <w:fldChar w:fldCharType="begin"/>
          </w:r>
          <w:r>
            <w:instrText xml:space="preserve"> PAGEREF _Toc4169 \h </w:instrText>
          </w:r>
          <w:r>
            <w:fldChar w:fldCharType="separate"/>
          </w:r>
          <w:r>
            <w:t>4</w:t>
          </w:r>
          <w:r>
            <w:fldChar w:fldCharType="end"/>
          </w:r>
          <w:r>
            <w:rPr>
              <w:bCs/>
              <w:lang w:val="zh-CN"/>
            </w:rPr>
            <w:fldChar w:fldCharType="end"/>
          </w:r>
        </w:p>
        <w:p w14:paraId="7E239E8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_Toc27127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_Toc27127 \h </w:instrText>
          </w:r>
          <w:r>
            <w:fldChar w:fldCharType="separate"/>
          </w:r>
          <w:r>
            <w:t>5</w:t>
          </w:r>
          <w:r>
            <w:fldChar w:fldCharType="end"/>
          </w:r>
          <w:r>
            <w:rPr>
              <w:bCs/>
              <w:lang w:val="zh-CN"/>
            </w:rPr>
            <w:fldChar w:fldCharType="end"/>
          </w:r>
        </w:p>
        <w:p w14:paraId="01A00E5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_Toc26619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_Toc26619 \h </w:instrText>
          </w:r>
          <w:r>
            <w:fldChar w:fldCharType="separate"/>
          </w:r>
          <w:r>
            <w:t>5</w:t>
          </w:r>
          <w:r>
            <w:fldChar w:fldCharType="end"/>
          </w:r>
          <w:r>
            <w:rPr>
              <w:bCs/>
              <w:lang w:val="zh-CN"/>
            </w:rPr>
            <w:fldChar w:fldCharType="end"/>
          </w:r>
        </w:p>
        <w:p w14:paraId="55C2DA5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_Toc6579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_Toc6579 \h </w:instrText>
          </w:r>
          <w:r>
            <w:fldChar w:fldCharType="separate"/>
          </w:r>
          <w:r>
            <w:t>5</w:t>
          </w:r>
          <w:r>
            <w:fldChar w:fldCharType="end"/>
          </w:r>
          <w:r>
            <w:rPr>
              <w:bCs/>
              <w:lang w:val="zh-CN"/>
            </w:rPr>
            <w:fldChar w:fldCharType="end"/>
          </w:r>
        </w:p>
        <w:p w14:paraId="4A7354F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_Toc23150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_Toc23150 \h </w:instrText>
          </w:r>
          <w:r>
            <w:fldChar w:fldCharType="separate"/>
          </w:r>
          <w:r>
            <w:t>6</w:t>
          </w:r>
          <w:r>
            <w:fldChar w:fldCharType="end"/>
          </w:r>
          <w:r>
            <w:rPr>
              <w:bCs/>
              <w:lang w:val="zh-CN"/>
            </w:rPr>
            <w:fldChar w:fldCharType="end"/>
          </w:r>
        </w:p>
        <w:p w14:paraId="1F84C86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_Toc19207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_Toc19207 \h </w:instrText>
          </w:r>
          <w:r>
            <w:fldChar w:fldCharType="separate"/>
          </w:r>
          <w:r>
            <w:t>6</w:t>
          </w:r>
          <w:r>
            <w:fldChar w:fldCharType="end"/>
          </w:r>
          <w:r>
            <w:rPr>
              <w:bCs/>
              <w:lang w:val="zh-CN"/>
            </w:rPr>
            <w:fldChar w:fldCharType="end"/>
          </w:r>
        </w:p>
        <w:p w14:paraId="70845042">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_Toc911 </w:instrText>
          </w:r>
          <w:r>
            <w:rPr>
              <w:bCs/>
              <w:lang w:val="zh-CN"/>
            </w:rPr>
            <w:fldChar w:fldCharType="separate"/>
          </w:r>
          <w:r>
            <w:rPr>
              <w:rFonts w:hint="eastAsia" w:eastAsia="宋体"/>
              <w:szCs w:val="24"/>
              <w:lang w:val="en-GB"/>
            </w:rPr>
            <w:t xml:space="preserve">5.3.1 </w:t>
          </w:r>
          <w:r>
            <w:rPr>
              <w:rFonts w:hint="eastAsia"/>
            </w:rPr>
            <w:t>玻璃幕墙</w:t>
          </w:r>
          <w:r>
            <w:tab/>
          </w:r>
          <w:r>
            <w:fldChar w:fldCharType="begin"/>
          </w:r>
          <w:r>
            <w:instrText xml:space="preserve"> PAGEREF _Toc911 \h </w:instrText>
          </w:r>
          <w:r>
            <w:fldChar w:fldCharType="separate"/>
          </w:r>
          <w:r>
            <w:t>6</w:t>
          </w:r>
          <w:r>
            <w:fldChar w:fldCharType="end"/>
          </w:r>
          <w:r>
            <w:rPr>
              <w:bCs/>
              <w:lang w:val="zh-CN"/>
            </w:rPr>
            <w:fldChar w:fldCharType="end"/>
          </w:r>
        </w:p>
        <w:p w14:paraId="7361D82F">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_Toc4840 </w:instrText>
          </w:r>
          <w:r>
            <w:rPr>
              <w:bCs/>
              <w:lang w:val="zh-CN"/>
            </w:rPr>
            <w:fldChar w:fldCharType="separate"/>
          </w:r>
          <w:r>
            <w:rPr>
              <w:rFonts w:hint="eastAsia" w:eastAsia="宋体"/>
              <w:szCs w:val="24"/>
              <w:lang w:val="en-GB"/>
            </w:rPr>
            <w:t xml:space="preserve">5.3.2 </w:t>
          </w:r>
          <w:r>
            <w:rPr>
              <w:rFonts w:hint="eastAsia"/>
            </w:rPr>
            <w:t xml:space="preserve">天 </w:t>
          </w:r>
          <w:r>
            <w:t xml:space="preserve"> </w:t>
          </w:r>
          <w:r>
            <w:rPr>
              <w:rFonts w:hint="eastAsia"/>
            </w:rPr>
            <w:t>窗</w:t>
          </w:r>
          <w:r>
            <w:tab/>
          </w:r>
          <w:r>
            <w:fldChar w:fldCharType="begin"/>
          </w:r>
          <w:r>
            <w:instrText xml:space="preserve"> PAGEREF _Toc4840 \h </w:instrText>
          </w:r>
          <w:r>
            <w:fldChar w:fldCharType="separate"/>
          </w:r>
          <w:r>
            <w:t>6</w:t>
          </w:r>
          <w:r>
            <w:fldChar w:fldCharType="end"/>
          </w:r>
          <w:r>
            <w:rPr>
              <w:bCs/>
              <w:lang w:val="zh-CN"/>
            </w:rPr>
            <w:fldChar w:fldCharType="end"/>
          </w:r>
        </w:p>
        <w:p w14:paraId="3BBD3A2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_Toc29246 </w:instrText>
          </w:r>
          <w:r>
            <w:rPr>
              <w:bCs/>
              <w:lang w:val="zh-CN"/>
            </w:rPr>
            <w:fldChar w:fldCharType="separate"/>
          </w:r>
          <w:r>
            <w:rPr>
              <w:rFonts w:hint="eastAsia"/>
            </w:rPr>
            <w:t>6. 房间模拟</w:t>
          </w:r>
          <w:r>
            <w:t>结果</w:t>
          </w:r>
          <w:r>
            <w:tab/>
          </w:r>
          <w:r>
            <w:fldChar w:fldCharType="begin"/>
          </w:r>
          <w:r>
            <w:instrText xml:space="preserve"> PAGEREF _Toc29246 \h </w:instrText>
          </w:r>
          <w:r>
            <w:fldChar w:fldCharType="separate"/>
          </w:r>
          <w:r>
            <w:t>7</w:t>
          </w:r>
          <w:r>
            <w:fldChar w:fldCharType="end"/>
          </w:r>
          <w:r>
            <w:rPr>
              <w:bCs/>
              <w:lang w:val="zh-CN"/>
            </w:rPr>
            <w:fldChar w:fldCharType="end"/>
          </w:r>
        </w:p>
        <w:p w14:paraId="7B88BC0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_Toc17293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_Toc17293 \h </w:instrText>
          </w:r>
          <w:r>
            <w:fldChar w:fldCharType="separate"/>
          </w:r>
          <w:r>
            <w:t>7</w:t>
          </w:r>
          <w:r>
            <w:fldChar w:fldCharType="end"/>
          </w:r>
          <w:r>
            <w:rPr>
              <w:bCs/>
              <w:lang w:val="zh-CN"/>
            </w:rPr>
            <w:fldChar w:fldCharType="end"/>
          </w:r>
        </w:p>
        <w:p w14:paraId="48FB56E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_Toc31576 </w:instrText>
          </w:r>
          <w:r>
            <w:rPr>
              <w:bCs/>
              <w:lang w:val="zh-CN"/>
            </w:rPr>
            <w:fldChar w:fldCharType="separate"/>
          </w:r>
          <w:r>
            <w:rPr>
              <w:rFonts w:hint="eastAsia"/>
            </w:rPr>
            <w:t>8. 结论</w:t>
          </w:r>
          <w:r>
            <w:tab/>
          </w:r>
          <w:r>
            <w:fldChar w:fldCharType="begin"/>
          </w:r>
          <w:r>
            <w:instrText xml:space="preserve"> PAGEREF _Toc31576 \h </w:instrText>
          </w:r>
          <w:r>
            <w:fldChar w:fldCharType="separate"/>
          </w:r>
          <w:r>
            <w:t>8</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40B20921">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1209"/>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衢州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23302.05</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1</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8.30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665"/>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4369"/>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工业建筑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5166EB98">
      <w:pPr>
        <w:pStyle w:val="2"/>
        <w:ind w:left="432" w:hanging="432"/>
        <w:rPr>
          <w:rFonts w:ascii="微软雅黑" w:hAnsi="微软雅黑"/>
        </w:rPr>
      </w:pPr>
      <w:bookmarkStart w:id="28" w:name="_Toc290209336"/>
      <w:bookmarkStart w:id="29" w:name="_Toc290209312"/>
      <w:bookmarkStart w:id="30" w:name="_Toc264043625"/>
      <w:bookmarkStart w:id="31" w:name="_Toc264569232"/>
      <w:bookmarkStart w:id="32" w:name="_Toc312399791"/>
      <w:bookmarkStart w:id="33" w:name="_Toc275165382"/>
      <w:bookmarkStart w:id="34" w:name="_Toc290149054"/>
      <w:bookmarkStart w:id="35" w:name="_Toc2701"/>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6" w:name="_Toc30463"/>
      <w:r>
        <w:rPr>
          <w:rFonts w:hint="eastAsia"/>
        </w:rPr>
        <w:t>基本原理</w:t>
      </w:r>
      <w:bookmarkEnd w:id="36"/>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7" w:name="_Toc275165387"/>
      <w:bookmarkStart w:id="38" w:name="_Toc264569237"/>
      <w:bookmarkStart w:id="39" w:name="_Toc290149059"/>
      <w:bookmarkStart w:id="40" w:name="_Toc264043630"/>
      <w:bookmarkStart w:id="41" w:name="_Toc290209317"/>
      <w:bookmarkStart w:id="42" w:name="_Toc290209341"/>
      <w:bookmarkStart w:id="43"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4" w:name="_Toc4169"/>
      <w:r>
        <w:t>分析软件</w:t>
      </w:r>
      <w:bookmarkEnd w:id="37"/>
      <w:bookmarkEnd w:id="38"/>
      <w:bookmarkEnd w:id="39"/>
      <w:bookmarkEnd w:id="40"/>
      <w:bookmarkEnd w:id="41"/>
      <w:bookmarkEnd w:id="42"/>
      <w:bookmarkEnd w:id="43"/>
      <w:bookmarkEnd w:id="44"/>
    </w:p>
    <w:p w14:paraId="71A7B5B9">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6" w:name="_Toc27127"/>
      <w:r>
        <w:rPr>
          <w:rFonts w:hint="eastAsia"/>
        </w:rPr>
        <w:t>计算方法</w:t>
      </w:r>
      <w:bookmarkEnd w:id="45"/>
      <w:bookmarkEnd w:id="46"/>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7" w:name="_Toc26619"/>
      <w:r>
        <w:rPr>
          <w:rFonts w:hint="eastAsia"/>
        </w:rPr>
        <w:t>采光计算</w:t>
      </w:r>
      <w:r>
        <w:t>参数</w:t>
      </w:r>
      <w:r>
        <w:rPr>
          <w:rFonts w:hint="eastAsia"/>
        </w:rPr>
        <w:t>取值</w:t>
      </w:r>
      <w:bookmarkEnd w:id="47"/>
    </w:p>
    <w:p w14:paraId="1DF8A62E">
      <w:pPr>
        <w:pStyle w:val="4"/>
      </w:pPr>
      <w:bookmarkStart w:id="48" w:name="_Toc290149058"/>
      <w:bookmarkStart w:id="49" w:name="_Toc290209316"/>
      <w:bookmarkStart w:id="50" w:name="_Toc290209340"/>
      <w:bookmarkStart w:id="51" w:name="_Toc275165386"/>
      <w:bookmarkStart w:id="52" w:name="_Toc312399795"/>
      <w:bookmarkStart w:id="53" w:name="_Toc264043629"/>
      <w:bookmarkStart w:id="54" w:name="_Toc264569236"/>
      <w:bookmarkStart w:id="55" w:name="_Toc6579"/>
      <w:r>
        <w:t>模拟</w:t>
      </w:r>
      <w:bookmarkEnd w:id="48"/>
      <w:bookmarkEnd w:id="49"/>
      <w:bookmarkEnd w:id="50"/>
      <w:bookmarkEnd w:id="51"/>
      <w:bookmarkEnd w:id="52"/>
      <w:bookmarkEnd w:id="53"/>
      <w:bookmarkEnd w:id="54"/>
      <w:r>
        <w:rPr>
          <w:rFonts w:hint="eastAsia"/>
        </w:rPr>
        <w:t>分析条件说明</w:t>
      </w:r>
      <w:bookmarkEnd w:id="55"/>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1.00</w:t>
      </w:r>
      <w:bookmarkEnd w:id="57"/>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14:paraId="499DE921">
            <w:pPr>
              <w:rPr>
                <w:szCs w:val="18"/>
              </w:rPr>
            </w:pPr>
            <w:bookmarkStart w:id="59" w:name="小房间网格大小"/>
            <w:r>
              <w:rPr>
                <w:rFonts w:hint="eastAsia"/>
                <w:szCs w:val="18"/>
              </w:rPr>
              <w:t>0.25</w:t>
            </w:r>
            <w:bookmarkEnd w:id="59"/>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0" w:name="网格划分房间面积"/>
            <w:r>
              <w:rPr>
                <w:rFonts w:hint="eastAsia"/>
                <w:szCs w:val="18"/>
              </w:rPr>
              <w:t>10~100</w:t>
            </w:r>
            <w:bookmarkEnd w:id="60"/>
          </w:p>
        </w:tc>
        <w:tc>
          <w:tcPr>
            <w:tcW w:w="3272" w:type="dxa"/>
            <w:shd w:val="clear" w:color="auto" w:fill="auto"/>
            <w:vAlign w:val="center"/>
          </w:tcPr>
          <w:p w14:paraId="5FBCAE3E">
            <w:pPr>
              <w:rPr>
                <w:szCs w:val="18"/>
              </w:rPr>
            </w:pPr>
            <w:bookmarkStart w:id="61" w:name="网格大小"/>
            <w:r>
              <w:rPr>
                <w:rFonts w:hint="eastAsia"/>
                <w:szCs w:val="18"/>
              </w:rPr>
              <w:t>0.50</w:t>
            </w:r>
            <w:bookmarkEnd w:id="61"/>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14:paraId="219A9E63">
            <w:pPr>
              <w:rPr>
                <w:szCs w:val="18"/>
              </w:rPr>
            </w:pPr>
            <w:bookmarkStart w:id="63" w:name="大房间网格大小"/>
            <w:r>
              <w:rPr>
                <w:rFonts w:hint="eastAsia"/>
                <w:szCs w:val="18"/>
              </w:rPr>
              <w:t>1.00</w:t>
            </w:r>
            <w:bookmarkEnd w:id="63"/>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4" w:name="_Toc23150"/>
      <w:r>
        <w:rPr>
          <w:rFonts w:hint="eastAsia"/>
        </w:rPr>
        <w:t>建筑饰面材料参数</w:t>
      </w:r>
      <w:bookmarkEnd w:id="64"/>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5" w:name="顶棚反射比"/>
            <w:r>
              <w:rPr>
                <w:rFonts w:hint="eastAsia"/>
                <w:szCs w:val="18"/>
              </w:rPr>
              <w:t>0.72</w:t>
            </w:r>
            <w:bookmarkEnd w:id="65"/>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6" w:name="地面反射比"/>
            <w:r>
              <w:rPr>
                <w:rFonts w:hint="eastAsia"/>
                <w:szCs w:val="18"/>
              </w:rPr>
              <w:t>0.20</w:t>
            </w:r>
            <w:bookmarkEnd w:id="66"/>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7" w:name="墙面反射比"/>
            <w:r>
              <w:rPr>
                <w:rFonts w:hint="eastAsia"/>
                <w:szCs w:val="18"/>
              </w:rPr>
              <w:t>0.72</w:t>
            </w:r>
            <w:bookmarkEnd w:id="67"/>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8" w:name="外表面反射比"/>
            <w:r>
              <w:rPr>
                <w:rFonts w:hint="eastAsia"/>
                <w:szCs w:val="18"/>
              </w:rPr>
              <w:t>0.75</w:t>
            </w:r>
            <w:bookmarkEnd w:id="68"/>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69" w:name="_Toc19207"/>
      <w:r>
        <w:rPr>
          <w:rFonts w:hint="eastAsia"/>
        </w:rPr>
        <w:t>门窗类型参数</w:t>
      </w:r>
      <w:bookmarkEnd w:id="69"/>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EA05245">
      <w:pPr>
        <w:pStyle w:val="3"/>
        <w:rPr>
          <w:rFonts w:ascii="宋体" w:hAnsi="宋体"/>
          <w:sz w:val="18"/>
          <w:szCs w:val="18"/>
          <w:lang w:val="en-US"/>
        </w:rPr>
      </w:pPr>
    </w:p>
    <w:p w14:paraId="67812B75">
      <w:pPr>
        <w:pStyle w:val="5"/>
      </w:pPr>
      <w:bookmarkStart w:id="70" w:name="_Toc911"/>
      <w:bookmarkStart w:id="71" w:name="幕墙"/>
      <w:r>
        <w:rPr>
          <w:rFonts w:hint="eastAsia"/>
        </w:rPr>
        <w:t>玻璃幕墙</w:t>
      </w:r>
      <w:bookmarkEnd w:id="70"/>
    </w:p>
    <w:bookmarkEnd w:id="7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AADA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C5BB77">
            <w:pPr>
              <w:jc w:val="center"/>
              <w:rPr>
                <w:sz w:val="18"/>
                <w:szCs w:val="18"/>
              </w:rPr>
            </w:pPr>
            <w:r>
              <w:rPr>
                <w:sz w:val="18"/>
                <w:szCs w:val="18"/>
              </w:rPr>
              <w:t>门窗编号</w:t>
            </w:r>
          </w:p>
        </w:tc>
        <w:tc>
          <w:tcPr>
            <w:shd w:val="clear" w:color="auto" w:fill="E6E6E6"/>
            <w:vAlign w:val="center"/>
          </w:tcPr>
          <w:p w14:paraId="594A9375">
            <w:pPr>
              <w:jc w:val="center"/>
              <w:rPr>
                <w:sz w:val="18"/>
                <w:szCs w:val="18"/>
              </w:rPr>
            </w:pPr>
            <w:r>
              <w:rPr>
                <w:sz w:val="18"/>
                <w:szCs w:val="18"/>
              </w:rPr>
              <w:t>宽度(mm)</w:t>
            </w:r>
          </w:p>
        </w:tc>
        <w:tc>
          <w:tcPr>
            <w:shd w:val="clear" w:color="auto" w:fill="E6E6E6"/>
            <w:vAlign w:val="center"/>
          </w:tcPr>
          <w:p w14:paraId="4CDCDBE9">
            <w:pPr>
              <w:jc w:val="center"/>
              <w:rPr>
                <w:sz w:val="18"/>
                <w:szCs w:val="18"/>
              </w:rPr>
            </w:pPr>
            <w:r>
              <w:rPr>
                <w:sz w:val="18"/>
                <w:szCs w:val="18"/>
              </w:rPr>
              <w:t>高度(mm)</w:t>
            </w:r>
          </w:p>
        </w:tc>
        <w:tc>
          <w:tcPr>
            <w:shd w:val="clear" w:color="auto" w:fill="E6E6E6"/>
            <w:vAlign w:val="center"/>
          </w:tcPr>
          <w:p w14:paraId="43C497DE">
            <w:pPr>
              <w:jc w:val="center"/>
              <w:rPr>
                <w:sz w:val="18"/>
                <w:szCs w:val="18"/>
              </w:rPr>
            </w:pPr>
            <w:r>
              <w:rPr>
                <w:sz w:val="18"/>
                <w:szCs w:val="18"/>
              </w:rPr>
              <w:t>窗框类型</w:t>
            </w:r>
          </w:p>
        </w:tc>
        <w:tc>
          <w:tcPr>
            <w:shd w:val="clear" w:color="auto" w:fill="E6E6E6"/>
            <w:vAlign w:val="center"/>
          </w:tcPr>
          <w:p w14:paraId="61527710">
            <w:pPr>
              <w:jc w:val="center"/>
              <w:rPr>
                <w:sz w:val="18"/>
                <w:szCs w:val="18"/>
              </w:rPr>
            </w:pPr>
            <w:r>
              <w:rPr>
                <w:sz w:val="18"/>
                <w:szCs w:val="18"/>
              </w:rPr>
              <w:t>玻璃类型</w:t>
            </w:r>
          </w:p>
        </w:tc>
        <w:tc>
          <w:tcPr>
            <w:shd w:val="clear" w:color="auto" w:fill="E6E6E6"/>
            <w:vAlign w:val="center"/>
          </w:tcPr>
          <w:p w14:paraId="138AB2D1">
            <w:pPr>
              <w:jc w:val="center"/>
              <w:rPr>
                <w:sz w:val="18"/>
                <w:szCs w:val="18"/>
              </w:rPr>
            </w:pPr>
            <w:r>
              <w:rPr>
                <w:sz w:val="18"/>
                <w:szCs w:val="18"/>
              </w:rPr>
              <w:t>可见光透射比</w:t>
            </w:r>
          </w:p>
        </w:tc>
        <w:tc>
          <w:tcPr>
            <w:shd w:val="clear" w:color="auto" w:fill="E6E6E6"/>
            <w:vAlign w:val="center"/>
          </w:tcPr>
          <w:p w14:paraId="4364385A">
            <w:pPr>
              <w:jc w:val="center"/>
              <w:rPr>
                <w:sz w:val="18"/>
                <w:szCs w:val="18"/>
              </w:rPr>
            </w:pPr>
            <w:r>
              <w:rPr>
                <w:sz w:val="18"/>
                <w:szCs w:val="18"/>
              </w:rPr>
              <w:t>玻璃反射比</w:t>
            </w:r>
          </w:p>
        </w:tc>
      </w:tr>
      <w:tr w14:paraId="58739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AAD5B2">
            <w:pPr>
              <w:jc w:val="center"/>
              <w:rPr>
                <w:sz w:val="18"/>
                <w:szCs w:val="18"/>
              </w:rPr>
            </w:pPr>
          </w:p>
        </w:tc>
        <w:tc>
          <w:tcPr>
            <w:vAlign w:val="center"/>
          </w:tcPr>
          <w:p w14:paraId="0B3A843F">
            <w:pPr>
              <w:jc w:val="center"/>
              <w:rPr>
                <w:sz w:val="18"/>
                <w:szCs w:val="18"/>
              </w:rPr>
            </w:pPr>
            <w:r>
              <w:rPr>
                <w:sz w:val="18"/>
                <w:szCs w:val="18"/>
              </w:rPr>
              <w:t>9300</w:t>
            </w:r>
          </w:p>
        </w:tc>
        <w:tc>
          <w:tcPr>
            <w:vAlign w:val="center"/>
          </w:tcPr>
          <w:p w14:paraId="1F4D7553">
            <w:pPr>
              <w:jc w:val="center"/>
              <w:rPr>
                <w:sz w:val="18"/>
                <w:szCs w:val="18"/>
              </w:rPr>
            </w:pPr>
            <w:r>
              <w:rPr>
                <w:sz w:val="18"/>
                <w:szCs w:val="18"/>
              </w:rPr>
              <w:t>7000</w:t>
            </w:r>
          </w:p>
        </w:tc>
        <w:tc>
          <w:tcPr>
            <w:vAlign w:val="center"/>
          </w:tcPr>
          <w:p w14:paraId="77B97716">
            <w:pPr>
              <w:jc w:val="center"/>
              <w:rPr>
                <w:sz w:val="18"/>
                <w:szCs w:val="18"/>
              </w:rPr>
            </w:pPr>
            <w:r>
              <w:rPr>
                <w:sz w:val="18"/>
                <w:szCs w:val="18"/>
              </w:rPr>
              <w:t>单层铝窗</w:t>
            </w:r>
          </w:p>
        </w:tc>
        <w:tc>
          <w:tcPr>
            <w:vAlign w:val="center"/>
          </w:tcPr>
          <w:p w14:paraId="4175378E">
            <w:pPr>
              <w:jc w:val="center"/>
              <w:rPr>
                <w:sz w:val="18"/>
                <w:szCs w:val="18"/>
              </w:rPr>
            </w:pPr>
            <w:r>
              <w:rPr>
                <w:sz w:val="18"/>
                <w:szCs w:val="18"/>
              </w:rPr>
              <w:t>高透Low-E</w:t>
            </w:r>
          </w:p>
        </w:tc>
        <w:tc>
          <w:tcPr>
            <w:vAlign w:val="center"/>
          </w:tcPr>
          <w:p w14:paraId="6856B638">
            <w:pPr>
              <w:jc w:val="center"/>
              <w:rPr>
                <w:sz w:val="18"/>
                <w:szCs w:val="18"/>
              </w:rPr>
            </w:pPr>
            <w:r>
              <w:rPr>
                <w:sz w:val="18"/>
                <w:szCs w:val="18"/>
              </w:rPr>
              <w:t>0.76</w:t>
            </w:r>
          </w:p>
        </w:tc>
        <w:tc>
          <w:tcPr>
            <w:vAlign w:val="center"/>
          </w:tcPr>
          <w:p w14:paraId="4AD5C981">
            <w:pPr>
              <w:jc w:val="center"/>
              <w:rPr>
                <w:sz w:val="18"/>
                <w:szCs w:val="18"/>
              </w:rPr>
            </w:pPr>
            <w:r>
              <w:rPr>
                <w:sz w:val="18"/>
                <w:szCs w:val="18"/>
              </w:rPr>
              <w:t>0.08</w:t>
            </w:r>
          </w:p>
        </w:tc>
      </w:tr>
    </w:tbl>
    <w:p w14:paraId="616D1439">
      <w:pPr>
        <w:pStyle w:val="3"/>
        <w:rPr>
          <w:rFonts w:ascii="宋体" w:hAnsi="宋体"/>
          <w:sz w:val="18"/>
          <w:szCs w:val="18"/>
          <w:lang w:val="en-US"/>
        </w:rPr>
      </w:pPr>
    </w:p>
    <w:p w14:paraId="30ADBE0D">
      <w:pPr>
        <w:pStyle w:val="5"/>
      </w:pPr>
      <w:bookmarkStart w:id="72" w:name="_Toc4840"/>
      <w:bookmarkStart w:id="73" w:name="天窗"/>
      <w:r>
        <w:rPr>
          <w:rFonts w:hint="eastAsia"/>
        </w:rPr>
        <w:t xml:space="preserve">天 </w:t>
      </w:r>
      <w:r>
        <w:t xml:space="preserve"> </w:t>
      </w:r>
      <w:r>
        <w:rPr>
          <w:rFonts w:hint="eastAsia"/>
        </w:rPr>
        <w:t>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5D374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469FB9">
            <w:pPr>
              <w:jc w:val="center"/>
              <w:rPr>
                <w:sz w:val="18"/>
                <w:szCs w:val="18"/>
              </w:rPr>
            </w:pPr>
            <w:r>
              <w:rPr>
                <w:sz w:val="18"/>
                <w:szCs w:val="18"/>
              </w:rPr>
              <w:t>门窗编号</w:t>
            </w:r>
          </w:p>
        </w:tc>
        <w:tc>
          <w:tcPr>
            <w:shd w:val="clear" w:color="auto" w:fill="E6E6E6"/>
            <w:vAlign w:val="center"/>
          </w:tcPr>
          <w:p w14:paraId="08D6EC35">
            <w:pPr>
              <w:jc w:val="center"/>
              <w:rPr>
                <w:sz w:val="18"/>
                <w:szCs w:val="18"/>
              </w:rPr>
            </w:pPr>
            <w:r>
              <w:rPr>
                <w:sz w:val="18"/>
                <w:szCs w:val="18"/>
              </w:rPr>
              <w:t>宽度(mm)</w:t>
            </w:r>
          </w:p>
        </w:tc>
        <w:tc>
          <w:tcPr>
            <w:shd w:val="clear" w:color="auto" w:fill="E6E6E6"/>
            <w:vAlign w:val="center"/>
          </w:tcPr>
          <w:p w14:paraId="13B3DE2D">
            <w:pPr>
              <w:jc w:val="center"/>
              <w:rPr>
                <w:sz w:val="18"/>
                <w:szCs w:val="18"/>
              </w:rPr>
            </w:pPr>
            <w:r>
              <w:rPr>
                <w:sz w:val="18"/>
                <w:szCs w:val="18"/>
              </w:rPr>
              <w:t>高度(mm)</w:t>
            </w:r>
          </w:p>
        </w:tc>
        <w:tc>
          <w:tcPr>
            <w:shd w:val="clear" w:color="auto" w:fill="E6E6E6"/>
            <w:vAlign w:val="center"/>
          </w:tcPr>
          <w:p w14:paraId="75B2BC3F">
            <w:pPr>
              <w:jc w:val="center"/>
              <w:rPr>
                <w:sz w:val="18"/>
                <w:szCs w:val="18"/>
              </w:rPr>
            </w:pPr>
            <w:r>
              <w:rPr>
                <w:sz w:val="18"/>
                <w:szCs w:val="18"/>
              </w:rPr>
              <w:t>面积</w:t>
            </w:r>
          </w:p>
        </w:tc>
        <w:tc>
          <w:tcPr>
            <w:shd w:val="clear" w:color="auto" w:fill="E6E6E6"/>
            <w:vAlign w:val="center"/>
          </w:tcPr>
          <w:p w14:paraId="635AE272">
            <w:pPr>
              <w:jc w:val="center"/>
              <w:rPr>
                <w:sz w:val="18"/>
                <w:szCs w:val="18"/>
              </w:rPr>
            </w:pPr>
            <w:r>
              <w:rPr>
                <w:sz w:val="18"/>
                <w:szCs w:val="18"/>
              </w:rPr>
              <w:t>窗框类型</w:t>
            </w:r>
          </w:p>
        </w:tc>
        <w:tc>
          <w:tcPr>
            <w:shd w:val="clear" w:color="auto" w:fill="E6E6E6"/>
            <w:vAlign w:val="center"/>
          </w:tcPr>
          <w:p w14:paraId="0508E047">
            <w:pPr>
              <w:jc w:val="center"/>
              <w:rPr>
                <w:sz w:val="18"/>
                <w:szCs w:val="18"/>
              </w:rPr>
            </w:pPr>
            <w:r>
              <w:rPr>
                <w:sz w:val="18"/>
                <w:szCs w:val="18"/>
              </w:rPr>
              <w:t>玻璃类型</w:t>
            </w:r>
          </w:p>
        </w:tc>
        <w:tc>
          <w:tcPr>
            <w:shd w:val="clear" w:color="auto" w:fill="E6E6E6"/>
            <w:vAlign w:val="center"/>
          </w:tcPr>
          <w:p w14:paraId="3DF1AD48">
            <w:pPr>
              <w:jc w:val="center"/>
              <w:rPr>
                <w:sz w:val="18"/>
                <w:szCs w:val="18"/>
              </w:rPr>
            </w:pPr>
            <w:r>
              <w:rPr>
                <w:sz w:val="18"/>
                <w:szCs w:val="18"/>
              </w:rPr>
              <w:t>可见光透射比</w:t>
            </w:r>
          </w:p>
        </w:tc>
        <w:tc>
          <w:tcPr>
            <w:shd w:val="clear" w:color="auto" w:fill="E6E6E6"/>
            <w:vAlign w:val="center"/>
          </w:tcPr>
          <w:p w14:paraId="3B29BB70">
            <w:pPr>
              <w:jc w:val="center"/>
              <w:rPr>
                <w:sz w:val="18"/>
                <w:szCs w:val="18"/>
              </w:rPr>
            </w:pPr>
            <w:r>
              <w:rPr>
                <w:sz w:val="18"/>
                <w:szCs w:val="18"/>
              </w:rPr>
              <w:t>玻璃反射比</w:t>
            </w:r>
          </w:p>
        </w:tc>
      </w:tr>
      <w:tr w14:paraId="3A093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DAE80C">
            <w:pPr>
              <w:jc w:val="center"/>
              <w:rPr>
                <w:sz w:val="18"/>
                <w:szCs w:val="18"/>
              </w:rPr>
            </w:pPr>
          </w:p>
        </w:tc>
        <w:tc>
          <w:tcPr>
            <w:vAlign w:val="center"/>
          </w:tcPr>
          <w:p w14:paraId="7AFDE2D6">
            <w:pPr>
              <w:jc w:val="center"/>
              <w:rPr>
                <w:sz w:val="18"/>
                <w:szCs w:val="18"/>
              </w:rPr>
            </w:pPr>
            <w:r>
              <w:rPr>
                <w:sz w:val="18"/>
                <w:szCs w:val="18"/>
              </w:rPr>
              <w:t>70000</w:t>
            </w:r>
          </w:p>
        </w:tc>
        <w:tc>
          <w:tcPr>
            <w:vAlign w:val="center"/>
          </w:tcPr>
          <w:p w14:paraId="74832A64">
            <w:pPr>
              <w:jc w:val="center"/>
              <w:rPr>
                <w:sz w:val="18"/>
                <w:szCs w:val="18"/>
              </w:rPr>
            </w:pPr>
            <w:r>
              <w:rPr>
                <w:sz w:val="18"/>
                <w:szCs w:val="18"/>
              </w:rPr>
              <w:t>5000</w:t>
            </w:r>
          </w:p>
        </w:tc>
        <w:tc>
          <w:tcPr>
            <w:vAlign w:val="center"/>
          </w:tcPr>
          <w:p w14:paraId="3C96379D">
            <w:pPr>
              <w:jc w:val="center"/>
              <w:rPr>
                <w:sz w:val="18"/>
                <w:szCs w:val="18"/>
              </w:rPr>
            </w:pPr>
            <w:r>
              <w:rPr>
                <w:sz w:val="18"/>
                <w:szCs w:val="18"/>
              </w:rPr>
              <w:t>350.000</w:t>
            </w:r>
          </w:p>
        </w:tc>
        <w:tc>
          <w:tcPr>
            <w:vAlign w:val="center"/>
          </w:tcPr>
          <w:p w14:paraId="20385780">
            <w:pPr>
              <w:jc w:val="center"/>
              <w:rPr>
                <w:sz w:val="18"/>
                <w:szCs w:val="18"/>
              </w:rPr>
            </w:pPr>
            <w:r>
              <w:rPr>
                <w:sz w:val="18"/>
                <w:szCs w:val="18"/>
              </w:rPr>
              <w:t>单层铝窗</w:t>
            </w:r>
          </w:p>
        </w:tc>
        <w:tc>
          <w:tcPr>
            <w:vAlign w:val="center"/>
          </w:tcPr>
          <w:p w14:paraId="3EFF63EA">
            <w:pPr>
              <w:jc w:val="center"/>
              <w:rPr>
                <w:sz w:val="18"/>
                <w:szCs w:val="18"/>
              </w:rPr>
            </w:pPr>
            <w:r>
              <w:rPr>
                <w:sz w:val="18"/>
                <w:szCs w:val="18"/>
              </w:rPr>
              <w:t>硬镀膜低辐射玻璃</w:t>
            </w:r>
          </w:p>
        </w:tc>
        <w:tc>
          <w:tcPr>
            <w:vAlign w:val="center"/>
          </w:tcPr>
          <w:p w14:paraId="089BDEB5">
            <w:pPr>
              <w:jc w:val="center"/>
              <w:rPr>
                <w:sz w:val="18"/>
                <w:szCs w:val="18"/>
              </w:rPr>
            </w:pPr>
            <w:r>
              <w:rPr>
                <w:sz w:val="18"/>
                <w:szCs w:val="18"/>
              </w:rPr>
              <w:t>0.39</w:t>
            </w:r>
          </w:p>
        </w:tc>
        <w:tc>
          <w:tcPr>
            <w:vAlign w:val="center"/>
          </w:tcPr>
          <w:p w14:paraId="11301517">
            <w:pPr>
              <w:jc w:val="center"/>
              <w:rPr>
                <w:sz w:val="18"/>
                <w:szCs w:val="18"/>
              </w:rPr>
            </w:pPr>
            <w:r>
              <w:rPr>
                <w:sz w:val="18"/>
                <w:szCs w:val="18"/>
              </w:rPr>
              <w:t>0.08</w:t>
            </w:r>
          </w:p>
        </w:tc>
      </w:tr>
    </w:tbl>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r>
        <w:rPr>
          <w:rFonts w:ascii="宋体" w:hAnsi="宋体"/>
          <w:sz w:val="18"/>
          <w:szCs w:val="18"/>
          <w:lang w:val="en-US"/>
        </w:rPr>
        <w:t>注：</w:t>
      </w:r>
    </w:p>
    <w:p w14:paraId="1ABDFA82">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330D088">
      <w:pPr>
        <w:pStyle w:val="2"/>
        <w:ind w:left="432" w:hanging="432"/>
      </w:pPr>
      <w:bookmarkStart w:id="75" w:name="_Toc29246"/>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D60E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AE11E3">
            <w:pPr>
              <w:jc w:val="center"/>
              <w:rPr>
                <w:sz w:val="18"/>
                <w:szCs w:val="18"/>
              </w:rPr>
            </w:pPr>
            <w:r>
              <w:rPr>
                <w:sz w:val="18"/>
                <w:szCs w:val="18"/>
              </w:rPr>
              <w:t>楼层</w:t>
            </w:r>
          </w:p>
        </w:tc>
        <w:tc>
          <w:tcPr>
            <w:shd w:val="clear" w:color="auto" w:fill="E6E6E6"/>
            <w:vAlign w:val="center"/>
          </w:tcPr>
          <w:p w14:paraId="2D28787E">
            <w:pPr>
              <w:jc w:val="center"/>
              <w:rPr>
                <w:sz w:val="18"/>
                <w:szCs w:val="18"/>
              </w:rPr>
            </w:pPr>
            <w:r>
              <w:rPr>
                <w:sz w:val="18"/>
                <w:szCs w:val="18"/>
              </w:rPr>
              <w:t>房间</w:t>
            </w:r>
          </w:p>
        </w:tc>
        <w:tc>
          <w:tcPr>
            <w:shd w:val="clear" w:color="auto" w:fill="E6E6E6"/>
            <w:vAlign w:val="center"/>
          </w:tcPr>
          <w:p w14:paraId="67DC4E75">
            <w:pPr>
              <w:jc w:val="center"/>
              <w:rPr>
                <w:sz w:val="18"/>
                <w:szCs w:val="18"/>
              </w:rPr>
            </w:pPr>
            <w:r>
              <w:rPr>
                <w:sz w:val="18"/>
                <w:szCs w:val="18"/>
              </w:rPr>
              <w:t>对标功能</w:t>
            </w:r>
          </w:p>
        </w:tc>
        <w:tc>
          <w:tcPr>
            <w:shd w:val="clear" w:color="auto" w:fill="E6E6E6"/>
            <w:vAlign w:val="center"/>
          </w:tcPr>
          <w:p w14:paraId="4241A448">
            <w:pPr>
              <w:jc w:val="center"/>
              <w:rPr>
                <w:sz w:val="18"/>
                <w:szCs w:val="18"/>
              </w:rPr>
            </w:pPr>
            <w:r>
              <w:rPr>
                <w:sz w:val="18"/>
                <w:szCs w:val="18"/>
              </w:rPr>
              <w:t>采光等级</w:t>
            </w:r>
          </w:p>
        </w:tc>
        <w:tc>
          <w:tcPr>
            <w:shd w:val="clear" w:color="auto" w:fill="E6E6E6"/>
            <w:vAlign w:val="center"/>
          </w:tcPr>
          <w:p w14:paraId="4B838508">
            <w:pPr>
              <w:jc w:val="center"/>
              <w:rPr>
                <w:sz w:val="18"/>
                <w:szCs w:val="18"/>
              </w:rPr>
            </w:pPr>
            <w:r>
              <w:rPr>
                <w:sz w:val="18"/>
                <w:szCs w:val="18"/>
              </w:rPr>
              <w:t>采光类型</w:t>
            </w:r>
          </w:p>
        </w:tc>
        <w:tc>
          <w:tcPr>
            <w:shd w:val="clear" w:color="auto" w:fill="E6E6E6"/>
            <w:vAlign w:val="center"/>
          </w:tcPr>
          <w:p w14:paraId="5E8DE2FE">
            <w:pPr>
              <w:jc w:val="center"/>
              <w:rPr>
                <w:sz w:val="18"/>
                <w:szCs w:val="18"/>
              </w:rPr>
            </w:pPr>
            <w:r>
              <w:rPr>
                <w:sz w:val="18"/>
                <w:szCs w:val="18"/>
              </w:rPr>
              <w:t>房间面积</w:t>
            </w:r>
          </w:p>
        </w:tc>
        <w:tc>
          <w:tcPr>
            <w:shd w:val="clear" w:color="auto" w:fill="E6E6E6"/>
            <w:vAlign w:val="center"/>
          </w:tcPr>
          <w:p w14:paraId="2BACDB16">
            <w:pPr>
              <w:jc w:val="center"/>
              <w:rPr>
                <w:sz w:val="18"/>
                <w:szCs w:val="18"/>
              </w:rPr>
            </w:pPr>
            <w:r>
              <w:rPr>
                <w:sz w:val="18"/>
                <w:szCs w:val="18"/>
              </w:rPr>
              <w:t>采光系数C(%)</w:t>
            </w:r>
          </w:p>
        </w:tc>
        <w:tc>
          <w:tcPr>
            <w:shd w:val="clear" w:color="auto" w:fill="E6E6E6"/>
            <w:vAlign w:val="center"/>
          </w:tcPr>
          <w:p w14:paraId="6FD4741E">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CFFE39C">
            <w:pPr>
              <w:jc w:val="center"/>
              <w:rPr>
                <w:sz w:val="18"/>
                <w:szCs w:val="18"/>
              </w:rPr>
            </w:pPr>
            <w:r>
              <w:rPr>
                <w:sz w:val="18"/>
                <w:szCs w:val="18"/>
              </w:rPr>
              <w:t>结论</w:t>
            </w:r>
          </w:p>
        </w:tc>
      </w:tr>
      <w:tr w14:paraId="09918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47E10C">
            <w:pPr>
              <w:rPr>
                <w:sz w:val="18"/>
                <w:szCs w:val="18"/>
              </w:rPr>
            </w:pPr>
            <w:r>
              <w:rPr>
                <w:sz w:val="18"/>
                <w:szCs w:val="18"/>
              </w:rPr>
              <w:t>1</w:t>
            </w:r>
          </w:p>
        </w:tc>
        <w:tc>
          <w:tcPr>
            <w:vAlign w:val="center"/>
          </w:tcPr>
          <w:p w14:paraId="1A66FF55">
            <w:pPr>
              <w:rPr>
                <w:sz w:val="18"/>
                <w:szCs w:val="18"/>
              </w:rPr>
            </w:pPr>
            <w:r>
              <w:rPr>
                <w:sz w:val="18"/>
                <w:szCs w:val="18"/>
              </w:rPr>
              <w:t>1001[工业厂房]</w:t>
            </w:r>
          </w:p>
        </w:tc>
        <w:tc>
          <w:tcPr>
            <w:vAlign w:val="center"/>
          </w:tcPr>
          <w:p w14:paraId="1FCDD716">
            <w:pPr>
              <w:rPr>
                <w:sz w:val="18"/>
                <w:szCs w:val="18"/>
              </w:rPr>
            </w:pPr>
            <w:r>
              <w:rPr>
                <w:sz w:val="18"/>
                <w:szCs w:val="18"/>
              </w:rPr>
              <w:t>Ⅲ级采光</w:t>
            </w:r>
          </w:p>
        </w:tc>
        <w:tc>
          <w:tcPr>
            <w:vAlign w:val="center"/>
          </w:tcPr>
          <w:p w14:paraId="54E02069">
            <w:pPr>
              <w:rPr>
                <w:sz w:val="18"/>
                <w:szCs w:val="18"/>
              </w:rPr>
            </w:pPr>
            <w:r>
              <w:rPr>
                <w:sz w:val="18"/>
                <w:szCs w:val="18"/>
              </w:rPr>
              <w:t>III</w:t>
            </w:r>
          </w:p>
        </w:tc>
        <w:tc>
          <w:tcPr>
            <w:vAlign w:val="center"/>
          </w:tcPr>
          <w:p w14:paraId="60C3FACE">
            <w:pPr>
              <w:rPr>
                <w:sz w:val="18"/>
                <w:szCs w:val="18"/>
              </w:rPr>
            </w:pPr>
            <w:r>
              <w:rPr>
                <w:sz w:val="18"/>
                <w:szCs w:val="18"/>
              </w:rPr>
              <w:t>混合</w:t>
            </w:r>
          </w:p>
        </w:tc>
        <w:tc>
          <w:tcPr>
            <w:vAlign w:val="center"/>
          </w:tcPr>
          <w:p w14:paraId="6039B557">
            <w:pPr>
              <w:rPr>
                <w:sz w:val="18"/>
                <w:szCs w:val="18"/>
              </w:rPr>
            </w:pPr>
            <w:r>
              <w:rPr>
                <w:sz w:val="18"/>
                <w:szCs w:val="18"/>
              </w:rPr>
              <w:t>23133.95</w:t>
            </w:r>
          </w:p>
        </w:tc>
        <w:tc>
          <w:tcPr>
            <w:vAlign w:val="center"/>
          </w:tcPr>
          <w:p w14:paraId="0DF566F7">
            <w:pPr>
              <w:rPr>
                <w:sz w:val="18"/>
                <w:szCs w:val="18"/>
              </w:rPr>
            </w:pPr>
            <w:r>
              <w:rPr>
                <w:sz w:val="18"/>
                <w:szCs w:val="18"/>
              </w:rPr>
              <w:t>2.26</w:t>
            </w:r>
          </w:p>
        </w:tc>
        <w:tc>
          <w:tcPr>
            <w:vAlign w:val="center"/>
          </w:tcPr>
          <w:p w14:paraId="395522B6">
            <w:pPr>
              <w:rPr>
                <w:sz w:val="18"/>
                <w:szCs w:val="18"/>
              </w:rPr>
            </w:pPr>
            <w:r>
              <w:rPr>
                <w:sz w:val="18"/>
                <w:szCs w:val="18"/>
              </w:rPr>
              <w:t>2.00</w:t>
            </w:r>
          </w:p>
        </w:tc>
        <w:tc>
          <w:tcPr>
            <w:vAlign w:val="center"/>
          </w:tcPr>
          <w:p w14:paraId="4D0A964E">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17293"/>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60483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6048375"/>
                    </a:xfrm>
                    <a:prstGeom prst="rect">
                      <a:avLst/>
                    </a:prstGeom>
                  </pic:spPr>
                </pic:pic>
              </a:graphicData>
            </a:graphic>
          </wp:inline>
        </w:drawing>
      </w:r>
    </w:p>
    <w:p w14:paraId="64C60FFF">
      <w:r>
        <w:t>1层</w:t>
      </w:r>
    </w:p>
    <w:p w14:paraId="285FB58A"/>
    <w:p w14:paraId="274E9D83">
      <w:pPr>
        <w:pStyle w:val="2"/>
        <w:ind w:left="432" w:hanging="432"/>
      </w:pPr>
      <w:bookmarkStart w:id="79" w:name="_Toc31576"/>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4CF8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D9E646">
            <w:pPr>
              <w:jc w:val="center"/>
              <w:rPr>
                <w:sz w:val="21"/>
                <w:szCs w:val="21"/>
              </w:rPr>
            </w:pPr>
            <w:r>
              <w:rPr>
                <w:sz w:val="21"/>
                <w:szCs w:val="21"/>
              </w:rPr>
              <w:t>房间/面积</w:t>
            </w:r>
          </w:p>
        </w:tc>
        <w:tc>
          <w:tcPr>
            <w:shd w:val="clear" w:color="auto" w:fill="E6E6E6"/>
            <w:vAlign w:val="center"/>
          </w:tcPr>
          <w:p w14:paraId="4712D9AD">
            <w:pPr>
              <w:jc w:val="center"/>
              <w:rPr>
                <w:sz w:val="21"/>
                <w:szCs w:val="21"/>
              </w:rPr>
            </w:pPr>
            <w:r>
              <w:rPr>
                <w:sz w:val="21"/>
                <w:szCs w:val="21"/>
              </w:rPr>
              <w:t>总数</w:t>
            </w:r>
          </w:p>
        </w:tc>
        <w:tc>
          <w:tcPr>
            <w:shd w:val="clear" w:color="auto" w:fill="E6E6E6"/>
            <w:vAlign w:val="center"/>
          </w:tcPr>
          <w:p w14:paraId="1D1A3B3F">
            <w:pPr>
              <w:jc w:val="center"/>
              <w:rPr>
                <w:sz w:val="21"/>
                <w:szCs w:val="21"/>
              </w:rPr>
            </w:pPr>
            <w:r>
              <w:rPr>
                <w:sz w:val="21"/>
                <w:szCs w:val="21"/>
              </w:rPr>
              <w:t>满足要求数量</w:t>
            </w:r>
          </w:p>
        </w:tc>
        <w:tc>
          <w:tcPr>
            <w:shd w:val="clear" w:color="auto" w:fill="E6E6E6"/>
            <w:vAlign w:val="center"/>
          </w:tcPr>
          <w:p w14:paraId="2F9D4CC5">
            <w:pPr>
              <w:jc w:val="center"/>
              <w:rPr>
                <w:sz w:val="21"/>
                <w:szCs w:val="21"/>
              </w:rPr>
            </w:pPr>
            <w:r>
              <w:rPr>
                <w:sz w:val="21"/>
                <w:szCs w:val="21"/>
              </w:rPr>
              <w:t>满足要求比例(%)</w:t>
            </w:r>
          </w:p>
        </w:tc>
        <w:tc>
          <w:tcPr>
            <w:shd w:val="clear" w:color="auto" w:fill="E6E6E6"/>
            <w:vAlign w:val="center"/>
          </w:tcPr>
          <w:p w14:paraId="64239E31">
            <w:pPr>
              <w:jc w:val="center"/>
              <w:rPr>
                <w:sz w:val="21"/>
                <w:szCs w:val="21"/>
              </w:rPr>
            </w:pPr>
            <w:r>
              <w:rPr>
                <w:sz w:val="21"/>
                <w:szCs w:val="21"/>
              </w:rPr>
              <w:t>不满足非强条的房间</w:t>
            </w:r>
          </w:p>
        </w:tc>
        <w:tc>
          <w:tcPr>
            <w:shd w:val="clear" w:color="auto" w:fill="E6E6E6"/>
            <w:vAlign w:val="center"/>
          </w:tcPr>
          <w:p w14:paraId="714BC083">
            <w:pPr>
              <w:jc w:val="center"/>
              <w:rPr>
                <w:sz w:val="21"/>
                <w:szCs w:val="21"/>
              </w:rPr>
            </w:pPr>
            <w:r>
              <w:rPr>
                <w:sz w:val="21"/>
                <w:szCs w:val="21"/>
              </w:rPr>
              <w:t>不满足强条的房间</w:t>
            </w:r>
          </w:p>
        </w:tc>
      </w:tr>
      <w:tr w14:paraId="5F167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36F01A">
            <w:pPr>
              <w:rPr>
                <w:sz w:val="21"/>
                <w:szCs w:val="21"/>
              </w:rPr>
            </w:pPr>
            <w:r>
              <w:rPr>
                <w:sz w:val="21"/>
                <w:szCs w:val="21"/>
              </w:rPr>
              <w:t>房间(个)</w:t>
            </w:r>
          </w:p>
        </w:tc>
        <w:tc>
          <w:tcPr>
            <w:vAlign w:val="center"/>
          </w:tcPr>
          <w:p w14:paraId="69906469">
            <w:pPr>
              <w:rPr>
                <w:sz w:val="21"/>
                <w:szCs w:val="21"/>
              </w:rPr>
            </w:pPr>
            <w:r>
              <w:rPr>
                <w:sz w:val="21"/>
                <w:szCs w:val="21"/>
              </w:rPr>
              <w:t>1</w:t>
            </w:r>
          </w:p>
        </w:tc>
        <w:tc>
          <w:tcPr>
            <w:vAlign w:val="center"/>
          </w:tcPr>
          <w:p w14:paraId="6C4A3875">
            <w:pPr>
              <w:rPr>
                <w:sz w:val="21"/>
                <w:szCs w:val="21"/>
              </w:rPr>
            </w:pPr>
            <w:r>
              <w:rPr>
                <w:sz w:val="21"/>
                <w:szCs w:val="21"/>
              </w:rPr>
              <w:t>1</w:t>
            </w:r>
          </w:p>
        </w:tc>
        <w:tc>
          <w:tcPr>
            <w:vAlign w:val="center"/>
          </w:tcPr>
          <w:p w14:paraId="4C8105A4">
            <w:pPr>
              <w:rPr>
                <w:sz w:val="21"/>
                <w:szCs w:val="21"/>
              </w:rPr>
            </w:pPr>
            <w:r>
              <w:rPr>
                <w:sz w:val="21"/>
                <w:szCs w:val="21"/>
              </w:rPr>
              <w:t>100.00</w:t>
            </w:r>
          </w:p>
        </w:tc>
        <w:tc>
          <w:tcPr>
            <w:vAlign w:val="center"/>
          </w:tcPr>
          <w:p w14:paraId="215E94AE">
            <w:pPr>
              <w:rPr>
                <w:sz w:val="21"/>
                <w:szCs w:val="21"/>
              </w:rPr>
            </w:pPr>
          </w:p>
        </w:tc>
        <w:tc>
          <w:tcPr>
            <w:vAlign w:val="center"/>
          </w:tcPr>
          <w:p w14:paraId="2B43F5B7">
            <w:pPr>
              <w:rPr>
                <w:sz w:val="21"/>
                <w:szCs w:val="21"/>
              </w:rPr>
            </w:pPr>
          </w:p>
        </w:tc>
      </w:tr>
      <w:tr w14:paraId="28ED5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CE067B">
            <w:pPr>
              <w:rPr>
                <w:sz w:val="21"/>
                <w:szCs w:val="21"/>
              </w:rPr>
            </w:pPr>
            <w:r>
              <w:rPr>
                <w:sz w:val="21"/>
                <w:szCs w:val="21"/>
              </w:rPr>
              <w:t>采光面积(㎡)</w:t>
            </w:r>
          </w:p>
        </w:tc>
        <w:tc>
          <w:tcPr>
            <w:vAlign w:val="center"/>
          </w:tcPr>
          <w:p w14:paraId="3C52360B">
            <w:pPr>
              <w:rPr>
                <w:sz w:val="21"/>
                <w:szCs w:val="21"/>
              </w:rPr>
            </w:pPr>
            <w:r>
              <w:rPr>
                <w:sz w:val="21"/>
                <w:szCs w:val="21"/>
              </w:rPr>
              <w:t>23133.95</w:t>
            </w:r>
          </w:p>
        </w:tc>
        <w:tc>
          <w:tcPr>
            <w:vAlign w:val="center"/>
          </w:tcPr>
          <w:p w14:paraId="66F1A52F">
            <w:pPr>
              <w:rPr>
                <w:sz w:val="21"/>
                <w:szCs w:val="21"/>
              </w:rPr>
            </w:pPr>
            <w:r>
              <w:rPr>
                <w:sz w:val="21"/>
                <w:szCs w:val="21"/>
              </w:rPr>
              <w:t>23133.95</w:t>
            </w:r>
          </w:p>
        </w:tc>
        <w:tc>
          <w:tcPr>
            <w:vAlign w:val="center"/>
          </w:tcPr>
          <w:p w14:paraId="2FDA9345">
            <w:pPr>
              <w:rPr>
                <w:sz w:val="21"/>
                <w:szCs w:val="21"/>
              </w:rPr>
            </w:pPr>
            <w:r>
              <w:rPr>
                <w:sz w:val="21"/>
                <w:szCs w:val="21"/>
              </w:rPr>
              <w:t>100.00</w:t>
            </w:r>
          </w:p>
        </w:tc>
        <w:tc>
          <w:tcPr>
            <w:vAlign w:val="center"/>
          </w:tcPr>
          <w:p w14:paraId="6DDF7ADB">
            <w:pPr>
              <w:jc w:val="center"/>
              <w:rPr>
                <w:sz w:val="21"/>
                <w:szCs w:val="21"/>
              </w:rPr>
            </w:pPr>
            <w:r>
              <w:rPr>
                <w:sz w:val="21"/>
                <w:szCs w:val="21"/>
              </w:rPr>
              <w:t>－－</w:t>
            </w:r>
          </w:p>
        </w:tc>
        <w:tc>
          <w:tcPr>
            <w:vAlign w:val="center"/>
          </w:tcPr>
          <w:p w14:paraId="0B8F452A">
            <w:pPr>
              <w:jc w:val="center"/>
              <w:rPr>
                <w:sz w:val="21"/>
                <w:szCs w:val="21"/>
              </w:rPr>
            </w:pPr>
            <w:r>
              <w:rPr>
                <w:sz w:val="21"/>
                <w:szCs w:val="21"/>
              </w:rPr>
              <w:t>－－</w:t>
            </w:r>
          </w:p>
        </w:tc>
      </w:tr>
    </w:tbl>
    <w:p w14:paraId="29D264CE">
      <w:pPr>
        <w:rPr>
          <w:lang w:val="en-US"/>
        </w:rPr>
      </w:pPr>
    </w:p>
    <w:p w14:paraId="07720290">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ED5C39"/>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1CED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tmp9.dotx</Template>
  <Pages>10</Pages>
  <Words>2878</Words>
  <Characters>3504</Characters>
  <Lines>32</Lines>
  <Paragraphs>9</Paragraphs>
  <TotalTime>1</TotalTime>
  <ScaleCrop>false</ScaleCrop>
  <LinksUpToDate>false</LinksUpToDate>
  <CharactersWithSpaces>4814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2025-03-11T05:21:00Z</dcterms:created>
  <dc:creator>WPS_1664372815</dc:creator>
  <cp:lastModifiedBy>WPS_1664372815</cp:lastModifiedBy>
  <dcterms:modified xsi:type="dcterms:W3CDTF">2025-03-11T05:22:38Z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F84706E23F1E4F609E003CD1BB8BB080_11</vt:lpwstr>
  </property>
  <property fmtid="{D5CDD505-2E9C-101B-9397-08002B2CF9AE}" pid="3" name="KSOTemplateDocerSaveRecord">
    <vt:lpwstr>eyJoZGlkIjoiNmVmMmJhNWUyZDgzNGI2Y2I2MDlkMjA2NzBmMzIzZGMiLCJ1c2VySWQiOiIxNDIwNTAyODExIn0=</vt:lpwstr>
  </property>
  <property fmtid="{D5CDD505-2E9C-101B-9397-08002B2CF9AE}" pid="4" name="KSOProductBuildVer">
    <vt:lpwstr>2052-12.1.0.20305</vt:lpwstr>
  </property>
</Properties>
</file>