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A99BB" w14:textId="462165D5" w:rsidR="00554F18" w:rsidRPr="00554F18" w:rsidRDefault="00554F18" w:rsidP="00554F18">
      <w:pPr>
        <w:jc w:val="center"/>
        <w:rPr>
          <w:rFonts w:hint="eastAsia"/>
          <w:b/>
          <w:bCs/>
          <w:sz w:val="28"/>
          <w:szCs w:val="28"/>
        </w:rPr>
      </w:pPr>
      <w:r w:rsidRPr="00554F18">
        <w:rPr>
          <w:rFonts w:hint="eastAsia"/>
          <w:b/>
          <w:bCs/>
          <w:sz w:val="28"/>
          <w:szCs w:val="28"/>
        </w:rPr>
        <w:t>方案设计及传承建筑文化的专项论证报告</w:t>
      </w:r>
    </w:p>
    <w:p w14:paraId="35892A00" w14:textId="2305B32A" w:rsidR="00554F18" w:rsidRDefault="00554F18" w:rsidP="00554F18">
      <w:pPr>
        <w:rPr>
          <w:rFonts w:hint="eastAsia"/>
        </w:rPr>
      </w:pPr>
      <w:r>
        <w:rPr>
          <w:rFonts w:hint="eastAsia"/>
        </w:rPr>
        <w:t xml:space="preserve">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78072CB1" w14:textId="2CB72461" w:rsidR="00554F18" w:rsidRDefault="00554F18" w:rsidP="00554F18">
      <w:pPr>
        <w:rPr>
          <w:rFonts w:hint="eastAsia"/>
        </w:rPr>
      </w:pPr>
      <w:r>
        <w:rPr>
          <w:rFonts w:hint="eastAsia"/>
        </w:rPr>
        <w:t>日期： 2025年03月15日</w:t>
      </w:r>
    </w:p>
    <w:p w14:paraId="464A7085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t>一、项目概况</w:t>
      </w:r>
    </w:p>
    <w:p w14:paraId="30CB7FA6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t xml:space="preserve">1.1 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09ECDB46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t>1.2 建设地点： 浙江省衢州市龙游县龙和渔业文化园</w:t>
      </w:r>
    </w:p>
    <w:p w14:paraId="5EA4C958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t>1.3 用地范围： 项目总建筑面积为 23334平方米</w:t>
      </w:r>
    </w:p>
    <w:p w14:paraId="72CD28A8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t>1.4 项目性质： 生态渔仓，结合渔光互补、绿色建筑技术</w:t>
      </w:r>
    </w:p>
    <w:p w14:paraId="1119B4C2" w14:textId="08FB7A14" w:rsidR="00554F18" w:rsidRDefault="00554F18" w:rsidP="00554F18">
      <w:pPr>
        <w:rPr>
          <w:rFonts w:hint="eastAsia"/>
        </w:rPr>
      </w:pPr>
      <w:r>
        <w:rPr>
          <w:rFonts w:hint="eastAsia"/>
        </w:rPr>
        <w:t>1.5 项目规模：</w:t>
      </w:r>
    </w:p>
    <w:p w14:paraId="611B56E3" w14:textId="328706C4" w:rsidR="00554F18" w:rsidRDefault="00554F18" w:rsidP="00554F18">
      <w:pPr>
        <w:rPr>
          <w:rFonts w:hint="eastAsia"/>
        </w:rPr>
      </w:pPr>
      <w:r>
        <w:rPr>
          <w:rFonts w:hint="eastAsia"/>
        </w:rPr>
        <w:t>建筑面积：23334平方米</w:t>
      </w:r>
    </w:p>
    <w:p w14:paraId="0904771F" w14:textId="011B5B35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主要功能：生态养殖、清洁能源利用、水资源循环系统</w:t>
      </w:r>
    </w:p>
    <w:p w14:paraId="0B5A92D8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t>二、方案设计</w:t>
      </w:r>
    </w:p>
    <w:p w14:paraId="5EBB1E94" w14:textId="1186B71B" w:rsidR="00554F18" w:rsidRDefault="00554F18" w:rsidP="00554F18">
      <w:pPr>
        <w:rPr>
          <w:rFonts w:hint="eastAsia"/>
        </w:rPr>
      </w:pPr>
      <w:r>
        <w:rPr>
          <w:rFonts w:hint="eastAsia"/>
        </w:rPr>
        <w:t>2.1 设计理念：</w:t>
      </w:r>
    </w:p>
    <w:p w14:paraId="154DDE93" w14:textId="782B38C9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生态优先： 采用绿色建筑技术，减少对环境的负面影响，提升生态效益。</w:t>
      </w:r>
    </w:p>
    <w:p w14:paraId="77ED03D9" w14:textId="15E697B4" w:rsidR="00554F18" w:rsidRDefault="00554F18" w:rsidP="00554F18">
      <w:pPr>
        <w:rPr>
          <w:rFonts w:hint="eastAsia"/>
        </w:rPr>
      </w:pPr>
      <w:r>
        <w:rPr>
          <w:rFonts w:hint="eastAsia"/>
        </w:rPr>
        <w:t>文化传承： 结合当地渔业文化，传承和发扬传统渔业文化。</w:t>
      </w:r>
    </w:p>
    <w:p w14:paraId="1A0360B7" w14:textId="3582F767" w:rsidR="00554F18" w:rsidRDefault="00554F18" w:rsidP="00554F18">
      <w:pPr>
        <w:rPr>
          <w:rFonts w:hint="eastAsia"/>
        </w:rPr>
      </w:pPr>
      <w:r>
        <w:rPr>
          <w:rFonts w:hint="eastAsia"/>
        </w:rPr>
        <w:t>可持续发展： 通过渔光互补、水资源循环等技术，实现可持续发展。</w:t>
      </w:r>
    </w:p>
    <w:p w14:paraId="7BD61E47" w14:textId="7C59EF20" w:rsidR="00554F18" w:rsidRDefault="00554F18" w:rsidP="00554F18">
      <w:pPr>
        <w:rPr>
          <w:rFonts w:hint="eastAsia"/>
        </w:rPr>
      </w:pPr>
      <w:r>
        <w:rPr>
          <w:rFonts w:hint="eastAsia"/>
        </w:rPr>
        <w:t>2.2 设计内容：</w:t>
      </w:r>
    </w:p>
    <w:p w14:paraId="27DF9A8F" w14:textId="21378E1F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建筑布局： 采用集中式布局，合理划分功能区域，确保各区域功能明确、联系便捷。</w:t>
      </w:r>
    </w:p>
    <w:p w14:paraId="530992FB" w14:textId="6B53F986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建筑形式： 结合当地传统建筑风格，采用现代建筑材料和技术，形成具有地方特色的建筑形式。</w:t>
      </w:r>
    </w:p>
    <w:p w14:paraId="2D34DF84" w14:textId="0F9887B6" w:rsidR="00554F18" w:rsidRDefault="00554F18" w:rsidP="00554F18">
      <w:pPr>
        <w:rPr>
          <w:rFonts w:hint="eastAsia"/>
        </w:rPr>
      </w:pPr>
      <w:r>
        <w:rPr>
          <w:rFonts w:hint="eastAsia"/>
        </w:rPr>
        <w:t>绿色技术： 采用光伏发电、地源热泵、雨水收集等绿色技术，减少能源消耗和环境污染。</w:t>
      </w:r>
    </w:p>
    <w:p w14:paraId="31D6222D" w14:textId="699B18AC" w:rsidR="00554F18" w:rsidRDefault="00554F18" w:rsidP="00554F18">
      <w:pPr>
        <w:rPr>
          <w:rFonts w:hint="eastAsia"/>
        </w:rPr>
      </w:pPr>
      <w:r>
        <w:rPr>
          <w:rFonts w:hint="eastAsia"/>
        </w:rPr>
        <w:t>2.3 功能分区：</w:t>
      </w:r>
    </w:p>
    <w:p w14:paraId="6D08EF1F" w14:textId="7E0E6A3A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养殖区： 采用先进的生态养殖技术，提升养殖效率和鱼类品质。</w:t>
      </w:r>
    </w:p>
    <w:p w14:paraId="1020F129" w14:textId="0A0E3AEB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办公区： 提供舒适的办公环境，配备现代化办公设施。</w:t>
      </w:r>
    </w:p>
    <w:p w14:paraId="06F06925" w14:textId="5EF708FC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展示区： 展示当地渔业文化和项目绿色技术，提升公众环保意识。</w:t>
      </w:r>
    </w:p>
    <w:p w14:paraId="6ECA4ED7" w14:textId="46208D8E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休闲区： 提供舒适的休闲环境，提升员工和访客的舒适度。</w:t>
      </w:r>
    </w:p>
    <w:p w14:paraId="623F82D8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lastRenderedPageBreak/>
        <w:t>三、传承建筑文化</w:t>
      </w:r>
    </w:p>
    <w:p w14:paraId="35AD125F" w14:textId="69E34A8A" w:rsidR="00554F18" w:rsidRDefault="00554F18" w:rsidP="00554F18">
      <w:pPr>
        <w:rPr>
          <w:rFonts w:hint="eastAsia"/>
        </w:rPr>
      </w:pPr>
      <w:r>
        <w:rPr>
          <w:rFonts w:hint="eastAsia"/>
        </w:rPr>
        <w:t>3.1 文化传承：</w:t>
      </w:r>
    </w:p>
    <w:p w14:paraId="52512F24" w14:textId="4FAF74B0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建筑风格： 结合当地传统建筑风格，采用坡屋顶、庭院等传统元素，形成具有地方特色的建筑形式。</w:t>
      </w:r>
    </w:p>
    <w:p w14:paraId="4C18CC24" w14:textId="25F42C05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装饰元素： 采用当地传统装饰元素，如木雕、石雕等，提升建筑的文化内涵。</w:t>
      </w:r>
    </w:p>
    <w:p w14:paraId="6926EEE2" w14:textId="2349718B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景观设计： 结合当地自然景观，采用传统园林设计手法，形成具有地方特色的景观环境。</w:t>
      </w:r>
    </w:p>
    <w:p w14:paraId="4EB90D40" w14:textId="53959E0A" w:rsidR="00554F18" w:rsidRDefault="00554F18" w:rsidP="00554F18">
      <w:pPr>
        <w:rPr>
          <w:rFonts w:hint="eastAsia"/>
        </w:rPr>
      </w:pPr>
      <w:r>
        <w:rPr>
          <w:rFonts w:hint="eastAsia"/>
        </w:rPr>
        <w:t>3.2 文化展示：</w:t>
      </w:r>
    </w:p>
    <w:p w14:paraId="67E745C4" w14:textId="2DDCB67B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展示区设计： 在展示区设置渔业文化展示墙，展示当地渔业历史、传统养殖技术和现代绿色技术。</w:t>
      </w:r>
    </w:p>
    <w:p w14:paraId="0FD3A675" w14:textId="07516627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文化活动： 定期举办渔业文化节、绿色技术讲座等活动，提升公众对渔业文化和绿色建筑的认识。</w:t>
      </w:r>
    </w:p>
    <w:p w14:paraId="45A59B37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t>四、因地制宜建设绿色建筑</w:t>
      </w:r>
    </w:p>
    <w:p w14:paraId="283454CD" w14:textId="58C894FF" w:rsidR="00554F18" w:rsidRDefault="00554F18" w:rsidP="00554F18">
      <w:pPr>
        <w:rPr>
          <w:rFonts w:hint="eastAsia"/>
        </w:rPr>
      </w:pPr>
      <w:r>
        <w:rPr>
          <w:rFonts w:hint="eastAsia"/>
        </w:rPr>
        <w:t>4.1 绿色技术应用：</w:t>
      </w:r>
    </w:p>
    <w:p w14:paraId="5062505B" w14:textId="2208E8A2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光伏发电： 在建筑屋顶铺设光伏板，利用太阳能发电，减少对传统能源的依赖。</w:t>
      </w:r>
    </w:p>
    <w:p w14:paraId="4477253A" w14:textId="4AD15B34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地源热泵： 利用地热能进行供暖和制冷，减少能源消耗。</w:t>
      </w:r>
    </w:p>
    <w:p w14:paraId="774AAC17" w14:textId="3616F887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雨水收集： 设置雨水收集系统，将雨水用于绿化和冲洗，减少水资源消耗</w:t>
      </w:r>
    </w:p>
    <w:p w14:paraId="7D884E01" w14:textId="2A492A90" w:rsidR="00554F18" w:rsidRDefault="00554F18" w:rsidP="00554F18">
      <w:pPr>
        <w:rPr>
          <w:rFonts w:hint="eastAsia"/>
        </w:rPr>
      </w:pPr>
      <w:r>
        <w:rPr>
          <w:rFonts w:hint="eastAsia"/>
        </w:rPr>
        <w:t>4.2 生态效益：</w:t>
      </w:r>
    </w:p>
    <w:p w14:paraId="48422050" w14:textId="53F28FC8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节能减排： 通过绿色技术的应用，减少能源消耗和</w:t>
      </w:r>
      <w:proofErr w:type="gramStart"/>
      <w:r>
        <w:rPr>
          <w:rFonts w:hint="eastAsia"/>
        </w:rPr>
        <w:t>碳排放</w:t>
      </w:r>
      <w:proofErr w:type="gramEnd"/>
      <w:r>
        <w:rPr>
          <w:rFonts w:hint="eastAsia"/>
        </w:rPr>
        <w:t>，提升生态效益。</w:t>
      </w:r>
    </w:p>
    <w:p w14:paraId="120B3C01" w14:textId="1B82D1B6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水资源循环： 通过水资源循环系统，减少水资源消耗，提升水资源利用效率。</w:t>
      </w:r>
    </w:p>
    <w:p w14:paraId="1359A1B1" w14:textId="04B3F5BB" w:rsidR="00554F18" w:rsidRDefault="00554F18" w:rsidP="00554F18">
      <w:pPr>
        <w:rPr>
          <w:rFonts w:hint="eastAsia"/>
        </w:rPr>
      </w:pPr>
      <w:r>
        <w:rPr>
          <w:rFonts w:hint="eastAsia"/>
        </w:rPr>
        <w:t>4.3 经济效益：</w:t>
      </w:r>
    </w:p>
    <w:p w14:paraId="47F73823" w14:textId="06E6CCC5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降低运营成本： 通过绿色技术的应用，降低能源和水资源消耗，减少运营成本。</w:t>
      </w:r>
    </w:p>
    <w:p w14:paraId="6CBAD4A3" w14:textId="5F4A6021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提升市场竞争力： 通过绿色建筑和生态养殖技术的应用，提升项目市场竞争力。</w:t>
      </w:r>
    </w:p>
    <w:p w14:paraId="567C5C23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t>五、专项论证</w:t>
      </w:r>
    </w:p>
    <w:p w14:paraId="7CFFFFCE" w14:textId="4356C587" w:rsidR="00554F18" w:rsidRDefault="00554F18" w:rsidP="00554F18">
      <w:pPr>
        <w:rPr>
          <w:rFonts w:hint="eastAsia"/>
        </w:rPr>
      </w:pPr>
      <w:r>
        <w:rPr>
          <w:rFonts w:hint="eastAsia"/>
        </w:rPr>
        <w:t>5.1 技术可行性：</w:t>
      </w:r>
    </w:p>
    <w:p w14:paraId="61521747" w14:textId="72E4A953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光伏发电： 光伏发电技术成熟，已在多个项目中成功应用，技术可行性高。</w:t>
      </w:r>
    </w:p>
    <w:p w14:paraId="1CF82D09" w14:textId="4940DAD3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地源热泵： 地源热泵技术成熟，适用于本项目的气候条件，技术可行性高。</w:t>
      </w:r>
    </w:p>
    <w:p w14:paraId="10A17C3E" w14:textId="5817AC4A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雨水收集： 雨水收集技术简单易行，适用于本项目的地理条件，技术可行性高。</w:t>
      </w:r>
    </w:p>
    <w:p w14:paraId="01FA6954" w14:textId="75B39968" w:rsidR="00554F18" w:rsidRDefault="00554F18" w:rsidP="00554F18">
      <w:pPr>
        <w:rPr>
          <w:rFonts w:hint="eastAsia"/>
        </w:rPr>
      </w:pPr>
      <w:r>
        <w:rPr>
          <w:rFonts w:hint="eastAsia"/>
        </w:rPr>
        <w:lastRenderedPageBreak/>
        <w:t>5.2 经济可行性：</w:t>
      </w:r>
    </w:p>
    <w:p w14:paraId="7A9E7DD2" w14:textId="06111243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投资回报： 通过绿色技术的应用，降低运营成本，投资回报周期短，经济可行性高。</w:t>
      </w:r>
    </w:p>
    <w:p w14:paraId="1F2F77C4" w14:textId="57F641F8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政策支持： 国家和地方政府对绿色建筑和生态养殖有政策支持，经济可行性高。</w:t>
      </w:r>
    </w:p>
    <w:p w14:paraId="094BF19A" w14:textId="1D4DB8B0" w:rsidR="00554F18" w:rsidRDefault="00554F18" w:rsidP="00554F18">
      <w:pPr>
        <w:rPr>
          <w:rFonts w:hint="eastAsia"/>
        </w:rPr>
      </w:pPr>
      <w:r>
        <w:rPr>
          <w:rFonts w:hint="eastAsia"/>
        </w:rPr>
        <w:t>5.3 社会效益：</w:t>
      </w:r>
    </w:p>
    <w:p w14:paraId="71F75321" w14:textId="49B2F980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提升公众环保意识： 通过绿色建筑和生态养殖技术的应用，提升公众环保意识，社会效益显著。</w:t>
      </w:r>
    </w:p>
    <w:p w14:paraId="19DCCB7C" w14:textId="721A7ADD" w:rsidR="00554F18" w:rsidRPr="00554F18" w:rsidRDefault="00554F18" w:rsidP="00554F18">
      <w:pPr>
        <w:rPr>
          <w:rFonts w:hint="eastAsia"/>
        </w:rPr>
      </w:pPr>
      <w:r>
        <w:rPr>
          <w:rFonts w:hint="eastAsia"/>
        </w:rPr>
        <w:t>促进地方经济发展： 通过项目的实施，促进地方经济发展，社会效益显著。</w:t>
      </w:r>
    </w:p>
    <w:p w14:paraId="46770427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t>六、结论</w:t>
      </w:r>
    </w:p>
    <w:p w14:paraId="5EE7172B" w14:textId="77777777" w:rsidR="00554F18" w:rsidRDefault="00554F18" w:rsidP="00554F18">
      <w:pPr>
        <w:rPr>
          <w:rFonts w:hint="eastAsia"/>
        </w:rPr>
      </w:pPr>
      <w:r>
        <w:rPr>
          <w:rFonts w:hint="eastAsia"/>
        </w:rPr>
        <w:t>本项目的方案设计结合了绿色建筑技术和当地渔业文化，通过光伏发电、地源热泵、雨水收集等绿色技术的应用，实现了节能减排和水资源循环，提升了生态效益和经济效益。同时，通过传承和发扬当地渔业文化，提升了项目的文化内涵和社会效益。项目的技术可行性、经济可行性和社会效益均得到了充分论证，具有较高的实施价值。</w:t>
      </w:r>
    </w:p>
    <w:p w14:paraId="750C625B" w14:textId="77777777" w:rsidR="00554F18" w:rsidRDefault="00554F18" w:rsidP="00554F18"/>
    <w:p w14:paraId="46D86292" w14:textId="4565FF9F" w:rsidR="00554F18" w:rsidRDefault="00554F18" w:rsidP="00554F18">
      <w:r>
        <w:rPr>
          <w:rFonts w:hint="eastAsia"/>
        </w:rPr>
        <w:t>注： 本报告仅供参考，具体内容应根据项目实际情况和相关规范进</w:t>
      </w:r>
    </w:p>
    <w:sectPr w:rsidR="00554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18"/>
    <w:rsid w:val="00554F18"/>
    <w:rsid w:val="0072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0E47"/>
  <w15:chartTrackingRefBased/>
  <w15:docId w15:val="{4604FEA9-36C5-4590-BD30-B16B14C2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1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F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F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F1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F1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F1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F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F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F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F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F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F1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F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F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F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F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F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F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F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F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F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2025-03-16T02:27:00Z</dcterms:created>
  <dcterms:modified xsi:type="dcterms:W3CDTF">2025-03-16T02:30:00Z</dcterms:modified>
</cp:coreProperties>
</file>