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博览建筑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双鹤湖展馆</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2024年12月25日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46D1720">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20240430(SP1)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T19138125867</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2A69BC5D">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_Toc25359 </w:instrText>
      </w:r>
      <w:r>
        <w:rPr>
          <w:rFonts w:ascii="宋体" w:hAnsi="宋体"/>
          <w:caps/>
        </w:rPr>
        <w:fldChar w:fldCharType="separate"/>
      </w:r>
      <w:r>
        <w:t xml:space="preserve">1 </w:t>
      </w:r>
      <w:r>
        <w:rPr>
          <w:rFonts w:hint="eastAsia"/>
        </w:rPr>
        <w:t>建筑概况</w:t>
      </w:r>
      <w:r>
        <w:tab/>
      </w:r>
      <w:r>
        <w:fldChar w:fldCharType="begin"/>
      </w:r>
      <w:r>
        <w:instrText xml:space="preserve"> PAGEREF _Toc25359 \h </w:instrText>
      </w:r>
      <w:r>
        <w:fldChar w:fldCharType="separate"/>
      </w:r>
      <w:r>
        <w:t>1</w:t>
      </w:r>
      <w:r>
        <w:fldChar w:fldCharType="end"/>
      </w:r>
      <w:r>
        <w:rPr>
          <w:rFonts w:ascii="宋体" w:hAnsi="宋体"/>
          <w:caps/>
        </w:rPr>
        <w:fldChar w:fldCharType="end"/>
      </w:r>
    </w:p>
    <w:p w14:paraId="775D4145">
      <w:pPr>
        <w:pStyle w:val="18"/>
        <w:tabs>
          <w:tab w:val="right" w:leader="dot" w:pos="9070"/>
          <w:tab w:val="clear" w:pos="180"/>
          <w:tab w:val="clear" w:pos="9360"/>
        </w:tabs>
      </w:pPr>
      <w:r>
        <w:fldChar w:fldCharType="begin"/>
      </w:r>
      <w:r>
        <w:instrText xml:space="preserve"> HYPERLINK \l _Toc24374 </w:instrText>
      </w:r>
      <w:r>
        <w:fldChar w:fldCharType="separate"/>
      </w:r>
      <w:r>
        <w:t xml:space="preserve">2 </w:t>
      </w:r>
      <w:r>
        <w:rPr>
          <w:rFonts w:hint="eastAsia"/>
        </w:rPr>
        <w:t>评价依据</w:t>
      </w:r>
      <w:r>
        <w:tab/>
      </w:r>
      <w:r>
        <w:fldChar w:fldCharType="begin"/>
      </w:r>
      <w:r>
        <w:instrText xml:space="preserve"> PAGEREF _Toc24374 \h </w:instrText>
      </w:r>
      <w:r>
        <w:fldChar w:fldCharType="separate"/>
      </w:r>
      <w:r>
        <w:t>1</w:t>
      </w:r>
      <w:r>
        <w:fldChar w:fldCharType="end"/>
      </w:r>
      <w:r>
        <w:fldChar w:fldCharType="end"/>
      </w:r>
    </w:p>
    <w:p w14:paraId="6C0C6AE5">
      <w:pPr>
        <w:pStyle w:val="18"/>
        <w:tabs>
          <w:tab w:val="right" w:leader="dot" w:pos="9070"/>
          <w:tab w:val="clear" w:pos="180"/>
          <w:tab w:val="clear" w:pos="9360"/>
        </w:tabs>
      </w:pPr>
      <w:r>
        <w:fldChar w:fldCharType="begin"/>
      </w:r>
      <w:r>
        <w:instrText xml:space="preserve"> HYPERLINK \l _Toc29312 </w:instrText>
      </w:r>
      <w:r>
        <w:fldChar w:fldCharType="separate"/>
      </w:r>
      <w:r>
        <w:t xml:space="preserve">3 </w:t>
      </w:r>
      <w:r>
        <w:rPr>
          <w:rFonts w:hint="eastAsia"/>
        </w:rPr>
        <w:t>标准</w:t>
      </w:r>
      <w:r>
        <w:t>要求</w:t>
      </w:r>
      <w:r>
        <w:tab/>
      </w:r>
      <w:r>
        <w:fldChar w:fldCharType="begin"/>
      </w:r>
      <w:r>
        <w:instrText xml:space="preserve"> PAGEREF _Toc29312 \h </w:instrText>
      </w:r>
      <w:r>
        <w:fldChar w:fldCharType="separate"/>
      </w:r>
      <w:r>
        <w:t>1</w:t>
      </w:r>
      <w:r>
        <w:fldChar w:fldCharType="end"/>
      </w:r>
      <w:r>
        <w:fldChar w:fldCharType="end"/>
      </w:r>
    </w:p>
    <w:p w14:paraId="24AE8F3E">
      <w:pPr>
        <w:pStyle w:val="18"/>
        <w:tabs>
          <w:tab w:val="right" w:leader="dot" w:pos="9070"/>
          <w:tab w:val="clear" w:pos="180"/>
          <w:tab w:val="clear" w:pos="9360"/>
        </w:tabs>
      </w:pPr>
      <w:r>
        <w:fldChar w:fldCharType="begin"/>
      </w:r>
      <w:r>
        <w:instrText xml:space="preserve"> HYPERLINK \l _Toc25238 </w:instrText>
      </w:r>
      <w:r>
        <w:fldChar w:fldCharType="separate"/>
      </w:r>
      <w:r>
        <w:rPr>
          <w:kern w:val="2"/>
        </w:rPr>
        <w:t xml:space="preserve">4 </w:t>
      </w:r>
      <w:r>
        <w:rPr>
          <w:rFonts w:hint="eastAsia"/>
          <w:kern w:val="2"/>
        </w:rPr>
        <w:t>计算原理</w:t>
      </w:r>
      <w:r>
        <w:tab/>
      </w:r>
      <w:r>
        <w:fldChar w:fldCharType="begin"/>
      </w:r>
      <w:r>
        <w:instrText xml:space="preserve"> PAGEREF _Toc25238 \h </w:instrText>
      </w:r>
      <w:r>
        <w:fldChar w:fldCharType="separate"/>
      </w:r>
      <w:r>
        <w:t>1</w:t>
      </w:r>
      <w:r>
        <w:fldChar w:fldCharType="end"/>
      </w:r>
      <w:r>
        <w:fldChar w:fldCharType="end"/>
      </w:r>
    </w:p>
    <w:p w14:paraId="4DC0AF70">
      <w:pPr>
        <w:pStyle w:val="19"/>
        <w:tabs>
          <w:tab w:val="right" w:leader="dot" w:pos="9070"/>
          <w:tab w:val="clear" w:pos="540"/>
          <w:tab w:val="clear" w:pos="9360"/>
        </w:tabs>
      </w:pPr>
      <w:r>
        <w:fldChar w:fldCharType="begin"/>
      </w:r>
      <w:r>
        <w:instrText xml:space="preserve"> HYPERLINK \l _Toc4325 </w:instrText>
      </w:r>
      <w:r>
        <w:fldChar w:fldCharType="separate"/>
      </w:r>
      <w:r>
        <w:t xml:space="preserve">4.1 </w:t>
      </w:r>
      <w:r>
        <w:rPr>
          <w:rFonts w:hint="eastAsia"/>
        </w:rPr>
        <w:t>典型</w:t>
      </w:r>
      <w:r>
        <w:t>房间确定</w:t>
      </w:r>
      <w:r>
        <w:tab/>
      </w:r>
      <w:r>
        <w:fldChar w:fldCharType="begin"/>
      </w:r>
      <w:r>
        <w:instrText xml:space="preserve"> PAGEREF _Toc4325 \h </w:instrText>
      </w:r>
      <w:r>
        <w:fldChar w:fldCharType="separate"/>
      </w:r>
      <w:r>
        <w:t>1</w:t>
      </w:r>
      <w:r>
        <w:fldChar w:fldCharType="end"/>
      </w:r>
      <w:r>
        <w:fldChar w:fldCharType="end"/>
      </w:r>
    </w:p>
    <w:p w14:paraId="372A95B6">
      <w:pPr>
        <w:pStyle w:val="19"/>
        <w:tabs>
          <w:tab w:val="right" w:leader="dot" w:pos="9070"/>
          <w:tab w:val="clear" w:pos="540"/>
          <w:tab w:val="clear" w:pos="9360"/>
        </w:tabs>
      </w:pPr>
      <w:r>
        <w:fldChar w:fldCharType="begin"/>
      </w:r>
      <w:r>
        <w:instrText xml:space="preserve"> HYPERLINK \l _Toc21745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_Toc21745 \h </w:instrText>
      </w:r>
      <w:r>
        <w:fldChar w:fldCharType="separate"/>
      </w:r>
      <w:r>
        <w:t>2</w:t>
      </w:r>
      <w:r>
        <w:fldChar w:fldCharType="end"/>
      </w:r>
      <w:r>
        <w:fldChar w:fldCharType="end"/>
      </w:r>
    </w:p>
    <w:p w14:paraId="37FF81B4">
      <w:pPr>
        <w:pStyle w:val="18"/>
        <w:tabs>
          <w:tab w:val="right" w:leader="dot" w:pos="9070"/>
          <w:tab w:val="clear" w:pos="180"/>
          <w:tab w:val="clear" w:pos="9360"/>
        </w:tabs>
      </w:pPr>
      <w:r>
        <w:fldChar w:fldCharType="begin"/>
      </w:r>
      <w:r>
        <w:instrText xml:space="preserve"> HYPERLINK \l _Toc31704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_Toc31704 \h </w:instrText>
      </w:r>
      <w:r>
        <w:fldChar w:fldCharType="separate"/>
      </w:r>
      <w:r>
        <w:t>2</w:t>
      </w:r>
      <w:r>
        <w:fldChar w:fldCharType="end"/>
      </w:r>
      <w:r>
        <w:fldChar w:fldCharType="end"/>
      </w:r>
    </w:p>
    <w:p w14:paraId="13FAFB03">
      <w:pPr>
        <w:pStyle w:val="19"/>
        <w:tabs>
          <w:tab w:val="right" w:leader="dot" w:pos="9070"/>
          <w:tab w:val="clear" w:pos="540"/>
          <w:tab w:val="clear" w:pos="9360"/>
        </w:tabs>
      </w:pPr>
      <w:r>
        <w:fldChar w:fldCharType="begin"/>
      </w:r>
      <w:r>
        <w:instrText xml:space="preserve"> HYPERLINK \l _Toc20020 </w:instrText>
      </w:r>
      <w:r>
        <w:fldChar w:fldCharType="separate"/>
      </w:r>
      <w:r>
        <w:t xml:space="preserve">5.1 </w:t>
      </w:r>
      <w:r>
        <w:rPr>
          <w:rFonts w:hint="eastAsia"/>
        </w:rPr>
        <w:t>室外边界噪声</w:t>
      </w:r>
      <w:r>
        <w:tab/>
      </w:r>
      <w:r>
        <w:fldChar w:fldCharType="begin"/>
      </w:r>
      <w:r>
        <w:instrText xml:space="preserve"> PAGEREF _Toc20020 \h </w:instrText>
      </w:r>
      <w:r>
        <w:fldChar w:fldCharType="separate"/>
      </w:r>
      <w:r>
        <w:t>2</w:t>
      </w:r>
      <w:r>
        <w:fldChar w:fldCharType="end"/>
      </w:r>
      <w:r>
        <w:fldChar w:fldCharType="end"/>
      </w:r>
    </w:p>
    <w:p w14:paraId="007748E9">
      <w:pPr>
        <w:pStyle w:val="14"/>
        <w:tabs>
          <w:tab w:val="right" w:leader="dot" w:pos="9070"/>
          <w:tab w:val="clear" w:pos="900"/>
          <w:tab w:val="clear" w:pos="9360"/>
        </w:tabs>
      </w:pPr>
      <w:r>
        <w:fldChar w:fldCharType="begin"/>
      </w:r>
      <w:r>
        <w:instrText xml:space="preserve"> HYPERLINK \l _Toc24924 </w:instrText>
      </w:r>
      <w:r>
        <w:fldChar w:fldCharType="separate"/>
      </w:r>
      <w:r>
        <w:t xml:space="preserve">5.1.1 </w:t>
      </w:r>
      <w:r>
        <w:rPr>
          <w:rFonts w:hint="eastAsia"/>
        </w:rPr>
        <w:t>环境</w:t>
      </w:r>
      <w:r>
        <w:t>噪声分析</w:t>
      </w:r>
      <w:r>
        <w:tab/>
      </w:r>
      <w:r>
        <w:fldChar w:fldCharType="begin"/>
      </w:r>
      <w:r>
        <w:instrText xml:space="preserve"> PAGEREF _Toc24924 \h </w:instrText>
      </w:r>
      <w:r>
        <w:fldChar w:fldCharType="separate"/>
      </w:r>
      <w:r>
        <w:t>2</w:t>
      </w:r>
      <w:r>
        <w:fldChar w:fldCharType="end"/>
      </w:r>
      <w:r>
        <w:fldChar w:fldCharType="end"/>
      </w:r>
    </w:p>
    <w:p w14:paraId="2ACDD1B9">
      <w:pPr>
        <w:pStyle w:val="14"/>
        <w:tabs>
          <w:tab w:val="right" w:leader="dot" w:pos="9070"/>
          <w:tab w:val="clear" w:pos="900"/>
          <w:tab w:val="clear" w:pos="9360"/>
        </w:tabs>
      </w:pPr>
      <w:r>
        <w:fldChar w:fldCharType="begin"/>
      </w:r>
      <w:r>
        <w:instrText xml:space="preserve"> HYPERLINK \l _Toc10974 </w:instrText>
      </w:r>
      <w:r>
        <w:fldChar w:fldCharType="separate"/>
      </w:r>
      <w:r>
        <w:t xml:space="preserve">5.1.2 </w:t>
      </w:r>
      <w:r>
        <w:rPr>
          <w:rFonts w:hint="eastAsia"/>
        </w:rPr>
        <w:t>房间</w:t>
      </w:r>
      <w:r>
        <w:t>边界噪声</w:t>
      </w:r>
      <w:r>
        <w:tab/>
      </w:r>
      <w:r>
        <w:fldChar w:fldCharType="begin"/>
      </w:r>
      <w:r>
        <w:instrText xml:space="preserve"> PAGEREF _Toc10974 \h </w:instrText>
      </w:r>
      <w:r>
        <w:fldChar w:fldCharType="separate"/>
      </w:r>
      <w:r>
        <w:t>3</w:t>
      </w:r>
      <w:r>
        <w:fldChar w:fldCharType="end"/>
      </w:r>
      <w:r>
        <w:fldChar w:fldCharType="end"/>
      </w:r>
    </w:p>
    <w:p w14:paraId="1EEEC97E">
      <w:pPr>
        <w:pStyle w:val="19"/>
        <w:tabs>
          <w:tab w:val="right" w:leader="dot" w:pos="9070"/>
          <w:tab w:val="clear" w:pos="540"/>
          <w:tab w:val="clear" w:pos="9360"/>
        </w:tabs>
      </w:pPr>
      <w:r>
        <w:fldChar w:fldCharType="begin"/>
      </w:r>
      <w:r>
        <w:instrText xml:space="preserve"> HYPERLINK \l _Toc8283 </w:instrText>
      </w:r>
      <w:r>
        <w:fldChar w:fldCharType="separate"/>
      </w:r>
      <w:r>
        <w:t>5.2 构件空气声隔声</w:t>
      </w:r>
      <w:r>
        <w:tab/>
      </w:r>
      <w:r>
        <w:fldChar w:fldCharType="begin"/>
      </w:r>
      <w:r>
        <w:instrText xml:space="preserve"> PAGEREF _Toc8283 \h </w:instrText>
      </w:r>
      <w:r>
        <w:fldChar w:fldCharType="separate"/>
      </w:r>
      <w:r>
        <w:t>4</w:t>
      </w:r>
      <w:r>
        <w:fldChar w:fldCharType="end"/>
      </w:r>
      <w:r>
        <w:fldChar w:fldCharType="end"/>
      </w:r>
    </w:p>
    <w:p w14:paraId="0FADBB5F">
      <w:pPr>
        <w:pStyle w:val="19"/>
        <w:tabs>
          <w:tab w:val="right" w:leader="dot" w:pos="9070"/>
          <w:tab w:val="clear" w:pos="540"/>
          <w:tab w:val="clear" w:pos="9360"/>
        </w:tabs>
      </w:pPr>
      <w:r>
        <w:fldChar w:fldCharType="begin"/>
      </w:r>
      <w:r>
        <w:instrText xml:space="preserve"> HYPERLINK \l _Toc30989 </w:instrText>
      </w:r>
      <w:r>
        <w:fldChar w:fldCharType="separate"/>
      </w:r>
      <w:r>
        <w:t xml:space="preserve">5.3 </w:t>
      </w:r>
      <w:r>
        <w:rPr>
          <w:rFonts w:hint="eastAsia"/>
        </w:rPr>
        <w:t>房间</w:t>
      </w:r>
      <w:r>
        <w:t>总吸声量计算</w:t>
      </w:r>
      <w:r>
        <w:tab/>
      </w:r>
      <w:r>
        <w:fldChar w:fldCharType="begin"/>
      </w:r>
      <w:r>
        <w:instrText xml:space="preserve"> PAGEREF _Toc30989 \h </w:instrText>
      </w:r>
      <w:r>
        <w:fldChar w:fldCharType="separate"/>
      </w:r>
      <w:r>
        <w:t>10</w:t>
      </w:r>
      <w:r>
        <w:fldChar w:fldCharType="end"/>
      </w:r>
      <w:r>
        <w:fldChar w:fldCharType="end"/>
      </w:r>
    </w:p>
    <w:p w14:paraId="18C9C36B">
      <w:pPr>
        <w:pStyle w:val="19"/>
        <w:tabs>
          <w:tab w:val="right" w:leader="dot" w:pos="9070"/>
          <w:tab w:val="clear" w:pos="540"/>
          <w:tab w:val="clear" w:pos="9360"/>
        </w:tabs>
      </w:pPr>
      <w:r>
        <w:fldChar w:fldCharType="begin"/>
      </w:r>
      <w:r>
        <w:instrText xml:space="preserve"> HYPERLINK \l _Toc30184 </w:instrText>
      </w:r>
      <w:r>
        <w:fldChar w:fldCharType="separate"/>
      </w:r>
      <w:r>
        <w:t xml:space="preserve">5.4 </w:t>
      </w:r>
      <w:r>
        <w:rPr>
          <w:rFonts w:hint="eastAsia"/>
        </w:rPr>
        <w:t>组合墙</w:t>
      </w:r>
      <w:r>
        <w:t>空气声隔声量计算</w:t>
      </w:r>
      <w:r>
        <w:tab/>
      </w:r>
      <w:r>
        <w:fldChar w:fldCharType="begin"/>
      </w:r>
      <w:r>
        <w:instrText xml:space="preserve"> PAGEREF _Toc30184 \h </w:instrText>
      </w:r>
      <w:r>
        <w:fldChar w:fldCharType="separate"/>
      </w:r>
      <w:r>
        <w:t>13</w:t>
      </w:r>
      <w:r>
        <w:fldChar w:fldCharType="end"/>
      </w:r>
      <w:r>
        <w:fldChar w:fldCharType="end"/>
      </w:r>
    </w:p>
    <w:p w14:paraId="5D37221A">
      <w:pPr>
        <w:pStyle w:val="14"/>
        <w:tabs>
          <w:tab w:val="right" w:leader="dot" w:pos="9070"/>
          <w:tab w:val="clear" w:pos="900"/>
          <w:tab w:val="clear" w:pos="9360"/>
        </w:tabs>
      </w:pPr>
      <w:r>
        <w:fldChar w:fldCharType="begin"/>
      </w:r>
      <w:r>
        <w:instrText xml:space="preserve"> HYPERLINK \l _Toc4911 </w:instrText>
      </w:r>
      <w:r>
        <w:fldChar w:fldCharType="separate"/>
      </w:r>
      <w:r>
        <w:t xml:space="preserve">5.4.1 </w:t>
      </w:r>
      <w:r>
        <w:rPr>
          <w:rFonts w:hint="eastAsia"/>
        </w:rPr>
        <w:t>组合墙</w:t>
      </w:r>
      <w:r>
        <w:t>有效隔声量</w:t>
      </w:r>
      <w:r>
        <w:tab/>
      </w:r>
      <w:r>
        <w:fldChar w:fldCharType="begin"/>
      </w:r>
      <w:r>
        <w:instrText xml:space="preserve"> PAGEREF _Toc4911 \h </w:instrText>
      </w:r>
      <w:r>
        <w:fldChar w:fldCharType="separate"/>
      </w:r>
      <w:r>
        <w:t>13</w:t>
      </w:r>
      <w:r>
        <w:fldChar w:fldCharType="end"/>
      </w:r>
      <w:r>
        <w:fldChar w:fldCharType="end"/>
      </w:r>
    </w:p>
    <w:p w14:paraId="1F1011BF">
      <w:pPr>
        <w:pStyle w:val="14"/>
        <w:tabs>
          <w:tab w:val="right" w:leader="dot" w:pos="9070"/>
          <w:tab w:val="clear" w:pos="900"/>
          <w:tab w:val="clear" w:pos="9360"/>
        </w:tabs>
      </w:pPr>
      <w:r>
        <w:fldChar w:fldCharType="begin"/>
      </w:r>
      <w:r>
        <w:instrText xml:space="preserve"> HYPERLINK \l _Toc17856 </w:instrText>
      </w:r>
      <w:r>
        <w:fldChar w:fldCharType="separate"/>
      </w:r>
      <w:r>
        <w:t xml:space="preserve">5.4.2 </w:t>
      </w:r>
      <w:r>
        <w:rPr>
          <w:rFonts w:hint="eastAsia"/>
        </w:rPr>
        <w:t>组合墙</w:t>
      </w:r>
      <w:r>
        <w:t>隔声单值评价量、频谱修正量</w:t>
      </w:r>
      <w:r>
        <w:tab/>
      </w:r>
      <w:r>
        <w:fldChar w:fldCharType="begin"/>
      </w:r>
      <w:r>
        <w:instrText xml:space="preserve"> PAGEREF _Toc17856 \h </w:instrText>
      </w:r>
      <w:r>
        <w:fldChar w:fldCharType="separate"/>
      </w:r>
      <w:r>
        <w:t>13</w:t>
      </w:r>
      <w:r>
        <w:fldChar w:fldCharType="end"/>
      </w:r>
      <w:r>
        <w:fldChar w:fldCharType="end"/>
      </w:r>
    </w:p>
    <w:p w14:paraId="0579C2B5">
      <w:pPr>
        <w:pStyle w:val="14"/>
        <w:tabs>
          <w:tab w:val="right" w:leader="dot" w:pos="9070"/>
          <w:tab w:val="clear" w:pos="900"/>
          <w:tab w:val="clear" w:pos="9360"/>
        </w:tabs>
      </w:pPr>
      <w:r>
        <w:fldChar w:fldCharType="begin"/>
      </w:r>
      <w:r>
        <w:instrText xml:space="preserve"> HYPERLINK \l _Toc32012 </w:instrText>
      </w:r>
      <w:r>
        <w:fldChar w:fldCharType="separate"/>
      </w:r>
      <w:r>
        <w:t xml:space="preserve">5.4.3 </w:t>
      </w:r>
      <w:r>
        <w:rPr>
          <w:rFonts w:hint="eastAsia"/>
        </w:rPr>
        <w:t>缝隙对组合墙隔声量的影响</w:t>
      </w:r>
      <w:r>
        <w:tab/>
      </w:r>
      <w:r>
        <w:fldChar w:fldCharType="begin"/>
      </w:r>
      <w:r>
        <w:instrText xml:space="preserve"> PAGEREF _Toc32012 \h </w:instrText>
      </w:r>
      <w:r>
        <w:fldChar w:fldCharType="separate"/>
      </w:r>
      <w:r>
        <w:t>14</w:t>
      </w:r>
      <w:r>
        <w:fldChar w:fldCharType="end"/>
      </w:r>
      <w:r>
        <w:fldChar w:fldCharType="end"/>
      </w:r>
    </w:p>
    <w:p w14:paraId="523DFD07">
      <w:pPr>
        <w:pStyle w:val="14"/>
        <w:tabs>
          <w:tab w:val="right" w:leader="dot" w:pos="9070"/>
          <w:tab w:val="clear" w:pos="900"/>
          <w:tab w:val="clear" w:pos="9360"/>
        </w:tabs>
      </w:pPr>
      <w:r>
        <w:fldChar w:fldCharType="begin"/>
      </w:r>
      <w:r>
        <w:instrText xml:space="preserve"> HYPERLINK \l _Toc24478 </w:instrText>
      </w:r>
      <w:r>
        <w:fldChar w:fldCharType="separate"/>
      </w:r>
      <w:r>
        <w:t xml:space="preserve">5.4.4 </w:t>
      </w:r>
      <w:r>
        <w:rPr>
          <w:rFonts w:hint="eastAsia"/>
        </w:rPr>
        <w:t>组合墙隔声量计算过程</w:t>
      </w:r>
      <w:r>
        <w:tab/>
      </w:r>
      <w:r>
        <w:fldChar w:fldCharType="begin"/>
      </w:r>
      <w:r>
        <w:instrText xml:space="preserve"> PAGEREF _Toc24478 \h </w:instrText>
      </w:r>
      <w:r>
        <w:fldChar w:fldCharType="separate"/>
      </w:r>
      <w:r>
        <w:t>14</w:t>
      </w:r>
      <w:r>
        <w:fldChar w:fldCharType="end"/>
      </w:r>
      <w:r>
        <w:fldChar w:fldCharType="end"/>
      </w:r>
    </w:p>
    <w:p w14:paraId="037F5A2B">
      <w:pPr>
        <w:pStyle w:val="19"/>
        <w:tabs>
          <w:tab w:val="right" w:leader="dot" w:pos="9070"/>
          <w:tab w:val="clear" w:pos="540"/>
          <w:tab w:val="clear" w:pos="9360"/>
        </w:tabs>
      </w:pPr>
      <w:r>
        <w:fldChar w:fldCharType="begin"/>
      </w:r>
      <w:r>
        <w:instrText xml:space="preserve"> HYPERLINK \l _Toc32315 </w:instrText>
      </w:r>
      <w:r>
        <w:fldChar w:fldCharType="separate"/>
      </w:r>
      <w:r>
        <w:t xml:space="preserve">5.5 </w:t>
      </w:r>
      <w:r>
        <w:rPr>
          <w:rFonts w:hint="eastAsia"/>
        </w:rPr>
        <w:t>室外环境噪声通过组合墙传到室内的噪声级计算</w:t>
      </w:r>
      <w:r>
        <w:tab/>
      </w:r>
      <w:r>
        <w:fldChar w:fldCharType="begin"/>
      </w:r>
      <w:r>
        <w:instrText xml:space="preserve"> PAGEREF _Toc32315 \h </w:instrText>
      </w:r>
      <w:r>
        <w:fldChar w:fldCharType="separate"/>
      </w:r>
      <w:r>
        <w:t>23</w:t>
      </w:r>
      <w:r>
        <w:fldChar w:fldCharType="end"/>
      </w:r>
      <w:r>
        <w:fldChar w:fldCharType="end"/>
      </w:r>
    </w:p>
    <w:p w14:paraId="07FA95B5">
      <w:pPr>
        <w:pStyle w:val="19"/>
        <w:tabs>
          <w:tab w:val="right" w:leader="dot" w:pos="9070"/>
          <w:tab w:val="clear" w:pos="540"/>
          <w:tab w:val="clear" w:pos="9360"/>
        </w:tabs>
      </w:pPr>
      <w:r>
        <w:fldChar w:fldCharType="begin"/>
      </w:r>
      <w:r>
        <w:instrText xml:space="preserve"> HYPERLINK \l _Toc28761 </w:instrText>
      </w:r>
      <w:r>
        <w:fldChar w:fldCharType="separate"/>
      </w:r>
      <w:r>
        <w:t xml:space="preserve">5.6 </w:t>
      </w:r>
      <w:r>
        <w:rPr>
          <w:rFonts w:hint="eastAsia"/>
        </w:rPr>
        <w:t>室内声源的影响</w:t>
      </w:r>
      <w:r>
        <w:tab/>
      </w:r>
      <w:r>
        <w:fldChar w:fldCharType="begin"/>
      </w:r>
      <w:r>
        <w:instrText xml:space="preserve"> PAGEREF _Toc28761 \h </w:instrText>
      </w:r>
      <w:r>
        <w:fldChar w:fldCharType="separate"/>
      </w:r>
      <w:r>
        <w:t>24</w:t>
      </w:r>
      <w:r>
        <w:fldChar w:fldCharType="end"/>
      </w:r>
      <w:r>
        <w:fldChar w:fldCharType="end"/>
      </w:r>
    </w:p>
    <w:p w14:paraId="14563DF2">
      <w:pPr>
        <w:pStyle w:val="19"/>
        <w:tabs>
          <w:tab w:val="right" w:leader="dot" w:pos="9070"/>
          <w:tab w:val="clear" w:pos="540"/>
          <w:tab w:val="clear" w:pos="9360"/>
        </w:tabs>
      </w:pPr>
      <w:r>
        <w:fldChar w:fldCharType="begin"/>
      </w:r>
      <w:r>
        <w:instrText xml:space="preserve"> HYPERLINK \l _Toc3405 </w:instrText>
      </w:r>
      <w:r>
        <w:fldChar w:fldCharType="separate"/>
      </w:r>
      <w:r>
        <w:t xml:space="preserve">5.7 </w:t>
      </w:r>
      <w:r>
        <w:rPr>
          <w:rFonts w:hint="eastAsia"/>
        </w:rPr>
        <w:t>室内噪声级计算</w:t>
      </w:r>
      <w:r>
        <w:tab/>
      </w:r>
      <w:r>
        <w:fldChar w:fldCharType="begin"/>
      </w:r>
      <w:r>
        <w:instrText xml:space="preserve"> PAGEREF _Toc3405 \h </w:instrText>
      </w:r>
      <w:r>
        <w:fldChar w:fldCharType="separate"/>
      </w:r>
      <w:r>
        <w:t>24</w:t>
      </w:r>
      <w:r>
        <w:fldChar w:fldCharType="end"/>
      </w:r>
      <w:r>
        <w:fldChar w:fldCharType="end"/>
      </w:r>
    </w:p>
    <w:p w14:paraId="25B207B1">
      <w:pPr>
        <w:pStyle w:val="19"/>
        <w:tabs>
          <w:tab w:val="right" w:leader="dot" w:pos="9070"/>
          <w:tab w:val="clear" w:pos="540"/>
          <w:tab w:val="clear" w:pos="9360"/>
        </w:tabs>
      </w:pPr>
      <w:r>
        <w:fldChar w:fldCharType="begin"/>
      </w:r>
      <w:r>
        <w:instrText xml:space="preserve"> HYPERLINK \l _Toc1267 </w:instrText>
      </w:r>
      <w:r>
        <w:fldChar w:fldCharType="separate"/>
      </w:r>
      <w:r>
        <w:t xml:space="preserve">5.8 </w:t>
      </w:r>
      <w:r>
        <w:rPr>
          <w:rFonts w:hint="eastAsia"/>
        </w:rPr>
        <w:t>小结</w:t>
      </w:r>
      <w:r>
        <w:tab/>
      </w:r>
      <w:r>
        <w:fldChar w:fldCharType="begin"/>
      </w:r>
      <w:r>
        <w:instrText xml:space="preserve"> PAGEREF _Toc1267 \h </w:instrText>
      </w:r>
      <w:r>
        <w:fldChar w:fldCharType="separate"/>
      </w:r>
      <w:r>
        <w:t>25</w:t>
      </w:r>
      <w:r>
        <w:fldChar w:fldCharType="end"/>
      </w:r>
      <w:r>
        <w:fldChar w:fldCharType="end"/>
      </w:r>
    </w:p>
    <w:p w14:paraId="33F8844A">
      <w:pPr>
        <w:pStyle w:val="18"/>
        <w:tabs>
          <w:tab w:val="right" w:leader="dot" w:pos="9070"/>
          <w:tab w:val="clear" w:pos="180"/>
          <w:tab w:val="clear" w:pos="9360"/>
        </w:tabs>
      </w:pPr>
      <w:r>
        <w:fldChar w:fldCharType="begin"/>
      </w:r>
      <w:r>
        <w:instrText xml:space="preserve"> HYPERLINK \l _Toc31020 </w:instrText>
      </w:r>
      <w:r>
        <w:fldChar w:fldCharType="separate"/>
      </w:r>
      <w:r>
        <w:rPr>
          <w:kern w:val="2"/>
        </w:rPr>
        <w:t xml:space="preserve">6 </w:t>
      </w:r>
      <w:r>
        <w:rPr>
          <w:rFonts w:hint="eastAsia"/>
          <w:kern w:val="2"/>
        </w:rPr>
        <w:t>结论</w:t>
      </w:r>
      <w:r>
        <w:tab/>
      </w:r>
      <w:r>
        <w:fldChar w:fldCharType="begin"/>
      </w:r>
      <w:r>
        <w:instrText xml:space="preserve"> PAGEREF _Toc31020 \h </w:instrText>
      </w:r>
      <w:r>
        <w:fldChar w:fldCharType="separate"/>
      </w:r>
      <w:r>
        <w:t>25</w:t>
      </w:r>
      <w:r>
        <w:fldChar w:fldCharType="end"/>
      </w:r>
      <w:r>
        <w:fldChar w:fldCharType="end"/>
      </w:r>
    </w:p>
    <w:p w14:paraId="08194022">
      <w:pPr>
        <w:pStyle w:val="18"/>
        <w:tabs>
          <w:tab w:val="right" w:leader="dot" w:pos="9070"/>
          <w:tab w:val="clear" w:pos="180"/>
          <w:tab w:val="clear" w:pos="9360"/>
        </w:tabs>
      </w:pPr>
      <w:r>
        <w:fldChar w:fldCharType="begin"/>
      </w:r>
      <w:r>
        <w:instrText xml:space="preserve"> HYPERLINK \l _Toc30452 </w:instrText>
      </w:r>
      <w:r>
        <w:fldChar w:fldCharType="separate"/>
      </w:r>
      <w:r>
        <w:rPr>
          <w:kern w:val="2"/>
        </w:rPr>
        <w:t xml:space="preserve">7 </w:t>
      </w:r>
      <w:r>
        <w:rPr>
          <w:rFonts w:hint="eastAsia"/>
          <w:kern w:val="2"/>
        </w:rPr>
        <w:t>附录：室内噪声级详表</w:t>
      </w:r>
      <w:r>
        <w:tab/>
      </w:r>
      <w:r>
        <w:fldChar w:fldCharType="begin"/>
      </w:r>
      <w:r>
        <w:instrText xml:space="preserve"> PAGEREF _Toc30452 \h </w:instrText>
      </w:r>
      <w:r>
        <w:fldChar w:fldCharType="separate"/>
      </w:r>
      <w:r>
        <w:t>27</w:t>
      </w:r>
      <w:r>
        <w:fldChar w:fldCharType="end"/>
      </w:r>
      <w:r>
        <w:fldChar w:fldCharType="end"/>
      </w:r>
    </w:p>
    <w:p w14:paraId="7AFBA3CB">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25359"/>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双鹤湖展馆</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8189</w:t>
            </w:r>
            <w:bookmarkEnd w:id="13"/>
            <w:r>
              <w:rPr>
                <w:rFonts w:hint="eastAsia"/>
              </w:rPr>
              <w:t xml:space="preserve">          地下</w:t>
            </w:r>
            <w:bookmarkStart w:id="14" w:name="地下建筑面积"/>
            <w:r>
              <w:t>0</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16.2</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90</w:t>
            </w:r>
            <w:bookmarkEnd w:id="18"/>
          </w:p>
        </w:tc>
      </w:tr>
    </w:tbl>
    <w:p w14:paraId="44EB3D3F">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1" w:name="_Toc24374"/>
      <w:r>
        <w:rPr>
          <w:rFonts w:hint="eastAsia"/>
        </w:rPr>
        <w:t>评价依据</w:t>
      </w:r>
      <w:bookmarkEnd w:id="21"/>
    </w:p>
    <w:p w14:paraId="5F98BF6C">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3" w:name="_Toc29312"/>
      <w:r>
        <w:rPr>
          <w:rFonts w:hint="eastAsia"/>
        </w:rPr>
        <w:t>标准</w:t>
      </w:r>
      <w:r>
        <w:t>要求</w:t>
      </w:r>
      <w:bookmarkEnd w:id="23"/>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4" w:name="_Toc25238"/>
      <w:r>
        <w:rPr>
          <w:rFonts w:hint="eastAsia"/>
          <w:kern w:val="2"/>
        </w:rPr>
        <w:t>计算原理</w:t>
      </w:r>
      <w:bookmarkEnd w:id="24"/>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5" w:name="_Toc4325"/>
      <w:r>
        <w:rPr>
          <w:rFonts w:hint="eastAsia"/>
        </w:rPr>
        <w:t>典型</w:t>
      </w:r>
      <w:r>
        <w:t>房间确定</w:t>
      </w:r>
      <w:bookmarkEnd w:id="25"/>
    </w:p>
    <w:p w14:paraId="7368665F">
      <w:pPr>
        <w:pStyle w:val="3"/>
        <w:numPr>
          <w:ilvl w:val="0"/>
          <w:numId w:val="4"/>
        </w:numPr>
      </w:pPr>
      <w:bookmarkStart w:id="26" w:name="_Hlk498956250"/>
      <w:bookmarkStart w:id="27"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6"/>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8" w:name="_Toc21745"/>
      <w:r>
        <w:rPr>
          <w:rFonts w:hint="eastAsia"/>
        </w:rPr>
        <w:t>室内</w:t>
      </w:r>
      <w:r>
        <w:t>噪声级</w:t>
      </w:r>
      <w:r>
        <w:rPr>
          <w:rFonts w:hint="eastAsia"/>
        </w:rPr>
        <w:t>计算</w:t>
      </w:r>
      <w:bookmarkEnd w:id="28"/>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9" w:name="_Toc31704"/>
      <w:r>
        <w:rPr>
          <w:rFonts w:hint="eastAsia"/>
          <w:kern w:val="2"/>
        </w:rPr>
        <w:t>计算</w:t>
      </w:r>
      <w:r>
        <w:rPr>
          <w:kern w:val="2"/>
        </w:rPr>
        <w:t>过程</w:t>
      </w:r>
      <w:bookmarkEnd w:id="29"/>
    </w:p>
    <w:p w14:paraId="54EA78EB">
      <w:pPr>
        <w:pStyle w:val="4"/>
      </w:pPr>
      <w:bookmarkStart w:id="30" w:name="_Toc20020"/>
      <w:r>
        <w:rPr>
          <w:rFonts w:hint="eastAsia"/>
        </w:rPr>
        <w:t>室外边界噪声</w:t>
      </w:r>
      <w:bookmarkEnd w:id="30"/>
    </w:p>
    <w:p w14:paraId="422DA158">
      <w:pPr>
        <w:pStyle w:val="5"/>
      </w:pPr>
      <w:bookmarkStart w:id="31" w:name="_Toc24924"/>
      <w:r>
        <w:rPr>
          <w:rFonts w:hint="eastAsia"/>
        </w:rPr>
        <w:t>环境</w:t>
      </w:r>
      <w:r>
        <w:t>噪声分析</w:t>
      </w:r>
      <w:bookmarkEnd w:id="31"/>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2" w:name="场地噪声分布俯瞰昼"/>
      <w:bookmarkEnd w:id="32"/>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3" w:name="场地噪声分布俯瞰夜"/>
      <w:bookmarkEnd w:id="33"/>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4" w:name="参评建筑边界噪声图昼间"/>
      <w:bookmarkEnd w:id="34"/>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5" w:name="参评建筑边界噪声图夜间"/>
      <w:bookmarkEnd w:id="35"/>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6" w:name="_Toc10974"/>
      <w:r>
        <w:rPr>
          <w:rFonts w:hint="eastAsia"/>
        </w:rPr>
        <w:t>房间</w:t>
      </w:r>
      <w:r>
        <w:t>边界噪声</w:t>
      </w:r>
      <w:bookmarkEnd w:id="36"/>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2001房间,房间类型[展览馆]</w:t>
      </w:r>
      <w:bookmarkEnd w:id="37"/>
      <w:r>
        <w:rPr>
          <w:rFonts w:hint="eastAsia"/>
          <w:lang w:val="en-US"/>
        </w:rPr>
        <w:t>，报告书阐述该房间室内噪声级计算过程，房间所在楼层平面图如下图所示：</w:t>
      </w:r>
    </w:p>
    <w:p w14:paraId="3FF692E2">
      <w:pPr>
        <w:jc w:val="center"/>
        <w:rPr>
          <w:kern w:val="2"/>
          <w:szCs w:val="21"/>
          <w:lang w:val="en-US"/>
        </w:rPr>
      </w:pPr>
      <w:bookmarkStart w:id="38" w:name="最不利房间楼层平面图"/>
      <w:bookmarkEnd w:id="38"/>
      <w:bookmarkStart w:id="87" w:name="_GoBack"/>
      <w:r>
        <w:drawing>
          <wp:inline distT="0" distB="0" distL="0" distR="0">
            <wp:extent cx="5667375" cy="66484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6648450"/>
                    </a:xfrm>
                    <a:prstGeom prst="rect">
                      <a:avLst/>
                    </a:prstGeom>
                  </pic:spPr>
                </pic:pic>
              </a:graphicData>
            </a:graphic>
          </wp:inline>
        </w:drawing>
      </w:r>
      <w:bookmarkEnd w:id="87"/>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9" w:name="昼间边界噪声2"/>
      <w:r>
        <w:rPr>
          <w:rFonts w:hint="eastAsia"/>
          <w:b/>
          <w:lang w:val="en-US"/>
        </w:rPr>
        <w:t>55</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45</w:t>
      </w:r>
      <w:bookmarkEnd w:id="40"/>
      <w:r>
        <w:rPr>
          <w:b/>
          <w:lang w:val="en-US"/>
        </w:rPr>
        <w:t xml:space="preserve"> dB(A)</w:t>
      </w:r>
      <w:r>
        <w:rPr>
          <w:rFonts w:hint="eastAsia"/>
          <w:b/>
          <w:lang w:val="en-US"/>
        </w:rPr>
        <w:t>。</w:t>
      </w:r>
    </w:p>
    <w:p w14:paraId="67C8F83A">
      <w:pPr>
        <w:pStyle w:val="4"/>
        <w:numPr>
          <w:ilvl w:val="1"/>
          <w:numId w:val="1"/>
        </w:numPr>
      </w:pPr>
      <w:bookmarkStart w:id="41" w:name="_Toc8283"/>
      <w:r>
        <w:t>构件空气声隔声</w:t>
      </w:r>
      <w:bookmarkEnd w:id="41"/>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8772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A940D1">
            <w:pPr>
              <w:jc w:val="center"/>
              <w:rPr>
                <w:sz w:val="21"/>
                <w:szCs w:val="21"/>
              </w:rPr>
            </w:pPr>
            <w:r>
              <w:rPr>
                <w:sz w:val="21"/>
                <w:szCs w:val="21"/>
              </w:rPr>
              <w:t>构件</w:t>
            </w:r>
          </w:p>
        </w:tc>
        <w:tc>
          <w:tcPr>
            <w:shd w:val="clear" w:color="auto" w:fill="E6E6E6"/>
            <w:vAlign w:val="center"/>
          </w:tcPr>
          <w:p w14:paraId="6CAA3723">
            <w:pPr>
              <w:jc w:val="center"/>
              <w:rPr>
                <w:sz w:val="21"/>
                <w:szCs w:val="21"/>
              </w:rPr>
            </w:pPr>
            <w:r>
              <w:rPr>
                <w:sz w:val="21"/>
                <w:szCs w:val="21"/>
              </w:rPr>
              <w:t>材料</w:t>
            </w:r>
          </w:p>
        </w:tc>
        <w:tc>
          <w:tcPr>
            <w:shd w:val="clear" w:color="auto" w:fill="E6E6E6"/>
            <w:vAlign w:val="center"/>
          </w:tcPr>
          <w:p w14:paraId="3186AC38">
            <w:pPr>
              <w:jc w:val="center"/>
              <w:rPr>
                <w:sz w:val="21"/>
                <w:szCs w:val="21"/>
              </w:rPr>
            </w:pPr>
            <w:r>
              <w:rPr>
                <w:sz w:val="21"/>
                <w:szCs w:val="21"/>
              </w:rPr>
              <w:t>厚度(mm)</w:t>
            </w:r>
          </w:p>
        </w:tc>
        <w:tc>
          <w:tcPr>
            <w:shd w:val="clear" w:color="auto" w:fill="E6E6E6"/>
            <w:vAlign w:val="center"/>
          </w:tcPr>
          <w:p w14:paraId="7CA6C57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575BC7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85402A9">
            <w:pPr>
              <w:jc w:val="center"/>
              <w:rPr>
                <w:sz w:val="21"/>
                <w:szCs w:val="21"/>
              </w:rPr>
            </w:pPr>
            <w:r>
              <w:rPr>
                <w:sz w:val="21"/>
                <w:szCs w:val="21"/>
              </w:rPr>
              <w:t>总面密度(kg/m</w:t>
            </w:r>
            <w:r>
              <w:rPr>
                <w:sz w:val="21"/>
                <w:szCs w:val="21"/>
                <w:vertAlign w:val="superscript"/>
              </w:rPr>
              <w:t>2</w:t>
            </w:r>
            <w:r>
              <w:rPr>
                <w:sz w:val="21"/>
                <w:szCs w:val="21"/>
              </w:rPr>
              <w:t>)</w:t>
            </w:r>
          </w:p>
        </w:tc>
      </w:tr>
      <w:tr w14:paraId="5A834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E05668">
            <w:pPr>
              <w:jc w:val="center"/>
              <w:rPr>
                <w:sz w:val="21"/>
                <w:szCs w:val="21"/>
              </w:rPr>
            </w:pPr>
            <w:r>
              <w:rPr>
                <w:sz w:val="21"/>
                <w:szCs w:val="21"/>
              </w:rPr>
              <w:t>外墙</w:t>
            </w:r>
          </w:p>
        </w:tc>
        <w:tc>
          <w:tcPr>
            <w:vAlign w:val="center"/>
          </w:tcPr>
          <w:p w14:paraId="0D0C0ED2">
            <w:pPr>
              <w:rPr>
                <w:sz w:val="21"/>
                <w:szCs w:val="21"/>
              </w:rPr>
            </w:pPr>
            <w:r>
              <w:rPr>
                <w:sz w:val="21"/>
                <w:szCs w:val="21"/>
              </w:rPr>
              <w:t>水泥砂浆</w:t>
            </w:r>
          </w:p>
        </w:tc>
        <w:tc>
          <w:tcPr>
            <w:vAlign w:val="center"/>
          </w:tcPr>
          <w:p w14:paraId="2F4A71F0">
            <w:pPr>
              <w:jc w:val="center"/>
              <w:rPr>
                <w:sz w:val="21"/>
                <w:szCs w:val="21"/>
              </w:rPr>
            </w:pPr>
            <w:r>
              <w:rPr>
                <w:sz w:val="21"/>
                <w:szCs w:val="21"/>
              </w:rPr>
              <w:t>20</w:t>
            </w:r>
          </w:p>
        </w:tc>
        <w:tc>
          <w:tcPr>
            <w:vAlign w:val="center"/>
          </w:tcPr>
          <w:p w14:paraId="4CEC4396">
            <w:pPr>
              <w:jc w:val="center"/>
              <w:rPr>
                <w:sz w:val="21"/>
                <w:szCs w:val="21"/>
              </w:rPr>
            </w:pPr>
            <w:r>
              <w:rPr>
                <w:sz w:val="21"/>
                <w:szCs w:val="21"/>
              </w:rPr>
              <w:t>1800</w:t>
            </w:r>
          </w:p>
        </w:tc>
        <w:tc>
          <w:tcPr>
            <w:vAlign w:val="center"/>
          </w:tcPr>
          <w:p w14:paraId="344EDEBC">
            <w:pPr>
              <w:jc w:val="center"/>
              <w:rPr>
                <w:sz w:val="21"/>
                <w:szCs w:val="21"/>
              </w:rPr>
            </w:pPr>
            <w:r>
              <w:rPr>
                <w:sz w:val="21"/>
                <w:szCs w:val="21"/>
              </w:rPr>
              <w:t>36</w:t>
            </w:r>
          </w:p>
        </w:tc>
        <w:tc>
          <w:tcPr>
            <w:vMerge w:val="restart"/>
            <w:vAlign w:val="center"/>
          </w:tcPr>
          <w:p w14:paraId="10A73418">
            <w:pPr>
              <w:jc w:val="center"/>
              <w:rPr>
                <w:sz w:val="21"/>
                <w:szCs w:val="21"/>
              </w:rPr>
            </w:pPr>
            <w:r>
              <w:rPr>
                <w:sz w:val="21"/>
                <w:szCs w:val="21"/>
              </w:rPr>
              <w:t>211</w:t>
            </w:r>
          </w:p>
        </w:tc>
      </w:tr>
      <w:tr w14:paraId="177C9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34AC39">
            <w:pPr>
              <w:jc w:val="center"/>
              <w:rPr>
                <w:sz w:val="21"/>
                <w:szCs w:val="21"/>
              </w:rPr>
            </w:pPr>
          </w:p>
        </w:tc>
        <w:tc>
          <w:tcPr>
            <w:vAlign w:val="center"/>
          </w:tcPr>
          <w:p w14:paraId="6384ADF9">
            <w:pPr>
              <w:rPr>
                <w:sz w:val="21"/>
                <w:szCs w:val="21"/>
              </w:rPr>
            </w:pPr>
            <w:r>
              <w:rPr>
                <w:sz w:val="21"/>
                <w:szCs w:val="21"/>
              </w:rPr>
              <w:t>挤塑聚苯板(ρ=25-32)</w:t>
            </w:r>
          </w:p>
        </w:tc>
        <w:tc>
          <w:tcPr>
            <w:vAlign w:val="center"/>
          </w:tcPr>
          <w:p w14:paraId="325BBE11">
            <w:pPr>
              <w:jc w:val="center"/>
              <w:rPr>
                <w:sz w:val="21"/>
                <w:szCs w:val="21"/>
              </w:rPr>
            </w:pPr>
            <w:r>
              <w:rPr>
                <w:sz w:val="21"/>
                <w:szCs w:val="21"/>
              </w:rPr>
              <w:t>50</w:t>
            </w:r>
          </w:p>
        </w:tc>
        <w:tc>
          <w:tcPr>
            <w:vAlign w:val="center"/>
          </w:tcPr>
          <w:p w14:paraId="297208B9">
            <w:pPr>
              <w:jc w:val="center"/>
              <w:rPr>
                <w:sz w:val="21"/>
                <w:szCs w:val="21"/>
              </w:rPr>
            </w:pPr>
            <w:r>
              <w:rPr>
                <w:sz w:val="21"/>
                <w:szCs w:val="21"/>
              </w:rPr>
              <w:t>29</w:t>
            </w:r>
          </w:p>
        </w:tc>
        <w:tc>
          <w:tcPr>
            <w:vAlign w:val="center"/>
          </w:tcPr>
          <w:p w14:paraId="24E7348C">
            <w:pPr>
              <w:jc w:val="center"/>
              <w:rPr>
                <w:sz w:val="21"/>
                <w:szCs w:val="21"/>
              </w:rPr>
            </w:pPr>
            <w:r>
              <w:rPr>
                <w:sz w:val="21"/>
                <w:szCs w:val="21"/>
              </w:rPr>
              <w:t>1</w:t>
            </w:r>
          </w:p>
        </w:tc>
        <w:tc>
          <w:tcPr>
            <w:vMerge w:val="continue"/>
            <w:vAlign w:val="center"/>
          </w:tcPr>
          <w:p w14:paraId="2A90B860">
            <w:pPr>
              <w:jc w:val="center"/>
              <w:rPr>
                <w:sz w:val="21"/>
                <w:szCs w:val="21"/>
              </w:rPr>
            </w:pPr>
          </w:p>
        </w:tc>
      </w:tr>
      <w:tr w14:paraId="4161A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1B692">
            <w:pPr>
              <w:jc w:val="center"/>
              <w:rPr>
                <w:sz w:val="21"/>
                <w:szCs w:val="21"/>
              </w:rPr>
            </w:pPr>
          </w:p>
        </w:tc>
        <w:tc>
          <w:tcPr>
            <w:vAlign w:val="center"/>
          </w:tcPr>
          <w:p w14:paraId="37D673FF">
            <w:pPr>
              <w:rPr>
                <w:sz w:val="21"/>
                <w:szCs w:val="21"/>
              </w:rPr>
            </w:pPr>
            <w:r>
              <w:rPr>
                <w:sz w:val="21"/>
                <w:szCs w:val="21"/>
              </w:rPr>
              <w:t>加气混凝土、泡沫混凝土(ρ=700)</w:t>
            </w:r>
          </w:p>
        </w:tc>
        <w:tc>
          <w:tcPr>
            <w:vAlign w:val="center"/>
          </w:tcPr>
          <w:p w14:paraId="46818CCD">
            <w:pPr>
              <w:jc w:val="center"/>
              <w:rPr>
                <w:sz w:val="21"/>
                <w:szCs w:val="21"/>
              </w:rPr>
            </w:pPr>
            <w:r>
              <w:rPr>
                <w:sz w:val="21"/>
                <w:szCs w:val="21"/>
              </w:rPr>
              <w:t>200</w:t>
            </w:r>
          </w:p>
        </w:tc>
        <w:tc>
          <w:tcPr>
            <w:vAlign w:val="center"/>
          </w:tcPr>
          <w:p w14:paraId="17EBEA4C">
            <w:pPr>
              <w:jc w:val="center"/>
              <w:rPr>
                <w:sz w:val="21"/>
                <w:szCs w:val="21"/>
              </w:rPr>
            </w:pPr>
            <w:r>
              <w:rPr>
                <w:sz w:val="21"/>
                <w:szCs w:val="21"/>
              </w:rPr>
              <w:t>700</w:t>
            </w:r>
          </w:p>
        </w:tc>
        <w:tc>
          <w:tcPr>
            <w:vAlign w:val="center"/>
          </w:tcPr>
          <w:p w14:paraId="283A3824">
            <w:pPr>
              <w:jc w:val="center"/>
              <w:rPr>
                <w:sz w:val="21"/>
                <w:szCs w:val="21"/>
              </w:rPr>
            </w:pPr>
            <w:r>
              <w:rPr>
                <w:sz w:val="21"/>
                <w:szCs w:val="21"/>
              </w:rPr>
              <w:t>140</w:t>
            </w:r>
          </w:p>
        </w:tc>
        <w:tc>
          <w:tcPr>
            <w:vMerge w:val="continue"/>
            <w:vAlign w:val="center"/>
          </w:tcPr>
          <w:p w14:paraId="58EA320F">
            <w:pPr>
              <w:jc w:val="center"/>
              <w:rPr>
                <w:sz w:val="21"/>
                <w:szCs w:val="21"/>
              </w:rPr>
            </w:pPr>
          </w:p>
        </w:tc>
      </w:tr>
      <w:tr w14:paraId="1AB5C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CEF42">
            <w:pPr>
              <w:jc w:val="center"/>
              <w:rPr>
                <w:sz w:val="21"/>
                <w:szCs w:val="21"/>
              </w:rPr>
            </w:pPr>
          </w:p>
        </w:tc>
        <w:tc>
          <w:tcPr>
            <w:vAlign w:val="center"/>
          </w:tcPr>
          <w:p w14:paraId="1F848FCF">
            <w:pPr>
              <w:rPr>
                <w:sz w:val="21"/>
                <w:szCs w:val="21"/>
              </w:rPr>
            </w:pPr>
            <w:r>
              <w:rPr>
                <w:sz w:val="21"/>
                <w:szCs w:val="21"/>
              </w:rPr>
              <w:t>混合砂浆</w:t>
            </w:r>
          </w:p>
        </w:tc>
        <w:tc>
          <w:tcPr>
            <w:vAlign w:val="center"/>
          </w:tcPr>
          <w:p w14:paraId="79A0D032">
            <w:pPr>
              <w:jc w:val="center"/>
              <w:rPr>
                <w:sz w:val="21"/>
                <w:szCs w:val="21"/>
              </w:rPr>
            </w:pPr>
            <w:r>
              <w:rPr>
                <w:sz w:val="21"/>
                <w:szCs w:val="21"/>
              </w:rPr>
              <w:t>20</w:t>
            </w:r>
          </w:p>
        </w:tc>
        <w:tc>
          <w:tcPr>
            <w:vAlign w:val="center"/>
          </w:tcPr>
          <w:p w14:paraId="16BE9E08">
            <w:pPr>
              <w:jc w:val="center"/>
              <w:rPr>
                <w:sz w:val="21"/>
                <w:szCs w:val="21"/>
              </w:rPr>
            </w:pPr>
            <w:r>
              <w:rPr>
                <w:sz w:val="21"/>
                <w:szCs w:val="21"/>
              </w:rPr>
              <w:t>1700</w:t>
            </w:r>
          </w:p>
        </w:tc>
        <w:tc>
          <w:tcPr>
            <w:vAlign w:val="center"/>
          </w:tcPr>
          <w:p w14:paraId="57DB1CF9">
            <w:pPr>
              <w:jc w:val="center"/>
              <w:rPr>
                <w:sz w:val="21"/>
                <w:szCs w:val="21"/>
              </w:rPr>
            </w:pPr>
            <w:r>
              <w:rPr>
                <w:sz w:val="21"/>
                <w:szCs w:val="21"/>
              </w:rPr>
              <w:t>34</w:t>
            </w:r>
          </w:p>
        </w:tc>
        <w:tc>
          <w:tcPr>
            <w:vMerge w:val="continue"/>
            <w:vAlign w:val="center"/>
          </w:tcPr>
          <w:p w14:paraId="453D69EC">
            <w:pPr>
              <w:jc w:val="center"/>
              <w:rPr>
                <w:sz w:val="21"/>
                <w:szCs w:val="21"/>
              </w:rPr>
            </w:pPr>
          </w:p>
        </w:tc>
      </w:tr>
      <w:tr w14:paraId="5307F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0B4902">
            <w:pPr>
              <w:jc w:val="center"/>
              <w:rPr>
                <w:sz w:val="21"/>
                <w:szCs w:val="21"/>
              </w:rPr>
            </w:pPr>
            <w:r>
              <w:rPr>
                <w:sz w:val="21"/>
                <w:szCs w:val="21"/>
              </w:rPr>
              <w:t>隔墙</w:t>
            </w:r>
          </w:p>
        </w:tc>
        <w:tc>
          <w:tcPr>
            <w:vAlign w:val="center"/>
          </w:tcPr>
          <w:p w14:paraId="5CF7FBD7">
            <w:pPr>
              <w:rPr>
                <w:sz w:val="21"/>
                <w:szCs w:val="21"/>
              </w:rPr>
            </w:pPr>
            <w:r>
              <w:rPr>
                <w:sz w:val="21"/>
                <w:szCs w:val="21"/>
              </w:rPr>
              <w:t>水泥砂浆</w:t>
            </w:r>
          </w:p>
        </w:tc>
        <w:tc>
          <w:tcPr>
            <w:vAlign w:val="center"/>
          </w:tcPr>
          <w:p w14:paraId="2D3EBD6C">
            <w:pPr>
              <w:jc w:val="center"/>
              <w:rPr>
                <w:sz w:val="21"/>
                <w:szCs w:val="21"/>
              </w:rPr>
            </w:pPr>
            <w:r>
              <w:rPr>
                <w:sz w:val="21"/>
                <w:szCs w:val="21"/>
              </w:rPr>
              <w:t>20</w:t>
            </w:r>
          </w:p>
        </w:tc>
        <w:tc>
          <w:tcPr>
            <w:vAlign w:val="center"/>
          </w:tcPr>
          <w:p w14:paraId="091321A1">
            <w:pPr>
              <w:jc w:val="center"/>
              <w:rPr>
                <w:sz w:val="21"/>
                <w:szCs w:val="21"/>
              </w:rPr>
            </w:pPr>
            <w:r>
              <w:rPr>
                <w:sz w:val="21"/>
                <w:szCs w:val="21"/>
              </w:rPr>
              <w:t>1800</w:t>
            </w:r>
          </w:p>
        </w:tc>
        <w:tc>
          <w:tcPr>
            <w:vAlign w:val="center"/>
          </w:tcPr>
          <w:p w14:paraId="66683EE3">
            <w:pPr>
              <w:jc w:val="center"/>
              <w:rPr>
                <w:sz w:val="21"/>
                <w:szCs w:val="21"/>
              </w:rPr>
            </w:pPr>
            <w:r>
              <w:rPr>
                <w:sz w:val="21"/>
                <w:szCs w:val="21"/>
              </w:rPr>
              <w:t>36</w:t>
            </w:r>
          </w:p>
        </w:tc>
        <w:tc>
          <w:tcPr>
            <w:vMerge w:val="restart"/>
            <w:vAlign w:val="center"/>
          </w:tcPr>
          <w:p w14:paraId="6D09AB65">
            <w:pPr>
              <w:jc w:val="center"/>
              <w:rPr>
                <w:sz w:val="21"/>
                <w:szCs w:val="21"/>
              </w:rPr>
            </w:pPr>
            <w:r>
              <w:rPr>
                <w:sz w:val="21"/>
                <w:szCs w:val="21"/>
              </w:rPr>
              <w:t>203</w:t>
            </w:r>
          </w:p>
        </w:tc>
      </w:tr>
      <w:tr w14:paraId="40D4F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2DA51">
            <w:pPr>
              <w:jc w:val="center"/>
              <w:rPr>
                <w:sz w:val="21"/>
                <w:szCs w:val="21"/>
              </w:rPr>
            </w:pPr>
          </w:p>
        </w:tc>
        <w:tc>
          <w:tcPr>
            <w:vAlign w:val="center"/>
          </w:tcPr>
          <w:p w14:paraId="215097E1">
            <w:pPr>
              <w:rPr>
                <w:sz w:val="21"/>
                <w:szCs w:val="21"/>
              </w:rPr>
            </w:pPr>
            <w:r>
              <w:rPr>
                <w:sz w:val="21"/>
                <w:szCs w:val="21"/>
              </w:rPr>
              <w:t>加气混凝土、泡沫混凝土(ρ=700)</w:t>
            </w:r>
          </w:p>
        </w:tc>
        <w:tc>
          <w:tcPr>
            <w:vAlign w:val="center"/>
          </w:tcPr>
          <w:p w14:paraId="4E3E2E36">
            <w:pPr>
              <w:jc w:val="center"/>
              <w:rPr>
                <w:sz w:val="21"/>
                <w:szCs w:val="21"/>
              </w:rPr>
            </w:pPr>
            <w:r>
              <w:rPr>
                <w:sz w:val="21"/>
                <w:szCs w:val="21"/>
              </w:rPr>
              <w:t>190</w:t>
            </w:r>
          </w:p>
        </w:tc>
        <w:tc>
          <w:tcPr>
            <w:vAlign w:val="center"/>
          </w:tcPr>
          <w:p w14:paraId="3704AC08">
            <w:pPr>
              <w:jc w:val="center"/>
              <w:rPr>
                <w:sz w:val="21"/>
                <w:szCs w:val="21"/>
              </w:rPr>
            </w:pPr>
            <w:r>
              <w:rPr>
                <w:sz w:val="21"/>
                <w:szCs w:val="21"/>
              </w:rPr>
              <w:t>700</w:t>
            </w:r>
          </w:p>
        </w:tc>
        <w:tc>
          <w:tcPr>
            <w:vAlign w:val="center"/>
          </w:tcPr>
          <w:p w14:paraId="267653CB">
            <w:pPr>
              <w:jc w:val="center"/>
              <w:rPr>
                <w:sz w:val="21"/>
                <w:szCs w:val="21"/>
              </w:rPr>
            </w:pPr>
            <w:r>
              <w:rPr>
                <w:sz w:val="21"/>
                <w:szCs w:val="21"/>
              </w:rPr>
              <w:t>133</w:t>
            </w:r>
          </w:p>
        </w:tc>
        <w:tc>
          <w:tcPr>
            <w:vMerge w:val="continue"/>
            <w:vAlign w:val="center"/>
          </w:tcPr>
          <w:p w14:paraId="72296CF8">
            <w:pPr>
              <w:jc w:val="center"/>
              <w:rPr>
                <w:sz w:val="21"/>
                <w:szCs w:val="21"/>
              </w:rPr>
            </w:pPr>
          </w:p>
        </w:tc>
      </w:tr>
      <w:tr w14:paraId="51D5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FDABA">
            <w:pPr>
              <w:jc w:val="center"/>
              <w:rPr>
                <w:sz w:val="21"/>
                <w:szCs w:val="21"/>
              </w:rPr>
            </w:pPr>
          </w:p>
        </w:tc>
        <w:tc>
          <w:tcPr>
            <w:vAlign w:val="center"/>
          </w:tcPr>
          <w:p w14:paraId="68E5ED09">
            <w:pPr>
              <w:rPr>
                <w:sz w:val="21"/>
                <w:szCs w:val="21"/>
              </w:rPr>
            </w:pPr>
            <w:r>
              <w:rPr>
                <w:sz w:val="21"/>
                <w:szCs w:val="21"/>
              </w:rPr>
              <w:t>混合砂浆</w:t>
            </w:r>
          </w:p>
        </w:tc>
        <w:tc>
          <w:tcPr>
            <w:vAlign w:val="center"/>
          </w:tcPr>
          <w:p w14:paraId="4AF60614">
            <w:pPr>
              <w:jc w:val="center"/>
              <w:rPr>
                <w:sz w:val="21"/>
                <w:szCs w:val="21"/>
              </w:rPr>
            </w:pPr>
            <w:r>
              <w:rPr>
                <w:sz w:val="21"/>
                <w:szCs w:val="21"/>
              </w:rPr>
              <w:t>20</w:t>
            </w:r>
          </w:p>
        </w:tc>
        <w:tc>
          <w:tcPr>
            <w:vAlign w:val="center"/>
          </w:tcPr>
          <w:p w14:paraId="07B34EC8">
            <w:pPr>
              <w:jc w:val="center"/>
              <w:rPr>
                <w:sz w:val="21"/>
                <w:szCs w:val="21"/>
              </w:rPr>
            </w:pPr>
            <w:r>
              <w:rPr>
                <w:sz w:val="21"/>
                <w:szCs w:val="21"/>
              </w:rPr>
              <w:t>1700</w:t>
            </w:r>
          </w:p>
        </w:tc>
        <w:tc>
          <w:tcPr>
            <w:vAlign w:val="center"/>
          </w:tcPr>
          <w:p w14:paraId="3E8EBC0F">
            <w:pPr>
              <w:jc w:val="center"/>
              <w:rPr>
                <w:sz w:val="21"/>
                <w:szCs w:val="21"/>
              </w:rPr>
            </w:pPr>
            <w:r>
              <w:rPr>
                <w:sz w:val="21"/>
                <w:szCs w:val="21"/>
              </w:rPr>
              <w:t>34</w:t>
            </w:r>
          </w:p>
        </w:tc>
        <w:tc>
          <w:tcPr>
            <w:vMerge w:val="continue"/>
            <w:vAlign w:val="center"/>
          </w:tcPr>
          <w:p w14:paraId="12CEDFEC">
            <w:pPr>
              <w:jc w:val="center"/>
              <w:rPr>
                <w:sz w:val="21"/>
                <w:szCs w:val="21"/>
              </w:rPr>
            </w:pPr>
          </w:p>
        </w:tc>
      </w:tr>
      <w:tr w14:paraId="34998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0108DC">
            <w:pPr>
              <w:jc w:val="center"/>
              <w:rPr>
                <w:sz w:val="21"/>
                <w:szCs w:val="21"/>
              </w:rPr>
            </w:pPr>
            <w:r>
              <w:rPr>
                <w:sz w:val="21"/>
                <w:szCs w:val="21"/>
              </w:rPr>
              <w:t>屋顶</w:t>
            </w:r>
          </w:p>
        </w:tc>
        <w:tc>
          <w:tcPr>
            <w:vAlign w:val="center"/>
          </w:tcPr>
          <w:p w14:paraId="0BCDAAE3">
            <w:pPr>
              <w:rPr>
                <w:sz w:val="21"/>
                <w:szCs w:val="21"/>
              </w:rPr>
            </w:pPr>
            <w:r>
              <w:rPr>
                <w:sz w:val="21"/>
                <w:szCs w:val="21"/>
              </w:rPr>
              <w:t>水泥砂浆</w:t>
            </w:r>
          </w:p>
        </w:tc>
        <w:tc>
          <w:tcPr>
            <w:vAlign w:val="center"/>
          </w:tcPr>
          <w:p w14:paraId="04FD72EE">
            <w:pPr>
              <w:jc w:val="center"/>
              <w:rPr>
                <w:sz w:val="21"/>
                <w:szCs w:val="21"/>
              </w:rPr>
            </w:pPr>
            <w:r>
              <w:rPr>
                <w:sz w:val="21"/>
                <w:szCs w:val="21"/>
              </w:rPr>
              <w:t>20</w:t>
            </w:r>
          </w:p>
        </w:tc>
        <w:tc>
          <w:tcPr>
            <w:vAlign w:val="center"/>
          </w:tcPr>
          <w:p w14:paraId="6FD6F22B">
            <w:pPr>
              <w:jc w:val="center"/>
              <w:rPr>
                <w:sz w:val="21"/>
                <w:szCs w:val="21"/>
              </w:rPr>
            </w:pPr>
            <w:r>
              <w:rPr>
                <w:sz w:val="21"/>
                <w:szCs w:val="21"/>
              </w:rPr>
              <w:t>1800</w:t>
            </w:r>
          </w:p>
        </w:tc>
        <w:tc>
          <w:tcPr>
            <w:vAlign w:val="center"/>
          </w:tcPr>
          <w:p w14:paraId="427B0C62">
            <w:pPr>
              <w:jc w:val="center"/>
              <w:rPr>
                <w:sz w:val="21"/>
                <w:szCs w:val="21"/>
              </w:rPr>
            </w:pPr>
            <w:r>
              <w:rPr>
                <w:sz w:val="21"/>
                <w:szCs w:val="21"/>
              </w:rPr>
              <w:t>36</w:t>
            </w:r>
          </w:p>
        </w:tc>
        <w:tc>
          <w:tcPr>
            <w:vMerge w:val="restart"/>
            <w:vAlign w:val="center"/>
          </w:tcPr>
          <w:p w14:paraId="22874894">
            <w:pPr>
              <w:jc w:val="center"/>
              <w:rPr>
                <w:sz w:val="21"/>
                <w:szCs w:val="21"/>
              </w:rPr>
            </w:pPr>
            <w:r>
              <w:rPr>
                <w:sz w:val="21"/>
                <w:szCs w:val="21"/>
              </w:rPr>
              <w:t>496</w:t>
            </w:r>
          </w:p>
        </w:tc>
      </w:tr>
      <w:tr w14:paraId="6BAC7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A08635">
            <w:pPr>
              <w:jc w:val="center"/>
              <w:rPr>
                <w:sz w:val="21"/>
                <w:szCs w:val="21"/>
              </w:rPr>
            </w:pPr>
          </w:p>
        </w:tc>
        <w:tc>
          <w:tcPr>
            <w:vAlign w:val="center"/>
          </w:tcPr>
          <w:p w14:paraId="38999A85">
            <w:pPr>
              <w:rPr>
                <w:sz w:val="21"/>
                <w:szCs w:val="21"/>
              </w:rPr>
            </w:pPr>
            <w:r>
              <w:rPr>
                <w:sz w:val="21"/>
                <w:szCs w:val="21"/>
              </w:rPr>
              <w:t>c20细石混凝土(ρ=2300)</w:t>
            </w:r>
          </w:p>
        </w:tc>
        <w:tc>
          <w:tcPr>
            <w:vAlign w:val="center"/>
          </w:tcPr>
          <w:p w14:paraId="679AED5B">
            <w:pPr>
              <w:jc w:val="center"/>
              <w:rPr>
                <w:sz w:val="21"/>
                <w:szCs w:val="21"/>
              </w:rPr>
            </w:pPr>
            <w:r>
              <w:rPr>
                <w:sz w:val="21"/>
                <w:szCs w:val="21"/>
              </w:rPr>
              <w:t>40</w:t>
            </w:r>
          </w:p>
        </w:tc>
        <w:tc>
          <w:tcPr>
            <w:vAlign w:val="center"/>
          </w:tcPr>
          <w:p w14:paraId="5086A2F4">
            <w:pPr>
              <w:jc w:val="center"/>
              <w:rPr>
                <w:sz w:val="21"/>
                <w:szCs w:val="21"/>
              </w:rPr>
            </w:pPr>
            <w:r>
              <w:rPr>
                <w:sz w:val="21"/>
                <w:szCs w:val="21"/>
              </w:rPr>
              <w:t>2300</w:t>
            </w:r>
          </w:p>
        </w:tc>
        <w:tc>
          <w:tcPr>
            <w:vAlign w:val="center"/>
          </w:tcPr>
          <w:p w14:paraId="4DDB3B02">
            <w:pPr>
              <w:jc w:val="center"/>
              <w:rPr>
                <w:sz w:val="21"/>
                <w:szCs w:val="21"/>
              </w:rPr>
            </w:pPr>
            <w:r>
              <w:rPr>
                <w:sz w:val="21"/>
                <w:szCs w:val="21"/>
              </w:rPr>
              <w:t>92</w:t>
            </w:r>
          </w:p>
        </w:tc>
        <w:tc>
          <w:tcPr>
            <w:vMerge w:val="continue"/>
            <w:vAlign w:val="center"/>
          </w:tcPr>
          <w:p w14:paraId="2433DC8C">
            <w:pPr>
              <w:jc w:val="center"/>
              <w:rPr>
                <w:sz w:val="21"/>
                <w:szCs w:val="21"/>
              </w:rPr>
            </w:pPr>
          </w:p>
        </w:tc>
      </w:tr>
      <w:tr w14:paraId="19709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657B4">
            <w:pPr>
              <w:jc w:val="center"/>
              <w:rPr>
                <w:sz w:val="21"/>
                <w:szCs w:val="21"/>
              </w:rPr>
            </w:pPr>
          </w:p>
        </w:tc>
        <w:tc>
          <w:tcPr>
            <w:vAlign w:val="center"/>
          </w:tcPr>
          <w:p w14:paraId="0E68626F">
            <w:pPr>
              <w:rPr>
                <w:sz w:val="21"/>
                <w:szCs w:val="21"/>
              </w:rPr>
            </w:pPr>
            <w:r>
              <w:rPr>
                <w:sz w:val="21"/>
                <w:szCs w:val="21"/>
              </w:rPr>
              <w:t>挤塑聚苯板(ρ=25-32)</w:t>
            </w:r>
          </w:p>
        </w:tc>
        <w:tc>
          <w:tcPr>
            <w:vAlign w:val="center"/>
          </w:tcPr>
          <w:p w14:paraId="09DB5A48">
            <w:pPr>
              <w:jc w:val="center"/>
              <w:rPr>
                <w:sz w:val="21"/>
                <w:szCs w:val="21"/>
              </w:rPr>
            </w:pPr>
            <w:r>
              <w:rPr>
                <w:sz w:val="21"/>
                <w:szCs w:val="21"/>
              </w:rPr>
              <w:t>90</w:t>
            </w:r>
          </w:p>
        </w:tc>
        <w:tc>
          <w:tcPr>
            <w:vAlign w:val="center"/>
          </w:tcPr>
          <w:p w14:paraId="43E44752">
            <w:pPr>
              <w:jc w:val="center"/>
              <w:rPr>
                <w:sz w:val="21"/>
                <w:szCs w:val="21"/>
              </w:rPr>
            </w:pPr>
            <w:r>
              <w:rPr>
                <w:sz w:val="21"/>
                <w:szCs w:val="21"/>
              </w:rPr>
              <w:t>29</w:t>
            </w:r>
          </w:p>
        </w:tc>
        <w:tc>
          <w:tcPr>
            <w:vAlign w:val="center"/>
          </w:tcPr>
          <w:p w14:paraId="0936F5C2">
            <w:pPr>
              <w:jc w:val="center"/>
              <w:rPr>
                <w:sz w:val="21"/>
                <w:szCs w:val="21"/>
              </w:rPr>
            </w:pPr>
            <w:r>
              <w:rPr>
                <w:sz w:val="21"/>
                <w:szCs w:val="21"/>
              </w:rPr>
              <w:t>3</w:t>
            </w:r>
          </w:p>
        </w:tc>
        <w:tc>
          <w:tcPr>
            <w:vMerge w:val="continue"/>
            <w:vAlign w:val="center"/>
          </w:tcPr>
          <w:p w14:paraId="4C5853FE">
            <w:pPr>
              <w:jc w:val="center"/>
              <w:rPr>
                <w:sz w:val="21"/>
                <w:szCs w:val="21"/>
              </w:rPr>
            </w:pPr>
          </w:p>
        </w:tc>
      </w:tr>
      <w:tr w14:paraId="2C28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4D312">
            <w:pPr>
              <w:jc w:val="center"/>
              <w:rPr>
                <w:sz w:val="21"/>
                <w:szCs w:val="21"/>
              </w:rPr>
            </w:pPr>
          </w:p>
        </w:tc>
        <w:tc>
          <w:tcPr>
            <w:vAlign w:val="center"/>
          </w:tcPr>
          <w:p w14:paraId="7CCC34B4">
            <w:pPr>
              <w:rPr>
                <w:sz w:val="21"/>
                <w:szCs w:val="21"/>
              </w:rPr>
            </w:pPr>
            <w:r>
              <w:rPr>
                <w:sz w:val="21"/>
                <w:szCs w:val="21"/>
              </w:rPr>
              <w:t>轻骨料混凝土(找坡层)</w:t>
            </w:r>
          </w:p>
        </w:tc>
        <w:tc>
          <w:tcPr>
            <w:vAlign w:val="center"/>
          </w:tcPr>
          <w:p w14:paraId="2E5C4952">
            <w:pPr>
              <w:jc w:val="center"/>
              <w:rPr>
                <w:sz w:val="21"/>
                <w:szCs w:val="21"/>
              </w:rPr>
            </w:pPr>
            <w:r>
              <w:rPr>
                <w:sz w:val="21"/>
                <w:szCs w:val="21"/>
              </w:rPr>
              <w:t>30</w:t>
            </w:r>
          </w:p>
        </w:tc>
        <w:tc>
          <w:tcPr>
            <w:vAlign w:val="center"/>
          </w:tcPr>
          <w:p w14:paraId="2DD8A4EE">
            <w:pPr>
              <w:jc w:val="center"/>
              <w:rPr>
                <w:sz w:val="21"/>
                <w:szCs w:val="21"/>
              </w:rPr>
            </w:pPr>
            <w:r>
              <w:rPr>
                <w:sz w:val="21"/>
                <w:szCs w:val="21"/>
              </w:rPr>
              <w:t>1050</w:t>
            </w:r>
          </w:p>
        </w:tc>
        <w:tc>
          <w:tcPr>
            <w:vAlign w:val="center"/>
          </w:tcPr>
          <w:p w14:paraId="1C1A685A">
            <w:pPr>
              <w:jc w:val="center"/>
              <w:rPr>
                <w:sz w:val="21"/>
                <w:szCs w:val="21"/>
              </w:rPr>
            </w:pPr>
            <w:r>
              <w:rPr>
                <w:sz w:val="21"/>
                <w:szCs w:val="21"/>
              </w:rPr>
              <w:t>32</w:t>
            </w:r>
          </w:p>
        </w:tc>
        <w:tc>
          <w:tcPr>
            <w:vMerge w:val="continue"/>
            <w:vAlign w:val="center"/>
          </w:tcPr>
          <w:p w14:paraId="2692D2ED">
            <w:pPr>
              <w:jc w:val="center"/>
              <w:rPr>
                <w:sz w:val="21"/>
                <w:szCs w:val="21"/>
              </w:rPr>
            </w:pPr>
          </w:p>
        </w:tc>
      </w:tr>
      <w:tr w14:paraId="01E8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CC7DCE">
            <w:pPr>
              <w:jc w:val="center"/>
              <w:rPr>
                <w:sz w:val="21"/>
                <w:szCs w:val="21"/>
              </w:rPr>
            </w:pPr>
          </w:p>
        </w:tc>
        <w:tc>
          <w:tcPr>
            <w:vAlign w:val="center"/>
          </w:tcPr>
          <w:p w14:paraId="2CEF74B5">
            <w:pPr>
              <w:rPr>
                <w:sz w:val="21"/>
                <w:szCs w:val="21"/>
              </w:rPr>
            </w:pPr>
            <w:r>
              <w:rPr>
                <w:sz w:val="21"/>
                <w:szCs w:val="21"/>
              </w:rPr>
              <w:t>钢筋混凝土</w:t>
            </w:r>
          </w:p>
        </w:tc>
        <w:tc>
          <w:tcPr>
            <w:vAlign w:val="center"/>
          </w:tcPr>
          <w:p w14:paraId="0A728042">
            <w:pPr>
              <w:jc w:val="center"/>
              <w:rPr>
                <w:sz w:val="21"/>
                <w:szCs w:val="21"/>
              </w:rPr>
            </w:pPr>
            <w:r>
              <w:rPr>
                <w:sz w:val="21"/>
                <w:szCs w:val="21"/>
              </w:rPr>
              <w:t>120</w:t>
            </w:r>
          </w:p>
        </w:tc>
        <w:tc>
          <w:tcPr>
            <w:vAlign w:val="center"/>
          </w:tcPr>
          <w:p w14:paraId="4422E027">
            <w:pPr>
              <w:jc w:val="center"/>
              <w:rPr>
                <w:sz w:val="21"/>
                <w:szCs w:val="21"/>
              </w:rPr>
            </w:pPr>
            <w:r>
              <w:rPr>
                <w:sz w:val="21"/>
                <w:szCs w:val="21"/>
              </w:rPr>
              <w:t>2500</w:t>
            </w:r>
          </w:p>
        </w:tc>
        <w:tc>
          <w:tcPr>
            <w:vAlign w:val="center"/>
          </w:tcPr>
          <w:p w14:paraId="30C1D3A1">
            <w:pPr>
              <w:jc w:val="center"/>
              <w:rPr>
                <w:sz w:val="21"/>
                <w:szCs w:val="21"/>
              </w:rPr>
            </w:pPr>
            <w:r>
              <w:rPr>
                <w:sz w:val="21"/>
                <w:szCs w:val="21"/>
              </w:rPr>
              <w:t>300</w:t>
            </w:r>
          </w:p>
        </w:tc>
        <w:tc>
          <w:tcPr>
            <w:vMerge w:val="continue"/>
            <w:vAlign w:val="center"/>
          </w:tcPr>
          <w:p w14:paraId="48CD1494">
            <w:pPr>
              <w:jc w:val="center"/>
              <w:rPr>
                <w:sz w:val="21"/>
                <w:szCs w:val="21"/>
              </w:rPr>
            </w:pPr>
          </w:p>
        </w:tc>
      </w:tr>
      <w:tr w14:paraId="667A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3C165D">
            <w:pPr>
              <w:jc w:val="center"/>
              <w:rPr>
                <w:sz w:val="21"/>
                <w:szCs w:val="21"/>
              </w:rPr>
            </w:pPr>
          </w:p>
        </w:tc>
        <w:tc>
          <w:tcPr>
            <w:vAlign w:val="center"/>
          </w:tcPr>
          <w:p w14:paraId="7479A109">
            <w:pPr>
              <w:rPr>
                <w:sz w:val="21"/>
                <w:szCs w:val="21"/>
              </w:rPr>
            </w:pPr>
            <w:r>
              <w:rPr>
                <w:sz w:val="21"/>
                <w:szCs w:val="21"/>
              </w:rPr>
              <w:t>混合砂浆</w:t>
            </w:r>
          </w:p>
        </w:tc>
        <w:tc>
          <w:tcPr>
            <w:vAlign w:val="center"/>
          </w:tcPr>
          <w:p w14:paraId="0FBC7C5C">
            <w:pPr>
              <w:jc w:val="center"/>
              <w:rPr>
                <w:sz w:val="21"/>
                <w:szCs w:val="21"/>
              </w:rPr>
            </w:pPr>
            <w:r>
              <w:rPr>
                <w:sz w:val="21"/>
                <w:szCs w:val="21"/>
              </w:rPr>
              <w:t>20</w:t>
            </w:r>
          </w:p>
        </w:tc>
        <w:tc>
          <w:tcPr>
            <w:vAlign w:val="center"/>
          </w:tcPr>
          <w:p w14:paraId="72DF9793">
            <w:pPr>
              <w:jc w:val="center"/>
              <w:rPr>
                <w:sz w:val="21"/>
                <w:szCs w:val="21"/>
              </w:rPr>
            </w:pPr>
            <w:r>
              <w:rPr>
                <w:sz w:val="21"/>
                <w:szCs w:val="21"/>
              </w:rPr>
              <w:t>1700</w:t>
            </w:r>
          </w:p>
        </w:tc>
        <w:tc>
          <w:tcPr>
            <w:vAlign w:val="center"/>
          </w:tcPr>
          <w:p w14:paraId="0670994B">
            <w:pPr>
              <w:jc w:val="center"/>
              <w:rPr>
                <w:sz w:val="21"/>
                <w:szCs w:val="21"/>
              </w:rPr>
            </w:pPr>
            <w:r>
              <w:rPr>
                <w:sz w:val="21"/>
                <w:szCs w:val="21"/>
              </w:rPr>
              <w:t>34</w:t>
            </w:r>
          </w:p>
        </w:tc>
        <w:tc>
          <w:tcPr>
            <w:vMerge w:val="continue"/>
            <w:vAlign w:val="center"/>
          </w:tcPr>
          <w:p w14:paraId="0B8C70AB">
            <w:pPr>
              <w:jc w:val="center"/>
              <w:rPr>
                <w:sz w:val="21"/>
                <w:szCs w:val="21"/>
              </w:rPr>
            </w:pPr>
          </w:p>
        </w:tc>
      </w:tr>
      <w:tr w14:paraId="2ABB0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D99553">
            <w:pPr>
              <w:jc w:val="center"/>
              <w:rPr>
                <w:sz w:val="21"/>
                <w:szCs w:val="21"/>
              </w:rPr>
            </w:pPr>
            <w:r>
              <w:rPr>
                <w:sz w:val="21"/>
                <w:szCs w:val="21"/>
              </w:rPr>
              <w:t>楼板</w:t>
            </w:r>
          </w:p>
        </w:tc>
        <w:tc>
          <w:tcPr>
            <w:vAlign w:val="center"/>
          </w:tcPr>
          <w:p w14:paraId="3AA39957">
            <w:pPr>
              <w:rPr>
                <w:sz w:val="21"/>
                <w:szCs w:val="21"/>
              </w:rPr>
            </w:pPr>
            <w:r>
              <w:rPr>
                <w:sz w:val="21"/>
                <w:szCs w:val="21"/>
              </w:rPr>
              <w:t>水泥砂浆</w:t>
            </w:r>
          </w:p>
        </w:tc>
        <w:tc>
          <w:tcPr>
            <w:vAlign w:val="center"/>
          </w:tcPr>
          <w:p w14:paraId="32DF9D48">
            <w:pPr>
              <w:jc w:val="center"/>
              <w:rPr>
                <w:sz w:val="21"/>
                <w:szCs w:val="21"/>
              </w:rPr>
            </w:pPr>
            <w:r>
              <w:rPr>
                <w:sz w:val="21"/>
                <w:szCs w:val="21"/>
              </w:rPr>
              <w:t>20</w:t>
            </w:r>
          </w:p>
        </w:tc>
        <w:tc>
          <w:tcPr>
            <w:vAlign w:val="center"/>
          </w:tcPr>
          <w:p w14:paraId="4C2F4309">
            <w:pPr>
              <w:jc w:val="center"/>
              <w:rPr>
                <w:sz w:val="21"/>
                <w:szCs w:val="21"/>
              </w:rPr>
            </w:pPr>
            <w:r>
              <w:rPr>
                <w:sz w:val="21"/>
                <w:szCs w:val="21"/>
              </w:rPr>
              <w:t>1800</w:t>
            </w:r>
          </w:p>
        </w:tc>
        <w:tc>
          <w:tcPr>
            <w:vAlign w:val="center"/>
          </w:tcPr>
          <w:p w14:paraId="7FC6313B">
            <w:pPr>
              <w:jc w:val="center"/>
              <w:rPr>
                <w:sz w:val="21"/>
                <w:szCs w:val="21"/>
              </w:rPr>
            </w:pPr>
            <w:r>
              <w:rPr>
                <w:sz w:val="21"/>
                <w:szCs w:val="21"/>
              </w:rPr>
              <w:t>36</w:t>
            </w:r>
          </w:p>
        </w:tc>
        <w:tc>
          <w:tcPr>
            <w:vMerge w:val="restart"/>
            <w:vAlign w:val="center"/>
          </w:tcPr>
          <w:p w14:paraId="14CF7371">
            <w:pPr>
              <w:jc w:val="center"/>
              <w:rPr>
                <w:sz w:val="21"/>
                <w:szCs w:val="21"/>
              </w:rPr>
            </w:pPr>
            <w:r>
              <w:rPr>
                <w:sz w:val="21"/>
                <w:szCs w:val="21"/>
              </w:rPr>
              <w:t>370</w:t>
            </w:r>
          </w:p>
        </w:tc>
      </w:tr>
      <w:tr w14:paraId="4BE0B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97C0B">
            <w:pPr>
              <w:jc w:val="center"/>
              <w:rPr>
                <w:sz w:val="21"/>
                <w:szCs w:val="21"/>
              </w:rPr>
            </w:pPr>
          </w:p>
        </w:tc>
        <w:tc>
          <w:tcPr>
            <w:vAlign w:val="center"/>
          </w:tcPr>
          <w:p w14:paraId="76B0A764">
            <w:pPr>
              <w:rPr>
                <w:sz w:val="21"/>
                <w:szCs w:val="21"/>
              </w:rPr>
            </w:pPr>
            <w:r>
              <w:rPr>
                <w:sz w:val="21"/>
                <w:szCs w:val="21"/>
              </w:rPr>
              <w:t>钢筋混凝土</w:t>
            </w:r>
          </w:p>
        </w:tc>
        <w:tc>
          <w:tcPr>
            <w:vAlign w:val="center"/>
          </w:tcPr>
          <w:p w14:paraId="29159E33">
            <w:pPr>
              <w:jc w:val="center"/>
              <w:rPr>
                <w:sz w:val="21"/>
                <w:szCs w:val="21"/>
              </w:rPr>
            </w:pPr>
            <w:r>
              <w:rPr>
                <w:sz w:val="21"/>
                <w:szCs w:val="21"/>
              </w:rPr>
              <w:t>120</w:t>
            </w:r>
          </w:p>
        </w:tc>
        <w:tc>
          <w:tcPr>
            <w:vAlign w:val="center"/>
          </w:tcPr>
          <w:p w14:paraId="41E1687B">
            <w:pPr>
              <w:jc w:val="center"/>
              <w:rPr>
                <w:sz w:val="21"/>
                <w:szCs w:val="21"/>
              </w:rPr>
            </w:pPr>
            <w:r>
              <w:rPr>
                <w:sz w:val="21"/>
                <w:szCs w:val="21"/>
              </w:rPr>
              <w:t>2500</w:t>
            </w:r>
          </w:p>
        </w:tc>
        <w:tc>
          <w:tcPr>
            <w:vAlign w:val="center"/>
          </w:tcPr>
          <w:p w14:paraId="740E5546">
            <w:pPr>
              <w:jc w:val="center"/>
              <w:rPr>
                <w:sz w:val="21"/>
                <w:szCs w:val="21"/>
              </w:rPr>
            </w:pPr>
            <w:r>
              <w:rPr>
                <w:sz w:val="21"/>
                <w:szCs w:val="21"/>
              </w:rPr>
              <w:t>300</w:t>
            </w:r>
          </w:p>
        </w:tc>
        <w:tc>
          <w:tcPr>
            <w:vMerge w:val="continue"/>
            <w:vAlign w:val="center"/>
          </w:tcPr>
          <w:p w14:paraId="7548946D">
            <w:pPr>
              <w:jc w:val="center"/>
              <w:rPr>
                <w:sz w:val="21"/>
                <w:szCs w:val="21"/>
              </w:rPr>
            </w:pPr>
          </w:p>
        </w:tc>
      </w:tr>
      <w:tr w14:paraId="2576A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948FAE">
            <w:pPr>
              <w:jc w:val="center"/>
              <w:rPr>
                <w:sz w:val="21"/>
                <w:szCs w:val="21"/>
              </w:rPr>
            </w:pPr>
          </w:p>
        </w:tc>
        <w:tc>
          <w:tcPr>
            <w:vAlign w:val="center"/>
          </w:tcPr>
          <w:p w14:paraId="20EBC8DC">
            <w:pPr>
              <w:rPr>
                <w:sz w:val="21"/>
                <w:szCs w:val="21"/>
              </w:rPr>
            </w:pPr>
            <w:r>
              <w:rPr>
                <w:sz w:val="21"/>
                <w:szCs w:val="21"/>
              </w:rPr>
              <w:t>混合砂浆</w:t>
            </w:r>
          </w:p>
        </w:tc>
        <w:tc>
          <w:tcPr>
            <w:vAlign w:val="center"/>
          </w:tcPr>
          <w:p w14:paraId="45A53B11">
            <w:pPr>
              <w:jc w:val="center"/>
              <w:rPr>
                <w:sz w:val="21"/>
                <w:szCs w:val="21"/>
              </w:rPr>
            </w:pPr>
            <w:r>
              <w:rPr>
                <w:sz w:val="21"/>
                <w:szCs w:val="21"/>
              </w:rPr>
              <w:t>20</w:t>
            </w:r>
          </w:p>
        </w:tc>
        <w:tc>
          <w:tcPr>
            <w:vAlign w:val="center"/>
          </w:tcPr>
          <w:p w14:paraId="174F78FA">
            <w:pPr>
              <w:jc w:val="center"/>
              <w:rPr>
                <w:sz w:val="21"/>
                <w:szCs w:val="21"/>
              </w:rPr>
            </w:pPr>
            <w:r>
              <w:rPr>
                <w:sz w:val="21"/>
                <w:szCs w:val="21"/>
              </w:rPr>
              <w:t>1700</w:t>
            </w:r>
          </w:p>
        </w:tc>
        <w:tc>
          <w:tcPr>
            <w:vAlign w:val="center"/>
          </w:tcPr>
          <w:p w14:paraId="789005C0">
            <w:pPr>
              <w:jc w:val="center"/>
              <w:rPr>
                <w:sz w:val="21"/>
                <w:szCs w:val="21"/>
              </w:rPr>
            </w:pPr>
            <w:r>
              <w:rPr>
                <w:sz w:val="21"/>
                <w:szCs w:val="21"/>
              </w:rPr>
              <w:t>34</w:t>
            </w:r>
          </w:p>
        </w:tc>
        <w:tc>
          <w:tcPr>
            <w:vMerge w:val="continue"/>
            <w:vAlign w:val="center"/>
          </w:tcPr>
          <w:p w14:paraId="2FB92B60">
            <w:pPr>
              <w:jc w:val="center"/>
              <w:rPr>
                <w:sz w:val="21"/>
                <w:szCs w:val="21"/>
              </w:rPr>
            </w:pPr>
          </w:p>
        </w:tc>
      </w:tr>
      <w:tr w14:paraId="271CA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E2AB5B">
            <w:pPr>
              <w:jc w:val="center"/>
              <w:rPr>
                <w:sz w:val="21"/>
                <w:szCs w:val="21"/>
              </w:rPr>
            </w:pPr>
            <w:r>
              <w:rPr>
                <w:sz w:val="21"/>
                <w:szCs w:val="21"/>
              </w:rPr>
              <w:t>挑空楼板</w:t>
            </w:r>
          </w:p>
        </w:tc>
        <w:tc>
          <w:tcPr>
            <w:vAlign w:val="center"/>
          </w:tcPr>
          <w:p w14:paraId="147E5986">
            <w:pPr>
              <w:rPr>
                <w:sz w:val="21"/>
                <w:szCs w:val="21"/>
              </w:rPr>
            </w:pPr>
            <w:r>
              <w:rPr>
                <w:sz w:val="21"/>
                <w:szCs w:val="21"/>
              </w:rPr>
              <w:t>水泥砂浆</w:t>
            </w:r>
          </w:p>
        </w:tc>
        <w:tc>
          <w:tcPr>
            <w:vAlign w:val="center"/>
          </w:tcPr>
          <w:p w14:paraId="4F28D6EF">
            <w:pPr>
              <w:jc w:val="center"/>
              <w:rPr>
                <w:sz w:val="21"/>
                <w:szCs w:val="21"/>
              </w:rPr>
            </w:pPr>
            <w:r>
              <w:rPr>
                <w:sz w:val="21"/>
                <w:szCs w:val="21"/>
              </w:rPr>
              <w:t>20</w:t>
            </w:r>
          </w:p>
        </w:tc>
        <w:tc>
          <w:tcPr>
            <w:vAlign w:val="center"/>
          </w:tcPr>
          <w:p w14:paraId="284A7DCC">
            <w:pPr>
              <w:jc w:val="center"/>
              <w:rPr>
                <w:sz w:val="21"/>
                <w:szCs w:val="21"/>
              </w:rPr>
            </w:pPr>
            <w:r>
              <w:rPr>
                <w:sz w:val="21"/>
                <w:szCs w:val="21"/>
              </w:rPr>
              <w:t>1800</w:t>
            </w:r>
          </w:p>
        </w:tc>
        <w:tc>
          <w:tcPr>
            <w:vAlign w:val="center"/>
          </w:tcPr>
          <w:p w14:paraId="6232E585">
            <w:pPr>
              <w:jc w:val="center"/>
              <w:rPr>
                <w:sz w:val="21"/>
                <w:szCs w:val="21"/>
              </w:rPr>
            </w:pPr>
            <w:r>
              <w:rPr>
                <w:sz w:val="21"/>
                <w:szCs w:val="21"/>
              </w:rPr>
              <w:t>36</w:t>
            </w:r>
          </w:p>
        </w:tc>
        <w:tc>
          <w:tcPr>
            <w:vMerge w:val="restart"/>
            <w:vAlign w:val="center"/>
          </w:tcPr>
          <w:p w14:paraId="41BE1098">
            <w:pPr>
              <w:jc w:val="center"/>
              <w:rPr>
                <w:sz w:val="21"/>
                <w:szCs w:val="21"/>
              </w:rPr>
            </w:pPr>
            <w:r>
              <w:rPr>
                <w:sz w:val="21"/>
                <w:szCs w:val="21"/>
              </w:rPr>
              <w:t>372</w:t>
            </w:r>
          </w:p>
        </w:tc>
      </w:tr>
      <w:tr w14:paraId="079D0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BCE6C">
            <w:pPr>
              <w:jc w:val="center"/>
              <w:rPr>
                <w:sz w:val="21"/>
                <w:szCs w:val="21"/>
              </w:rPr>
            </w:pPr>
          </w:p>
        </w:tc>
        <w:tc>
          <w:tcPr>
            <w:vAlign w:val="center"/>
          </w:tcPr>
          <w:p w14:paraId="4F4F8B5E">
            <w:pPr>
              <w:rPr>
                <w:sz w:val="21"/>
                <w:szCs w:val="21"/>
              </w:rPr>
            </w:pPr>
            <w:r>
              <w:rPr>
                <w:sz w:val="21"/>
                <w:szCs w:val="21"/>
              </w:rPr>
              <w:t>挤塑聚苯板(ρ=25-32)</w:t>
            </w:r>
          </w:p>
        </w:tc>
        <w:tc>
          <w:tcPr>
            <w:vAlign w:val="center"/>
          </w:tcPr>
          <w:p w14:paraId="5A753833">
            <w:pPr>
              <w:jc w:val="center"/>
              <w:rPr>
                <w:sz w:val="21"/>
                <w:szCs w:val="21"/>
              </w:rPr>
            </w:pPr>
            <w:r>
              <w:rPr>
                <w:sz w:val="21"/>
                <w:szCs w:val="21"/>
              </w:rPr>
              <w:t>70</w:t>
            </w:r>
          </w:p>
        </w:tc>
        <w:tc>
          <w:tcPr>
            <w:vAlign w:val="center"/>
          </w:tcPr>
          <w:p w14:paraId="59FF3D9D">
            <w:pPr>
              <w:jc w:val="center"/>
              <w:rPr>
                <w:sz w:val="21"/>
                <w:szCs w:val="21"/>
              </w:rPr>
            </w:pPr>
            <w:r>
              <w:rPr>
                <w:sz w:val="21"/>
                <w:szCs w:val="21"/>
              </w:rPr>
              <w:t>29</w:t>
            </w:r>
          </w:p>
        </w:tc>
        <w:tc>
          <w:tcPr>
            <w:vAlign w:val="center"/>
          </w:tcPr>
          <w:p w14:paraId="2681201A">
            <w:pPr>
              <w:jc w:val="center"/>
              <w:rPr>
                <w:sz w:val="21"/>
                <w:szCs w:val="21"/>
              </w:rPr>
            </w:pPr>
            <w:r>
              <w:rPr>
                <w:sz w:val="21"/>
                <w:szCs w:val="21"/>
              </w:rPr>
              <w:t>2</w:t>
            </w:r>
          </w:p>
        </w:tc>
        <w:tc>
          <w:tcPr>
            <w:vMerge w:val="continue"/>
            <w:vAlign w:val="center"/>
          </w:tcPr>
          <w:p w14:paraId="6FBFA085">
            <w:pPr>
              <w:jc w:val="center"/>
              <w:rPr>
                <w:sz w:val="21"/>
                <w:szCs w:val="21"/>
              </w:rPr>
            </w:pPr>
          </w:p>
        </w:tc>
      </w:tr>
      <w:tr w14:paraId="748E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8DB73">
            <w:pPr>
              <w:jc w:val="center"/>
              <w:rPr>
                <w:sz w:val="21"/>
                <w:szCs w:val="21"/>
              </w:rPr>
            </w:pPr>
          </w:p>
        </w:tc>
        <w:tc>
          <w:tcPr>
            <w:vAlign w:val="center"/>
          </w:tcPr>
          <w:p w14:paraId="2E5ED3FD">
            <w:pPr>
              <w:rPr>
                <w:sz w:val="21"/>
                <w:szCs w:val="21"/>
              </w:rPr>
            </w:pPr>
            <w:r>
              <w:rPr>
                <w:sz w:val="21"/>
                <w:szCs w:val="21"/>
              </w:rPr>
              <w:t>钢筋混凝土</w:t>
            </w:r>
          </w:p>
        </w:tc>
        <w:tc>
          <w:tcPr>
            <w:vAlign w:val="center"/>
          </w:tcPr>
          <w:p w14:paraId="3FF0C2E9">
            <w:pPr>
              <w:jc w:val="center"/>
              <w:rPr>
                <w:sz w:val="21"/>
                <w:szCs w:val="21"/>
              </w:rPr>
            </w:pPr>
            <w:r>
              <w:rPr>
                <w:sz w:val="21"/>
                <w:szCs w:val="21"/>
              </w:rPr>
              <w:t>120</w:t>
            </w:r>
          </w:p>
        </w:tc>
        <w:tc>
          <w:tcPr>
            <w:vAlign w:val="center"/>
          </w:tcPr>
          <w:p w14:paraId="6BE3D55B">
            <w:pPr>
              <w:jc w:val="center"/>
              <w:rPr>
                <w:sz w:val="21"/>
                <w:szCs w:val="21"/>
              </w:rPr>
            </w:pPr>
            <w:r>
              <w:rPr>
                <w:sz w:val="21"/>
                <w:szCs w:val="21"/>
              </w:rPr>
              <w:t>2500</w:t>
            </w:r>
          </w:p>
        </w:tc>
        <w:tc>
          <w:tcPr>
            <w:vAlign w:val="center"/>
          </w:tcPr>
          <w:p w14:paraId="62E2CE89">
            <w:pPr>
              <w:jc w:val="center"/>
              <w:rPr>
                <w:sz w:val="21"/>
                <w:szCs w:val="21"/>
              </w:rPr>
            </w:pPr>
            <w:r>
              <w:rPr>
                <w:sz w:val="21"/>
                <w:szCs w:val="21"/>
              </w:rPr>
              <w:t>300</w:t>
            </w:r>
          </w:p>
        </w:tc>
        <w:tc>
          <w:tcPr>
            <w:vMerge w:val="continue"/>
            <w:vAlign w:val="center"/>
          </w:tcPr>
          <w:p w14:paraId="5B4A886B">
            <w:pPr>
              <w:jc w:val="center"/>
              <w:rPr>
                <w:sz w:val="21"/>
                <w:szCs w:val="21"/>
              </w:rPr>
            </w:pPr>
          </w:p>
        </w:tc>
      </w:tr>
      <w:tr w14:paraId="30A7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C7683">
            <w:pPr>
              <w:jc w:val="center"/>
              <w:rPr>
                <w:sz w:val="21"/>
                <w:szCs w:val="21"/>
              </w:rPr>
            </w:pPr>
          </w:p>
        </w:tc>
        <w:tc>
          <w:tcPr>
            <w:vAlign w:val="center"/>
          </w:tcPr>
          <w:p w14:paraId="5532CA9C">
            <w:pPr>
              <w:rPr>
                <w:sz w:val="21"/>
                <w:szCs w:val="21"/>
              </w:rPr>
            </w:pPr>
            <w:r>
              <w:rPr>
                <w:sz w:val="21"/>
                <w:szCs w:val="21"/>
              </w:rPr>
              <w:t>混合砂浆</w:t>
            </w:r>
          </w:p>
        </w:tc>
        <w:tc>
          <w:tcPr>
            <w:vAlign w:val="center"/>
          </w:tcPr>
          <w:p w14:paraId="7008717C">
            <w:pPr>
              <w:jc w:val="center"/>
              <w:rPr>
                <w:sz w:val="21"/>
                <w:szCs w:val="21"/>
              </w:rPr>
            </w:pPr>
            <w:r>
              <w:rPr>
                <w:sz w:val="21"/>
                <w:szCs w:val="21"/>
              </w:rPr>
              <w:t>20</w:t>
            </w:r>
          </w:p>
        </w:tc>
        <w:tc>
          <w:tcPr>
            <w:vAlign w:val="center"/>
          </w:tcPr>
          <w:p w14:paraId="0B3BDA2E">
            <w:pPr>
              <w:jc w:val="center"/>
              <w:rPr>
                <w:sz w:val="21"/>
                <w:szCs w:val="21"/>
              </w:rPr>
            </w:pPr>
            <w:r>
              <w:rPr>
                <w:sz w:val="21"/>
                <w:szCs w:val="21"/>
              </w:rPr>
              <w:t>1700</w:t>
            </w:r>
          </w:p>
        </w:tc>
        <w:tc>
          <w:tcPr>
            <w:vAlign w:val="center"/>
          </w:tcPr>
          <w:p w14:paraId="78063AE5">
            <w:pPr>
              <w:jc w:val="center"/>
              <w:rPr>
                <w:sz w:val="21"/>
                <w:szCs w:val="21"/>
              </w:rPr>
            </w:pPr>
            <w:r>
              <w:rPr>
                <w:sz w:val="21"/>
                <w:szCs w:val="21"/>
              </w:rPr>
              <w:t>34</w:t>
            </w:r>
          </w:p>
        </w:tc>
        <w:tc>
          <w:tcPr>
            <w:vMerge w:val="continue"/>
            <w:vAlign w:val="center"/>
          </w:tcPr>
          <w:p w14:paraId="560430FD">
            <w:pPr>
              <w:jc w:val="center"/>
              <w:rPr>
                <w:sz w:val="21"/>
                <w:szCs w:val="21"/>
              </w:rPr>
            </w:pPr>
          </w:p>
        </w:tc>
      </w:tr>
    </w:tbl>
    <w:p w14:paraId="04F2DDAF">
      <w:pPr>
        <w:jc w:val="center"/>
        <w:rPr>
          <w:lang w:val="en-US"/>
        </w:rPr>
      </w:pPr>
      <w:bookmarkStart w:id="42" w:name="最不利房间围护结构材料清单"/>
      <w:bookmarkEnd w:id="42"/>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2AEC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2654798A">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41713A37">
            <w:pPr>
              <w:rPr>
                <w:sz w:val="21"/>
                <w:szCs w:val="21"/>
              </w:rPr>
            </w:pPr>
            <w:r>
              <w:rPr>
                <w:sz w:val="21"/>
                <w:szCs w:val="21"/>
              </w:rPr>
              <w:t>隔声量(dB)</w:t>
            </w:r>
          </w:p>
        </w:tc>
        <w:tc>
          <w:tcPr>
            <w:gridSpan w:val="5"/>
            <w:shd w:val="clear" w:color="auto" w:fill="E6E6E6"/>
            <w:vAlign w:val="center"/>
          </w:tcPr>
          <w:p w14:paraId="68D7DBB6">
            <w:pPr>
              <w:jc w:val="center"/>
              <w:rPr>
                <w:sz w:val="21"/>
                <w:szCs w:val="21"/>
              </w:rPr>
            </w:pPr>
            <w:r>
              <w:rPr>
                <w:sz w:val="21"/>
                <w:szCs w:val="21"/>
              </w:rPr>
              <w:t>倍频程中心频率(Hz)</w:t>
            </w:r>
          </w:p>
        </w:tc>
      </w:tr>
      <w:tr w14:paraId="6B52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8B7B2">
            <w:pPr>
              <w:rPr>
                <w:sz w:val="21"/>
                <w:szCs w:val="21"/>
              </w:rPr>
            </w:pPr>
          </w:p>
        </w:tc>
        <w:tc>
          <w:tcPr>
            <w:vMerge w:val="continue"/>
            <w:shd w:val="clear" w:color="auto" w:fill="E6E6E6"/>
            <w:vAlign w:val="center"/>
          </w:tcPr>
          <w:p w14:paraId="0E48EF88">
            <w:pPr>
              <w:rPr>
                <w:sz w:val="21"/>
                <w:szCs w:val="21"/>
              </w:rPr>
            </w:pPr>
          </w:p>
        </w:tc>
        <w:tc>
          <w:tcPr>
            <w:vAlign w:val="center"/>
          </w:tcPr>
          <w:p w14:paraId="5B238E12">
            <w:pPr>
              <w:rPr>
                <w:sz w:val="21"/>
                <w:szCs w:val="21"/>
              </w:rPr>
            </w:pPr>
            <w:r>
              <w:rPr>
                <w:sz w:val="21"/>
                <w:szCs w:val="21"/>
              </w:rPr>
              <w:t>125</w:t>
            </w:r>
          </w:p>
        </w:tc>
        <w:tc>
          <w:tcPr>
            <w:vAlign w:val="center"/>
          </w:tcPr>
          <w:p w14:paraId="65FC2006">
            <w:pPr>
              <w:rPr>
                <w:sz w:val="21"/>
                <w:szCs w:val="21"/>
              </w:rPr>
            </w:pPr>
            <w:r>
              <w:rPr>
                <w:sz w:val="21"/>
                <w:szCs w:val="21"/>
              </w:rPr>
              <w:t>250</w:t>
            </w:r>
          </w:p>
        </w:tc>
        <w:tc>
          <w:tcPr>
            <w:vAlign w:val="center"/>
          </w:tcPr>
          <w:p w14:paraId="3E7B77FD">
            <w:pPr>
              <w:rPr>
                <w:sz w:val="21"/>
                <w:szCs w:val="21"/>
              </w:rPr>
            </w:pPr>
            <w:r>
              <w:rPr>
                <w:sz w:val="21"/>
                <w:szCs w:val="21"/>
              </w:rPr>
              <w:t>500</w:t>
            </w:r>
          </w:p>
        </w:tc>
        <w:tc>
          <w:tcPr>
            <w:vAlign w:val="center"/>
          </w:tcPr>
          <w:p w14:paraId="44AE10A6">
            <w:pPr>
              <w:rPr>
                <w:sz w:val="21"/>
                <w:szCs w:val="21"/>
              </w:rPr>
            </w:pPr>
            <w:r>
              <w:rPr>
                <w:sz w:val="21"/>
                <w:szCs w:val="21"/>
              </w:rPr>
              <w:t>1000</w:t>
            </w:r>
          </w:p>
        </w:tc>
        <w:tc>
          <w:tcPr>
            <w:vAlign w:val="center"/>
          </w:tcPr>
          <w:p w14:paraId="14F29C2C">
            <w:pPr>
              <w:rPr>
                <w:sz w:val="21"/>
                <w:szCs w:val="21"/>
              </w:rPr>
            </w:pPr>
            <w:r>
              <w:rPr>
                <w:sz w:val="21"/>
                <w:szCs w:val="21"/>
              </w:rPr>
              <w:t>2000</w:t>
            </w:r>
          </w:p>
        </w:tc>
      </w:tr>
      <w:tr w14:paraId="7C15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943AE3">
            <w:pPr>
              <w:rPr>
                <w:sz w:val="21"/>
                <w:szCs w:val="21"/>
              </w:rPr>
            </w:pPr>
          </w:p>
        </w:tc>
        <w:tc>
          <w:tcPr>
            <w:vMerge w:val="continue"/>
            <w:shd w:val="clear" w:color="auto" w:fill="E6E6E6"/>
            <w:vAlign w:val="center"/>
          </w:tcPr>
          <w:p w14:paraId="729BDF09">
            <w:pPr>
              <w:rPr>
                <w:sz w:val="21"/>
                <w:szCs w:val="21"/>
              </w:rPr>
            </w:pPr>
          </w:p>
        </w:tc>
        <w:tc>
          <w:tcPr>
            <w:vAlign w:val="center"/>
          </w:tcPr>
          <w:p w14:paraId="2FF16C25">
            <w:pPr>
              <w:rPr>
                <w:sz w:val="21"/>
                <w:szCs w:val="21"/>
              </w:rPr>
            </w:pPr>
            <w:r>
              <w:rPr>
                <w:sz w:val="21"/>
                <w:szCs w:val="21"/>
              </w:rPr>
              <w:t>47.0</w:t>
            </w:r>
          </w:p>
        </w:tc>
        <w:tc>
          <w:tcPr>
            <w:vAlign w:val="center"/>
          </w:tcPr>
          <w:p w14:paraId="698DE372">
            <w:pPr>
              <w:rPr>
                <w:sz w:val="21"/>
                <w:szCs w:val="21"/>
              </w:rPr>
            </w:pPr>
            <w:r>
              <w:rPr>
                <w:sz w:val="21"/>
                <w:szCs w:val="21"/>
              </w:rPr>
              <w:t>59.0</w:t>
            </w:r>
          </w:p>
        </w:tc>
        <w:tc>
          <w:tcPr>
            <w:vAlign w:val="center"/>
          </w:tcPr>
          <w:p w14:paraId="5F71061A">
            <w:pPr>
              <w:rPr>
                <w:sz w:val="21"/>
                <w:szCs w:val="21"/>
              </w:rPr>
            </w:pPr>
            <w:r>
              <w:rPr>
                <w:sz w:val="21"/>
                <w:szCs w:val="21"/>
              </w:rPr>
              <w:t>73.0</w:t>
            </w:r>
          </w:p>
        </w:tc>
        <w:tc>
          <w:tcPr>
            <w:vAlign w:val="center"/>
          </w:tcPr>
          <w:p w14:paraId="5066CE68">
            <w:pPr>
              <w:rPr>
                <w:sz w:val="21"/>
                <w:szCs w:val="21"/>
              </w:rPr>
            </w:pPr>
            <w:r>
              <w:rPr>
                <w:sz w:val="21"/>
                <w:szCs w:val="21"/>
              </w:rPr>
              <w:t>82.0</w:t>
            </w:r>
          </w:p>
        </w:tc>
        <w:tc>
          <w:tcPr>
            <w:vAlign w:val="center"/>
          </w:tcPr>
          <w:p w14:paraId="2957578E">
            <w:pPr>
              <w:rPr>
                <w:sz w:val="21"/>
                <w:szCs w:val="21"/>
              </w:rPr>
            </w:pPr>
            <w:r>
              <w:rPr>
                <w:sz w:val="21"/>
                <w:szCs w:val="21"/>
              </w:rPr>
              <w:t>82.0</w:t>
            </w:r>
          </w:p>
        </w:tc>
      </w:tr>
      <w:tr w14:paraId="572FC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C3CED">
            <w:pPr>
              <w:rPr>
                <w:sz w:val="21"/>
                <w:szCs w:val="21"/>
              </w:rPr>
            </w:pPr>
          </w:p>
        </w:tc>
        <w:tc>
          <w:tcPr>
            <w:shd w:val="clear" w:color="auto" w:fill="E6E6E6"/>
            <w:vAlign w:val="center"/>
          </w:tcPr>
          <w:p w14:paraId="74463597">
            <w:pPr>
              <w:rPr>
                <w:sz w:val="21"/>
                <w:szCs w:val="21"/>
              </w:rPr>
            </w:pPr>
            <w:r>
              <w:rPr>
                <w:sz w:val="21"/>
                <w:szCs w:val="21"/>
              </w:rPr>
              <w:t>面密度(kg/㎡)</w:t>
            </w:r>
          </w:p>
        </w:tc>
        <w:tc>
          <w:tcPr>
            <w:gridSpan w:val="5"/>
            <w:vAlign w:val="center"/>
          </w:tcPr>
          <w:p w14:paraId="36B3EDF3">
            <w:pPr>
              <w:rPr>
                <w:sz w:val="21"/>
                <w:szCs w:val="21"/>
              </w:rPr>
            </w:pPr>
            <w:r>
              <w:rPr>
                <w:sz w:val="21"/>
                <w:szCs w:val="21"/>
              </w:rPr>
              <w:t>211.4</w:t>
            </w:r>
          </w:p>
        </w:tc>
      </w:tr>
      <w:tr w14:paraId="32E10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E7191">
            <w:pPr>
              <w:rPr>
                <w:sz w:val="21"/>
                <w:szCs w:val="21"/>
              </w:rPr>
            </w:pPr>
          </w:p>
        </w:tc>
        <w:tc>
          <w:tcPr>
            <w:shd w:val="clear" w:color="auto" w:fill="E6E6E6"/>
            <w:vAlign w:val="center"/>
          </w:tcPr>
          <w:p w14:paraId="23CAAD90">
            <w:pPr>
              <w:rPr>
                <w:sz w:val="21"/>
                <w:szCs w:val="21"/>
              </w:rPr>
            </w:pPr>
            <w:r>
              <w:rPr>
                <w:sz w:val="21"/>
                <w:szCs w:val="21"/>
              </w:rPr>
              <w:t>构造做法</w:t>
            </w:r>
          </w:p>
        </w:tc>
        <w:tc>
          <w:tcPr>
            <w:gridSpan w:val="5"/>
            <w:vAlign w:val="center"/>
          </w:tcPr>
          <w:p w14:paraId="5575A15F">
            <w:pPr>
              <w:rPr>
                <w:sz w:val="21"/>
                <w:szCs w:val="21"/>
              </w:rPr>
            </w:pPr>
            <w:r>
              <w:rPr>
                <w:sz w:val="21"/>
                <w:szCs w:val="21"/>
              </w:rPr>
              <w:t>水泥砂浆 20mm＋挤塑聚苯板(ρ=25-32) 50mm＋加气混凝土、泡沫混凝土(ρ=700) 200mm＋混合砂浆 20mm</w:t>
            </w:r>
          </w:p>
        </w:tc>
      </w:tr>
      <w:tr w14:paraId="51286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DE4718">
            <w:pPr>
              <w:rPr>
                <w:sz w:val="21"/>
                <w:szCs w:val="21"/>
              </w:rPr>
            </w:pPr>
          </w:p>
        </w:tc>
        <w:tc>
          <w:tcPr>
            <w:shd w:val="clear" w:color="auto" w:fill="E6E6E6"/>
            <w:vAlign w:val="center"/>
          </w:tcPr>
          <w:p w14:paraId="24931C78">
            <w:pPr>
              <w:rPr>
                <w:sz w:val="21"/>
                <w:szCs w:val="21"/>
              </w:rPr>
            </w:pPr>
            <w:r>
              <w:rPr>
                <w:sz w:val="21"/>
                <w:szCs w:val="21"/>
              </w:rPr>
              <w:t>隔声量来源</w:t>
            </w:r>
          </w:p>
        </w:tc>
        <w:tc>
          <w:tcPr>
            <w:gridSpan w:val="5"/>
            <w:vAlign w:val="center"/>
          </w:tcPr>
          <w:p w14:paraId="7A6A0E27">
            <w:pPr>
              <w:rPr>
                <w:sz w:val="21"/>
                <w:szCs w:val="21"/>
              </w:rPr>
            </w:pPr>
            <w:r>
              <w:rPr>
                <w:sz w:val="21"/>
                <w:szCs w:val="21"/>
              </w:rPr>
              <w:t>《建筑设计资料集》</w:t>
            </w:r>
          </w:p>
        </w:tc>
      </w:tr>
      <w:tr w14:paraId="0DB6A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6EBE94">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52B87CF7">
            <w:pPr>
              <w:rPr>
                <w:sz w:val="21"/>
                <w:szCs w:val="21"/>
              </w:rPr>
            </w:pPr>
            <w:r>
              <w:rPr>
                <w:sz w:val="21"/>
                <w:szCs w:val="21"/>
              </w:rPr>
              <w:t>隔声量(dB)</w:t>
            </w:r>
          </w:p>
        </w:tc>
        <w:tc>
          <w:tcPr>
            <w:gridSpan w:val="5"/>
            <w:shd w:val="clear" w:color="auto" w:fill="E6E6E6"/>
            <w:vAlign w:val="center"/>
          </w:tcPr>
          <w:p w14:paraId="40015496">
            <w:pPr>
              <w:jc w:val="center"/>
              <w:rPr>
                <w:sz w:val="21"/>
                <w:szCs w:val="21"/>
              </w:rPr>
            </w:pPr>
            <w:r>
              <w:rPr>
                <w:sz w:val="21"/>
                <w:szCs w:val="21"/>
              </w:rPr>
              <w:t>倍频程中心频率(Hz)</w:t>
            </w:r>
          </w:p>
        </w:tc>
      </w:tr>
      <w:tr w14:paraId="32DEC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D13E4">
            <w:pPr>
              <w:rPr>
                <w:sz w:val="21"/>
                <w:szCs w:val="21"/>
              </w:rPr>
            </w:pPr>
          </w:p>
        </w:tc>
        <w:tc>
          <w:tcPr>
            <w:vMerge w:val="continue"/>
            <w:shd w:val="clear" w:color="auto" w:fill="E6E6E6"/>
            <w:vAlign w:val="center"/>
          </w:tcPr>
          <w:p w14:paraId="13F4F1DC">
            <w:pPr>
              <w:rPr>
                <w:sz w:val="21"/>
                <w:szCs w:val="21"/>
              </w:rPr>
            </w:pPr>
          </w:p>
        </w:tc>
        <w:tc>
          <w:tcPr>
            <w:vAlign w:val="center"/>
          </w:tcPr>
          <w:p w14:paraId="44594946">
            <w:pPr>
              <w:rPr>
                <w:sz w:val="21"/>
                <w:szCs w:val="21"/>
              </w:rPr>
            </w:pPr>
            <w:r>
              <w:rPr>
                <w:sz w:val="21"/>
                <w:szCs w:val="21"/>
              </w:rPr>
              <w:t>125</w:t>
            </w:r>
          </w:p>
        </w:tc>
        <w:tc>
          <w:tcPr>
            <w:vAlign w:val="center"/>
          </w:tcPr>
          <w:p w14:paraId="6D6B41E3">
            <w:pPr>
              <w:rPr>
                <w:sz w:val="21"/>
                <w:szCs w:val="21"/>
              </w:rPr>
            </w:pPr>
            <w:r>
              <w:rPr>
                <w:sz w:val="21"/>
                <w:szCs w:val="21"/>
              </w:rPr>
              <w:t>250</w:t>
            </w:r>
          </w:p>
        </w:tc>
        <w:tc>
          <w:tcPr>
            <w:vAlign w:val="center"/>
          </w:tcPr>
          <w:p w14:paraId="25F6ABC2">
            <w:pPr>
              <w:rPr>
                <w:sz w:val="21"/>
                <w:szCs w:val="21"/>
              </w:rPr>
            </w:pPr>
            <w:r>
              <w:rPr>
                <w:sz w:val="21"/>
                <w:szCs w:val="21"/>
              </w:rPr>
              <w:t>500</w:t>
            </w:r>
          </w:p>
        </w:tc>
        <w:tc>
          <w:tcPr>
            <w:vAlign w:val="center"/>
          </w:tcPr>
          <w:p w14:paraId="023845D7">
            <w:pPr>
              <w:rPr>
                <w:sz w:val="21"/>
                <w:szCs w:val="21"/>
              </w:rPr>
            </w:pPr>
            <w:r>
              <w:rPr>
                <w:sz w:val="21"/>
                <w:szCs w:val="21"/>
              </w:rPr>
              <w:t>1000</w:t>
            </w:r>
          </w:p>
        </w:tc>
        <w:tc>
          <w:tcPr>
            <w:vAlign w:val="center"/>
          </w:tcPr>
          <w:p w14:paraId="526114CC">
            <w:pPr>
              <w:rPr>
                <w:sz w:val="21"/>
                <w:szCs w:val="21"/>
              </w:rPr>
            </w:pPr>
            <w:r>
              <w:rPr>
                <w:sz w:val="21"/>
                <w:szCs w:val="21"/>
              </w:rPr>
              <w:t>2000</w:t>
            </w:r>
          </w:p>
        </w:tc>
      </w:tr>
      <w:tr w14:paraId="2F758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4128B">
            <w:pPr>
              <w:rPr>
                <w:sz w:val="21"/>
                <w:szCs w:val="21"/>
              </w:rPr>
            </w:pPr>
          </w:p>
        </w:tc>
        <w:tc>
          <w:tcPr>
            <w:vMerge w:val="continue"/>
            <w:shd w:val="clear" w:color="auto" w:fill="E6E6E6"/>
            <w:vAlign w:val="center"/>
          </w:tcPr>
          <w:p w14:paraId="1AFE2952">
            <w:pPr>
              <w:rPr>
                <w:sz w:val="21"/>
                <w:szCs w:val="21"/>
              </w:rPr>
            </w:pPr>
          </w:p>
        </w:tc>
        <w:tc>
          <w:tcPr>
            <w:vAlign w:val="center"/>
          </w:tcPr>
          <w:p w14:paraId="140A3E31">
            <w:pPr>
              <w:rPr>
                <w:sz w:val="21"/>
                <w:szCs w:val="21"/>
              </w:rPr>
            </w:pPr>
            <w:r>
              <w:rPr>
                <w:sz w:val="21"/>
                <w:szCs w:val="21"/>
              </w:rPr>
              <w:t>47.0</w:t>
            </w:r>
          </w:p>
        </w:tc>
        <w:tc>
          <w:tcPr>
            <w:vAlign w:val="center"/>
          </w:tcPr>
          <w:p w14:paraId="4E38E440">
            <w:pPr>
              <w:rPr>
                <w:sz w:val="21"/>
                <w:szCs w:val="21"/>
              </w:rPr>
            </w:pPr>
            <w:r>
              <w:rPr>
                <w:sz w:val="21"/>
                <w:szCs w:val="21"/>
              </w:rPr>
              <w:t>59.0</w:t>
            </w:r>
          </w:p>
        </w:tc>
        <w:tc>
          <w:tcPr>
            <w:vAlign w:val="center"/>
          </w:tcPr>
          <w:p w14:paraId="4E06576D">
            <w:pPr>
              <w:rPr>
                <w:sz w:val="21"/>
                <w:szCs w:val="21"/>
              </w:rPr>
            </w:pPr>
            <w:r>
              <w:rPr>
                <w:sz w:val="21"/>
                <w:szCs w:val="21"/>
              </w:rPr>
              <w:t>73.0</w:t>
            </w:r>
          </w:p>
        </w:tc>
        <w:tc>
          <w:tcPr>
            <w:vAlign w:val="center"/>
          </w:tcPr>
          <w:p w14:paraId="6F6D4C4C">
            <w:pPr>
              <w:rPr>
                <w:sz w:val="21"/>
                <w:szCs w:val="21"/>
              </w:rPr>
            </w:pPr>
            <w:r>
              <w:rPr>
                <w:sz w:val="21"/>
                <w:szCs w:val="21"/>
              </w:rPr>
              <w:t>82.0</w:t>
            </w:r>
          </w:p>
        </w:tc>
        <w:tc>
          <w:tcPr>
            <w:vAlign w:val="center"/>
          </w:tcPr>
          <w:p w14:paraId="4D067C4D">
            <w:pPr>
              <w:rPr>
                <w:sz w:val="21"/>
                <w:szCs w:val="21"/>
              </w:rPr>
            </w:pPr>
            <w:r>
              <w:rPr>
                <w:sz w:val="21"/>
                <w:szCs w:val="21"/>
              </w:rPr>
              <w:t>82.0</w:t>
            </w:r>
          </w:p>
        </w:tc>
      </w:tr>
      <w:tr w14:paraId="0C27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BC6E7">
            <w:pPr>
              <w:rPr>
                <w:sz w:val="21"/>
                <w:szCs w:val="21"/>
              </w:rPr>
            </w:pPr>
          </w:p>
        </w:tc>
        <w:tc>
          <w:tcPr>
            <w:shd w:val="clear" w:color="auto" w:fill="E6E6E6"/>
            <w:vAlign w:val="center"/>
          </w:tcPr>
          <w:p w14:paraId="1DD3E02B">
            <w:pPr>
              <w:rPr>
                <w:sz w:val="21"/>
                <w:szCs w:val="21"/>
              </w:rPr>
            </w:pPr>
            <w:r>
              <w:rPr>
                <w:sz w:val="21"/>
                <w:szCs w:val="21"/>
              </w:rPr>
              <w:t>面密度(kg/㎡)</w:t>
            </w:r>
          </w:p>
        </w:tc>
        <w:tc>
          <w:tcPr>
            <w:gridSpan w:val="5"/>
            <w:vAlign w:val="center"/>
          </w:tcPr>
          <w:p w14:paraId="08EE7932">
            <w:pPr>
              <w:rPr>
                <w:sz w:val="21"/>
                <w:szCs w:val="21"/>
              </w:rPr>
            </w:pPr>
            <w:r>
              <w:rPr>
                <w:sz w:val="21"/>
                <w:szCs w:val="21"/>
              </w:rPr>
              <w:t>211.4</w:t>
            </w:r>
          </w:p>
        </w:tc>
      </w:tr>
      <w:tr w14:paraId="123F1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C5BAC">
            <w:pPr>
              <w:rPr>
                <w:sz w:val="21"/>
                <w:szCs w:val="21"/>
              </w:rPr>
            </w:pPr>
          </w:p>
        </w:tc>
        <w:tc>
          <w:tcPr>
            <w:shd w:val="clear" w:color="auto" w:fill="E6E6E6"/>
            <w:vAlign w:val="center"/>
          </w:tcPr>
          <w:p w14:paraId="0AA60C90">
            <w:pPr>
              <w:rPr>
                <w:sz w:val="21"/>
                <w:szCs w:val="21"/>
              </w:rPr>
            </w:pPr>
            <w:r>
              <w:rPr>
                <w:sz w:val="21"/>
                <w:szCs w:val="21"/>
              </w:rPr>
              <w:t>构造做法</w:t>
            </w:r>
          </w:p>
        </w:tc>
        <w:tc>
          <w:tcPr>
            <w:gridSpan w:val="5"/>
            <w:vAlign w:val="center"/>
          </w:tcPr>
          <w:p w14:paraId="09D9A114">
            <w:pPr>
              <w:rPr>
                <w:sz w:val="21"/>
                <w:szCs w:val="21"/>
              </w:rPr>
            </w:pPr>
            <w:r>
              <w:rPr>
                <w:sz w:val="21"/>
                <w:szCs w:val="21"/>
              </w:rPr>
              <w:t>水泥砂浆 20mm＋挤塑聚苯板(ρ=25-32) 50mm＋加气混凝土、泡沫混凝土(ρ=700) 200mm＋混合砂浆 20mm</w:t>
            </w:r>
          </w:p>
        </w:tc>
      </w:tr>
      <w:tr w14:paraId="548F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CC337">
            <w:pPr>
              <w:rPr>
                <w:sz w:val="21"/>
                <w:szCs w:val="21"/>
              </w:rPr>
            </w:pPr>
          </w:p>
        </w:tc>
        <w:tc>
          <w:tcPr>
            <w:shd w:val="clear" w:color="auto" w:fill="E6E6E6"/>
            <w:vAlign w:val="center"/>
          </w:tcPr>
          <w:p w14:paraId="52078C61">
            <w:pPr>
              <w:rPr>
                <w:sz w:val="21"/>
                <w:szCs w:val="21"/>
              </w:rPr>
            </w:pPr>
            <w:r>
              <w:rPr>
                <w:sz w:val="21"/>
                <w:szCs w:val="21"/>
              </w:rPr>
              <w:t>隔声量来源</w:t>
            </w:r>
          </w:p>
        </w:tc>
        <w:tc>
          <w:tcPr>
            <w:gridSpan w:val="5"/>
            <w:vAlign w:val="center"/>
          </w:tcPr>
          <w:p w14:paraId="0C6BCBD7">
            <w:pPr>
              <w:rPr>
                <w:sz w:val="21"/>
                <w:szCs w:val="21"/>
              </w:rPr>
            </w:pPr>
            <w:r>
              <w:rPr>
                <w:sz w:val="21"/>
                <w:szCs w:val="21"/>
              </w:rPr>
              <w:t>《建筑设计资料集》</w:t>
            </w:r>
          </w:p>
        </w:tc>
      </w:tr>
      <w:tr w14:paraId="250EC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7EEE51">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14:paraId="274CB4F0">
            <w:pPr>
              <w:rPr>
                <w:sz w:val="21"/>
                <w:szCs w:val="21"/>
              </w:rPr>
            </w:pPr>
            <w:r>
              <w:rPr>
                <w:sz w:val="21"/>
                <w:szCs w:val="21"/>
              </w:rPr>
              <w:t>隔声量(dB)</w:t>
            </w:r>
          </w:p>
        </w:tc>
        <w:tc>
          <w:tcPr>
            <w:gridSpan w:val="5"/>
            <w:shd w:val="clear" w:color="auto" w:fill="E6E6E6"/>
            <w:vAlign w:val="center"/>
          </w:tcPr>
          <w:p w14:paraId="25EE35FD">
            <w:pPr>
              <w:jc w:val="center"/>
              <w:rPr>
                <w:sz w:val="21"/>
                <w:szCs w:val="21"/>
              </w:rPr>
            </w:pPr>
            <w:r>
              <w:rPr>
                <w:sz w:val="21"/>
                <w:szCs w:val="21"/>
              </w:rPr>
              <w:t>倍频程中心频率(Hz)</w:t>
            </w:r>
          </w:p>
        </w:tc>
      </w:tr>
      <w:tr w14:paraId="5AE3A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CCA2D">
            <w:pPr>
              <w:rPr>
                <w:sz w:val="21"/>
                <w:szCs w:val="21"/>
              </w:rPr>
            </w:pPr>
          </w:p>
        </w:tc>
        <w:tc>
          <w:tcPr>
            <w:vMerge w:val="continue"/>
            <w:shd w:val="clear" w:color="auto" w:fill="E6E6E6"/>
            <w:vAlign w:val="center"/>
          </w:tcPr>
          <w:p w14:paraId="28C260CF">
            <w:pPr>
              <w:rPr>
                <w:sz w:val="21"/>
                <w:szCs w:val="21"/>
              </w:rPr>
            </w:pPr>
          </w:p>
        </w:tc>
        <w:tc>
          <w:tcPr>
            <w:vAlign w:val="center"/>
          </w:tcPr>
          <w:p w14:paraId="5215B014">
            <w:pPr>
              <w:rPr>
                <w:sz w:val="21"/>
                <w:szCs w:val="21"/>
              </w:rPr>
            </w:pPr>
            <w:r>
              <w:rPr>
                <w:sz w:val="21"/>
                <w:szCs w:val="21"/>
              </w:rPr>
              <w:t>125</w:t>
            </w:r>
          </w:p>
        </w:tc>
        <w:tc>
          <w:tcPr>
            <w:vAlign w:val="center"/>
          </w:tcPr>
          <w:p w14:paraId="39CCDE07">
            <w:pPr>
              <w:rPr>
                <w:sz w:val="21"/>
                <w:szCs w:val="21"/>
              </w:rPr>
            </w:pPr>
            <w:r>
              <w:rPr>
                <w:sz w:val="21"/>
                <w:szCs w:val="21"/>
              </w:rPr>
              <w:t>250</w:t>
            </w:r>
          </w:p>
        </w:tc>
        <w:tc>
          <w:tcPr>
            <w:vAlign w:val="center"/>
          </w:tcPr>
          <w:p w14:paraId="214D7270">
            <w:pPr>
              <w:rPr>
                <w:sz w:val="21"/>
                <w:szCs w:val="21"/>
              </w:rPr>
            </w:pPr>
            <w:r>
              <w:rPr>
                <w:sz w:val="21"/>
                <w:szCs w:val="21"/>
              </w:rPr>
              <w:t>500</w:t>
            </w:r>
          </w:p>
        </w:tc>
        <w:tc>
          <w:tcPr>
            <w:vAlign w:val="center"/>
          </w:tcPr>
          <w:p w14:paraId="6F317CBC">
            <w:pPr>
              <w:rPr>
                <w:sz w:val="21"/>
                <w:szCs w:val="21"/>
              </w:rPr>
            </w:pPr>
            <w:r>
              <w:rPr>
                <w:sz w:val="21"/>
                <w:szCs w:val="21"/>
              </w:rPr>
              <w:t>1000</w:t>
            </w:r>
          </w:p>
        </w:tc>
        <w:tc>
          <w:tcPr>
            <w:vAlign w:val="center"/>
          </w:tcPr>
          <w:p w14:paraId="4BDCA429">
            <w:pPr>
              <w:rPr>
                <w:sz w:val="21"/>
                <w:szCs w:val="21"/>
              </w:rPr>
            </w:pPr>
            <w:r>
              <w:rPr>
                <w:sz w:val="21"/>
                <w:szCs w:val="21"/>
              </w:rPr>
              <w:t>2000</w:t>
            </w:r>
          </w:p>
        </w:tc>
      </w:tr>
      <w:tr w14:paraId="1D41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4FAFA8">
            <w:pPr>
              <w:rPr>
                <w:sz w:val="21"/>
                <w:szCs w:val="21"/>
              </w:rPr>
            </w:pPr>
          </w:p>
        </w:tc>
        <w:tc>
          <w:tcPr>
            <w:vMerge w:val="continue"/>
            <w:shd w:val="clear" w:color="auto" w:fill="E6E6E6"/>
            <w:vAlign w:val="center"/>
          </w:tcPr>
          <w:p w14:paraId="7D7D3E9D">
            <w:pPr>
              <w:rPr>
                <w:sz w:val="21"/>
                <w:szCs w:val="21"/>
              </w:rPr>
            </w:pPr>
          </w:p>
        </w:tc>
        <w:tc>
          <w:tcPr>
            <w:vAlign w:val="center"/>
          </w:tcPr>
          <w:p w14:paraId="7E1D71FA">
            <w:pPr>
              <w:rPr>
                <w:sz w:val="21"/>
                <w:szCs w:val="21"/>
              </w:rPr>
            </w:pPr>
            <w:r>
              <w:rPr>
                <w:sz w:val="21"/>
                <w:szCs w:val="21"/>
              </w:rPr>
              <w:t>47.0</w:t>
            </w:r>
          </w:p>
        </w:tc>
        <w:tc>
          <w:tcPr>
            <w:vAlign w:val="center"/>
          </w:tcPr>
          <w:p w14:paraId="7937F82A">
            <w:pPr>
              <w:rPr>
                <w:sz w:val="21"/>
                <w:szCs w:val="21"/>
              </w:rPr>
            </w:pPr>
            <w:r>
              <w:rPr>
                <w:sz w:val="21"/>
                <w:szCs w:val="21"/>
              </w:rPr>
              <w:t>59.0</w:t>
            </w:r>
          </w:p>
        </w:tc>
        <w:tc>
          <w:tcPr>
            <w:vAlign w:val="center"/>
          </w:tcPr>
          <w:p w14:paraId="5FFD7075">
            <w:pPr>
              <w:rPr>
                <w:sz w:val="21"/>
                <w:szCs w:val="21"/>
              </w:rPr>
            </w:pPr>
            <w:r>
              <w:rPr>
                <w:sz w:val="21"/>
                <w:szCs w:val="21"/>
              </w:rPr>
              <w:t>73.0</w:t>
            </w:r>
          </w:p>
        </w:tc>
        <w:tc>
          <w:tcPr>
            <w:vAlign w:val="center"/>
          </w:tcPr>
          <w:p w14:paraId="112839D9">
            <w:pPr>
              <w:rPr>
                <w:sz w:val="21"/>
                <w:szCs w:val="21"/>
              </w:rPr>
            </w:pPr>
            <w:r>
              <w:rPr>
                <w:sz w:val="21"/>
                <w:szCs w:val="21"/>
              </w:rPr>
              <w:t>82.0</w:t>
            </w:r>
          </w:p>
        </w:tc>
        <w:tc>
          <w:tcPr>
            <w:vAlign w:val="center"/>
          </w:tcPr>
          <w:p w14:paraId="16F1CEE1">
            <w:pPr>
              <w:rPr>
                <w:sz w:val="21"/>
                <w:szCs w:val="21"/>
              </w:rPr>
            </w:pPr>
            <w:r>
              <w:rPr>
                <w:sz w:val="21"/>
                <w:szCs w:val="21"/>
              </w:rPr>
              <w:t>82.0</w:t>
            </w:r>
          </w:p>
        </w:tc>
      </w:tr>
      <w:tr w14:paraId="740F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864D53">
            <w:pPr>
              <w:rPr>
                <w:sz w:val="21"/>
                <w:szCs w:val="21"/>
              </w:rPr>
            </w:pPr>
          </w:p>
        </w:tc>
        <w:tc>
          <w:tcPr>
            <w:shd w:val="clear" w:color="auto" w:fill="E6E6E6"/>
            <w:vAlign w:val="center"/>
          </w:tcPr>
          <w:p w14:paraId="511984AA">
            <w:pPr>
              <w:rPr>
                <w:sz w:val="21"/>
                <w:szCs w:val="21"/>
              </w:rPr>
            </w:pPr>
            <w:r>
              <w:rPr>
                <w:sz w:val="21"/>
                <w:szCs w:val="21"/>
              </w:rPr>
              <w:t>面密度(kg/㎡)</w:t>
            </w:r>
          </w:p>
        </w:tc>
        <w:tc>
          <w:tcPr>
            <w:gridSpan w:val="5"/>
            <w:vAlign w:val="center"/>
          </w:tcPr>
          <w:p w14:paraId="411662DB">
            <w:pPr>
              <w:rPr>
                <w:sz w:val="21"/>
                <w:szCs w:val="21"/>
              </w:rPr>
            </w:pPr>
            <w:r>
              <w:rPr>
                <w:sz w:val="21"/>
                <w:szCs w:val="21"/>
              </w:rPr>
              <w:t>211.4</w:t>
            </w:r>
          </w:p>
        </w:tc>
      </w:tr>
      <w:tr w14:paraId="3AA7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D20B7">
            <w:pPr>
              <w:rPr>
                <w:sz w:val="21"/>
                <w:szCs w:val="21"/>
              </w:rPr>
            </w:pPr>
          </w:p>
        </w:tc>
        <w:tc>
          <w:tcPr>
            <w:shd w:val="clear" w:color="auto" w:fill="E6E6E6"/>
            <w:vAlign w:val="center"/>
          </w:tcPr>
          <w:p w14:paraId="5997104C">
            <w:pPr>
              <w:rPr>
                <w:sz w:val="21"/>
                <w:szCs w:val="21"/>
              </w:rPr>
            </w:pPr>
            <w:r>
              <w:rPr>
                <w:sz w:val="21"/>
                <w:szCs w:val="21"/>
              </w:rPr>
              <w:t>构造做法</w:t>
            </w:r>
          </w:p>
        </w:tc>
        <w:tc>
          <w:tcPr>
            <w:gridSpan w:val="5"/>
            <w:vAlign w:val="center"/>
          </w:tcPr>
          <w:p w14:paraId="6731B1C6">
            <w:pPr>
              <w:rPr>
                <w:sz w:val="21"/>
                <w:szCs w:val="21"/>
              </w:rPr>
            </w:pPr>
            <w:r>
              <w:rPr>
                <w:sz w:val="21"/>
                <w:szCs w:val="21"/>
              </w:rPr>
              <w:t>水泥砂浆 20mm＋挤塑聚苯板(ρ=25-32) 50mm＋加气混凝土、泡沫混凝土(ρ=700) 200mm＋混合砂浆 20mm</w:t>
            </w:r>
          </w:p>
        </w:tc>
      </w:tr>
      <w:tr w14:paraId="1A5B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73B60">
            <w:pPr>
              <w:rPr>
                <w:sz w:val="21"/>
                <w:szCs w:val="21"/>
              </w:rPr>
            </w:pPr>
          </w:p>
        </w:tc>
        <w:tc>
          <w:tcPr>
            <w:shd w:val="clear" w:color="auto" w:fill="E6E6E6"/>
            <w:vAlign w:val="center"/>
          </w:tcPr>
          <w:p w14:paraId="0F582FF7">
            <w:pPr>
              <w:rPr>
                <w:sz w:val="21"/>
                <w:szCs w:val="21"/>
              </w:rPr>
            </w:pPr>
            <w:r>
              <w:rPr>
                <w:sz w:val="21"/>
                <w:szCs w:val="21"/>
              </w:rPr>
              <w:t>隔声量来源</w:t>
            </w:r>
          </w:p>
        </w:tc>
        <w:tc>
          <w:tcPr>
            <w:gridSpan w:val="5"/>
            <w:vAlign w:val="center"/>
          </w:tcPr>
          <w:p w14:paraId="44564F08">
            <w:pPr>
              <w:rPr>
                <w:sz w:val="21"/>
                <w:szCs w:val="21"/>
              </w:rPr>
            </w:pPr>
            <w:r>
              <w:rPr>
                <w:sz w:val="21"/>
                <w:szCs w:val="21"/>
              </w:rPr>
              <w:t>《建筑设计资料集》</w:t>
            </w:r>
          </w:p>
        </w:tc>
      </w:tr>
      <w:tr w14:paraId="1CD5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46CA8B">
            <w:pPr>
              <w:jc w:val="center"/>
              <w:rPr>
                <w:sz w:val="21"/>
                <w:szCs w:val="21"/>
              </w:rPr>
            </w:pPr>
            <w:r>
              <w:rPr>
                <w:sz w:val="21"/>
                <w:szCs w:val="21"/>
              </w:rPr>
              <w:t>外墙构造4</w:t>
            </w:r>
            <w:r>
              <w:rPr>
                <w:sz w:val="21"/>
                <w:szCs w:val="21"/>
              </w:rPr>
              <w:br w:type="textWrapping"/>
            </w:r>
          </w:p>
        </w:tc>
        <w:tc>
          <w:tcPr>
            <w:vMerge w:val="restart"/>
            <w:shd w:val="clear" w:color="auto" w:fill="E6E6E6"/>
            <w:vAlign w:val="center"/>
          </w:tcPr>
          <w:p w14:paraId="008A604F">
            <w:pPr>
              <w:rPr>
                <w:sz w:val="21"/>
                <w:szCs w:val="21"/>
              </w:rPr>
            </w:pPr>
            <w:r>
              <w:rPr>
                <w:sz w:val="21"/>
                <w:szCs w:val="21"/>
              </w:rPr>
              <w:t>隔声量(dB)</w:t>
            </w:r>
          </w:p>
        </w:tc>
        <w:tc>
          <w:tcPr>
            <w:gridSpan w:val="5"/>
            <w:shd w:val="clear" w:color="auto" w:fill="E6E6E6"/>
            <w:vAlign w:val="center"/>
          </w:tcPr>
          <w:p w14:paraId="4389F96F">
            <w:pPr>
              <w:jc w:val="center"/>
              <w:rPr>
                <w:sz w:val="21"/>
                <w:szCs w:val="21"/>
              </w:rPr>
            </w:pPr>
            <w:r>
              <w:rPr>
                <w:sz w:val="21"/>
                <w:szCs w:val="21"/>
              </w:rPr>
              <w:t>倍频程中心频率(Hz)</w:t>
            </w:r>
          </w:p>
        </w:tc>
      </w:tr>
      <w:tr w14:paraId="71438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C32D7E">
            <w:pPr>
              <w:rPr>
                <w:sz w:val="21"/>
                <w:szCs w:val="21"/>
              </w:rPr>
            </w:pPr>
          </w:p>
        </w:tc>
        <w:tc>
          <w:tcPr>
            <w:vMerge w:val="continue"/>
            <w:shd w:val="clear" w:color="auto" w:fill="E6E6E6"/>
            <w:vAlign w:val="center"/>
          </w:tcPr>
          <w:p w14:paraId="3F044CBD">
            <w:pPr>
              <w:rPr>
                <w:sz w:val="21"/>
                <w:szCs w:val="21"/>
              </w:rPr>
            </w:pPr>
          </w:p>
        </w:tc>
        <w:tc>
          <w:tcPr>
            <w:vAlign w:val="center"/>
          </w:tcPr>
          <w:p w14:paraId="2E73AFEC">
            <w:pPr>
              <w:rPr>
                <w:sz w:val="21"/>
                <w:szCs w:val="21"/>
              </w:rPr>
            </w:pPr>
            <w:r>
              <w:rPr>
                <w:sz w:val="21"/>
                <w:szCs w:val="21"/>
              </w:rPr>
              <w:t>125</w:t>
            </w:r>
          </w:p>
        </w:tc>
        <w:tc>
          <w:tcPr>
            <w:vAlign w:val="center"/>
          </w:tcPr>
          <w:p w14:paraId="23245DDC">
            <w:pPr>
              <w:rPr>
                <w:sz w:val="21"/>
                <w:szCs w:val="21"/>
              </w:rPr>
            </w:pPr>
            <w:r>
              <w:rPr>
                <w:sz w:val="21"/>
                <w:szCs w:val="21"/>
              </w:rPr>
              <w:t>250</w:t>
            </w:r>
          </w:p>
        </w:tc>
        <w:tc>
          <w:tcPr>
            <w:vAlign w:val="center"/>
          </w:tcPr>
          <w:p w14:paraId="22995F8C">
            <w:pPr>
              <w:rPr>
                <w:sz w:val="21"/>
                <w:szCs w:val="21"/>
              </w:rPr>
            </w:pPr>
            <w:r>
              <w:rPr>
                <w:sz w:val="21"/>
                <w:szCs w:val="21"/>
              </w:rPr>
              <w:t>500</w:t>
            </w:r>
          </w:p>
        </w:tc>
        <w:tc>
          <w:tcPr>
            <w:vAlign w:val="center"/>
          </w:tcPr>
          <w:p w14:paraId="15728A1C">
            <w:pPr>
              <w:rPr>
                <w:sz w:val="21"/>
                <w:szCs w:val="21"/>
              </w:rPr>
            </w:pPr>
            <w:r>
              <w:rPr>
                <w:sz w:val="21"/>
                <w:szCs w:val="21"/>
              </w:rPr>
              <w:t>1000</w:t>
            </w:r>
          </w:p>
        </w:tc>
        <w:tc>
          <w:tcPr>
            <w:vAlign w:val="center"/>
          </w:tcPr>
          <w:p w14:paraId="7A9D7D9F">
            <w:pPr>
              <w:rPr>
                <w:sz w:val="21"/>
                <w:szCs w:val="21"/>
              </w:rPr>
            </w:pPr>
            <w:r>
              <w:rPr>
                <w:sz w:val="21"/>
                <w:szCs w:val="21"/>
              </w:rPr>
              <w:t>2000</w:t>
            </w:r>
          </w:p>
        </w:tc>
      </w:tr>
      <w:tr w14:paraId="33ACB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89CB4">
            <w:pPr>
              <w:rPr>
                <w:sz w:val="21"/>
                <w:szCs w:val="21"/>
              </w:rPr>
            </w:pPr>
          </w:p>
        </w:tc>
        <w:tc>
          <w:tcPr>
            <w:vMerge w:val="continue"/>
            <w:shd w:val="clear" w:color="auto" w:fill="E6E6E6"/>
            <w:vAlign w:val="center"/>
          </w:tcPr>
          <w:p w14:paraId="2081C2FA">
            <w:pPr>
              <w:rPr>
                <w:sz w:val="21"/>
                <w:szCs w:val="21"/>
              </w:rPr>
            </w:pPr>
          </w:p>
        </w:tc>
        <w:tc>
          <w:tcPr>
            <w:vAlign w:val="center"/>
          </w:tcPr>
          <w:p w14:paraId="0C31EC19">
            <w:pPr>
              <w:rPr>
                <w:sz w:val="21"/>
                <w:szCs w:val="21"/>
              </w:rPr>
            </w:pPr>
            <w:r>
              <w:rPr>
                <w:sz w:val="21"/>
                <w:szCs w:val="21"/>
              </w:rPr>
              <w:t>47.0</w:t>
            </w:r>
          </w:p>
        </w:tc>
        <w:tc>
          <w:tcPr>
            <w:vAlign w:val="center"/>
          </w:tcPr>
          <w:p w14:paraId="0AC991A5">
            <w:pPr>
              <w:rPr>
                <w:sz w:val="21"/>
                <w:szCs w:val="21"/>
              </w:rPr>
            </w:pPr>
            <w:r>
              <w:rPr>
                <w:sz w:val="21"/>
                <w:szCs w:val="21"/>
              </w:rPr>
              <w:t>59.0</w:t>
            </w:r>
          </w:p>
        </w:tc>
        <w:tc>
          <w:tcPr>
            <w:vAlign w:val="center"/>
          </w:tcPr>
          <w:p w14:paraId="0AFE0EF1">
            <w:pPr>
              <w:rPr>
                <w:sz w:val="21"/>
                <w:szCs w:val="21"/>
              </w:rPr>
            </w:pPr>
            <w:r>
              <w:rPr>
                <w:sz w:val="21"/>
                <w:szCs w:val="21"/>
              </w:rPr>
              <w:t>73.0</w:t>
            </w:r>
          </w:p>
        </w:tc>
        <w:tc>
          <w:tcPr>
            <w:vAlign w:val="center"/>
          </w:tcPr>
          <w:p w14:paraId="6796269C">
            <w:pPr>
              <w:rPr>
                <w:sz w:val="21"/>
                <w:szCs w:val="21"/>
              </w:rPr>
            </w:pPr>
            <w:r>
              <w:rPr>
                <w:sz w:val="21"/>
                <w:szCs w:val="21"/>
              </w:rPr>
              <w:t>82.0</w:t>
            </w:r>
          </w:p>
        </w:tc>
        <w:tc>
          <w:tcPr>
            <w:vAlign w:val="center"/>
          </w:tcPr>
          <w:p w14:paraId="0B2163C9">
            <w:pPr>
              <w:rPr>
                <w:sz w:val="21"/>
                <w:szCs w:val="21"/>
              </w:rPr>
            </w:pPr>
            <w:r>
              <w:rPr>
                <w:sz w:val="21"/>
                <w:szCs w:val="21"/>
              </w:rPr>
              <w:t>82.0</w:t>
            </w:r>
          </w:p>
        </w:tc>
      </w:tr>
      <w:tr w14:paraId="6C270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9418C">
            <w:pPr>
              <w:rPr>
                <w:sz w:val="21"/>
                <w:szCs w:val="21"/>
              </w:rPr>
            </w:pPr>
          </w:p>
        </w:tc>
        <w:tc>
          <w:tcPr>
            <w:shd w:val="clear" w:color="auto" w:fill="E6E6E6"/>
            <w:vAlign w:val="center"/>
          </w:tcPr>
          <w:p w14:paraId="06A0EFD7">
            <w:pPr>
              <w:rPr>
                <w:sz w:val="21"/>
                <w:szCs w:val="21"/>
              </w:rPr>
            </w:pPr>
            <w:r>
              <w:rPr>
                <w:sz w:val="21"/>
                <w:szCs w:val="21"/>
              </w:rPr>
              <w:t>面密度(kg/㎡)</w:t>
            </w:r>
          </w:p>
        </w:tc>
        <w:tc>
          <w:tcPr>
            <w:gridSpan w:val="5"/>
            <w:vAlign w:val="center"/>
          </w:tcPr>
          <w:p w14:paraId="1A33405E">
            <w:pPr>
              <w:rPr>
                <w:sz w:val="21"/>
                <w:szCs w:val="21"/>
              </w:rPr>
            </w:pPr>
            <w:r>
              <w:rPr>
                <w:sz w:val="21"/>
                <w:szCs w:val="21"/>
              </w:rPr>
              <w:t>211.4</w:t>
            </w:r>
          </w:p>
        </w:tc>
      </w:tr>
      <w:tr w14:paraId="03A5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46449">
            <w:pPr>
              <w:rPr>
                <w:sz w:val="21"/>
                <w:szCs w:val="21"/>
              </w:rPr>
            </w:pPr>
          </w:p>
        </w:tc>
        <w:tc>
          <w:tcPr>
            <w:shd w:val="clear" w:color="auto" w:fill="E6E6E6"/>
            <w:vAlign w:val="center"/>
          </w:tcPr>
          <w:p w14:paraId="7552913A">
            <w:pPr>
              <w:rPr>
                <w:sz w:val="21"/>
                <w:szCs w:val="21"/>
              </w:rPr>
            </w:pPr>
            <w:r>
              <w:rPr>
                <w:sz w:val="21"/>
                <w:szCs w:val="21"/>
              </w:rPr>
              <w:t>构造做法</w:t>
            </w:r>
          </w:p>
        </w:tc>
        <w:tc>
          <w:tcPr>
            <w:gridSpan w:val="5"/>
            <w:vAlign w:val="center"/>
          </w:tcPr>
          <w:p w14:paraId="2F331358">
            <w:pPr>
              <w:rPr>
                <w:sz w:val="21"/>
                <w:szCs w:val="21"/>
              </w:rPr>
            </w:pPr>
            <w:r>
              <w:rPr>
                <w:sz w:val="21"/>
                <w:szCs w:val="21"/>
              </w:rPr>
              <w:t>水泥砂浆 20mm＋挤塑聚苯板(ρ=25-32) 50mm＋加气混凝土、泡沫混凝土(ρ=700) 200mm＋混合砂浆 20mm</w:t>
            </w:r>
          </w:p>
        </w:tc>
      </w:tr>
      <w:tr w14:paraId="24348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D497B">
            <w:pPr>
              <w:rPr>
                <w:sz w:val="21"/>
                <w:szCs w:val="21"/>
              </w:rPr>
            </w:pPr>
          </w:p>
        </w:tc>
        <w:tc>
          <w:tcPr>
            <w:shd w:val="clear" w:color="auto" w:fill="E6E6E6"/>
            <w:vAlign w:val="center"/>
          </w:tcPr>
          <w:p w14:paraId="15C5B813">
            <w:pPr>
              <w:rPr>
                <w:sz w:val="21"/>
                <w:szCs w:val="21"/>
              </w:rPr>
            </w:pPr>
            <w:r>
              <w:rPr>
                <w:sz w:val="21"/>
                <w:szCs w:val="21"/>
              </w:rPr>
              <w:t>隔声量来源</w:t>
            </w:r>
          </w:p>
        </w:tc>
        <w:tc>
          <w:tcPr>
            <w:gridSpan w:val="5"/>
            <w:vAlign w:val="center"/>
          </w:tcPr>
          <w:p w14:paraId="6AE160A2">
            <w:pPr>
              <w:rPr>
                <w:sz w:val="21"/>
                <w:szCs w:val="21"/>
              </w:rPr>
            </w:pPr>
            <w:r>
              <w:rPr>
                <w:sz w:val="21"/>
                <w:szCs w:val="21"/>
              </w:rPr>
              <w:t>《建筑设计资料集》</w:t>
            </w:r>
          </w:p>
        </w:tc>
      </w:tr>
      <w:tr w14:paraId="13B8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713E3B">
            <w:pPr>
              <w:jc w:val="center"/>
              <w:rPr>
                <w:sz w:val="21"/>
                <w:szCs w:val="21"/>
              </w:rPr>
            </w:pPr>
            <w:r>
              <w:rPr>
                <w:sz w:val="21"/>
                <w:szCs w:val="21"/>
              </w:rPr>
              <w:t>外墙构造5</w:t>
            </w:r>
            <w:r>
              <w:rPr>
                <w:sz w:val="21"/>
                <w:szCs w:val="21"/>
              </w:rPr>
              <w:br w:type="textWrapping"/>
            </w:r>
          </w:p>
        </w:tc>
        <w:tc>
          <w:tcPr>
            <w:vMerge w:val="restart"/>
            <w:shd w:val="clear" w:color="auto" w:fill="E6E6E6"/>
            <w:vAlign w:val="center"/>
          </w:tcPr>
          <w:p w14:paraId="28AEDC01">
            <w:pPr>
              <w:rPr>
                <w:sz w:val="21"/>
                <w:szCs w:val="21"/>
              </w:rPr>
            </w:pPr>
            <w:r>
              <w:rPr>
                <w:sz w:val="21"/>
                <w:szCs w:val="21"/>
              </w:rPr>
              <w:t>隔声量(dB)</w:t>
            </w:r>
          </w:p>
        </w:tc>
        <w:tc>
          <w:tcPr>
            <w:gridSpan w:val="5"/>
            <w:shd w:val="clear" w:color="auto" w:fill="E6E6E6"/>
            <w:vAlign w:val="center"/>
          </w:tcPr>
          <w:p w14:paraId="181F029A">
            <w:pPr>
              <w:jc w:val="center"/>
              <w:rPr>
                <w:sz w:val="21"/>
                <w:szCs w:val="21"/>
              </w:rPr>
            </w:pPr>
            <w:r>
              <w:rPr>
                <w:sz w:val="21"/>
                <w:szCs w:val="21"/>
              </w:rPr>
              <w:t>倍频程中心频率(Hz)</w:t>
            </w:r>
          </w:p>
        </w:tc>
      </w:tr>
      <w:tr w14:paraId="6F75F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DFE0F">
            <w:pPr>
              <w:rPr>
                <w:sz w:val="21"/>
                <w:szCs w:val="21"/>
              </w:rPr>
            </w:pPr>
          </w:p>
        </w:tc>
        <w:tc>
          <w:tcPr>
            <w:vMerge w:val="continue"/>
            <w:shd w:val="clear" w:color="auto" w:fill="E6E6E6"/>
            <w:vAlign w:val="center"/>
          </w:tcPr>
          <w:p w14:paraId="5365A7D2">
            <w:pPr>
              <w:rPr>
                <w:sz w:val="21"/>
                <w:szCs w:val="21"/>
              </w:rPr>
            </w:pPr>
          </w:p>
        </w:tc>
        <w:tc>
          <w:tcPr>
            <w:vAlign w:val="center"/>
          </w:tcPr>
          <w:p w14:paraId="5580BF8B">
            <w:pPr>
              <w:rPr>
                <w:sz w:val="21"/>
                <w:szCs w:val="21"/>
              </w:rPr>
            </w:pPr>
            <w:r>
              <w:rPr>
                <w:sz w:val="21"/>
                <w:szCs w:val="21"/>
              </w:rPr>
              <w:t>125</w:t>
            </w:r>
          </w:p>
        </w:tc>
        <w:tc>
          <w:tcPr>
            <w:vAlign w:val="center"/>
          </w:tcPr>
          <w:p w14:paraId="2CEA5414">
            <w:pPr>
              <w:rPr>
                <w:sz w:val="21"/>
                <w:szCs w:val="21"/>
              </w:rPr>
            </w:pPr>
            <w:r>
              <w:rPr>
                <w:sz w:val="21"/>
                <w:szCs w:val="21"/>
              </w:rPr>
              <w:t>250</w:t>
            </w:r>
          </w:p>
        </w:tc>
        <w:tc>
          <w:tcPr>
            <w:vAlign w:val="center"/>
          </w:tcPr>
          <w:p w14:paraId="3AB9C477">
            <w:pPr>
              <w:rPr>
                <w:sz w:val="21"/>
                <w:szCs w:val="21"/>
              </w:rPr>
            </w:pPr>
            <w:r>
              <w:rPr>
                <w:sz w:val="21"/>
                <w:szCs w:val="21"/>
              </w:rPr>
              <w:t>500</w:t>
            </w:r>
          </w:p>
        </w:tc>
        <w:tc>
          <w:tcPr>
            <w:vAlign w:val="center"/>
          </w:tcPr>
          <w:p w14:paraId="751ADBE9">
            <w:pPr>
              <w:rPr>
                <w:sz w:val="21"/>
                <w:szCs w:val="21"/>
              </w:rPr>
            </w:pPr>
            <w:r>
              <w:rPr>
                <w:sz w:val="21"/>
                <w:szCs w:val="21"/>
              </w:rPr>
              <w:t>1000</w:t>
            </w:r>
          </w:p>
        </w:tc>
        <w:tc>
          <w:tcPr>
            <w:vAlign w:val="center"/>
          </w:tcPr>
          <w:p w14:paraId="44D21915">
            <w:pPr>
              <w:rPr>
                <w:sz w:val="21"/>
                <w:szCs w:val="21"/>
              </w:rPr>
            </w:pPr>
            <w:r>
              <w:rPr>
                <w:sz w:val="21"/>
                <w:szCs w:val="21"/>
              </w:rPr>
              <w:t>2000</w:t>
            </w:r>
          </w:p>
        </w:tc>
      </w:tr>
      <w:tr w14:paraId="4045344B">
        <w:tblPrEx>
          <w:tblCellMar>
            <w:top w:w="0" w:type="dxa"/>
            <w:left w:w="108" w:type="dxa"/>
            <w:bottom w:w="0" w:type="dxa"/>
            <w:right w:w="108" w:type="dxa"/>
          </w:tblCellMar>
        </w:tblPrEx>
        <w:tc>
          <w:tcPr>
            <w:vMerge w:val="continue"/>
            <w:shd w:val="clear" w:color="auto" w:fill="E6E6E6"/>
            <w:vAlign w:val="center"/>
          </w:tcPr>
          <w:p w14:paraId="302747A6">
            <w:pPr>
              <w:rPr>
                <w:sz w:val="21"/>
                <w:szCs w:val="21"/>
              </w:rPr>
            </w:pPr>
          </w:p>
        </w:tc>
        <w:tc>
          <w:tcPr>
            <w:vMerge w:val="continue"/>
            <w:shd w:val="clear" w:color="auto" w:fill="E6E6E6"/>
            <w:vAlign w:val="center"/>
          </w:tcPr>
          <w:p w14:paraId="6A8F4D94">
            <w:pPr>
              <w:rPr>
                <w:sz w:val="21"/>
                <w:szCs w:val="21"/>
              </w:rPr>
            </w:pPr>
          </w:p>
        </w:tc>
        <w:tc>
          <w:tcPr>
            <w:vAlign w:val="center"/>
          </w:tcPr>
          <w:p w14:paraId="52BF9B16">
            <w:pPr>
              <w:rPr>
                <w:sz w:val="21"/>
                <w:szCs w:val="21"/>
              </w:rPr>
            </w:pPr>
            <w:r>
              <w:rPr>
                <w:sz w:val="21"/>
                <w:szCs w:val="21"/>
              </w:rPr>
              <w:t>47.0</w:t>
            </w:r>
          </w:p>
        </w:tc>
        <w:tc>
          <w:tcPr>
            <w:vAlign w:val="center"/>
          </w:tcPr>
          <w:p w14:paraId="027E7885">
            <w:pPr>
              <w:rPr>
                <w:sz w:val="21"/>
                <w:szCs w:val="21"/>
              </w:rPr>
            </w:pPr>
            <w:r>
              <w:rPr>
                <w:sz w:val="21"/>
                <w:szCs w:val="21"/>
              </w:rPr>
              <w:t>59.0</w:t>
            </w:r>
          </w:p>
        </w:tc>
        <w:tc>
          <w:tcPr>
            <w:vAlign w:val="center"/>
          </w:tcPr>
          <w:p w14:paraId="5582DBB2">
            <w:pPr>
              <w:rPr>
                <w:sz w:val="21"/>
                <w:szCs w:val="21"/>
              </w:rPr>
            </w:pPr>
            <w:r>
              <w:rPr>
                <w:sz w:val="21"/>
                <w:szCs w:val="21"/>
              </w:rPr>
              <w:t>73.0</w:t>
            </w:r>
          </w:p>
        </w:tc>
        <w:tc>
          <w:tcPr>
            <w:vAlign w:val="center"/>
          </w:tcPr>
          <w:p w14:paraId="7AF7D392">
            <w:pPr>
              <w:rPr>
                <w:sz w:val="21"/>
                <w:szCs w:val="21"/>
              </w:rPr>
            </w:pPr>
            <w:r>
              <w:rPr>
                <w:sz w:val="21"/>
                <w:szCs w:val="21"/>
              </w:rPr>
              <w:t>82.0</w:t>
            </w:r>
          </w:p>
        </w:tc>
        <w:tc>
          <w:tcPr>
            <w:vAlign w:val="center"/>
          </w:tcPr>
          <w:p w14:paraId="1C0684BB">
            <w:pPr>
              <w:rPr>
                <w:sz w:val="21"/>
                <w:szCs w:val="21"/>
              </w:rPr>
            </w:pPr>
            <w:r>
              <w:rPr>
                <w:sz w:val="21"/>
                <w:szCs w:val="21"/>
              </w:rPr>
              <w:t>82.0</w:t>
            </w:r>
          </w:p>
        </w:tc>
      </w:tr>
      <w:tr w14:paraId="0F5E3D36">
        <w:tblPrEx>
          <w:tblCellMar>
            <w:top w:w="0" w:type="dxa"/>
            <w:left w:w="108" w:type="dxa"/>
            <w:bottom w:w="0" w:type="dxa"/>
            <w:right w:w="108" w:type="dxa"/>
          </w:tblCellMar>
        </w:tblPrEx>
        <w:tc>
          <w:tcPr>
            <w:vMerge w:val="continue"/>
            <w:shd w:val="clear" w:color="auto" w:fill="E6E6E6"/>
            <w:vAlign w:val="center"/>
          </w:tcPr>
          <w:p w14:paraId="26DA18F6">
            <w:pPr>
              <w:rPr>
                <w:sz w:val="21"/>
                <w:szCs w:val="21"/>
              </w:rPr>
            </w:pPr>
          </w:p>
        </w:tc>
        <w:tc>
          <w:tcPr>
            <w:shd w:val="clear" w:color="auto" w:fill="E6E6E6"/>
            <w:vAlign w:val="center"/>
          </w:tcPr>
          <w:p w14:paraId="27F3CAC6">
            <w:pPr>
              <w:rPr>
                <w:sz w:val="21"/>
                <w:szCs w:val="21"/>
              </w:rPr>
            </w:pPr>
            <w:r>
              <w:rPr>
                <w:sz w:val="21"/>
                <w:szCs w:val="21"/>
              </w:rPr>
              <w:t>面密度(kg/㎡)</w:t>
            </w:r>
          </w:p>
        </w:tc>
        <w:tc>
          <w:tcPr>
            <w:gridSpan w:val="5"/>
            <w:vAlign w:val="center"/>
          </w:tcPr>
          <w:p w14:paraId="756BDB15">
            <w:pPr>
              <w:rPr>
                <w:sz w:val="21"/>
                <w:szCs w:val="21"/>
              </w:rPr>
            </w:pPr>
            <w:r>
              <w:rPr>
                <w:sz w:val="21"/>
                <w:szCs w:val="21"/>
              </w:rPr>
              <w:t>211.4</w:t>
            </w:r>
          </w:p>
        </w:tc>
      </w:tr>
      <w:tr w14:paraId="37645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49C30">
            <w:pPr>
              <w:rPr>
                <w:sz w:val="21"/>
                <w:szCs w:val="21"/>
              </w:rPr>
            </w:pPr>
          </w:p>
        </w:tc>
        <w:tc>
          <w:tcPr>
            <w:shd w:val="clear" w:color="auto" w:fill="E6E6E6"/>
            <w:vAlign w:val="center"/>
          </w:tcPr>
          <w:p w14:paraId="610926B3">
            <w:pPr>
              <w:rPr>
                <w:sz w:val="21"/>
                <w:szCs w:val="21"/>
              </w:rPr>
            </w:pPr>
            <w:r>
              <w:rPr>
                <w:sz w:val="21"/>
                <w:szCs w:val="21"/>
              </w:rPr>
              <w:t>构造做法</w:t>
            </w:r>
          </w:p>
        </w:tc>
        <w:tc>
          <w:tcPr>
            <w:gridSpan w:val="5"/>
            <w:vAlign w:val="center"/>
          </w:tcPr>
          <w:p w14:paraId="7633FC53">
            <w:pPr>
              <w:rPr>
                <w:sz w:val="21"/>
                <w:szCs w:val="21"/>
              </w:rPr>
            </w:pPr>
            <w:r>
              <w:rPr>
                <w:sz w:val="21"/>
                <w:szCs w:val="21"/>
              </w:rPr>
              <w:t>水泥砂浆 20mm＋挤塑聚苯板(ρ=25-32) 50mm＋加气混凝土、泡沫混凝土(ρ=700) 200mm＋混合砂浆 20mm</w:t>
            </w:r>
          </w:p>
        </w:tc>
      </w:tr>
      <w:tr w14:paraId="3C40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66303">
            <w:pPr>
              <w:rPr>
                <w:sz w:val="21"/>
                <w:szCs w:val="21"/>
              </w:rPr>
            </w:pPr>
          </w:p>
        </w:tc>
        <w:tc>
          <w:tcPr>
            <w:shd w:val="clear" w:color="auto" w:fill="E6E6E6"/>
            <w:vAlign w:val="center"/>
          </w:tcPr>
          <w:p w14:paraId="0F01D370">
            <w:pPr>
              <w:rPr>
                <w:sz w:val="21"/>
                <w:szCs w:val="21"/>
              </w:rPr>
            </w:pPr>
            <w:r>
              <w:rPr>
                <w:sz w:val="21"/>
                <w:szCs w:val="21"/>
              </w:rPr>
              <w:t>隔声量来源</w:t>
            </w:r>
          </w:p>
        </w:tc>
        <w:tc>
          <w:tcPr>
            <w:gridSpan w:val="5"/>
            <w:vAlign w:val="center"/>
          </w:tcPr>
          <w:p w14:paraId="42ECAFB9">
            <w:pPr>
              <w:rPr>
                <w:sz w:val="21"/>
                <w:szCs w:val="21"/>
              </w:rPr>
            </w:pPr>
            <w:r>
              <w:rPr>
                <w:sz w:val="21"/>
                <w:szCs w:val="21"/>
              </w:rPr>
              <w:t>《建筑设计资料集》</w:t>
            </w:r>
          </w:p>
        </w:tc>
      </w:tr>
      <w:tr w14:paraId="2865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41943A">
            <w:pPr>
              <w:jc w:val="center"/>
              <w:rPr>
                <w:sz w:val="21"/>
                <w:szCs w:val="21"/>
              </w:rPr>
            </w:pPr>
            <w:r>
              <w:rPr>
                <w:sz w:val="21"/>
                <w:szCs w:val="21"/>
              </w:rPr>
              <w:t>外墙构造6</w:t>
            </w:r>
            <w:r>
              <w:rPr>
                <w:sz w:val="21"/>
                <w:szCs w:val="21"/>
              </w:rPr>
              <w:br w:type="textWrapping"/>
            </w:r>
          </w:p>
        </w:tc>
        <w:tc>
          <w:tcPr>
            <w:vMerge w:val="restart"/>
            <w:shd w:val="clear" w:color="auto" w:fill="E6E6E6"/>
            <w:vAlign w:val="center"/>
          </w:tcPr>
          <w:p w14:paraId="476F6BB3">
            <w:pPr>
              <w:rPr>
                <w:sz w:val="21"/>
                <w:szCs w:val="21"/>
              </w:rPr>
            </w:pPr>
            <w:r>
              <w:rPr>
                <w:sz w:val="21"/>
                <w:szCs w:val="21"/>
              </w:rPr>
              <w:t>隔声量(dB)</w:t>
            </w:r>
          </w:p>
        </w:tc>
        <w:tc>
          <w:tcPr>
            <w:gridSpan w:val="5"/>
            <w:shd w:val="clear" w:color="auto" w:fill="E6E6E6"/>
            <w:vAlign w:val="center"/>
          </w:tcPr>
          <w:p w14:paraId="343AE4B2">
            <w:pPr>
              <w:jc w:val="center"/>
              <w:rPr>
                <w:sz w:val="21"/>
                <w:szCs w:val="21"/>
              </w:rPr>
            </w:pPr>
            <w:r>
              <w:rPr>
                <w:sz w:val="21"/>
                <w:szCs w:val="21"/>
              </w:rPr>
              <w:t>倍频程中心频率(Hz)</w:t>
            </w:r>
          </w:p>
        </w:tc>
      </w:tr>
      <w:tr w14:paraId="06BB6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59F561">
            <w:pPr>
              <w:rPr>
                <w:sz w:val="21"/>
                <w:szCs w:val="21"/>
              </w:rPr>
            </w:pPr>
          </w:p>
        </w:tc>
        <w:tc>
          <w:tcPr>
            <w:vMerge w:val="continue"/>
            <w:shd w:val="clear" w:color="auto" w:fill="E6E6E6"/>
            <w:vAlign w:val="center"/>
          </w:tcPr>
          <w:p w14:paraId="7480EF32">
            <w:pPr>
              <w:rPr>
                <w:sz w:val="21"/>
                <w:szCs w:val="21"/>
              </w:rPr>
            </w:pPr>
          </w:p>
        </w:tc>
        <w:tc>
          <w:tcPr>
            <w:vAlign w:val="center"/>
          </w:tcPr>
          <w:p w14:paraId="3B53C46B">
            <w:pPr>
              <w:rPr>
                <w:sz w:val="21"/>
                <w:szCs w:val="21"/>
              </w:rPr>
            </w:pPr>
            <w:r>
              <w:rPr>
                <w:sz w:val="21"/>
                <w:szCs w:val="21"/>
              </w:rPr>
              <w:t>125</w:t>
            </w:r>
          </w:p>
        </w:tc>
        <w:tc>
          <w:tcPr>
            <w:vAlign w:val="center"/>
          </w:tcPr>
          <w:p w14:paraId="6CF156AC">
            <w:pPr>
              <w:rPr>
                <w:sz w:val="21"/>
                <w:szCs w:val="21"/>
              </w:rPr>
            </w:pPr>
            <w:r>
              <w:rPr>
                <w:sz w:val="21"/>
                <w:szCs w:val="21"/>
              </w:rPr>
              <w:t>250</w:t>
            </w:r>
          </w:p>
        </w:tc>
        <w:tc>
          <w:tcPr>
            <w:vAlign w:val="center"/>
          </w:tcPr>
          <w:p w14:paraId="0BE88F66">
            <w:pPr>
              <w:rPr>
                <w:sz w:val="21"/>
                <w:szCs w:val="21"/>
              </w:rPr>
            </w:pPr>
            <w:r>
              <w:rPr>
                <w:sz w:val="21"/>
                <w:szCs w:val="21"/>
              </w:rPr>
              <w:t>500</w:t>
            </w:r>
          </w:p>
        </w:tc>
        <w:tc>
          <w:tcPr>
            <w:vAlign w:val="center"/>
          </w:tcPr>
          <w:p w14:paraId="03D73ECD">
            <w:pPr>
              <w:rPr>
                <w:sz w:val="21"/>
                <w:szCs w:val="21"/>
              </w:rPr>
            </w:pPr>
            <w:r>
              <w:rPr>
                <w:sz w:val="21"/>
                <w:szCs w:val="21"/>
              </w:rPr>
              <w:t>1000</w:t>
            </w:r>
          </w:p>
        </w:tc>
        <w:tc>
          <w:tcPr>
            <w:vAlign w:val="center"/>
          </w:tcPr>
          <w:p w14:paraId="432835B6">
            <w:pPr>
              <w:rPr>
                <w:sz w:val="21"/>
                <w:szCs w:val="21"/>
              </w:rPr>
            </w:pPr>
            <w:r>
              <w:rPr>
                <w:sz w:val="21"/>
                <w:szCs w:val="21"/>
              </w:rPr>
              <w:t>2000</w:t>
            </w:r>
          </w:p>
        </w:tc>
      </w:tr>
      <w:tr w14:paraId="0FCE6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C1EE3F">
            <w:pPr>
              <w:rPr>
                <w:sz w:val="21"/>
                <w:szCs w:val="21"/>
              </w:rPr>
            </w:pPr>
          </w:p>
        </w:tc>
        <w:tc>
          <w:tcPr>
            <w:vMerge w:val="continue"/>
            <w:shd w:val="clear" w:color="auto" w:fill="E6E6E6"/>
            <w:vAlign w:val="center"/>
          </w:tcPr>
          <w:p w14:paraId="54F51E9B">
            <w:pPr>
              <w:rPr>
                <w:sz w:val="21"/>
                <w:szCs w:val="21"/>
              </w:rPr>
            </w:pPr>
          </w:p>
        </w:tc>
        <w:tc>
          <w:tcPr>
            <w:vAlign w:val="center"/>
          </w:tcPr>
          <w:p w14:paraId="5E582AA0">
            <w:pPr>
              <w:rPr>
                <w:sz w:val="21"/>
                <w:szCs w:val="21"/>
              </w:rPr>
            </w:pPr>
            <w:r>
              <w:rPr>
                <w:sz w:val="21"/>
                <w:szCs w:val="21"/>
              </w:rPr>
              <w:t>47.0</w:t>
            </w:r>
          </w:p>
        </w:tc>
        <w:tc>
          <w:tcPr>
            <w:vAlign w:val="center"/>
          </w:tcPr>
          <w:p w14:paraId="1CE46564">
            <w:pPr>
              <w:rPr>
                <w:sz w:val="21"/>
                <w:szCs w:val="21"/>
              </w:rPr>
            </w:pPr>
            <w:r>
              <w:rPr>
                <w:sz w:val="21"/>
                <w:szCs w:val="21"/>
              </w:rPr>
              <w:t>59.0</w:t>
            </w:r>
          </w:p>
        </w:tc>
        <w:tc>
          <w:tcPr>
            <w:vAlign w:val="center"/>
          </w:tcPr>
          <w:p w14:paraId="3637B3B9">
            <w:pPr>
              <w:rPr>
                <w:sz w:val="21"/>
                <w:szCs w:val="21"/>
              </w:rPr>
            </w:pPr>
            <w:r>
              <w:rPr>
                <w:sz w:val="21"/>
                <w:szCs w:val="21"/>
              </w:rPr>
              <w:t>73.0</w:t>
            </w:r>
          </w:p>
        </w:tc>
        <w:tc>
          <w:tcPr>
            <w:vAlign w:val="center"/>
          </w:tcPr>
          <w:p w14:paraId="7067455A">
            <w:pPr>
              <w:rPr>
                <w:sz w:val="21"/>
                <w:szCs w:val="21"/>
              </w:rPr>
            </w:pPr>
            <w:r>
              <w:rPr>
                <w:sz w:val="21"/>
                <w:szCs w:val="21"/>
              </w:rPr>
              <w:t>82.0</w:t>
            </w:r>
          </w:p>
        </w:tc>
        <w:tc>
          <w:tcPr>
            <w:vAlign w:val="center"/>
          </w:tcPr>
          <w:p w14:paraId="5644137D">
            <w:pPr>
              <w:rPr>
                <w:sz w:val="21"/>
                <w:szCs w:val="21"/>
              </w:rPr>
            </w:pPr>
            <w:r>
              <w:rPr>
                <w:sz w:val="21"/>
                <w:szCs w:val="21"/>
              </w:rPr>
              <w:t>82.0</w:t>
            </w:r>
          </w:p>
        </w:tc>
      </w:tr>
      <w:tr w14:paraId="2F0E8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6F5AA5">
            <w:pPr>
              <w:rPr>
                <w:sz w:val="21"/>
                <w:szCs w:val="21"/>
              </w:rPr>
            </w:pPr>
          </w:p>
        </w:tc>
        <w:tc>
          <w:tcPr>
            <w:shd w:val="clear" w:color="auto" w:fill="E6E6E6"/>
            <w:vAlign w:val="center"/>
          </w:tcPr>
          <w:p w14:paraId="02C73AF6">
            <w:pPr>
              <w:rPr>
                <w:sz w:val="21"/>
                <w:szCs w:val="21"/>
              </w:rPr>
            </w:pPr>
            <w:r>
              <w:rPr>
                <w:sz w:val="21"/>
                <w:szCs w:val="21"/>
              </w:rPr>
              <w:t>面密度(kg/㎡)</w:t>
            </w:r>
          </w:p>
        </w:tc>
        <w:tc>
          <w:tcPr>
            <w:gridSpan w:val="5"/>
            <w:vAlign w:val="center"/>
          </w:tcPr>
          <w:p w14:paraId="4D9CBE0A">
            <w:pPr>
              <w:rPr>
                <w:sz w:val="21"/>
                <w:szCs w:val="21"/>
              </w:rPr>
            </w:pPr>
            <w:r>
              <w:rPr>
                <w:sz w:val="21"/>
                <w:szCs w:val="21"/>
              </w:rPr>
              <w:t>211.4</w:t>
            </w:r>
          </w:p>
        </w:tc>
      </w:tr>
      <w:tr w14:paraId="3C592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206F2">
            <w:pPr>
              <w:rPr>
                <w:sz w:val="21"/>
                <w:szCs w:val="21"/>
              </w:rPr>
            </w:pPr>
          </w:p>
        </w:tc>
        <w:tc>
          <w:tcPr>
            <w:shd w:val="clear" w:color="auto" w:fill="E6E6E6"/>
            <w:vAlign w:val="center"/>
          </w:tcPr>
          <w:p w14:paraId="04B1E3AF">
            <w:pPr>
              <w:rPr>
                <w:sz w:val="21"/>
                <w:szCs w:val="21"/>
              </w:rPr>
            </w:pPr>
            <w:r>
              <w:rPr>
                <w:sz w:val="21"/>
                <w:szCs w:val="21"/>
              </w:rPr>
              <w:t>构造做法</w:t>
            </w:r>
          </w:p>
        </w:tc>
        <w:tc>
          <w:tcPr>
            <w:gridSpan w:val="5"/>
            <w:vAlign w:val="center"/>
          </w:tcPr>
          <w:p w14:paraId="1DE36451">
            <w:pPr>
              <w:rPr>
                <w:sz w:val="21"/>
                <w:szCs w:val="21"/>
              </w:rPr>
            </w:pPr>
            <w:r>
              <w:rPr>
                <w:sz w:val="21"/>
                <w:szCs w:val="21"/>
              </w:rPr>
              <w:t>水泥砂浆 20mm＋挤塑聚苯板(ρ=25-32) 50mm＋加气混凝土、泡沫混凝土(ρ=700) 200mm＋混合砂浆 20mm</w:t>
            </w:r>
          </w:p>
        </w:tc>
      </w:tr>
      <w:tr w14:paraId="6D712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CFF132">
            <w:pPr>
              <w:rPr>
                <w:sz w:val="21"/>
                <w:szCs w:val="21"/>
              </w:rPr>
            </w:pPr>
          </w:p>
        </w:tc>
        <w:tc>
          <w:tcPr>
            <w:shd w:val="clear" w:color="auto" w:fill="E6E6E6"/>
            <w:vAlign w:val="center"/>
          </w:tcPr>
          <w:p w14:paraId="7985E082">
            <w:pPr>
              <w:rPr>
                <w:sz w:val="21"/>
                <w:szCs w:val="21"/>
              </w:rPr>
            </w:pPr>
            <w:r>
              <w:rPr>
                <w:sz w:val="21"/>
                <w:szCs w:val="21"/>
              </w:rPr>
              <w:t>隔声量来源</w:t>
            </w:r>
          </w:p>
        </w:tc>
        <w:tc>
          <w:tcPr>
            <w:gridSpan w:val="5"/>
            <w:vAlign w:val="center"/>
          </w:tcPr>
          <w:p w14:paraId="323F4BCA">
            <w:pPr>
              <w:rPr>
                <w:sz w:val="21"/>
                <w:szCs w:val="21"/>
              </w:rPr>
            </w:pPr>
            <w:r>
              <w:rPr>
                <w:sz w:val="21"/>
                <w:szCs w:val="21"/>
              </w:rPr>
              <w:t>《建筑设计资料集》</w:t>
            </w:r>
          </w:p>
        </w:tc>
      </w:tr>
      <w:tr w14:paraId="2D4F4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D37C7E">
            <w:pPr>
              <w:jc w:val="center"/>
              <w:rPr>
                <w:sz w:val="21"/>
                <w:szCs w:val="21"/>
              </w:rPr>
            </w:pPr>
            <w:r>
              <w:rPr>
                <w:sz w:val="21"/>
                <w:szCs w:val="21"/>
              </w:rPr>
              <w:t>外墙构造7</w:t>
            </w:r>
            <w:r>
              <w:rPr>
                <w:sz w:val="21"/>
                <w:szCs w:val="21"/>
              </w:rPr>
              <w:br w:type="textWrapping"/>
            </w:r>
          </w:p>
        </w:tc>
        <w:tc>
          <w:tcPr>
            <w:vMerge w:val="restart"/>
            <w:shd w:val="clear" w:color="auto" w:fill="E6E6E6"/>
            <w:vAlign w:val="center"/>
          </w:tcPr>
          <w:p w14:paraId="59297912">
            <w:pPr>
              <w:rPr>
                <w:sz w:val="21"/>
                <w:szCs w:val="21"/>
              </w:rPr>
            </w:pPr>
            <w:r>
              <w:rPr>
                <w:sz w:val="21"/>
                <w:szCs w:val="21"/>
              </w:rPr>
              <w:t>隔声量(dB)</w:t>
            </w:r>
          </w:p>
        </w:tc>
        <w:tc>
          <w:tcPr>
            <w:gridSpan w:val="5"/>
            <w:shd w:val="clear" w:color="auto" w:fill="E6E6E6"/>
            <w:vAlign w:val="center"/>
          </w:tcPr>
          <w:p w14:paraId="28E1B9E2">
            <w:pPr>
              <w:jc w:val="center"/>
              <w:rPr>
                <w:sz w:val="21"/>
                <w:szCs w:val="21"/>
              </w:rPr>
            </w:pPr>
            <w:r>
              <w:rPr>
                <w:sz w:val="21"/>
                <w:szCs w:val="21"/>
              </w:rPr>
              <w:t>倍频程中心频率(Hz)</w:t>
            </w:r>
          </w:p>
        </w:tc>
      </w:tr>
      <w:tr w14:paraId="033F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B3EE8">
            <w:pPr>
              <w:rPr>
                <w:sz w:val="21"/>
                <w:szCs w:val="21"/>
              </w:rPr>
            </w:pPr>
          </w:p>
        </w:tc>
        <w:tc>
          <w:tcPr>
            <w:vMerge w:val="continue"/>
            <w:shd w:val="clear" w:color="auto" w:fill="E6E6E6"/>
            <w:vAlign w:val="center"/>
          </w:tcPr>
          <w:p w14:paraId="5B239582">
            <w:pPr>
              <w:rPr>
                <w:sz w:val="21"/>
                <w:szCs w:val="21"/>
              </w:rPr>
            </w:pPr>
          </w:p>
        </w:tc>
        <w:tc>
          <w:tcPr>
            <w:vAlign w:val="center"/>
          </w:tcPr>
          <w:p w14:paraId="5D80945C">
            <w:pPr>
              <w:rPr>
                <w:sz w:val="21"/>
                <w:szCs w:val="21"/>
              </w:rPr>
            </w:pPr>
            <w:r>
              <w:rPr>
                <w:sz w:val="21"/>
                <w:szCs w:val="21"/>
              </w:rPr>
              <w:t>125</w:t>
            </w:r>
          </w:p>
        </w:tc>
        <w:tc>
          <w:tcPr>
            <w:vAlign w:val="center"/>
          </w:tcPr>
          <w:p w14:paraId="666FB6FE">
            <w:pPr>
              <w:rPr>
                <w:sz w:val="21"/>
                <w:szCs w:val="21"/>
              </w:rPr>
            </w:pPr>
            <w:r>
              <w:rPr>
                <w:sz w:val="21"/>
                <w:szCs w:val="21"/>
              </w:rPr>
              <w:t>250</w:t>
            </w:r>
          </w:p>
        </w:tc>
        <w:tc>
          <w:tcPr>
            <w:vAlign w:val="center"/>
          </w:tcPr>
          <w:p w14:paraId="51F80100">
            <w:pPr>
              <w:rPr>
                <w:sz w:val="21"/>
                <w:szCs w:val="21"/>
              </w:rPr>
            </w:pPr>
            <w:r>
              <w:rPr>
                <w:sz w:val="21"/>
                <w:szCs w:val="21"/>
              </w:rPr>
              <w:t>500</w:t>
            </w:r>
          </w:p>
        </w:tc>
        <w:tc>
          <w:tcPr>
            <w:vAlign w:val="center"/>
          </w:tcPr>
          <w:p w14:paraId="7811B5DD">
            <w:pPr>
              <w:rPr>
                <w:sz w:val="21"/>
                <w:szCs w:val="21"/>
              </w:rPr>
            </w:pPr>
            <w:r>
              <w:rPr>
                <w:sz w:val="21"/>
                <w:szCs w:val="21"/>
              </w:rPr>
              <w:t>1000</w:t>
            </w:r>
          </w:p>
        </w:tc>
        <w:tc>
          <w:tcPr>
            <w:vAlign w:val="center"/>
          </w:tcPr>
          <w:p w14:paraId="37753ABE">
            <w:pPr>
              <w:rPr>
                <w:sz w:val="21"/>
                <w:szCs w:val="21"/>
              </w:rPr>
            </w:pPr>
            <w:r>
              <w:rPr>
                <w:sz w:val="21"/>
                <w:szCs w:val="21"/>
              </w:rPr>
              <w:t>2000</w:t>
            </w:r>
          </w:p>
        </w:tc>
      </w:tr>
      <w:tr w14:paraId="4FD4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A22F4">
            <w:pPr>
              <w:rPr>
                <w:sz w:val="21"/>
                <w:szCs w:val="21"/>
              </w:rPr>
            </w:pPr>
          </w:p>
        </w:tc>
        <w:tc>
          <w:tcPr>
            <w:vMerge w:val="continue"/>
            <w:shd w:val="clear" w:color="auto" w:fill="E6E6E6"/>
            <w:vAlign w:val="center"/>
          </w:tcPr>
          <w:p w14:paraId="1D7F3E65">
            <w:pPr>
              <w:rPr>
                <w:sz w:val="21"/>
                <w:szCs w:val="21"/>
              </w:rPr>
            </w:pPr>
          </w:p>
        </w:tc>
        <w:tc>
          <w:tcPr>
            <w:vAlign w:val="center"/>
          </w:tcPr>
          <w:p w14:paraId="4E8DD673">
            <w:pPr>
              <w:rPr>
                <w:sz w:val="21"/>
                <w:szCs w:val="21"/>
              </w:rPr>
            </w:pPr>
            <w:r>
              <w:rPr>
                <w:sz w:val="21"/>
                <w:szCs w:val="21"/>
              </w:rPr>
              <w:t>47.0</w:t>
            </w:r>
          </w:p>
        </w:tc>
        <w:tc>
          <w:tcPr>
            <w:vAlign w:val="center"/>
          </w:tcPr>
          <w:p w14:paraId="05C81D4C">
            <w:pPr>
              <w:rPr>
                <w:sz w:val="21"/>
                <w:szCs w:val="21"/>
              </w:rPr>
            </w:pPr>
            <w:r>
              <w:rPr>
                <w:sz w:val="21"/>
                <w:szCs w:val="21"/>
              </w:rPr>
              <w:t>59.0</w:t>
            </w:r>
          </w:p>
        </w:tc>
        <w:tc>
          <w:tcPr>
            <w:vAlign w:val="center"/>
          </w:tcPr>
          <w:p w14:paraId="4CE28880">
            <w:pPr>
              <w:rPr>
                <w:sz w:val="21"/>
                <w:szCs w:val="21"/>
              </w:rPr>
            </w:pPr>
            <w:r>
              <w:rPr>
                <w:sz w:val="21"/>
                <w:szCs w:val="21"/>
              </w:rPr>
              <w:t>73.0</w:t>
            </w:r>
          </w:p>
        </w:tc>
        <w:tc>
          <w:tcPr>
            <w:vAlign w:val="center"/>
          </w:tcPr>
          <w:p w14:paraId="62A52DE8">
            <w:pPr>
              <w:rPr>
                <w:sz w:val="21"/>
                <w:szCs w:val="21"/>
              </w:rPr>
            </w:pPr>
            <w:r>
              <w:rPr>
                <w:sz w:val="21"/>
                <w:szCs w:val="21"/>
              </w:rPr>
              <w:t>82.0</w:t>
            </w:r>
          </w:p>
        </w:tc>
        <w:tc>
          <w:tcPr>
            <w:vAlign w:val="center"/>
          </w:tcPr>
          <w:p w14:paraId="19DE927A">
            <w:pPr>
              <w:rPr>
                <w:sz w:val="21"/>
                <w:szCs w:val="21"/>
              </w:rPr>
            </w:pPr>
            <w:r>
              <w:rPr>
                <w:sz w:val="21"/>
                <w:szCs w:val="21"/>
              </w:rPr>
              <w:t>82.0</w:t>
            </w:r>
          </w:p>
        </w:tc>
      </w:tr>
      <w:tr w14:paraId="51F3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6095EE">
            <w:pPr>
              <w:rPr>
                <w:sz w:val="21"/>
                <w:szCs w:val="21"/>
              </w:rPr>
            </w:pPr>
          </w:p>
        </w:tc>
        <w:tc>
          <w:tcPr>
            <w:shd w:val="clear" w:color="auto" w:fill="E6E6E6"/>
            <w:vAlign w:val="center"/>
          </w:tcPr>
          <w:p w14:paraId="7E65E487">
            <w:pPr>
              <w:rPr>
                <w:sz w:val="21"/>
                <w:szCs w:val="21"/>
              </w:rPr>
            </w:pPr>
            <w:r>
              <w:rPr>
                <w:sz w:val="21"/>
                <w:szCs w:val="21"/>
              </w:rPr>
              <w:t>面密度(kg/㎡)</w:t>
            </w:r>
          </w:p>
        </w:tc>
        <w:tc>
          <w:tcPr>
            <w:gridSpan w:val="5"/>
            <w:vAlign w:val="center"/>
          </w:tcPr>
          <w:p w14:paraId="29717C28">
            <w:pPr>
              <w:rPr>
                <w:sz w:val="21"/>
                <w:szCs w:val="21"/>
              </w:rPr>
            </w:pPr>
            <w:r>
              <w:rPr>
                <w:sz w:val="21"/>
                <w:szCs w:val="21"/>
              </w:rPr>
              <w:t>211.4</w:t>
            </w:r>
          </w:p>
        </w:tc>
      </w:tr>
      <w:tr w14:paraId="3EC0C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2D3DDC">
            <w:pPr>
              <w:rPr>
                <w:sz w:val="21"/>
                <w:szCs w:val="21"/>
              </w:rPr>
            </w:pPr>
          </w:p>
        </w:tc>
        <w:tc>
          <w:tcPr>
            <w:shd w:val="clear" w:color="auto" w:fill="E6E6E6"/>
            <w:vAlign w:val="center"/>
          </w:tcPr>
          <w:p w14:paraId="3412BC1F">
            <w:pPr>
              <w:rPr>
                <w:sz w:val="21"/>
                <w:szCs w:val="21"/>
              </w:rPr>
            </w:pPr>
            <w:r>
              <w:rPr>
                <w:sz w:val="21"/>
                <w:szCs w:val="21"/>
              </w:rPr>
              <w:t>构造做法</w:t>
            </w:r>
          </w:p>
        </w:tc>
        <w:tc>
          <w:tcPr>
            <w:gridSpan w:val="5"/>
            <w:vAlign w:val="center"/>
          </w:tcPr>
          <w:p w14:paraId="2D8C1F1B">
            <w:pPr>
              <w:rPr>
                <w:sz w:val="21"/>
                <w:szCs w:val="21"/>
              </w:rPr>
            </w:pPr>
            <w:r>
              <w:rPr>
                <w:sz w:val="21"/>
                <w:szCs w:val="21"/>
              </w:rPr>
              <w:t>水泥砂浆 20mm＋挤塑聚苯板(ρ=25-32) 50mm＋加气混凝土、泡沫混凝土(ρ=700) 200mm＋混合砂浆 20mm</w:t>
            </w:r>
          </w:p>
        </w:tc>
      </w:tr>
      <w:tr w14:paraId="6C3F3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270D99">
            <w:pPr>
              <w:rPr>
                <w:sz w:val="21"/>
                <w:szCs w:val="21"/>
              </w:rPr>
            </w:pPr>
          </w:p>
        </w:tc>
        <w:tc>
          <w:tcPr>
            <w:shd w:val="clear" w:color="auto" w:fill="E6E6E6"/>
            <w:vAlign w:val="center"/>
          </w:tcPr>
          <w:p w14:paraId="36D4993A">
            <w:pPr>
              <w:rPr>
                <w:sz w:val="21"/>
                <w:szCs w:val="21"/>
              </w:rPr>
            </w:pPr>
            <w:r>
              <w:rPr>
                <w:sz w:val="21"/>
                <w:szCs w:val="21"/>
              </w:rPr>
              <w:t>隔声量来源</w:t>
            </w:r>
          </w:p>
        </w:tc>
        <w:tc>
          <w:tcPr>
            <w:gridSpan w:val="5"/>
            <w:vAlign w:val="center"/>
          </w:tcPr>
          <w:p w14:paraId="712CAD57">
            <w:pPr>
              <w:rPr>
                <w:sz w:val="21"/>
                <w:szCs w:val="21"/>
              </w:rPr>
            </w:pPr>
            <w:r>
              <w:rPr>
                <w:sz w:val="21"/>
                <w:szCs w:val="21"/>
              </w:rPr>
              <w:t>《建筑设计资料集》</w:t>
            </w:r>
          </w:p>
        </w:tc>
      </w:tr>
      <w:tr w14:paraId="0F0B3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6D2718">
            <w:pPr>
              <w:jc w:val="center"/>
              <w:rPr>
                <w:sz w:val="21"/>
                <w:szCs w:val="21"/>
              </w:rPr>
            </w:pPr>
            <w:r>
              <w:rPr>
                <w:sz w:val="21"/>
                <w:szCs w:val="21"/>
              </w:rPr>
              <w:t>外墙构造8</w:t>
            </w:r>
            <w:r>
              <w:rPr>
                <w:sz w:val="21"/>
                <w:szCs w:val="21"/>
              </w:rPr>
              <w:br w:type="textWrapping"/>
            </w:r>
          </w:p>
        </w:tc>
        <w:tc>
          <w:tcPr>
            <w:vMerge w:val="restart"/>
            <w:shd w:val="clear" w:color="auto" w:fill="E6E6E6"/>
            <w:vAlign w:val="center"/>
          </w:tcPr>
          <w:p w14:paraId="59EFB621">
            <w:pPr>
              <w:rPr>
                <w:sz w:val="21"/>
                <w:szCs w:val="21"/>
              </w:rPr>
            </w:pPr>
            <w:r>
              <w:rPr>
                <w:sz w:val="21"/>
                <w:szCs w:val="21"/>
              </w:rPr>
              <w:t>隔声量(dB)</w:t>
            </w:r>
          </w:p>
        </w:tc>
        <w:tc>
          <w:tcPr>
            <w:gridSpan w:val="5"/>
            <w:shd w:val="clear" w:color="auto" w:fill="E6E6E6"/>
            <w:vAlign w:val="center"/>
          </w:tcPr>
          <w:p w14:paraId="45C72A97">
            <w:pPr>
              <w:jc w:val="center"/>
              <w:rPr>
                <w:sz w:val="21"/>
                <w:szCs w:val="21"/>
              </w:rPr>
            </w:pPr>
            <w:r>
              <w:rPr>
                <w:sz w:val="21"/>
                <w:szCs w:val="21"/>
              </w:rPr>
              <w:t>倍频程中心频率(Hz)</w:t>
            </w:r>
          </w:p>
        </w:tc>
      </w:tr>
      <w:tr w14:paraId="181EC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D20F6">
            <w:pPr>
              <w:rPr>
                <w:sz w:val="21"/>
                <w:szCs w:val="21"/>
              </w:rPr>
            </w:pPr>
          </w:p>
        </w:tc>
        <w:tc>
          <w:tcPr>
            <w:vMerge w:val="continue"/>
            <w:shd w:val="clear" w:color="auto" w:fill="E6E6E6"/>
            <w:vAlign w:val="center"/>
          </w:tcPr>
          <w:p w14:paraId="6D0C240D">
            <w:pPr>
              <w:rPr>
                <w:sz w:val="21"/>
                <w:szCs w:val="21"/>
              </w:rPr>
            </w:pPr>
          </w:p>
        </w:tc>
        <w:tc>
          <w:tcPr>
            <w:vAlign w:val="center"/>
          </w:tcPr>
          <w:p w14:paraId="2932E5DF">
            <w:pPr>
              <w:rPr>
                <w:sz w:val="21"/>
                <w:szCs w:val="21"/>
              </w:rPr>
            </w:pPr>
            <w:r>
              <w:rPr>
                <w:sz w:val="21"/>
                <w:szCs w:val="21"/>
              </w:rPr>
              <w:t>125</w:t>
            </w:r>
          </w:p>
        </w:tc>
        <w:tc>
          <w:tcPr>
            <w:vAlign w:val="center"/>
          </w:tcPr>
          <w:p w14:paraId="14416CFD">
            <w:pPr>
              <w:rPr>
                <w:sz w:val="21"/>
                <w:szCs w:val="21"/>
              </w:rPr>
            </w:pPr>
            <w:r>
              <w:rPr>
                <w:sz w:val="21"/>
                <w:szCs w:val="21"/>
              </w:rPr>
              <w:t>250</w:t>
            </w:r>
          </w:p>
        </w:tc>
        <w:tc>
          <w:tcPr>
            <w:vAlign w:val="center"/>
          </w:tcPr>
          <w:p w14:paraId="4E1F42E1">
            <w:pPr>
              <w:rPr>
                <w:sz w:val="21"/>
                <w:szCs w:val="21"/>
              </w:rPr>
            </w:pPr>
            <w:r>
              <w:rPr>
                <w:sz w:val="21"/>
                <w:szCs w:val="21"/>
              </w:rPr>
              <w:t>500</w:t>
            </w:r>
          </w:p>
        </w:tc>
        <w:tc>
          <w:tcPr>
            <w:vAlign w:val="center"/>
          </w:tcPr>
          <w:p w14:paraId="250117BA">
            <w:pPr>
              <w:rPr>
                <w:sz w:val="21"/>
                <w:szCs w:val="21"/>
              </w:rPr>
            </w:pPr>
            <w:r>
              <w:rPr>
                <w:sz w:val="21"/>
                <w:szCs w:val="21"/>
              </w:rPr>
              <w:t>1000</w:t>
            </w:r>
          </w:p>
        </w:tc>
        <w:tc>
          <w:tcPr>
            <w:vAlign w:val="center"/>
          </w:tcPr>
          <w:p w14:paraId="0DF3BB8A">
            <w:pPr>
              <w:rPr>
                <w:sz w:val="21"/>
                <w:szCs w:val="21"/>
              </w:rPr>
            </w:pPr>
            <w:r>
              <w:rPr>
                <w:sz w:val="21"/>
                <w:szCs w:val="21"/>
              </w:rPr>
              <w:t>2000</w:t>
            </w:r>
          </w:p>
        </w:tc>
      </w:tr>
      <w:tr w14:paraId="36D77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1A670">
            <w:pPr>
              <w:rPr>
                <w:sz w:val="21"/>
                <w:szCs w:val="21"/>
              </w:rPr>
            </w:pPr>
          </w:p>
        </w:tc>
        <w:tc>
          <w:tcPr>
            <w:vMerge w:val="continue"/>
            <w:shd w:val="clear" w:color="auto" w:fill="E6E6E6"/>
            <w:vAlign w:val="center"/>
          </w:tcPr>
          <w:p w14:paraId="0A71ECC4">
            <w:pPr>
              <w:rPr>
                <w:sz w:val="21"/>
                <w:szCs w:val="21"/>
              </w:rPr>
            </w:pPr>
          </w:p>
        </w:tc>
        <w:tc>
          <w:tcPr>
            <w:vAlign w:val="center"/>
          </w:tcPr>
          <w:p w14:paraId="740E022B">
            <w:pPr>
              <w:rPr>
                <w:sz w:val="21"/>
                <w:szCs w:val="21"/>
              </w:rPr>
            </w:pPr>
            <w:r>
              <w:rPr>
                <w:sz w:val="21"/>
                <w:szCs w:val="21"/>
              </w:rPr>
              <w:t>47.0</w:t>
            </w:r>
          </w:p>
        </w:tc>
        <w:tc>
          <w:tcPr>
            <w:vAlign w:val="center"/>
          </w:tcPr>
          <w:p w14:paraId="378D3360">
            <w:pPr>
              <w:rPr>
                <w:sz w:val="21"/>
                <w:szCs w:val="21"/>
              </w:rPr>
            </w:pPr>
            <w:r>
              <w:rPr>
                <w:sz w:val="21"/>
                <w:szCs w:val="21"/>
              </w:rPr>
              <w:t>59.0</w:t>
            </w:r>
          </w:p>
        </w:tc>
        <w:tc>
          <w:tcPr>
            <w:vAlign w:val="center"/>
          </w:tcPr>
          <w:p w14:paraId="5D5C9476">
            <w:pPr>
              <w:rPr>
                <w:sz w:val="21"/>
                <w:szCs w:val="21"/>
              </w:rPr>
            </w:pPr>
            <w:r>
              <w:rPr>
                <w:sz w:val="21"/>
                <w:szCs w:val="21"/>
              </w:rPr>
              <w:t>73.0</w:t>
            </w:r>
          </w:p>
        </w:tc>
        <w:tc>
          <w:tcPr>
            <w:vAlign w:val="center"/>
          </w:tcPr>
          <w:p w14:paraId="64A544DB">
            <w:pPr>
              <w:rPr>
                <w:sz w:val="21"/>
                <w:szCs w:val="21"/>
              </w:rPr>
            </w:pPr>
            <w:r>
              <w:rPr>
                <w:sz w:val="21"/>
                <w:szCs w:val="21"/>
              </w:rPr>
              <w:t>82.0</w:t>
            </w:r>
          </w:p>
        </w:tc>
        <w:tc>
          <w:tcPr>
            <w:vAlign w:val="center"/>
          </w:tcPr>
          <w:p w14:paraId="61D122AA">
            <w:pPr>
              <w:rPr>
                <w:sz w:val="21"/>
                <w:szCs w:val="21"/>
              </w:rPr>
            </w:pPr>
            <w:r>
              <w:rPr>
                <w:sz w:val="21"/>
                <w:szCs w:val="21"/>
              </w:rPr>
              <w:t>82.0</w:t>
            </w:r>
          </w:p>
        </w:tc>
      </w:tr>
      <w:tr w14:paraId="73318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25661D">
            <w:pPr>
              <w:rPr>
                <w:sz w:val="21"/>
                <w:szCs w:val="21"/>
              </w:rPr>
            </w:pPr>
          </w:p>
        </w:tc>
        <w:tc>
          <w:tcPr>
            <w:shd w:val="clear" w:color="auto" w:fill="E6E6E6"/>
            <w:vAlign w:val="center"/>
          </w:tcPr>
          <w:p w14:paraId="4A831173">
            <w:pPr>
              <w:rPr>
                <w:sz w:val="21"/>
                <w:szCs w:val="21"/>
              </w:rPr>
            </w:pPr>
            <w:r>
              <w:rPr>
                <w:sz w:val="21"/>
                <w:szCs w:val="21"/>
              </w:rPr>
              <w:t>面密度(kg/㎡)</w:t>
            </w:r>
          </w:p>
        </w:tc>
        <w:tc>
          <w:tcPr>
            <w:gridSpan w:val="5"/>
            <w:vAlign w:val="center"/>
          </w:tcPr>
          <w:p w14:paraId="39ADE929">
            <w:pPr>
              <w:rPr>
                <w:sz w:val="21"/>
                <w:szCs w:val="21"/>
              </w:rPr>
            </w:pPr>
            <w:r>
              <w:rPr>
                <w:sz w:val="21"/>
                <w:szCs w:val="21"/>
              </w:rPr>
              <w:t>211.4</w:t>
            </w:r>
          </w:p>
        </w:tc>
      </w:tr>
      <w:tr w14:paraId="0A341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27420">
            <w:pPr>
              <w:rPr>
                <w:sz w:val="21"/>
                <w:szCs w:val="21"/>
              </w:rPr>
            </w:pPr>
          </w:p>
        </w:tc>
        <w:tc>
          <w:tcPr>
            <w:shd w:val="clear" w:color="auto" w:fill="E6E6E6"/>
            <w:vAlign w:val="center"/>
          </w:tcPr>
          <w:p w14:paraId="71DFBF11">
            <w:pPr>
              <w:rPr>
                <w:sz w:val="21"/>
                <w:szCs w:val="21"/>
              </w:rPr>
            </w:pPr>
            <w:r>
              <w:rPr>
                <w:sz w:val="21"/>
                <w:szCs w:val="21"/>
              </w:rPr>
              <w:t>构造做法</w:t>
            </w:r>
          </w:p>
        </w:tc>
        <w:tc>
          <w:tcPr>
            <w:gridSpan w:val="5"/>
            <w:vAlign w:val="center"/>
          </w:tcPr>
          <w:p w14:paraId="2DC44DFD">
            <w:pPr>
              <w:rPr>
                <w:sz w:val="21"/>
                <w:szCs w:val="21"/>
              </w:rPr>
            </w:pPr>
            <w:r>
              <w:rPr>
                <w:sz w:val="21"/>
                <w:szCs w:val="21"/>
              </w:rPr>
              <w:t>水泥砂浆 20mm＋挤塑聚苯板(ρ=25-32) 50mm＋加气混凝土、泡沫混凝土(ρ=700) 200mm＋混合砂浆 20mm</w:t>
            </w:r>
          </w:p>
        </w:tc>
      </w:tr>
      <w:tr w14:paraId="1756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E11B46">
            <w:pPr>
              <w:rPr>
                <w:sz w:val="21"/>
                <w:szCs w:val="21"/>
              </w:rPr>
            </w:pPr>
          </w:p>
        </w:tc>
        <w:tc>
          <w:tcPr>
            <w:shd w:val="clear" w:color="auto" w:fill="E6E6E6"/>
            <w:vAlign w:val="center"/>
          </w:tcPr>
          <w:p w14:paraId="7F376409">
            <w:pPr>
              <w:rPr>
                <w:sz w:val="21"/>
                <w:szCs w:val="21"/>
              </w:rPr>
            </w:pPr>
            <w:r>
              <w:rPr>
                <w:sz w:val="21"/>
                <w:szCs w:val="21"/>
              </w:rPr>
              <w:t>隔声量来源</w:t>
            </w:r>
          </w:p>
        </w:tc>
        <w:tc>
          <w:tcPr>
            <w:gridSpan w:val="5"/>
            <w:vAlign w:val="center"/>
          </w:tcPr>
          <w:p w14:paraId="3D0244B5">
            <w:pPr>
              <w:rPr>
                <w:sz w:val="21"/>
                <w:szCs w:val="21"/>
              </w:rPr>
            </w:pPr>
            <w:r>
              <w:rPr>
                <w:sz w:val="21"/>
                <w:szCs w:val="21"/>
              </w:rPr>
              <w:t>《建筑设计资料集》</w:t>
            </w:r>
          </w:p>
        </w:tc>
      </w:tr>
      <w:tr w14:paraId="2E9F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CA1A80">
            <w:pPr>
              <w:jc w:val="center"/>
              <w:rPr>
                <w:sz w:val="21"/>
                <w:szCs w:val="21"/>
              </w:rPr>
            </w:pPr>
            <w:r>
              <w:rPr>
                <w:sz w:val="21"/>
                <w:szCs w:val="21"/>
              </w:rPr>
              <w:t>外墙构造9</w:t>
            </w:r>
            <w:r>
              <w:rPr>
                <w:sz w:val="21"/>
                <w:szCs w:val="21"/>
              </w:rPr>
              <w:br w:type="textWrapping"/>
            </w:r>
          </w:p>
        </w:tc>
        <w:tc>
          <w:tcPr>
            <w:vMerge w:val="restart"/>
            <w:shd w:val="clear" w:color="auto" w:fill="E6E6E6"/>
            <w:vAlign w:val="center"/>
          </w:tcPr>
          <w:p w14:paraId="4DE1A8E5">
            <w:pPr>
              <w:rPr>
                <w:sz w:val="21"/>
                <w:szCs w:val="21"/>
              </w:rPr>
            </w:pPr>
            <w:r>
              <w:rPr>
                <w:sz w:val="21"/>
                <w:szCs w:val="21"/>
              </w:rPr>
              <w:t>隔声量(dB)</w:t>
            </w:r>
          </w:p>
        </w:tc>
        <w:tc>
          <w:tcPr>
            <w:gridSpan w:val="5"/>
            <w:shd w:val="clear" w:color="auto" w:fill="E6E6E6"/>
            <w:vAlign w:val="center"/>
          </w:tcPr>
          <w:p w14:paraId="6F291D3B">
            <w:pPr>
              <w:jc w:val="center"/>
              <w:rPr>
                <w:sz w:val="21"/>
                <w:szCs w:val="21"/>
              </w:rPr>
            </w:pPr>
            <w:r>
              <w:rPr>
                <w:sz w:val="21"/>
                <w:szCs w:val="21"/>
              </w:rPr>
              <w:t>倍频程中心频率(Hz)</w:t>
            </w:r>
          </w:p>
        </w:tc>
      </w:tr>
      <w:tr w14:paraId="5FFA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E4D917">
            <w:pPr>
              <w:rPr>
                <w:sz w:val="21"/>
                <w:szCs w:val="21"/>
              </w:rPr>
            </w:pPr>
          </w:p>
        </w:tc>
        <w:tc>
          <w:tcPr>
            <w:vMerge w:val="continue"/>
            <w:shd w:val="clear" w:color="auto" w:fill="E6E6E6"/>
            <w:vAlign w:val="center"/>
          </w:tcPr>
          <w:p w14:paraId="77F9583D">
            <w:pPr>
              <w:rPr>
                <w:sz w:val="21"/>
                <w:szCs w:val="21"/>
              </w:rPr>
            </w:pPr>
          </w:p>
        </w:tc>
        <w:tc>
          <w:tcPr>
            <w:vAlign w:val="center"/>
          </w:tcPr>
          <w:p w14:paraId="6196816C">
            <w:pPr>
              <w:rPr>
                <w:sz w:val="21"/>
                <w:szCs w:val="21"/>
              </w:rPr>
            </w:pPr>
            <w:r>
              <w:rPr>
                <w:sz w:val="21"/>
                <w:szCs w:val="21"/>
              </w:rPr>
              <w:t>125</w:t>
            </w:r>
          </w:p>
        </w:tc>
        <w:tc>
          <w:tcPr>
            <w:vAlign w:val="center"/>
          </w:tcPr>
          <w:p w14:paraId="4231690F">
            <w:pPr>
              <w:rPr>
                <w:sz w:val="21"/>
                <w:szCs w:val="21"/>
              </w:rPr>
            </w:pPr>
            <w:r>
              <w:rPr>
                <w:sz w:val="21"/>
                <w:szCs w:val="21"/>
              </w:rPr>
              <w:t>250</w:t>
            </w:r>
          </w:p>
        </w:tc>
        <w:tc>
          <w:tcPr>
            <w:vAlign w:val="center"/>
          </w:tcPr>
          <w:p w14:paraId="46329AA4">
            <w:pPr>
              <w:rPr>
                <w:sz w:val="21"/>
                <w:szCs w:val="21"/>
              </w:rPr>
            </w:pPr>
            <w:r>
              <w:rPr>
                <w:sz w:val="21"/>
                <w:szCs w:val="21"/>
              </w:rPr>
              <w:t>500</w:t>
            </w:r>
          </w:p>
        </w:tc>
        <w:tc>
          <w:tcPr>
            <w:vAlign w:val="center"/>
          </w:tcPr>
          <w:p w14:paraId="7B7725F4">
            <w:pPr>
              <w:rPr>
                <w:sz w:val="21"/>
                <w:szCs w:val="21"/>
              </w:rPr>
            </w:pPr>
            <w:r>
              <w:rPr>
                <w:sz w:val="21"/>
                <w:szCs w:val="21"/>
              </w:rPr>
              <w:t>1000</w:t>
            </w:r>
          </w:p>
        </w:tc>
        <w:tc>
          <w:tcPr>
            <w:vAlign w:val="center"/>
          </w:tcPr>
          <w:p w14:paraId="4EDA0B39">
            <w:pPr>
              <w:rPr>
                <w:sz w:val="21"/>
                <w:szCs w:val="21"/>
              </w:rPr>
            </w:pPr>
            <w:r>
              <w:rPr>
                <w:sz w:val="21"/>
                <w:szCs w:val="21"/>
              </w:rPr>
              <w:t>2000</w:t>
            </w:r>
          </w:p>
        </w:tc>
      </w:tr>
      <w:tr w14:paraId="135ED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72817">
            <w:pPr>
              <w:rPr>
                <w:sz w:val="21"/>
                <w:szCs w:val="21"/>
              </w:rPr>
            </w:pPr>
          </w:p>
        </w:tc>
        <w:tc>
          <w:tcPr>
            <w:vMerge w:val="continue"/>
            <w:shd w:val="clear" w:color="auto" w:fill="E6E6E6"/>
            <w:vAlign w:val="center"/>
          </w:tcPr>
          <w:p w14:paraId="125B9BD5">
            <w:pPr>
              <w:rPr>
                <w:sz w:val="21"/>
                <w:szCs w:val="21"/>
              </w:rPr>
            </w:pPr>
          </w:p>
        </w:tc>
        <w:tc>
          <w:tcPr>
            <w:vAlign w:val="center"/>
          </w:tcPr>
          <w:p w14:paraId="46F2499D">
            <w:pPr>
              <w:rPr>
                <w:sz w:val="21"/>
                <w:szCs w:val="21"/>
              </w:rPr>
            </w:pPr>
            <w:r>
              <w:rPr>
                <w:sz w:val="21"/>
                <w:szCs w:val="21"/>
              </w:rPr>
              <w:t>47.0</w:t>
            </w:r>
          </w:p>
        </w:tc>
        <w:tc>
          <w:tcPr>
            <w:vAlign w:val="center"/>
          </w:tcPr>
          <w:p w14:paraId="14ABB992">
            <w:pPr>
              <w:rPr>
                <w:sz w:val="21"/>
                <w:szCs w:val="21"/>
              </w:rPr>
            </w:pPr>
            <w:r>
              <w:rPr>
                <w:sz w:val="21"/>
                <w:szCs w:val="21"/>
              </w:rPr>
              <w:t>59.0</w:t>
            </w:r>
          </w:p>
        </w:tc>
        <w:tc>
          <w:tcPr>
            <w:vAlign w:val="center"/>
          </w:tcPr>
          <w:p w14:paraId="0B0B4A33">
            <w:pPr>
              <w:rPr>
                <w:sz w:val="21"/>
                <w:szCs w:val="21"/>
              </w:rPr>
            </w:pPr>
            <w:r>
              <w:rPr>
                <w:sz w:val="21"/>
                <w:szCs w:val="21"/>
              </w:rPr>
              <w:t>73.0</w:t>
            </w:r>
          </w:p>
        </w:tc>
        <w:tc>
          <w:tcPr>
            <w:vAlign w:val="center"/>
          </w:tcPr>
          <w:p w14:paraId="4DF2F45C">
            <w:pPr>
              <w:rPr>
                <w:sz w:val="21"/>
                <w:szCs w:val="21"/>
              </w:rPr>
            </w:pPr>
            <w:r>
              <w:rPr>
                <w:sz w:val="21"/>
                <w:szCs w:val="21"/>
              </w:rPr>
              <w:t>82.0</w:t>
            </w:r>
          </w:p>
        </w:tc>
        <w:tc>
          <w:tcPr>
            <w:vAlign w:val="center"/>
          </w:tcPr>
          <w:p w14:paraId="6EB11DA8">
            <w:pPr>
              <w:rPr>
                <w:sz w:val="21"/>
                <w:szCs w:val="21"/>
              </w:rPr>
            </w:pPr>
            <w:r>
              <w:rPr>
                <w:sz w:val="21"/>
                <w:szCs w:val="21"/>
              </w:rPr>
              <w:t>82.0</w:t>
            </w:r>
          </w:p>
        </w:tc>
      </w:tr>
      <w:tr w14:paraId="44E3B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AA2047">
            <w:pPr>
              <w:rPr>
                <w:sz w:val="21"/>
                <w:szCs w:val="21"/>
              </w:rPr>
            </w:pPr>
          </w:p>
        </w:tc>
        <w:tc>
          <w:tcPr>
            <w:shd w:val="clear" w:color="auto" w:fill="E6E6E6"/>
            <w:vAlign w:val="center"/>
          </w:tcPr>
          <w:p w14:paraId="3DF5357D">
            <w:pPr>
              <w:rPr>
                <w:sz w:val="21"/>
                <w:szCs w:val="21"/>
              </w:rPr>
            </w:pPr>
            <w:r>
              <w:rPr>
                <w:sz w:val="21"/>
                <w:szCs w:val="21"/>
              </w:rPr>
              <w:t>面密度(kg/㎡)</w:t>
            </w:r>
          </w:p>
        </w:tc>
        <w:tc>
          <w:tcPr>
            <w:gridSpan w:val="5"/>
            <w:vAlign w:val="center"/>
          </w:tcPr>
          <w:p w14:paraId="078C6C54">
            <w:pPr>
              <w:rPr>
                <w:sz w:val="21"/>
                <w:szCs w:val="21"/>
              </w:rPr>
            </w:pPr>
            <w:r>
              <w:rPr>
                <w:sz w:val="21"/>
                <w:szCs w:val="21"/>
              </w:rPr>
              <w:t>211.4</w:t>
            </w:r>
          </w:p>
        </w:tc>
      </w:tr>
      <w:tr w14:paraId="437D4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1F3EDC">
            <w:pPr>
              <w:rPr>
                <w:sz w:val="21"/>
                <w:szCs w:val="21"/>
              </w:rPr>
            </w:pPr>
          </w:p>
        </w:tc>
        <w:tc>
          <w:tcPr>
            <w:shd w:val="clear" w:color="auto" w:fill="E6E6E6"/>
            <w:vAlign w:val="center"/>
          </w:tcPr>
          <w:p w14:paraId="3250D939">
            <w:pPr>
              <w:rPr>
                <w:sz w:val="21"/>
                <w:szCs w:val="21"/>
              </w:rPr>
            </w:pPr>
            <w:r>
              <w:rPr>
                <w:sz w:val="21"/>
                <w:szCs w:val="21"/>
              </w:rPr>
              <w:t>构造做法</w:t>
            </w:r>
          </w:p>
        </w:tc>
        <w:tc>
          <w:tcPr>
            <w:gridSpan w:val="5"/>
            <w:vAlign w:val="center"/>
          </w:tcPr>
          <w:p w14:paraId="735F56EF">
            <w:pPr>
              <w:rPr>
                <w:sz w:val="21"/>
                <w:szCs w:val="21"/>
              </w:rPr>
            </w:pPr>
            <w:r>
              <w:rPr>
                <w:sz w:val="21"/>
                <w:szCs w:val="21"/>
              </w:rPr>
              <w:t>水泥砂浆 20mm＋挤塑聚苯板(ρ=25-32) 50mm＋加气混凝土、泡沫混凝土(ρ=700) 200mm＋混合砂浆 20mm</w:t>
            </w:r>
          </w:p>
        </w:tc>
      </w:tr>
      <w:tr w14:paraId="705BF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2AA6BA">
            <w:pPr>
              <w:rPr>
                <w:sz w:val="21"/>
                <w:szCs w:val="21"/>
              </w:rPr>
            </w:pPr>
          </w:p>
        </w:tc>
        <w:tc>
          <w:tcPr>
            <w:shd w:val="clear" w:color="auto" w:fill="E6E6E6"/>
            <w:vAlign w:val="center"/>
          </w:tcPr>
          <w:p w14:paraId="33D59441">
            <w:pPr>
              <w:rPr>
                <w:sz w:val="21"/>
                <w:szCs w:val="21"/>
              </w:rPr>
            </w:pPr>
            <w:r>
              <w:rPr>
                <w:sz w:val="21"/>
                <w:szCs w:val="21"/>
              </w:rPr>
              <w:t>隔声量来源</w:t>
            </w:r>
          </w:p>
        </w:tc>
        <w:tc>
          <w:tcPr>
            <w:gridSpan w:val="5"/>
            <w:vAlign w:val="center"/>
          </w:tcPr>
          <w:p w14:paraId="33E9F290">
            <w:pPr>
              <w:rPr>
                <w:sz w:val="21"/>
                <w:szCs w:val="21"/>
              </w:rPr>
            </w:pPr>
            <w:r>
              <w:rPr>
                <w:sz w:val="21"/>
                <w:szCs w:val="21"/>
              </w:rPr>
              <w:t>《建筑设计资料集》</w:t>
            </w:r>
          </w:p>
        </w:tc>
      </w:tr>
      <w:tr w14:paraId="21EE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EE0E81">
            <w:pPr>
              <w:jc w:val="center"/>
              <w:rPr>
                <w:sz w:val="21"/>
                <w:szCs w:val="21"/>
              </w:rPr>
            </w:pPr>
            <w:r>
              <w:rPr>
                <w:sz w:val="21"/>
                <w:szCs w:val="21"/>
              </w:rPr>
              <w:t>外墙构造10</w:t>
            </w:r>
            <w:r>
              <w:rPr>
                <w:sz w:val="21"/>
                <w:szCs w:val="21"/>
              </w:rPr>
              <w:br w:type="textWrapping"/>
            </w:r>
          </w:p>
        </w:tc>
        <w:tc>
          <w:tcPr>
            <w:vMerge w:val="restart"/>
            <w:shd w:val="clear" w:color="auto" w:fill="E6E6E6"/>
            <w:vAlign w:val="center"/>
          </w:tcPr>
          <w:p w14:paraId="1CE7DDBB">
            <w:pPr>
              <w:rPr>
                <w:sz w:val="21"/>
                <w:szCs w:val="21"/>
              </w:rPr>
            </w:pPr>
            <w:r>
              <w:rPr>
                <w:sz w:val="21"/>
                <w:szCs w:val="21"/>
              </w:rPr>
              <w:t>隔声量(dB)</w:t>
            </w:r>
          </w:p>
        </w:tc>
        <w:tc>
          <w:tcPr>
            <w:gridSpan w:val="5"/>
            <w:shd w:val="clear" w:color="auto" w:fill="E6E6E6"/>
            <w:vAlign w:val="center"/>
          </w:tcPr>
          <w:p w14:paraId="115D0C68">
            <w:pPr>
              <w:jc w:val="center"/>
              <w:rPr>
                <w:sz w:val="21"/>
                <w:szCs w:val="21"/>
              </w:rPr>
            </w:pPr>
            <w:r>
              <w:rPr>
                <w:sz w:val="21"/>
                <w:szCs w:val="21"/>
              </w:rPr>
              <w:t>倍频程中心频率(Hz)</w:t>
            </w:r>
          </w:p>
        </w:tc>
      </w:tr>
      <w:tr w14:paraId="67FFA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857385">
            <w:pPr>
              <w:rPr>
                <w:sz w:val="21"/>
                <w:szCs w:val="21"/>
              </w:rPr>
            </w:pPr>
          </w:p>
        </w:tc>
        <w:tc>
          <w:tcPr>
            <w:vMerge w:val="continue"/>
            <w:shd w:val="clear" w:color="auto" w:fill="E6E6E6"/>
            <w:vAlign w:val="center"/>
          </w:tcPr>
          <w:p w14:paraId="5DCD6111">
            <w:pPr>
              <w:rPr>
                <w:sz w:val="21"/>
                <w:szCs w:val="21"/>
              </w:rPr>
            </w:pPr>
          </w:p>
        </w:tc>
        <w:tc>
          <w:tcPr>
            <w:vAlign w:val="center"/>
          </w:tcPr>
          <w:p w14:paraId="4617BB44">
            <w:pPr>
              <w:rPr>
                <w:sz w:val="21"/>
                <w:szCs w:val="21"/>
              </w:rPr>
            </w:pPr>
            <w:r>
              <w:rPr>
                <w:sz w:val="21"/>
                <w:szCs w:val="21"/>
              </w:rPr>
              <w:t>125</w:t>
            </w:r>
          </w:p>
        </w:tc>
        <w:tc>
          <w:tcPr>
            <w:vAlign w:val="center"/>
          </w:tcPr>
          <w:p w14:paraId="0E43BCC3">
            <w:pPr>
              <w:rPr>
                <w:sz w:val="21"/>
                <w:szCs w:val="21"/>
              </w:rPr>
            </w:pPr>
            <w:r>
              <w:rPr>
                <w:sz w:val="21"/>
                <w:szCs w:val="21"/>
              </w:rPr>
              <w:t>250</w:t>
            </w:r>
          </w:p>
        </w:tc>
        <w:tc>
          <w:tcPr>
            <w:vAlign w:val="center"/>
          </w:tcPr>
          <w:p w14:paraId="695B8427">
            <w:pPr>
              <w:rPr>
                <w:sz w:val="21"/>
                <w:szCs w:val="21"/>
              </w:rPr>
            </w:pPr>
            <w:r>
              <w:rPr>
                <w:sz w:val="21"/>
                <w:szCs w:val="21"/>
              </w:rPr>
              <w:t>500</w:t>
            </w:r>
          </w:p>
        </w:tc>
        <w:tc>
          <w:tcPr>
            <w:vAlign w:val="center"/>
          </w:tcPr>
          <w:p w14:paraId="50F07CCC">
            <w:pPr>
              <w:rPr>
                <w:sz w:val="21"/>
                <w:szCs w:val="21"/>
              </w:rPr>
            </w:pPr>
            <w:r>
              <w:rPr>
                <w:sz w:val="21"/>
                <w:szCs w:val="21"/>
              </w:rPr>
              <w:t>1000</w:t>
            </w:r>
          </w:p>
        </w:tc>
        <w:tc>
          <w:tcPr>
            <w:vAlign w:val="center"/>
          </w:tcPr>
          <w:p w14:paraId="33649845">
            <w:pPr>
              <w:rPr>
                <w:sz w:val="21"/>
                <w:szCs w:val="21"/>
              </w:rPr>
            </w:pPr>
            <w:r>
              <w:rPr>
                <w:sz w:val="21"/>
                <w:szCs w:val="21"/>
              </w:rPr>
              <w:t>2000</w:t>
            </w:r>
          </w:p>
        </w:tc>
      </w:tr>
      <w:tr w14:paraId="29EEE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8E324A">
            <w:pPr>
              <w:rPr>
                <w:sz w:val="21"/>
                <w:szCs w:val="21"/>
              </w:rPr>
            </w:pPr>
          </w:p>
        </w:tc>
        <w:tc>
          <w:tcPr>
            <w:vMerge w:val="continue"/>
            <w:shd w:val="clear" w:color="auto" w:fill="E6E6E6"/>
            <w:vAlign w:val="center"/>
          </w:tcPr>
          <w:p w14:paraId="4A1F2F4D">
            <w:pPr>
              <w:rPr>
                <w:sz w:val="21"/>
                <w:szCs w:val="21"/>
              </w:rPr>
            </w:pPr>
          </w:p>
        </w:tc>
        <w:tc>
          <w:tcPr>
            <w:vAlign w:val="center"/>
          </w:tcPr>
          <w:p w14:paraId="3D3309F8">
            <w:pPr>
              <w:rPr>
                <w:sz w:val="21"/>
                <w:szCs w:val="21"/>
              </w:rPr>
            </w:pPr>
            <w:r>
              <w:rPr>
                <w:sz w:val="21"/>
                <w:szCs w:val="21"/>
              </w:rPr>
              <w:t>47.0</w:t>
            </w:r>
          </w:p>
        </w:tc>
        <w:tc>
          <w:tcPr>
            <w:vAlign w:val="center"/>
          </w:tcPr>
          <w:p w14:paraId="016FDAFF">
            <w:pPr>
              <w:rPr>
                <w:sz w:val="21"/>
                <w:szCs w:val="21"/>
              </w:rPr>
            </w:pPr>
            <w:r>
              <w:rPr>
                <w:sz w:val="21"/>
                <w:szCs w:val="21"/>
              </w:rPr>
              <w:t>59.0</w:t>
            </w:r>
          </w:p>
        </w:tc>
        <w:tc>
          <w:tcPr>
            <w:vAlign w:val="center"/>
          </w:tcPr>
          <w:p w14:paraId="22F3436A">
            <w:pPr>
              <w:rPr>
                <w:sz w:val="21"/>
                <w:szCs w:val="21"/>
              </w:rPr>
            </w:pPr>
            <w:r>
              <w:rPr>
                <w:sz w:val="21"/>
                <w:szCs w:val="21"/>
              </w:rPr>
              <w:t>73.0</w:t>
            </w:r>
          </w:p>
        </w:tc>
        <w:tc>
          <w:tcPr>
            <w:vAlign w:val="center"/>
          </w:tcPr>
          <w:p w14:paraId="66EC3E0B">
            <w:pPr>
              <w:rPr>
                <w:sz w:val="21"/>
                <w:szCs w:val="21"/>
              </w:rPr>
            </w:pPr>
            <w:r>
              <w:rPr>
                <w:sz w:val="21"/>
                <w:szCs w:val="21"/>
              </w:rPr>
              <w:t>82.0</w:t>
            </w:r>
          </w:p>
        </w:tc>
        <w:tc>
          <w:tcPr>
            <w:vAlign w:val="center"/>
          </w:tcPr>
          <w:p w14:paraId="4AECF787">
            <w:pPr>
              <w:rPr>
                <w:sz w:val="21"/>
                <w:szCs w:val="21"/>
              </w:rPr>
            </w:pPr>
            <w:r>
              <w:rPr>
                <w:sz w:val="21"/>
                <w:szCs w:val="21"/>
              </w:rPr>
              <w:t>82.0</w:t>
            </w:r>
          </w:p>
        </w:tc>
      </w:tr>
      <w:tr w14:paraId="43CF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FEF3C">
            <w:pPr>
              <w:rPr>
                <w:sz w:val="21"/>
                <w:szCs w:val="21"/>
              </w:rPr>
            </w:pPr>
          </w:p>
        </w:tc>
        <w:tc>
          <w:tcPr>
            <w:shd w:val="clear" w:color="auto" w:fill="E6E6E6"/>
            <w:vAlign w:val="center"/>
          </w:tcPr>
          <w:p w14:paraId="708D6C9A">
            <w:pPr>
              <w:rPr>
                <w:sz w:val="21"/>
                <w:szCs w:val="21"/>
              </w:rPr>
            </w:pPr>
            <w:r>
              <w:rPr>
                <w:sz w:val="21"/>
                <w:szCs w:val="21"/>
              </w:rPr>
              <w:t>面密度(kg/㎡)</w:t>
            </w:r>
          </w:p>
        </w:tc>
        <w:tc>
          <w:tcPr>
            <w:gridSpan w:val="5"/>
            <w:vAlign w:val="center"/>
          </w:tcPr>
          <w:p w14:paraId="5051958B">
            <w:pPr>
              <w:rPr>
                <w:sz w:val="21"/>
                <w:szCs w:val="21"/>
              </w:rPr>
            </w:pPr>
            <w:r>
              <w:rPr>
                <w:sz w:val="21"/>
                <w:szCs w:val="21"/>
              </w:rPr>
              <w:t>211.4</w:t>
            </w:r>
          </w:p>
        </w:tc>
      </w:tr>
      <w:tr w14:paraId="47EBB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70D3BF">
            <w:pPr>
              <w:rPr>
                <w:sz w:val="21"/>
                <w:szCs w:val="21"/>
              </w:rPr>
            </w:pPr>
          </w:p>
        </w:tc>
        <w:tc>
          <w:tcPr>
            <w:shd w:val="clear" w:color="auto" w:fill="E6E6E6"/>
            <w:vAlign w:val="center"/>
          </w:tcPr>
          <w:p w14:paraId="1AE7414E">
            <w:pPr>
              <w:rPr>
                <w:sz w:val="21"/>
                <w:szCs w:val="21"/>
              </w:rPr>
            </w:pPr>
            <w:r>
              <w:rPr>
                <w:sz w:val="21"/>
                <w:szCs w:val="21"/>
              </w:rPr>
              <w:t>构造做法</w:t>
            </w:r>
          </w:p>
        </w:tc>
        <w:tc>
          <w:tcPr>
            <w:gridSpan w:val="5"/>
            <w:vAlign w:val="center"/>
          </w:tcPr>
          <w:p w14:paraId="6728D38B">
            <w:pPr>
              <w:rPr>
                <w:sz w:val="21"/>
                <w:szCs w:val="21"/>
              </w:rPr>
            </w:pPr>
            <w:r>
              <w:rPr>
                <w:sz w:val="21"/>
                <w:szCs w:val="21"/>
              </w:rPr>
              <w:t>水泥砂浆 20mm＋挤塑聚苯板(ρ=25-32) 50mm＋加气混凝土、泡沫混凝土(ρ=700) 200mm＋混合砂浆 20mm</w:t>
            </w:r>
          </w:p>
        </w:tc>
      </w:tr>
      <w:tr w14:paraId="4149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9DAE60">
            <w:pPr>
              <w:rPr>
                <w:sz w:val="21"/>
                <w:szCs w:val="21"/>
              </w:rPr>
            </w:pPr>
          </w:p>
        </w:tc>
        <w:tc>
          <w:tcPr>
            <w:shd w:val="clear" w:color="auto" w:fill="E6E6E6"/>
            <w:vAlign w:val="center"/>
          </w:tcPr>
          <w:p w14:paraId="0EC7440A">
            <w:pPr>
              <w:rPr>
                <w:sz w:val="21"/>
                <w:szCs w:val="21"/>
              </w:rPr>
            </w:pPr>
            <w:r>
              <w:rPr>
                <w:sz w:val="21"/>
                <w:szCs w:val="21"/>
              </w:rPr>
              <w:t>隔声量来源</w:t>
            </w:r>
          </w:p>
        </w:tc>
        <w:tc>
          <w:tcPr>
            <w:gridSpan w:val="5"/>
            <w:vAlign w:val="center"/>
          </w:tcPr>
          <w:p w14:paraId="70DACD17">
            <w:pPr>
              <w:rPr>
                <w:sz w:val="21"/>
                <w:szCs w:val="21"/>
              </w:rPr>
            </w:pPr>
            <w:r>
              <w:rPr>
                <w:sz w:val="21"/>
                <w:szCs w:val="21"/>
              </w:rPr>
              <w:t>《建筑设计资料集》</w:t>
            </w:r>
          </w:p>
        </w:tc>
      </w:tr>
      <w:tr w14:paraId="0C040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57B331">
            <w:pPr>
              <w:jc w:val="center"/>
              <w:rPr>
                <w:sz w:val="21"/>
                <w:szCs w:val="21"/>
              </w:rPr>
            </w:pPr>
            <w:r>
              <w:rPr>
                <w:sz w:val="21"/>
                <w:szCs w:val="21"/>
              </w:rPr>
              <w:t>外墙构造11</w:t>
            </w:r>
            <w:r>
              <w:rPr>
                <w:sz w:val="21"/>
                <w:szCs w:val="21"/>
              </w:rPr>
              <w:br w:type="textWrapping"/>
            </w:r>
          </w:p>
        </w:tc>
        <w:tc>
          <w:tcPr>
            <w:vMerge w:val="restart"/>
            <w:shd w:val="clear" w:color="auto" w:fill="E6E6E6"/>
            <w:vAlign w:val="center"/>
          </w:tcPr>
          <w:p w14:paraId="31FBDF07">
            <w:pPr>
              <w:rPr>
                <w:sz w:val="21"/>
                <w:szCs w:val="21"/>
              </w:rPr>
            </w:pPr>
            <w:r>
              <w:rPr>
                <w:sz w:val="21"/>
                <w:szCs w:val="21"/>
              </w:rPr>
              <w:t>隔声量(dB)</w:t>
            </w:r>
          </w:p>
        </w:tc>
        <w:tc>
          <w:tcPr>
            <w:gridSpan w:val="5"/>
            <w:shd w:val="clear" w:color="auto" w:fill="E6E6E6"/>
            <w:vAlign w:val="center"/>
          </w:tcPr>
          <w:p w14:paraId="7C195E70">
            <w:pPr>
              <w:jc w:val="center"/>
              <w:rPr>
                <w:sz w:val="21"/>
                <w:szCs w:val="21"/>
              </w:rPr>
            </w:pPr>
            <w:r>
              <w:rPr>
                <w:sz w:val="21"/>
                <w:szCs w:val="21"/>
              </w:rPr>
              <w:t>倍频程中心频率(Hz)</w:t>
            </w:r>
          </w:p>
        </w:tc>
      </w:tr>
      <w:tr w14:paraId="4D83C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81ECE3">
            <w:pPr>
              <w:rPr>
                <w:sz w:val="21"/>
                <w:szCs w:val="21"/>
              </w:rPr>
            </w:pPr>
          </w:p>
        </w:tc>
        <w:tc>
          <w:tcPr>
            <w:vMerge w:val="continue"/>
            <w:shd w:val="clear" w:color="auto" w:fill="E6E6E6"/>
            <w:vAlign w:val="center"/>
          </w:tcPr>
          <w:p w14:paraId="37ADB21C">
            <w:pPr>
              <w:rPr>
                <w:sz w:val="21"/>
                <w:szCs w:val="21"/>
              </w:rPr>
            </w:pPr>
          </w:p>
        </w:tc>
        <w:tc>
          <w:tcPr>
            <w:vAlign w:val="center"/>
          </w:tcPr>
          <w:p w14:paraId="701AC59B">
            <w:pPr>
              <w:rPr>
                <w:sz w:val="21"/>
                <w:szCs w:val="21"/>
              </w:rPr>
            </w:pPr>
            <w:r>
              <w:rPr>
                <w:sz w:val="21"/>
                <w:szCs w:val="21"/>
              </w:rPr>
              <w:t>125</w:t>
            </w:r>
          </w:p>
        </w:tc>
        <w:tc>
          <w:tcPr>
            <w:vAlign w:val="center"/>
          </w:tcPr>
          <w:p w14:paraId="23D95643">
            <w:pPr>
              <w:rPr>
                <w:sz w:val="21"/>
                <w:szCs w:val="21"/>
              </w:rPr>
            </w:pPr>
            <w:r>
              <w:rPr>
                <w:sz w:val="21"/>
                <w:szCs w:val="21"/>
              </w:rPr>
              <w:t>250</w:t>
            </w:r>
          </w:p>
        </w:tc>
        <w:tc>
          <w:tcPr>
            <w:vAlign w:val="center"/>
          </w:tcPr>
          <w:p w14:paraId="11A09E36">
            <w:pPr>
              <w:rPr>
                <w:sz w:val="21"/>
                <w:szCs w:val="21"/>
              </w:rPr>
            </w:pPr>
            <w:r>
              <w:rPr>
                <w:sz w:val="21"/>
                <w:szCs w:val="21"/>
              </w:rPr>
              <w:t>500</w:t>
            </w:r>
          </w:p>
        </w:tc>
        <w:tc>
          <w:tcPr>
            <w:vAlign w:val="center"/>
          </w:tcPr>
          <w:p w14:paraId="7B5EC35A">
            <w:pPr>
              <w:rPr>
                <w:sz w:val="21"/>
                <w:szCs w:val="21"/>
              </w:rPr>
            </w:pPr>
            <w:r>
              <w:rPr>
                <w:sz w:val="21"/>
                <w:szCs w:val="21"/>
              </w:rPr>
              <w:t>1000</w:t>
            </w:r>
          </w:p>
        </w:tc>
        <w:tc>
          <w:tcPr>
            <w:vAlign w:val="center"/>
          </w:tcPr>
          <w:p w14:paraId="38749C15">
            <w:pPr>
              <w:rPr>
                <w:sz w:val="21"/>
                <w:szCs w:val="21"/>
              </w:rPr>
            </w:pPr>
            <w:r>
              <w:rPr>
                <w:sz w:val="21"/>
                <w:szCs w:val="21"/>
              </w:rPr>
              <w:t>2000</w:t>
            </w:r>
          </w:p>
        </w:tc>
      </w:tr>
      <w:tr w14:paraId="777C5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4FE6C">
            <w:pPr>
              <w:rPr>
                <w:sz w:val="21"/>
                <w:szCs w:val="21"/>
              </w:rPr>
            </w:pPr>
          </w:p>
        </w:tc>
        <w:tc>
          <w:tcPr>
            <w:vMerge w:val="continue"/>
            <w:shd w:val="clear" w:color="auto" w:fill="E6E6E6"/>
            <w:vAlign w:val="center"/>
          </w:tcPr>
          <w:p w14:paraId="42ADD133">
            <w:pPr>
              <w:rPr>
                <w:sz w:val="21"/>
                <w:szCs w:val="21"/>
              </w:rPr>
            </w:pPr>
          </w:p>
        </w:tc>
        <w:tc>
          <w:tcPr>
            <w:vAlign w:val="center"/>
          </w:tcPr>
          <w:p w14:paraId="0E823038">
            <w:pPr>
              <w:rPr>
                <w:sz w:val="21"/>
                <w:szCs w:val="21"/>
              </w:rPr>
            </w:pPr>
            <w:r>
              <w:rPr>
                <w:sz w:val="21"/>
                <w:szCs w:val="21"/>
              </w:rPr>
              <w:t>47.0</w:t>
            </w:r>
          </w:p>
        </w:tc>
        <w:tc>
          <w:tcPr>
            <w:vAlign w:val="center"/>
          </w:tcPr>
          <w:p w14:paraId="06BEA761">
            <w:pPr>
              <w:rPr>
                <w:sz w:val="21"/>
                <w:szCs w:val="21"/>
              </w:rPr>
            </w:pPr>
            <w:r>
              <w:rPr>
                <w:sz w:val="21"/>
                <w:szCs w:val="21"/>
              </w:rPr>
              <w:t>59.0</w:t>
            </w:r>
          </w:p>
        </w:tc>
        <w:tc>
          <w:tcPr>
            <w:vAlign w:val="center"/>
          </w:tcPr>
          <w:p w14:paraId="4C069282">
            <w:pPr>
              <w:rPr>
                <w:sz w:val="21"/>
                <w:szCs w:val="21"/>
              </w:rPr>
            </w:pPr>
            <w:r>
              <w:rPr>
                <w:sz w:val="21"/>
                <w:szCs w:val="21"/>
              </w:rPr>
              <w:t>73.0</w:t>
            </w:r>
          </w:p>
        </w:tc>
        <w:tc>
          <w:tcPr>
            <w:vAlign w:val="center"/>
          </w:tcPr>
          <w:p w14:paraId="478C330D">
            <w:pPr>
              <w:rPr>
                <w:sz w:val="21"/>
                <w:szCs w:val="21"/>
              </w:rPr>
            </w:pPr>
            <w:r>
              <w:rPr>
                <w:sz w:val="21"/>
                <w:szCs w:val="21"/>
              </w:rPr>
              <w:t>82.0</w:t>
            </w:r>
          </w:p>
        </w:tc>
        <w:tc>
          <w:tcPr>
            <w:vAlign w:val="center"/>
          </w:tcPr>
          <w:p w14:paraId="1CB14C82">
            <w:pPr>
              <w:rPr>
                <w:sz w:val="21"/>
                <w:szCs w:val="21"/>
              </w:rPr>
            </w:pPr>
            <w:r>
              <w:rPr>
                <w:sz w:val="21"/>
                <w:szCs w:val="21"/>
              </w:rPr>
              <w:t>82.0</w:t>
            </w:r>
          </w:p>
        </w:tc>
      </w:tr>
      <w:tr w14:paraId="7398B941">
        <w:tblPrEx>
          <w:tblCellMar>
            <w:top w:w="0" w:type="dxa"/>
            <w:left w:w="108" w:type="dxa"/>
            <w:bottom w:w="0" w:type="dxa"/>
            <w:right w:w="108" w:type="dxa"/>
          </w:tblCellMar>
        </w:tblPrEx>
        <w:tc>
          <w:tcPr>
            <w:vMerge w:val="continue"/>
            <w:shd w:val="clear" w:color="auto" w:fill="E6E6E6"/>
            <w:vAlign w:val="center"/>
          </w:tcPr>
          <w:p w14:paraId="76E940D9">
            <w:pPr>
              <w:rPr>
                <w:sz w:val="21"/>
                <w:szCs w:val="21"/>
              </w:rPr>
            </w:pPr>
          </w:p>
        </w:tc>
        <w:tc>
          <w:tcPr>
            <w:shd w:val="clear" w:color="auto" w:fill="E6E6E6"/>
            <w:vAlign w:val="center"/>
          </w:tcPr>
          <w:p w14:paraId="59C95DD4">
            <w:pPr>
              <w:rPr>
                <w:sz w:val="21"/>
                <w:szCs w:val="21"/>
              </w:rPr>
            </w:pPr>
            <w:r>
              <w:rPr>
                <w:sz w:val="21"/>
                <w:szCs w:val="21"/>
              </w:rPr>
              <w:t>面密度(kg/㎡)</w:t>
            </w:r>
          </w:p>
        </w:tc>
        <w:tc>
          <w:tcPr>
            <w:gridSpan w:val="5"/>
            <w:vAlign w:val="center"/>
          </w:tcPr>
          <w:p w14:paraId="3054865A">
            <w:pPr>
              <w:rPr>
                <w:sz w:val="21"/>
                <w:szCs w:val="21"/>
              </w:rPr>
            </w:pPr>
            <w:r>
              <w:rPr>
                <w:sz w:val="21"/>
                <w:szCs w:val="21"/>
              </w:rPr>
              <w:t>211.4</w:t>
            </w:r>
          </w:p>
        </w:tc>
      </w:tr>
      <w:tr w14:paraId="0B66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5BE430">
            <w:pPr>
              <w:rPr>
                <w:sz w:val="21"/>
                <w:szCs w:val="21"/>
              </w:rPr>
            </w:pPr>
          </w:p>
        </w:tc>
        <w:tc>
          <w:tcPr>
            <w:shd w:val="clear" w:color="auto" w:fill="E6E6E6"/>
            <w:vAlign w:val="center"/>
          </w:tcPr>
          <w:p w14:paraId="33B4C144">
            <w:pPr>
              <w:rPr>
                <w:sz w:val="21"/>
                <w:szCs w:val="21"/>
              </w:rPr>
            </w:pPr>
            <w:r>
              <w:rPr>
                <w:sz w:val="21"/>
                <w:szCs w:val="21"/>
              </w:rPr>
              <w:t>构造做法</w:t>
            </w:r>
          </w:p>
        </w:tc>
        <w:tc>
          <w:tcPr>
            <w:gridSpan w:val="5"/>
            <w:vAlign w:val="center"/>
          </w:tcPr>
          <w:p w14:paraId="37652A5D">
            <w:pPr>
              <w:rPr>
                <w:sz w:val="21"/>
                <w:szCs w:val="21"/>
              </w:rPr>
            </w:pPr>
            <w:r>
              <w:rPr>
                <w:sz w:val="21"/>
                <w:szCs w:val="21"/>
              </w:rPr>
              <w:t>水泥砂浆 20mm＋挤塑聚苯板(ρ=25-32) 50mm＋加气混凝土、泡沫混凝土(ρ=700) 200mm＋混合砂浆 20mm</w:t>
            </w:r>
          </w:p>
        </w:tc>
      </w:tr>
      <w:tr w14:paraId="575DF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14D2D">
            <w:pPr>
              <w:rPr>
                <w:sz w:val="21"/>
                <w:szCs w:val="21"/>
              </w:rPr>
            </w:pPr>
          </w:p>
        </w:tc>
        <w:tc>
          <w:tcPr>
            <w:shd w:val="clear" w:color="auto" w:fill="E6E6E6"/>
            <w:vAlign w:val="center"/>
          </w:tcPr>
          <w:p w14:paraId="40C4F8FA">
            <w:pPr>
              <w:rPr>
                <w:sz w:val="21"/>
                <w:szCs w:val="21"/>
              </w:rPr>
            </w:pPr>
            <w:r>
              <w:rPr>
                <w:sz w:val="21"/>
                <w:szCs w:val="21"/>
              </w:rPr>
              <w:t>隔声量来源</w:t>
            </w:r>
          </w:p>
        </w:tc>
        <w:tc>
          <w:tcPr>
            <w:gridSpan w:val="5"/>
            <w:vAlign w:val="center"/>
          </w:tcPr>
          <w:p w14:paraId="581DE149">
            <w:pPr>
              <w:rPr>
                <w:sz w:val="21"/>
                <w:szCs w:val="21"/>
              </w:rPr>
            </w:pPr>
            <w:r>
              <w:rPr>
                <w:sz w:val="21"/>
                <w:szCs w:val="21"/>
              </w:rPr>
              <w:t>《建筑设计资料集》</w:t>
            </w:r>
          </w:p>
        </w:tc>
      </w:tr>
      <w:tr w14:paraId="5F9A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EE4454">
            <w:pPr>
              <w:jc w:val="center"/>
              <w:rPr>
                <w:sz w:val="21"/>
                <w:szCs w:val="21"/>
              </w:rPr>
            </w:pPr>
            <w:r>
              <w:rPr>
                <w:sz w:val="21"/>
                <w:szCs w:val="21"/>
              </w:rPr>
              <w:t>外墙构造12</w:t>
            </w:r>
            <w:r>
              <w:rPr>
                <w:sz w:val="21"/>
                <w:szCs w:val="21"/>
              </w:rPr>
              <w:br w:type="textWrapping"/>
            </w:r>
          </w:p>
        </w:tc>
        <w:tc>
          <w:tcPr>
            <w:vMerge w:val="restart"/>
            <w:shd w:val="clear" w:color="auto" w:fill="E6E6E6"/>
            <w:vAlign w:val="center"/>
          </w:tcPr>
          <w:p w14:paraId="6910FA49">
            <w:pPr>
              <w:rPr>
                <w:sz w:val="21"/>
                <w:szCs w:val="21"/>
              </w:rPr>
            </w:pPr>
            <w:r>
              <w:rPr>
                <w:sz w:val="21"/>
                <w:szCs w:val="21"/>
              </w:rPr>
              <w:t>隔声量(dB)</w:t>
            </w:r>
          </w:p>
        </w:tc>
        <w:tc>
          <w:tcPr>
            <w:gridSpan w:val="5"/>
            <w:shd w:val="clear" w:color="auto" w:fill="E6E6E6"/>
            <w:vAlign w:val="center"/>
          </w:tcPr>
          <w:p w14:paraId="629CB439">
            <w:pPr>
              <w:jc w:val="center"/>
              <w:rPr>
                <w:sz w:val="21"/>
                <w:szCs w:val="21"/>
              </w:rPr>
            </w:pPr>
            <w:r>
              <w:rPr>
                <w:sz w:val="21"/>
                <w:szCs w:val="21"/>
              </w:rPr>
              <w:t>倍频程中心频率(Hz)</w:t>
            </w:r>
          </w:p>
        </w:tc>
      </w:tr>
      <w:tr w14:paraId="18B5C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AC0D7B">
            <w:pPr>
              <w:rPr>
                <w:sz w:val="21"/>
                <w:szCs w:val="21"/>
              </w:rPr>
            </w:pPr>
          </w:p>
        </w:tc>
        <w:tc>
          <w:tcPr>
            <w:vMerge w:val="continue"/>
            <w:shd w:val="clear" w:color="auto" w:fill="E6E6E6"/>
            <w:vAlign w:val="center"/>
          </w:tcPr>
          <w:p w14:paraId="67D02421">
            <w:pPr>
              <w:rPr>
                <w:sz w:val="21"/>
                <w:szCs w:val="21"/>
              </w:rPr>
            </w:pPr>
          </w:p>
        </w:tc>
        <w:tc>
          <w:tcPr>
            <w:vAlign w:val="center"/>
          </w:tcPr>
          <w:p w14:paraId="4CDB62EE">
            <w:pPr>
              <w:rPr>
                <w:sz w:val="21"/>
                <w:szCs w:val="21"/>
              </w:rPr>
            </w:pPr>
            <w:r>
              <w:rPr>
                <w:sz w:val="21"/>
                <w:szCs w:val="21"/>
              </w:rPr>
              <w:t>125</w:t>
            </w:r>
          </w:p>
        </w:tc>
        <w:tc>
          <w:tcPr>
            <w:vAlign w:val="center"/>
          </w:tcPr>
          <w:p w14:paraId="3155CFE5">
            <w:pPr>
              <w:rPr>
                <w:sz w:val="21"/>
                <w:szCs w:val="21"/>
              </w:rPr>
            </w:pPr>
            <w:r>
              <w:rPr>
                <w:sz w:val="21"/>
                <w:szCs w:val="21"/>
              </w:rPr>
              <w:t>250</w:t>
            </w:r>
          </w:p>
        </w:tc>
        <w:tc>
          <w:tcPr>
            <w:vAlign w:val="center"/>
          </w:tcPr>
          <w:p w14:paraId="17946F45">
            <w:pPr>
              <w:rPr>
                <w:sz w:val="21"/>
                <w:szCs w:val="21"/>
              </w:rPr>
            </w:pPr>
            <w:r>
              <w:rPr>
                <w:sz w:val="21"/>
                <w:szCs w:val="21"/>
              </w:rPr>
              <w:t>500</w:t>
            </w:r>
          </w:p>
        </w:tc>
        <w:tc>
          <w:tcPr>
            <w:vAlign w:val="center"/>
          </w:tcPr>
          <w:p w14:paraId="725550E9">
            <w:pPr>
              <w:rPr>
                <w:sz w:val="21"/>
                <w:szCs w:val="21"/>
              </w:rPr>
            </w:pPr>
            <w:r>
              <w:rPr>
                <w:sz w:val="21"/>
                <w:szCs w:val="21"/>
              </w:rPr>
              <w:t>1000</w:t>
            </w:r>
          </w:p>
        </w:tc>
        <w:tc>
          <w:tcPr>
            <w:vAlign w:val="center"/>
          </w:tcPr>
          <w:p w14:paraId="45D4EF4D">
            <w:pPr>
              <w:rPr>
                <w:sz w:val="21"/>
                <w:szCs w:val="21"/>
              </w:rPr>
            </w:pPr>
            <w:r>
              <w:rPr>
                <w:sz w:val="21"/>
                <w:szCs w:val="21"/>
              </w:rPr>
              <w:t>2000</w:t>
            </w:r>
          </w:p>
        </w:tc>
      </w:tr>
      <w:tr w14:paraId="169A7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71362">
            <w:pPr>
              <w:rPr>
                <w:sz w:val="21"/>
                <w:szCs w:val="21"/>
              </w:rPr>
            </w:pPr>
          </w:p>
        </w:tc>
        <w:tc>
          <w:tcPr>
            <w:vMerge w:val="continue"/>
            <w:shd w:val="clear" w:color="auto" w:fill="E6E6E6"/>
            <w:vAlign w:val="center"/>
          </w:tcPr>
          <w:p w14:paraId="0BA4F8B8">
            <w:pPr>
              <w:rPr>
                <w:sz w:val="21"/>
                <w:szCs w:val="21"/>
              </w:rPr>
            </w:pPr>
          </w:p>
        </w:tc>
        <w:tc>
          <w:tcPr>
            <w:vAlign w:val="center"/>
          </w:tcPr>
          <w:p w14:paraId="7B37DF11">
            <w:pPr>
              <w:rPr>
                <w:sz w:val="21"/>
                <w:szCs w:val="21"/>
              </w:rPr>
            </w:pPr>
            <w:r>
              <w:rPr>
                <w:sz w:val="21"/>
                <w:szCs w:val="21"/>
              </w:rPr>
              <w:t>47.0</w:t>
            </w:r>
          </w:p>
        </w:tc>
        <w:tc>
          <w:tcPr>
            <w:vAlign w:val="center"/>
          </w:tcPr>
          <w:p w14:paraId="69C8E5FE">
            <w:pPr>
              <w:rPr>
                <w:sz w:val="21"/>
                <w:szCs w:val="21"/>
              </w:rPr>
            </w:pPr>
            <w:r>
              <w:rPr>
                <w:sz w:val="21"/>
                <w:szCs w:val="21"/>
              </w:rPr>
              <w:t>59.0</w:t>
            </w:r>
          </w:p>
        </w:tc>
        <w:tc>
          <w:tcPr>
            <w:vAlign w:val="center"/>
          </w:tcPr>
          <w:p w14:paraId="5ED27246">
            <w:pPr>
              <w:rPr>
                <w:sz w:val="21"/>
                <w:szCs w:val="21"/>
              </w:rPr>
            </w:pPr>
            <w:r>
              <w:rPr>
                <w:sz w:val="21"/>
                <w:szCs w:val="21"/>
              </w:rPr>
              <w:t>73.0</w:t>
            </w:r>
          </w:p>
        </w:tc>
        <w:tc>
          <w:tcPr>
            <w:vAlign w:val="center"/>
          </w:tcPr>
          <w:p w14:paraId="5B83E0BB">
            <w:pPr>
              <w:rPr>
                <w:sz w:val="21"/>
                <w:szCs w:val="21"/>
              </w:rPr>
            </w:pPr>
            <w:r>
              <w:rPr>
                <w:sz w:val="21"/>
                <w:szCs w:val="21"/>
              </w:rPr>
              <w:t>82.0</w:t>
            </w:r>
          </w:p>
        </w:tc>
        <w:tc>
          <w:tcPr>
            <w:vAlign w:val="center"/>
          </w:tcPr>
          <w:p w14:paraId="63C4E172">
            <w:pPr>
              <w:rPr>
                <w:sz w:val="21"/>
                <w:szCs w:val="21"/>
              </w:rPr>
            </w:pPr>
            <w:r>
              <w:rPr>
                <w:sz w:val="21"/>
                <w:szCs w:val="21"/>
              </w:rPr>
              <w:t>82.0</w:t>
            </w:r>
          </w:p>
        </w:tc>
      </w:tr>
      <w:tr w14:paraId="19566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4CAA8">
            <w:pPr>
              <w:rPr>
                <w:sz w:val="21"/>
                <w:szCs w:val="21"/>
              </w:rPr>
            </w:pPr>
          </w:p>
        </w:tc>
        <w:tc>
          <w:tcPr>
            <w:shd w:val="clear" w:color="auto" w:fill="E6E6E6"/>
            <w:vAlign w:val="center"/>
          </w:tcPr>
          <w:p w14:paraId="53460096">
            <w:pPr>
              <w:rPr>
                <w:sz w:val="21"/>
                <w:szCs w:val="21"/>
              </w:rPr>
            </w:pPr>
            <w:r>
              <w:rPr>
                <w:sz w:val="21"/>
                <w:szCs w:val="21"/>
              </w:rPr>
              <w:t>面密度(kg/㎡)</w:t>
            </w:r>
          </w:p>
        </w:tc>
        <w:tc>
          <w:tcPr>
            <w:gridSpan w:val="5"/>
            <w:vAlign w:val="center"/>
          </w:tcPr>
          <w:p w14:paraId="26451888">
            <w:pPr>
              <w:rPr>
                <w:sz w:val="21"/>
                <w:szCs w:val="21"/>
              </w:rPr>
            </w:pPr>
            <w:r>
              <w:rPr>
                <w:sz w:val="21"/>
                <w:szCs w:val="21"/>
              </w:rPr>
              <w:t>211.4</w:t>
            </w:r>
          </w:p>
        </w:tc>
      </w:tr>
      <w:tr w14:paraId="117A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5D0B2A">
            <w:pPr>
              <w:rPr>
                <w:sz w:val="21"/>
                <w:szCs w:val="21"/>
              </w:rPr>
            </w:pPr>
          </w:p>
        </w:tc>
        <w:tc>
          <w:tcPr>
            <w:shd w:val="clear" w:color="auto" w:fill="E6E6E6"/>
            <w:vAlign w:val="center"/>
          </w:tcPr>
          <w:p w14:paraId="726B7E7E">
            <w:pPr>
              <w:rPr>
                <w:sz w:val="21"/>
                <w:szCs w:val="21"/>
              </w:rPr>
            </w:pPr>
            <w:r>
              <w:rPr>
                <w:sz w:val="21"/>
                <w:szCs w:val="21"/>
              </w:rPr>
              <w:t>构造做法</w:t>
            </w:r>
          </w:p>
        </w:tc>
        <w:tc>
          <w:tcPr>
            <w:gridSpan w:val="5"/>
            <w:vAlign w:val="center"/>
          </w:tcPr>
          <w:p w14:paraId="4322E3B0">
            <w:pPr>
              <w:rPr>
                <w:sz w:val="21"/>
                <w:szCs w:val="21"/>
              </w:rPr>
            </w:pPr>
            <w:r>
              <w:rPr>
                <w:sz w:val="21"/>
                <w:szCs w:val="21"/>
              </w:rPr>
              <w:t>水泥砂浆 20mm＋挤塑聚苯板(ρ=25-32) 50mm＋加气混凝土、泡沫混凝土(ρ=700) 200mm＋混合砂浆 20mm</w:t>
            </w:r>
          </w:p>
        </w:tc>
      </w:tr>
      <w:tr w14:paraId="6E089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70C04F">
            <w:pPr>
              <w:rPr>
                <w:sz w:val="21"/>
                <w:szCs w:val="21"/>
              </w:rPr>
            </w:pPr>
          </w:p>
        </w:tc>
        <w:tc>
          <w:tcPr>
            <w:shd w:val="clear" w:color="auto" w:fill="E6E6E6"/>
            <w:vAlign w:val="center"/>
          </w:tcPr>
          <w:p w14:paraId="29188F44">
            <w:pPr>
              <w:rPr>
                <w:sz w:val="21"/>
                <w:szCs w:val="21"/>
              </w:rPr>
            </w:pPr>
            <w:r>
              <w:rPr>
                <w:sz w:val="21"/>
                <w:szCs w:val="21"/>
              </w:rPr>
              <w:t>隔声量来源</w:t>
            </w:r>
          </w:p>
        </w:tc>
        <w:tc>
          <w:tcPr>
            <w:gridSpan w:val="5"/>
            <w:vAlign w:val="center"/>
          </w:tcPr>
          <w:p w14:paraId="6DBDBDA8">
            <w:pPr>
              <w:rPr>
                <w:sz w:val="21"/>
                <w:szCs w:val="21"/>
              </w:rPr>
            </w:pPr>
            <w:r>
              <w:rPr>
                <w:sz w:val="21"/>
                <w:szCs w:val="21"/>
              </w:rPr>
              <w:t>《建筑设计资料集》</w:t>
            </w:r>
          </w:p>
        </w:tc>
      </w:tr>
      <w:tr w14:paraId="41DB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82A30D">
            <w:pPr>
              <w:jc w:val="center"/>
              <w:rPr>
                <w:sz w:val="21"/>
                <w:szCs w:val="21"/>
              </w:rPr>
            </w:pPr>
            <w:r>
              <w:rPr>
                <w:sz w:val="21"/>
                <w:szCs w:val="21"/>
              </w:rPr>
              <w:t>外墙构造13</w:t>
            </w:r>
            <w:r>
              <w:rPr>
                <w:sz w:val="21"/>
                <w:szCs w:val="21"/>
              </w:rPr>
              <w:br w:type="textWrapping"/>
            </w:r>
          </w:p>
        </w:tc>
        <w:tc>
          <w:tcPr>
            <w:vMerge w:val="restart"/>
            <w:shd w:val="clear" w:color="auto" w:fill="E6E6E6"/>
            <w:vAlign w:val="center"/>
          </w:tcPr>
          <w:p w14:paraId="492CF7A1">
            <w:pPr>
              <w:rPr>
                <w:sz w:val="21"/>
                <w:szCs w:val="21"/>
              </w:rPr>
            </w:pPr>
            <w:r>
              <w:rPr>
                <w:sz w:val="21"/>
                <w:szCs w:val="21"/>
              </w:rPr>
              <w:t>隔声量(dB)</w:t>
            </w:r>
          </w:p>
        </w:tc>
        <w:tc>
          <w:tcPr>
            <w:gridSpan w:val="5"/>
            <w:shd w:val="clear" w:color="auto" w:fill="E6E6E6"/>
            <w:vAlign w:val="center"/>
          </w:tcPr>
          <w:p w14:paraId="101E42F0">
            <w:pPr>
              <w:jc w:val="center"/>
              <w:rPr>
                <w:sz w:val="21"/>
                <w:szCs w:val="21"/>
              </w:rPr>
            </w:pPr>
            <w:r>
              <w:rPr>
                <w:sz w:val="21"/>
                <w:szCs w:val="21"/>
              </w:rPr>
              <w:t>倍频程中心频率(Hz)</w:t>
            </w:r>
          </w:p>
        </w:tc>
      </w:tr>
      <w:tr w14:paraId="20B95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81B281">
            <w:pPr>
              <w:rPr>
                <w:sz w:val="21"/>
                <w:szCs w:val="21"/>
              </w:rPr>
            </w:pPr>
          </w:p>
        </w:tc>
        <w:tc>
          <w:tcPr>
            <w:vMerge w:val="continue"/>
            <w:shd w:val="clear" w:color="auto" w:fill="E6E6E6"/>
            <w:vAlign w:val="center"/>
          </w:tcPr>
          <w:p w14:paraId="5DE424F3">
            <w:pPr>
              <w:rPr>
                <w:sz w:val="21"/>
                <w:szCs w:val="21"/>
              </w:rPr>
            </w:pPr>
          </w:p>
        </w:tc>
        <w:tc>
          <w:tcPr>
            <w:vAlign w:val="center"/>
          </w:tcPr>
          <w:p w14:paraId="52E02092">
            <w:pPr>
              <w:rPr>
                <w:sz w:val="21"/>
                <w:szCs w:val="21"/>
              </w:rPr>
            </w:pPr>
            <w:r>
              <w:rPr>
                <w:sz w:val="21"/>
                <w:szCs w:val="21"/>
              </w:rPr>
              <w:t>125</w:t>
            </w:r>
          </w:p>
        </w:tc>
        <w:tc>
          <w:tcPr>
            <w:vAlign w:val="center"/>
          </w:tcPr>
          <w:p w14:paraId="30777C91">
            <w:pPr>
              <w:rPr>
                <w:sz w:val="21"/>
                <w:szCs w:val="21"/>
              </w:rPr>
            </w:pPr>
            <w:r>
              <w:rPr>
                <w:sz w:val="21"/>
                <w:szCs w:val="21"/>
              </w:rPr>
              <w:t>250</w:t>
            </w:r>
          </w:p>
        </w:tc>
        <w:tc>
          <w:tcPr>
            <w:vAlign w:val="center"/>
          </w:tcPr>
          <w:p w14:paraId="6AE497CD">
            <w:pPr>
              <w:rPr>
                <w:sz w:val="21"/>
                <w:szCs w:val="21"/>
              </w:rPr>
            </w:pPr>
            <w:r>
              <w:rPr>
                <w:sz w:val="21"/>
                <w:szCs w:val="21"/>
              </w:rPr>
              <w:t>500</w:t>
            </w:r>
          </w:p>
        </w:tc>
        <w:tc>
          <w:tcPr>
            <w:vAlign w:val="center"/>
          </w:tcPr>
          <w:p w14:paraId="4DB03603">
            <w:pPr>
              <w:rPr>
                <w:sz w:val="21"/>
                <w:szCs w:val="21"/>
              </w:rPr>
            </w:pPr>
            <w:r>
              <w:rPr>
                <w:sz w:val="21"/>
                <w:szCs w:val="21"/>
              </w:rPr>
              <w:t>1000</w:t>
            </w:r>
          </w:p>
        </w:tc>
        <w:tc>
          <w:tcPr>
            <w:vAlign w:val="center"/>
          </w:tcPr>
          <w:p w14:paraId="609565D8">
            <w:pPr>
              <w:rPr>
                <w:sz w:val="21"/>
                <w:szCs w:val="21"/>
              </w:rPr>
            </w:pPr>
            <w:r>
              <w:rPr>
                <w:sz w:val="21"/>
                <w:szCs w:val="21"/>
              </w:rPr>
              <w:t>2000</w:t>
            </w:r>
          </w:p>
        </w:tc>
      </w:tr>
      <w:tr w14:paraId="10613480">
        <w:tblPrEx>
          <w:tblCellMar>
            <w:top w:w="0" w:type="dxa"/>
            <w:left w:w="108" w:type="dxa"/>
            <w:bottom w:w="0" w:type="dxa"/>
            <w:right w:w="108" w:type="dxa"/>
          </w:tblCellMar>
        </w:tblPrEx>
        <w:tc>
          <w:tcPr>
            <w:vMerge w:val="continue"/>
            <w:shd w:val="clear" w:color="auto" w:fill="E6E6E6"/>
            <w:vAlign w:val="center"/>
          </w:tcPr>
          <w:p w14:paraId="69C28294">
            <w:pPr>
              <w:rPr>
                <w:sz w:val="21"/>
                <w:szCs w:val="21"/>
              </w:rPr>
            </w:pPr>
          </w:p>
        </w:tc>
        <w:tc>
          <w:tcPr>
            <w:vMerge w:val="continue"/>
            <w:shd w:val="clear" w:color="auto" w:fill="E6E6E6"/>
            <w:vAlign w:val="center"/>
          </w:tcPr>
          <w:p w14:paraId="4E343383">
            <w:pPr>
              <w:rPr>
                <w:sz w:val="21"/>
                <w:szCs w:val="21"/>
              </w:rPr>
            </w:pPr>
          </w:p>
        </w:tc>
        <w:tc>
          <w:tcPr>
            <w:vAlign w:val="center"/>
          </w:tcPr>
          <w:p w14:paraId="1AD71794">
            <w:pPr>
              <w:rPr>
                <w:sz w:val="21"/>
                <w:szCs w:val="21"/>
              </w:rPr>
            </w:pPr>
            <w:r>
              <w:rPr>
                <w:sz w:val="21"/>
                <w:szCs w:val="21"/>
              </w:rPr>
              <w:t>47.0</w:t>
            </w:r>
          </w:p>
        </w:tc>
        <w:tc>
          <w:tcPr>
            <w:vAlign w:val="center"/>
          </w:tcPr>
          <w:p w14:paraId="288F4DA5">
            <w:pPr>
              <w:rPr>
                <w:sz w:val="21"/>
                <w:szCs w:val="21"/>
              </w:rPr>
            </w:pPr>
            <w:r>
              <w:rPr>
                <w:sz w:val="21"/>
                <w:szCs w:val="21"/>
              </w:rPr>
              <w:t>59.0</w:t>
            </w:r>
          </w:p>
        </w:tc>
        <w:tc>
          <w:tcPr>
            <w:vAlign w:val="center"/>
          </w:tcPr>
          <w:p w14:paraId="4AA20BC8">
            <w:pPr>
              <w:rPr>
                <w:sz w:val="21"/>
                <w:szCs w:val="21"/>
              </w:rPr>
            </w:pPr>
            <w:r>
              <w:rPr>
                <w:sz w:val="21"/>
                <w:szCs w:val="21"/>
              </w:rPr>
              <w:t>73.0</w:t>
            </w:r>
          </w:p>
        </w:tc>
        <w:tc>
          <w:tcPr>
            <w:vAlign w:val="center"/>
          </w:tcPr>
          <w:p w14:paraId="2585BC7B">
            <w:pPr>
              <w:rPr>
                <w:sz w:val="21"/>
                <w:szCs w:val="21"/>
              </w:rPr>
            </w:pPr>
            <w:r>
              <w:rPr>
                <w:sz w:val="21"/>
                <w:szCs w:val="21"/>
              </w:rPr>
              <w:t>82.0</w:t>
            </w:r>
          </w:p>
        </w:tc>
        <w:tc>
          <w:tcPr>
            <w:vAlign w:val="center"/>
          </w:tcPr>
          <w:p w14:paraId="6102B9BC">
            <w:pPr>
              <w:rPr>
                <w:sz w:val="21"/>
                <w:szCs w:val="21"/>
              </w:rPr>
            </w:pPr>
            <w:r>
              <w:rPr>
                <w:sz w:val="21"/>
                <w:szCs w:val="21"/>
              </w:rPr>
              <w:t>82.0</w:t>
            </w:r>
          </w:p>
        </w:tc>
      </w:tr>
      <w:tr w14:paraId="03CC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254D8">
            <w:pPr>
              <w:rPr>
                <w:sz w:val="21"/>
                <w:szCs w:val="21"/>
              </w:rPr>
            </w:pPr>
          </w:p>
        </w:tc>
        <w:tc>
          <w:tcPr>
            <w:shd w:val="clear" w:color="auto" w:fill="E6E6E6"/>
            <w:vAlign w:val="center"/>
          </w:tcPr>
          <w:p w14:paraId="28823C85">
            <w:pPr>
              <w:rPr>
                <w:sz w:val="21"/>
                <w:szCs w:val="21"/>
              </w:rPr>
            </w:pPr>
            <w:r>
              <w:rPr>
                <w:sz w:val="21"/>
                <w:szCs w:val="21"/>
              </w:rPr>
              <w:t>面密度(kg/㎡)</w:t>
            </w:r>
          </w:p>
        </w:tc>
        <w:tc>
          <w:tcPr>
            <w:gridSpan w:val="5"/>
            <w:vAlign w:val="center"/>
          </w:tcPr>
          <w:p w14:paraId="64D8897F">
            <w:pPr>
              <w:rPr>
                <w:sz w:val="21"/>
                <w:szCs w:val="21"/>
              </w:rPr>
            </w:pPr>
            <w:r>
              <w:rPr>
                <w:sz w:val="21"/>
                <w:szCs w:val="21"/>
              </w:rPr>
              <w:t>211.4</w:t>
            </w:r>
          </w:p>
        </w:tc>
      </w:tr>
      <w:tr w14:paraId="78F0A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68FE3">
            <w:pPr>
              <w:rPr>
                <w:sz w:val="21"/>
                <w:szCs w:val="21"/>
              </w:rPr>
            </w:pPr>
          </w:p>
        </w:tc>
        <w:tc>
          <w:tcPr>
            <w:shd w:val="clear" w:color="auto" w:fill="E6E6E6"/>
            <w:vAlign w:val="center"/>
          </w:tcPr>
          <w:p w14:paraId="20F1B373">
            <w:pPr>
              <w:rPr>
                <w:sz w:val="21"/>
                <w:szCs w:val="21"/>
              </w:rPr>
            </w:pPr>
            <w:r>
              <w:rPr>
                <w:sz w:val="21"/>
                <w:szCs w:val="21"/>
              </w:rPr>
              <w:t>构造做法</w:t>
            </w:r>
          </w:p>
        </w:tc>
        <w:tc>
          <w:tcPr>
            <w:gridSpan w:val="5"/>
            <w:vAlign w:val="center"/>
          </w:tcPr>
          <w:p w14:paraId="34324403">
            <w:pPr>
              <w:rPr>
                <w:sz w:val="21"/>
                <w:szCs w:val="21"/>
              </w:rPr>
            </w:pPr>
            <w:r>
              <w:rPr>
                <w:sz w:val="21"/>
                <w:szCs w:val="21"/>
              </w:rPr>
              <w:t>水泥砂浆 20mm＋挤塑聚苯板(ρ=25-32) 50mm＋加气混凝土、泡沫混凝土(ρ=700) 200mm＋混合砂浆 20mm</w:t>
            </w:r>
          </w:p>
        </w:tc>
      </w:tr>
      <w:tr w14:paraId="70911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3DBA4">
            <w:pPr>
              <w:rPr>
                <w:sz w:val="21"/>
                <w:szCs w:val="21"/>
              </w:rPr>
            </w:pPr>
          </w:p>
        </w:tc>
        <w:tc>
          <w:tcPr>
            <w:shd w:val="clear" w:color="auto" w:fill="E6E6E6"/>
            <w:vAlign w:val="center"/>
          </w:tcPr>
          <w:p w14:paraId="6C28D4A6">
            <w:pPr>
              <w:rPr>
                <w:sz w:val="21"/>
                <w:szCs w:val="21"/>
              </w:rPr>
            </w:pPr>
            <w:r>
              <w:rPr>
                <w:sz w:val="21"/>
                <w:szCs w:val="21"/>
              </w:rPr>
              <w:t>隔声量来源</w:t>
            </w:r>
          </w:p>
        </w:tc>
        <w:tc>
          <w:tcPr>
            <w:gridSpan w:val="5"/>
            <w:vAlign w:val="center"/>
          </w:tcPr>
          <w:p w14:paraId="6357DEC4">
            <w:pPr>
              <w:rPr>
                <w:sz w:val="21"/>
                <w:szCs w:val="21"/>
              </w:rPr>
            </w:pPr>
            <w:r>
              <w:rPr>
                <w:sz w:val="21"/>
                <w:szCs w:val="21"/>
              </w:rPr>
              <w:t>《建筑设计资料集》</w:t>
            </w:r>
          </w:p>
        </w:tc>
      </w:tr>
      <w:tr w14:paraId="226CC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D35686">
            <w:pPr>
              <w:jc w:val="center"/>
              <w:rPr>
                <w:sz w:val="21"/>
                <w:szCs w:val="21"/>
              </w:rPr>
            </w:pPr>
            <w:r>
              <w:rPr>
                <w:sz w:val="21"/>
                <w:szCs w:val="21"/>
              </w:rPr>
              <w:t>外墙构造14</w:t>
            </w:r>
            <w:r>
              <w:rPr>
                <w:sz w:val="21"/>
                <w:szCs w:val="21"/>
              </w:rPr>
              <w:br w:type="textWrapping"/>
            </w:r>
          </w:p>
        </w:tc>
        <w:tc>
          <w:tcPr>
            <w:vMerge w:val="restart"/>
            <w:shd w:val="clear" w:color="auto" w:fill="E6E6E6"/>
            <w:vAlign w:val="center"/>
          </w:tcPr>
          <w:p w14:paraId="0B23E625">
            <w:pPr>
              <w:rPr>
                <w:sz w:val="21"/>
                <w:szCs w:val="21"/>
              </w:rPr>
            </w:pPr>
            <w:r>
              <w:rPr>
                <w:sz w:val="21"/>
                <w:szCs w:val="21"/>
              </w:rPr>
              <w:t>隔声量(dB)</w:t>
            </w:r>
          </w:p>
        </w:tc>
        <w:tc>
          <w:tcPr>
            <w:gridSpan w:val="5"/>
            <w:shd w:val="clear" w:color="auto" w:fill="E6E6E6"/>
            <w:vAlign w:val="center"/>
          </w:tcPr>
          <w:p w14:paraId="2236A21A">
            <w:pPr>
              <w:jc w:val="center"/>
              <w:rPr>
                <w:sz w:val="21"/>
                <w:szCs w:val="21"/>
              </w:rPr>
            </w:pPr>
            <w:r>
              <w:rPr>
                <w:sz w:val="21"/>
                <w:szCs w:val="21"/>
              </w:rPr>
              <w:t>倍频程中心频率(Hz)</w:t>
            </w:r>
          </w:p>
        </w:tc>
      </w:tr>
      <w:tr w14:paraId="1DAC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F769B5">
            <w:pPr>
              <w:rPr>
                <w:sz w:val="21"/>
                <w:szCs w:val="21"/>
              </w:rPr>
            </w:pPr>
          </w:p>
        </w:tc>
        <w:tc>
          <w:tcPr>
            <w:vMerge w:val="continue"/>
            <w:shd w:val="clear" w:color="auto" w:fill="E6E6E6"/>
            <w:vAlign w:val="center"/>
          </w:tcPr>
          <w:p w14:paraId="53F6AD52">
            <w:pPr>
              <w:rPr>
                <w:sz w:val="21"/>
                <w:szCs w:val="21"/>
              </w:rPr>
            </w:pPr>
          </w:p>
        </w:tc>
        <w:tc>
          <w:tcPr>
            <w:vAlign w:val="center"/>
          </w:tcPr>
          <w:p w14:paraId="24C1C9CC">
            <w:pPr>
              <w:rPr>
                <w:sz w:val="21"/>
                <w:szCs w:val="21"/>
              </w:rPr>
            </w:pPr>
            <w:r>
              <w:rPr>
                <w:sz w:val="21"/>
                <w:szCs w:val="21"/>
              </w:rPr>
              <w:t>125</w:t>
            </w:r>
          </w:p>
        </w:tc>
        <w:tc>
          <w:tcPr>
            <w:vAlign w:val="center"/>
          </w:tcPr>
          <w:p w14:paraId="65E6928C">
            <w:pPr>
              <w:rPr>
                <w:sz w:val="21"/>
                <w:szCs w:val="21"/>
              </w:rPr>
            </w:pPr>
            <w:r>
              <w:rPr>
                <w:sz w:val="21"/>
                <w:szCs w:val="21"/>
              </w:rPr>
              <w:t>250</w:t>
            </w:r>
          </w:p>
        </w:tc>
        <w:tc>
          <w:tcPr>
            <w:vAlign w:val="center"/>
          </w:tcPr>
          <w:p w14:paraId="36BE4E90">
            <w:pPr>
              <w:rPr>
                <w:sz w:val="21"/>
                <w:szCs w:val="21"/>
              </w:rPr>
            </w:pPr>
            <w:r>
              <w:rPr>
                <w:sz w:val="21"/>
                <w:szCs w:val="21"/>
              </w:rPr>
              <w:t>500</w:t>
            </w:r>
          </w:p>
        </w:tc>
        <w:tc>
          <w:tcPr>
            <w:vAlign w:val="center"/>
          </w:tcPr>
          <w:p w14:paraId="131C830D">
            <w:pPr>
              <w:rPr>
                <w:sz w:val="21"/>
                <w:szCs w:val="21"/>
              </w:rPr>
            </w:pPr>
            <w:r>
              <w:rPr>
                <w:sz w:val="21"/>
                <w:szCs w:val="21"/>
              </w:rPr>
              <w:t>1000</w:t>
            </w:r>
          </w:p>
        </w:tc>
        <w:tc>
          <w:tcPr>
            <w:vAlign w:val="center"/>
          </w:tcPr>
          <w:p w14:paraId="24ED00DE">
            <w:pPr>
              <w:rPr>
                <w:sz w:val="21"/>
                <w:szCs w:val="21"/>
              </w:rPr>
            </w:pPr>
            <w:r>
              <w:rPr>
                <w:sz w:val="21"/>
                <w:szCs w:val="21"/>
              </w:rPr>
              <w:t>2000</w:t>
            </w:r>
          </w:p>
        </w:tc>
      </w:tr>
      <w:tr w14:paraId="32E57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EA870">
            <w:pPr>
              <w:rPr>
                <w:sz w:val="21"/>
                <w:szCs w:val="21"/>
              </w:rPr>
            </w:pPr>
          </w:p>
        </w:tc>
        <w:tc>
          <w:tcPr>
            <w:vMerge w:val="continue"/>
            <w:shd w:val="clear" w:color="auto" w:fill="E6E6E6"/>
            <w:vAlign w:val="center"/>
          </w:tcPr>
          <w:p w14:paraId="49317FDC">
            <w:pPr>
              <w:rPr>
                <w:sz w:val="21"/>
                <w:szCs w:val="21"/>
              </w:rPr>
            </w:pPr>
          </w:p>
        </w:tc>
        <w:tc>
          <w:tcPr>
            <w:vAlign w:val="center"/>
          </w:tcPr>
          <w:p w14:paraId="41FF9BB1">
            <w:pPr>
              <w:rPr>
                <w:sz w:val="21"/>
                <w:szCs w:val="21"/>
              </w:rPr>
            </w:pPr>
            <w:r>
              <w:rPr>
                <w:sz w:val="21"/>
                <w:szCs w:val="21"/>
              </w:rPr>
              <w:t>47.0</w:t>
            </w:r>
          </w:p>
        </w:tc>
        <w:tc>
          <w:tcPr>
            <w:vAlign w:val="center"/>
          </w:tcPr>
          <w:p w14:paraId="468A566D">
            <w:pPr>
              <w:rPr>
                <w:sz w:val="21"/>
                <w:szCs w:val="21"/>
              </w:rPr>
            </w:pPr>
            <w:r>
              <w:rPr>
                <w:sz w:val="21"/>
                <w:szCs w:val="21"/>
              </w:rPr>
              <w:t>59.0</w:t>
            </w:r>
          </w:p>
        </w:tc>
        <w:tc>
          <w:tcPr>
            <w:vAlign w:val="center"/>
          </w:tcPr>
          <w:p w14:paraId="636A7BA2">
            <w:pPr>
              <w:rPr>
                <w:sz w:val="21"/>
                <w:szCs w:val="21"/>
              </w:rPr>
            </w:pPr>
            <w:r>
              <w:rPr>
                <w:sz w:val="21"/>
                <w:szCs w:val="21"/>
              </w:rPr>
              <w:t>73.0</w:t>
            </w:r>
          </w:p>
        </w:tc>
        <w:tc>
          <w:tcPr>
            <w:vAlign w:val="center"/>
          </w:tcPr>
          <w:p w14:paraId="5F69DAD5">
            <w:pPr>
              <w:rPr>
                <w:sz w:val="21"/>
                <w:szCs w:val="21"/>
              </w:rPr>
            </w:pPr>
            <w:r>
              <w:rPr>
                <w:sz w:val="21"/>
                <w:szCs w:val="21"/>
              </w:rPr>
              <w:t>82.0</w:t>
            </w:r>
          </w:p>
        </w:tc>
        <w:tc>
          <w:tcPr>
            <w:vAlign w:val="center"/>
          </w:tcPr>
          <w:p w14:paraId="055C5BC3">
            <w:pPr>
              <w:rPr>
                <w:sz w:val="21"/>
                <w:szCs w:val="21"/>
              </w:rPr>
            </w:pPr>
            <w:r>
              <w:rPr>
                <w:sz w:val="21"/>
                <w:szCs w:val="21"/>
              </w:rPr>
              <w:t>82.0</w:t>
            </w:r>
          </w:p>
        </w:tc>
      </w:tr>
      <w:tr w14:paraId="3702E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3D261">
            <w:pPr>
              <w:rPr>
                <w:sz w:val="21"/>
                <w:szCs w:val="21"/>
              </w:rPr>
            </w:pPr>
          </w:p>
        </w:tc>
        <w:tc>
          <w:tcPr>
            <w:shd w:val="clear" w:color="auto" w:fill="E6E6E6"/>
            <w:vAlign w:val="center"/>
          </w:tcPr>
          <w:p w14:paraId="2403BD37">
            <w:pPr>
              <w:rPr>
                <w:sz w:val="21"/>
                <w:szCs w:val="21"/>
              </w:rPr>
            </w:pPr>
            <w:r>
              <w:rPr>
                <w:sz w:val="21"/>
                <w:szCs w:val="21"/>
              </w:rPr>
              <w:t>面密度(kg/㎡)</w:t>
            </w:r>
          </w:p>
        </w:tc>
        <w:tc>
          <w:tcPr>
            <w:gridSpan w:val="5"/>
            <w:vAlign w:val="center"/>
          </w:tcPr>
          <w:p w14:paraId="7637A1F1">
            <w:pPr>
              <w:rPr>
                <w:sz w:val="21"/>
                <w:szCs w:val="21"/>
              </w:rPr>
            </w:pPr>
            <w:r>
              <w:rPr>
                <w:sz w:val="21"/>
                <w:szCs w:val="21"/>
              </w:rPr>
              <w:t>211.4</w:t>
            </w:r>
          </w:p>
        </w:tc>
      </w:tr>
      <w:tr w14:paraId="01F41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CCF263">
            <w:pPr>
              <w:rPr>
                <w:sz w:val="21"/>
                <w:szCs w:val="21"/>
              </w:rPr>
            </w:pPr>
          </w:p>
        </w:tc>
        <w:tc>
          <w:tcPr>
            <w:shd w:val="clear" w:color="auto" w:fill="E6E6E6"/>
            <w:vAlign w:val="center"/>
          </w:tcPr>
          <w:p w14:paraId="02B29CAD">
            <w:pPr>
              <w:rPr>
                <w:sz w:val="21"/>
                <w:szCs w:val="21"/>
              </w:rPr>
            </w:pPr>
            <w:r>
              <w:rPr>
                <w:sz w:val="21"/>
                <w:szCs w:val="21"/>
              </w:rPr>
              <w:t>构造做法</w:t>
            </w:r>
          </w:p>
        </w:tc>
        <w:tc>
          <w:tcPr>
            <w:gridSpan w:val="5"/>
            <w:vAlign w:val="center"/>
          </w:tcPr>
          <w:p w14:paraId="5AC0180A">
            <w:pPr>
              <w:rPr>
                <w:sz w:val="21"/>
                <w:szCs w:val="21"/>
              </w:rPr>
            </w:pPr>
            <w:r>
              <w:rPr>
                <w:sz w:val="21"/>
                <w:szCs w:val="21"/>
              </w:rPr>
              <w:t>水泥砂浆 20mm＋挤塑聚苯板(ρ=25-32) 50mm＋加气混凝土、泡沫混凝土(ρ=700) 200mm＋混合砂浆 20mm</w:t>
            </w:r>
          </w:p>
        </w:tc>
      </w:tr>
      <w:tr w14:paraId="51BC1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8EB58B">
            <w:pPr>
              <w:rPr>
                <w:sz w:val="21"/>
                <w:szCs w:val="21"/>
              </w:rPr>
            </w:pPr>
          </w:p>
        </w:tc>
        <w:tc>
          <w:tcPr>
            <w:shd w:val="clear" w:color="auto" w:fill="E6E6E6"/>
            <w:vAlign w:val="center"/>
          </w:tcPr>
          <w:p w14:paraId="7ED86A1D">
            <w:pPr>
              <w:rPr>
                <w:sz w:val="21"/>
                <w:szCs w:val="21"/>
              </w:rPr>
            </w:pPr>
            <w:r>
              <w:rPr>
                <w:sz w:val="21"/>
                <w:szCs w:val="21"/>
              </w:rPr>
              <w:t>隔声量来源</w:t>
            </w:r>
          </w:p>
        </w:tc>
        <w:tc>
          <w:tcPr>
            <w:gridSpan w:val="5"/>
            <w:vAlign w:val="center"/>
          </w:tcPr>
          <w:p w14:paraId="721676A8">
            <w:pPr>
              <w:rPr>
                <w:sz w:val="21"/>
                <w:szCs w:val="21"/>
              </w:rPr>
            </w:pPr>
            <w:r>
              <w:rPr>
                <w:sz w:val="21"/>
                <w:szCs w:val="21"/>
              </w:rPr>
              <w:t>《建筑设计资料集》</w:t>
            </w:r>
          </w:p>
        </w:tc>
      </w:tr>
      <w:tr w14:paraId="4842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D3C315">
            <w:pPr>
              <w:jc w:val="center"/>
              <w:rPr>
                <w:sz w:val="21"/>
                <w:szCs w:val="21"/>
              </w:rPr>
            </w:pPr>
            <w:r>
              <w:rPr>
                <w:sz w:val="21"/>
                <w:szCs w:val="21"/>
              </w:rPr>
              <w:t>外墙构造15</w:t>
            </w:r>
            <w:r>
              <w:rPr>
                <w:sz w:val="21"/>
                <w:szCs w:val="21"/>
              </w:rPr>
              <w:br w:type="textWrapping"/>
            </w:r>
          </w:p>
        </w:tc>
        <w:tc>
          <w:tcPr>
            <w:vMerge w:val="restart"/>
            <w:shd w:val="clear" w:color="auto" w:fill="E6E6E6"/>
            <w:vAlign w:val="center"/>
          </w:tcPr>
          <w:p w14:paraId="29CCD5B2">
            <w:pPr>
              <w:rPr>
                <w:sz w:val="21"/>
                <w:szCs w:val="21"/>
              </w:rPr>
            </w:pPr>
            <w:r>
              <w:rPr>
                <w:sz w:val="21"/>
                <w:szCs w:val="21"/>
              </w:rPr>
              <w:t>隔声量(dB)</w:t>
            </w:r>
          </w:p>
        </w:tc>
        <w:tc>
          <w:tcPr>
            <w:gridSpan w:val="5"/>
            <w:shd w:val="clear" w:color="auto" w:fill="E6E6E6"/>
            <w:vAlign w:val="center"/>
          </w:tcPr>
          <w:p w14:paraId="08207EF6">
            <w:pPr>
              <w:jc w:val="center"/>
              <w:rPr>
                <w:sz w:val="21"/>
                <w:szCs w:val="21"/>
              </w:rPr>
            </w:pPr>
            <w:r>
              <w:rPr>
                <w:sz w:val="21"/>
                <w:szCs w:val="21"/>
              </w:rPr>
              <w:t>倍频程中心频率(Hz)</w:t>
            </w:r>
          </w:p>
        </w:tc>
      </w:tr>
      <w:tr w14:paraId="11B7C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5BE0F">
            <w:pPr>
              <w:rPr>
                <w:sz w:val="21"/>
                <w:szCs w:val="21"/>
              </w:rPr>
            </w:pPr>
          </w:p>
        </w:tc>
        <w:tc>
          <w:tcPr>
            <w:vMerge w:val="continue"/>
            <w:shd w:val="clear" w:color="auto" w:fill="E6E6E6"/>
            <w:vAlign w:val="center"/>
          </w:tcPr>
          <w:p w14:paraId="3F364D69">
            <w:pPr>
              <w:rPr>
                <w:sz w:val="21"/>
                <w:szCs w:val="21"/>
              </w:rPr>
            </w:pPr>
          </w:p>
        </w:tc>
        <w:tc>
          <w:tcPr>
            <w:vAlign w:val="center"/>
          </w:tcPr>
          <w:p w14:paraId="50535F61">
            <w:pPr>
              <w:rPr>
                <w:sz w:val="21"/>
                <w:szCs w:val="21"/>
              </w:rPr>
            </w:pPr>
            <w:r>
              <w:rPr>
                <w:sz w:val="21"/>
                <w:szCs w:val="21"/>
              </w:rPr>
              <w:t>125</w:t>
            </w:r>
          </w:p>
        </w:tc>
        <w:tc>
          <w:tcPr>
            <w:vAlign w:val="center"/>
          </w:tcPr>
          <w:p w14:paraId="5F7534E2">
            <w:pPr>
              <w:rPr>
                <w:sz w:val="21"/>
                <w:szCs w:val="21"/>
              </w:rPr>
            </w:pPr>
            <w:r>
              <w:rPr>
                <w:sz w:val="21"/>
                <w:szCs w:val="21"/>
              </w:rPr>
              <w:t>250</w:t>
            </w:r>
          </w:p>
        </w:tc>
        <w:tc>
          <w:tcPr>
            <w:vAlign w:val="center"/>
          </w:tcPr>
          <w:p w14:paraId="6F48E581">
            <w:pPr>
              <w:rPr>
                <w:sz w:val="21"/>
                <w:szCs w:val="21"/>
              </w:rPr>
            </w:pPr>
            <w:r>
              <w:rPr>
                <w:sz w:val="21"/>
                <w:szCs w:val="21"/>
              </w:rPr>
              <w:t>500</w:t>
            </w:r>
          </w:p>
        </w:tc>
        <w:tc>
          <w:tcPr>
            <w:vAlign w:val="center"/>
          </w:tcPr>
          <w:p w14:paraId="5B390E6A">
            <w:pPr>
              <w:rPr>
                <w:sz w:val="21"/>
                <w:szCs w:val="21"/>
              </w:rPr>
            </w:pPr>
            <w:r>
              <w:rPr>
                <w:sz w:val="21"/>
                <w:szCs w:val="21"/>
              </w:rPr>
              <w:t>1000</w:t>
            </w:r>
          </w:p>
        </w:tc>
        <w:tc>
          <w:tcPr>
            <w:vAlign w:val="center"/>
          </w:tcPr>
          <w:p w14:paraId="576EEABC">
            <w:pPr>
              <w:rPr>
                <w:sz w:val="21"/>
                <w:szCs w:val="21"/>
              </w:rPr>
            </w:pPr>
            <w:r>
              <w:rPr>
                <w:sz w:val="21"/>
                <w:szCs w:val="21"/>
              </w:rPr>
              <w:t>2000</w:t>
            </w:r>
          </w:p>
        </w:tc>
      </w:tr>
      <w:tr w14:paraId="69D5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1352D">
            <w:pPr>
              <w:rPr>
                <w:sz w:val="21"/>
                <w:szCs w:val="21"/>
              </w:rPr>
            </w:pPr>
          </w:p>
        </w:tc>
        <w:tc>
          <w:tcPr>
            <w:vMerge w:val="continue"/>
            <w:shd w:val="clear" w:color="auto" w:fill="E6E6E6"/>
            <w:vAlign w:val="center"/>
          </w:tcPr>
          <w:p w14:paraId="37EA1DF2">
            <w:pPr>
              <w:rPr>
                <w:sz w:val="21"/>
                <w:szCs w:val="21"/>
              </w:rPr>
            </w:pPr>
          </w:p>
        </w:tc>
        <w:tc>
          <w:tcPr>
            <w:vAlign w:val="center"/>
          </w:tcPr>
          <w:p w14:paraId="160706CC">
            <w:pPr>
              <w:rPr>
                <w:sz w:val="21"/>
                <w:szCs w:val="21"/>
              </w:rPr>
            </w:pPr>
            <w:r>
              <w:rPr>
                <w:sz w:val="21"/>
                <w:szCs w:val="21"/>
              </w:rPr>
              <w:t>47.0</w:t>
            </w:r>
          </w:p>
        </w:tc>
        <w:tc>
          <w:tcPr>
            <w:vAlign w:val="center"/>
          </w:tcPr>
          <w:p w14:paraId="432C3F07">
            <w:pPr>
              <w:rPr>
                <w:sz w:val="21"/>
                <w:szCs w:val="21"/>
              </w:rPr>
            </w:pPr>
            <w:r>
              <w:rPr>
                <w:sz w:val="21"/>
                <w:szCs w:val="21"/>
              </w:rPr>
              <w:t>59.0</w:t>
            </w:r>
          </w:p>
        </w:tc>
        <w:tc>
          <w:tcPr>
            <w:vAlign w:val="center"/>
          </w:tcPr>
          <w:p w14:paraId="5760D0F8">
            <w:pPr>
              <w:rPr>
                <w:sz w:val="21"/>
                <w:szCs w:val="21"/>
              </w:rPr>
            </w:pPr>
            <w:r>
              <w:rPr>
                <w:sz w:val="21"/>
                <w:szCs w:val="21"/>
              </w:rPr>
              <w:t>73.0</w:t>
            </w:r>
          </w:p>
        </w:tc>
        <w:tc>
          <w:tcPr>
            <w:vAlign w:val="center"/>
          </w:tcPr>
          <w:p w14:paraId="703CA24C">
            <w:pPr>
              <w:rPr>
                <w:sz w:val="21"/>
                <w:szCs w:val="21"/>
              </w:rPr>
            </w:pPr>
            <w:r>
              <w:rPr>
                <w:sz w:val="21"/>
                <w:szCs w:val="21"/>
              </w:rPr>
              <w:t>82.0</w:t>
            </w:r>
          </w:p>
        </w:tc>
        <w:tc>
          <w:tcPr>
            <w:vAlign w:val="center"/>
          </w:tcPr>
          <w:p w14:paraId="25941F52">
            <w:pPr>
              <w:rPr>
                <w:sz w:val="21"/>
                <w:szCs w:val="21"/>
              </w:rPr>
            </w:pPr>
            <w:r>
              <w:rPr>
                <w:sz w:val="21"/>
                <w:szCs w:val="21"/>
              </w:rPr>
              <w:t>82.0</w:t>
            </w:r>
          </w:p>
        </w:tc>
      </w:tr>
      <w:tr w14:paraId="12FD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80FB7">
            <w:pPr>
              <w:rPr>
                <w:sz w:val="21"/>
                <w:szCs w:val="21"/>
              </w:rPr>
            </w:pPr>
          </w:p>
        </w:tc>
        <w:tc>
          <w:tcPr>
            <w:shd w:val="clear" w:color="auto" w:fill="E6E6E6"/>
            <w:vAlign w:val="center"/>
          </w:tcPr>
          <w:p w14:paraId="1F434793">
            <w:pPr>
              <w:rPr>
                <w:sz w:val="21"/>
                <w:szCs w:val="21"/>
              </w:rPr>
            </w:pPr>
            <w:r>
              <w:rPr>
                <w:sz w:val="21"/>
                <w:szCs w:val="21"/>
              </w:rPr>
              <w:t>面密度(kg/㎡)</w:t>
            </w:r>
          </w:p>
        </w:tc>
        <w:tc>
          <w:tcPr>
            <w:gridSpan w:val="5"/>
            <w:vAlign w:val="center"/>
          </w:tcPr>
          <w:p w14:paraId="0BFFF0C5">
            <w:pPr>
              <w:rPr>
                <w:sz w:val="21"/>
                <w:szCs w:val="21"/>
              </w:rPr>
            </w:pPr>
            <w:r>
              <w:rPr>
                <w:sz w:val="21"/>
                <w:szCs w:val="21"/>
              </w:rPr>
              <w:t>211.4</w:t>
            </w:r>
          </w:p>
        </w:tc>
      </w:tr>
      <w:tr w14:paraId="3A5CA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EC03F">
            <w:pPr>
              <w:rPr>
                <w:sz w:val="21"/>
                <w:szCs w:val="21"/>
              </w:rPr>
            </w:pPr>
          </w:p>
        </w:tc>
        <w:tc>
          <w:tcPr>
            <w:shd w:val="clear" w:color="auto" w:fill="E6E6E6"/>
            <w:vAlign w:val="center"/>
          </w:tcPr>
          <w:p w14:paraId="78E71752">
            <w:pPr>
              <w:rPr>
                <w:sz w:val="21"/>
                <w:szCs w:val="21"/>
              </w:rPr>
            </w:pPr>
            <w:r>
              <w:rPr>
                <w:sz w:val="21"/>
                <w:szCs w:val="21"/>
              </w:rPr>
              <w:t>构造做法</w:t>
            </w:r>
          </w:p>
        </w:tc>
        <w:tc>
          <w:tcPr>
            <w:gridSpan w:val="5"/>
            <w:vAlign w:val="center"/>
          </w:tcPr>
          <w:p w14:paraId="0E35EB77">
            <w:pPr>
              <w:rPr>
                <w:sz w:val="21"/>
                <w:szCs w:val="21"/>
              </w:rPr>
            </w:pPr>
            <w:r>
              <w:rPr>
                <w:sz w:val="21"/>
                <w:szCs w:val="21"/>
              </w:rPr>
              <w:t>水泥砂浆 20mm＋挤塑聚苯板(ρ=25-32) 50mm＋加气混凝土、泡沫混凝土(ρ=700) 200mm＋混合砂浆 20mm</w:t>
            </w:r>
          </w:p>
        </w:tc>
      </w:tr>
      <w:tr w14:paraId="37097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3281D">
            <w:pPr>
              <w:rPr>
                <w:sz w:val="21"/>
                <w:szCs w:val="21"/>
              </w:rPr>
            </w:pPr>
          </w:p>
        </w:tc>
        <w:tc>
          <w:tcPr>
            <w:shd w:val="clear" w:color="auto" w:fill="E6E6E6"/>
            <w:vAlign w:val="center"/>
          </w:tcPr>
          <w:p w14:paraId="67E6BF58">
            <w:pPr>
              <w:rPr>
                <w:sz w:val="21"/>
                <w:szCs w:val="21"/>
              </w:rPr>
            </w:pPr>
            <w:r>
              <w:rPr>
                <w:sz w:val="21"/>
                <w:szCs w:val="21"/>
              </w:rPr>
              <w:t>隔声量来源</w:t>
            </w:r>
          </w:p>
        </w:tc>
        <w:tc>
          <w:tcPr>
            <w:gridSpan w:val="5"/>
            <w:vAlign w:val="center"/>
          </w:tcPr>
          <w:p w14:paraId="7CC9DB7A">
            <w:pPr>
              <w:rPr>
                <w:sz w:val="21"/>
                <w:szCs w:val="21"/>
              </w:rPr>
            </w:pPr>
            <w:r>
              <w:rPr>
                <w:sz w:val="21"/>
                <w:szCs w:val="21"/>
              </w:rPr>
              <w:t>《建筑设计资料集》</w:t>
            </w:r>
          </w:p>
        </w:tc>
      </w:tr>
      <w:tr w14:paraId="2A70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4CAD22">
            <w:pPr>
              <w:jc w:val="center"/>
              <w:rPr>
                <w:sz w:val="21"/>
                <w:szCs w:val="21"/>
              </w:rPr>
            </w:pPr>
            <w:r>
              <w:rPr>
                <w:sz w:val="21"/>
                <w:szCs w:val="21"/>
              </w:rPr>
              <w:t>外墙构造16</w:t>
            </w:r>
            <w:r>
              <w:rPr>
                <w:sz w:val="21"/>
                <w:szCs w:val="21"/>
              </w:rPr>
              <w:br w:type="textWrapping"/>
            </w:r>
          </w:p>
        </w:tc>
        <w:tc>
          <w:tcPr>
            <w:vMerge w:val="restart"/>
            <w:shd w:val="clear" w:color="auto" w:fill="E6E6E6"/>
            <w:vAlign w:val="center"/>
          </w:tcPr>
          <w:p w14:paraId="4FE1D087">
            <w:pPr>
              <w:rPr>
                <w:sz w:val="21"/>
                <w:szCs w:val="21"/>
              </w:rPr>
            </w:pPr>
            <w:r>
              <w:rPr>
                <w:sz w:val="21"/>
                <w:szCs w:val="21"/>
              </w:rPr>
              <w:t>隔声量(dB)</w:t>
            </w:r>
          </w:p>
        </w:tc>
        <w:tc>
          <w:tcPr>
            <w:gridSpan w:val="5"/>
            <w:shd w:val="clear" w:color="auto" w:fill="E6E6E6"/>
            <w:vAlign w:val="center"/>
          </w:tcPr>
          <w:p w14:paraId="39775907">
            <w:pPr>
              <w:jc w:val="center"/>
              <w:rPr>
                <w:sz w:val="21"/>
                <w:szCs w:val="21"/>
              </w:rPr>
            </w:pPr>
            <w:r>
              <w:rPr>
                <w:sz w:val="21"/>
                <w:szCs w:val="21"/>
              </w:rPr>
              <w:t>倍频程中心频率(Hz)</w:t>
            </w:r>
          </w:p>
        </w:tc>
      </w:tr>
      <w:tr w14:paraId="222CB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77A544">
            <w:pPr>
              <w:rPr>
                <w:sz w:val="21"/>
                <w:szCs w:val="21"/>
              </w:rPr>
            </w:pPr>
          </w:p>
        </w:tc>
        <w:tc>
          <w:tcPr>
            <w:vMerge w:val="continue"/>
            <w:shd w:val="clear" w:color="auto" w:fill="E6E6E6"/>
            <w:vAlign w:val="center"/>
          </w:tcPr>
          <w:p w14:paraId="3AE681CA">
            <w:pPr>
              <w:rPr>
                <w:sz w:val="21"/>
                <w:szCs w:val="21"/>
              </w:rPr>
            </w:pPr>
          </w:p>
        </w:tc>
        <w:tc>
          <w:tcPr>
            <w:vAlign w:val="center"/>
          </w:tcPr>
          <w:p w14:paraId="6834E5F5">
            <w:pPr>
              <w:rPr>
                <w:sz w:val="21"/>
                <w:szCs w:val="21"/>
              </w:rPr>
            </w:pPr>
            <w:r>
              <w:rPr>
                <w:sz w:val="21"/>
                <w:szCs w:val="21"/>
              </w:rPr>
              <w:t>125</w:t>
            </w:r>
          </w:p>
        </w:tc>
        <w:tc>
          <w:tcPr>
            <w:vAlign w:val="center"/>
          </w:tcPr>
          <w:p w14:paraId="4EE4D97C">
            <w:pPr>
              <w:rPr>
                <w:sz w:val="21"/>
                <w:szCs w:val="21"/>
              </w:rPr>
            </w:pPr>
            <w:r>
              <w:rPr>
                <w:sz w:val="21"/>
                <w:szCs w:val="21"/>
              </w:rPr>
              <w:t>250</w:t>
            </w:r>
          </w:p>
        </w:tc>
        <w:tc>
          <w:tcPr>
            <w:vAlign w:val="center"/>
          </w:tcPr>
          <w:p w14:paraId="351D67E9">
            <w:pPr>
              <w:rPr>
                <w:sz w:val="21"/>
                <w:szCs w:val="21"/>
              </w:rPr>
            </w:pPr>
            <w:r>
              <w:rPr>
                <w:sz w:val="21"/>
                <w:szCs w:val="21"/>
              </w:rPr>
              <w:t>500</w:t>
            </w:r>
          </w:p>
        </w:tc>
        <w:tc>
          <w:tcPr>
            <w:vAlign w:val="center"/>
          </w:tcPr>
          <w:p w14:paraId="620E27CC">
            <w:pPr>
              <w:rPr>
                <w:sz w:val="21"/>
                <w:szCs w:val="21"/>
              </w:rPr>
            </w:pPr>
            <w:r>
              <w:rPr>
                <w:sz w:val="21"/>
                <w:szCs w:val="21"/>
              </w:rPr>
              <w:t>1000</w:t>
            </w:r>
          </w:p>
        </w:tc>
        <w:tc>
          <w:tcPr>
            <w:vAlign w:val="center"/>
          </w:tcPr>
          <w:p w14:paraId="0B7BB8E4">
            <w:pPr>
              <w:rPr>
                <w:sz w:val="21"/>
                <w:szCs w:val="21"/>
              </w:rPr>
            </w:pPr>
            <w:r>
              <w:rPr>
                <w:sz w:val="21"/>
                <w:szCs w:val="21"/>
              </w:rPr>
              <w:t>2000</w:t>
            </w:r>
          </w:p>
        </w:tc>
      </w:tr>
      <w:tr w14:paraId="6DC92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98628">
            <w:pPr>
              <w:rPr>
                <w:sz w:val="21"/>
                <w:szCs w:val="21"/>
              </w:rPr>
            </w:pPr>
          </w:p>
        </w:tc>
        <w:tc>
          <w:tcPr>
            <w:vMerge w:val="continue"/>
            <w:shd w:val="clear" w:color="auto" w:fill="E6E6E6"/>
            <w:vAlign w:val="center"/>
          </w:tcPr>
          <w:p w14:paraId="3BB529B3">
            <w:pPr>
              <w:rPr>
                <w:sz w:val="21"/>
                <w:szCs w:val="21"/>
              </w:rPr>
            </w:pPr>
          </w:p>
        </w:tc>
        <w:tc>
          <w:tcPr>
            <w:vAlign w:val="center"/>
          </w:tcPr>
          <w:p w14:paraId="7567FE62">
            <w:pPr>
              <w:rPr>
                <w:sz w:val="21"/>
                <w:szCs w:val="21"/>
              </w:rPr>
            </w:pPr>
            <w:r>
              <w:rPr>
                <w:sz w:val="21"/>
                <w:szCs w:val="21"/>
              </w:rPr>
              <w:t>47.0</w:t>
            </w:r>
          </w:p>
        </w:tc>
        <w:tc>
          <w:tcPr>
            <w:vAlign w:val="center"/>
          </w:tcPr>
          <w:p w14:paraId="35E4B5B9">
            <w:pPr>
              <w:rPr>
                <w:sz w:val="21"/>
                <w:szCs w:val="21"/>
              </w:rPr>
            </w:pPr>
            <w:r>
              <w:rPr>
                <w:sz w:val="21"/>
                <w:szCs w:val="21"/>
              </w:rPr>
              <w:t>59.0</w:t>
            </w:r>
          </w:p>
        </w:tc>
        <w:tc>
          <w:tcPr>
            <w:vAlign w:val="center"/>
          </w:tcPr>
          <w:p w14:paraId="7E8AE1C4">
            <w:pPr>
              <w:rPr>
                <w:sz w:val="21"/>
                <w:szCs w:val="21"/>
              </w:rPr>
            </w:pPr>
            <w:r>
              <w:rPr>
                <w:sz w:val="21"/>
                <w:szCs w:val="21"/>
              </w:rPr>
              <w:t>73.0</w:t>
            </w:r>
          </w:p>
        </w:tc>
        <w:tc>
          <w:tcPr>
            <w:vAlign w:val="center"/>
          </w:tcPr>
          <w:p w14:paraId="67910C3B">
            <w:pPr>
              <w:rPr>
                <w:sz w:val="21"/>
                <w:szCs w:val="21"/>
              </w:rPr>
            </w:pPr>
            <w:r>
              <w:rPr>
                <w:sz w:val="21"/>
                <w:szCs w:val="21"/>
              </w:rPr>
              <w:t>82.0</w:t>
            </w:r>
          </w:p>
        </w:tc>
        <w:tc>
          <w:tcPr>
            <w:vAlign w:val="center"/>
          </w:tcPr>
          <w:p w14:paraId="37932ACD">
            <w:pPr>
              <w:rPr>
                <w:sz w:val="21"/>
                <w:szCs w:val="21"/>
              </w:rPr>
            </w:pPr>
            <w:r>
              <w:rPr>
                <w:sz w:val="21"/>
                <w:szCs w:val="21"/>
              </w:rPr>
              <w:t>82.0</w:t>
            </w:r>
          </w:p>
        </w:tc>
      </w:tr>
      <w:tr w14:paraId="30867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F5537">
            <w:pPr>
              <w:rPr>
                <w:sz w:val="21"/>
                <w:szCs w:val="21"/>
              </w:rPr>
            </w:pPr>
          </w:p>
        </w:tc>
        <w:tc>
          <w:tcPr>
            <w:shd w:val="clear" w:color="auto" w:fill="E6E6E6"/>
            <w:vAlign w:val="center"/>
          </w:tcPr>
          <w:p w14:paraId="51579A5F">
            <w:pPr>
              <w:rPr>
                <w:sz w:val="21"/>
                <w:szCs w:val="21"/>
              </w:rPr>
            </w:pPr>
            <w:r>
              <w:rPr>
                <w:sz w:val="21"/>
                <w:szCs w:val="21"/>
              </w:rPr>
              <w:t>面密度(kg/㎡)</w:t>
            </w:r>
          </w:p>
        </w:tc>
        <w:tc>
          <w:tcPr>
            <w:gridSpan w:val="5"/>
            <w:vAlign w:val="center"/>
          </w:tcPr>
          <w:p w14:paraId="25FEDFB1">
            <w:pPr>
              <w:rPr>
                <w:sz w:val="21"/>
                <w:szCs w:val="21"/>
              </w:rPr>
            </w:pPr>
            <w:r>
              <w:rPr>
                <w:sz w:val="21"/>
                <w:szCs w:val="21"/>
              </w:rPr>
              <w:t>211.4</w:t>
            </w:r>
          </w:p>
        </w:tc>
      </w:tr>
      <w:tr w14:paraId="31AFE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566B8">
            <w:pPr>
              <w:rPr>
                <w:sz w:val="21"/>
                <w:szCs w:val="21"/>
              </w:rPr>
            </w:pPr>
          </w:p>
        </w:tc>
        <w:tc>
          <w:tcPr>
            <w:shd w:val="clear" w:color="auto" w:fill="E6E6E6"/>
            <w:vAlign w:val="center"/>
          </w:tcPr>
          <w:p w14:paraId="71E92B94">
            <w:pPr>
              <w:rPr>
                <w:sz w:val="21"/>
                <w:szCs w:val="21"/>
              </w:rPr>
            </w:pPr>
            <w:r>
              <w:rPr>
                <w:sz w:val="21"/>
                <w:szCs w:val="21"/>
              </w:rPr>
              <w:t>构造做法</w:t>
            </w:r>
          </w:p>
        </w:tc>
        <w:tc>
          <w:tcPr>
            <w:gridSpan w:val="5"/>
            <w:vAlign w:val="center"/>
          </w:tcPr>
          <w:p w14:paraId="266D226E">
            <w:pPr>
              <w:rPr>
                <w:sz w:val="21"/>
                <w:szCs w:val="21"/>
              </w:rPr>
            </w:pPr>
            <w:r>
              <w:rPr>
                <w:sz w:val="21"/>
                <w:szCs w:val="21"/>
              </w:rPr>
              <w:t>水泥砂浆 20mm＋挤塑聚苯板(ρ=25-32) 50mm＋加气混凝土、泡沫混凝土(ρ=700) 200mm＋混合砂浆 20mm</w:t>
            </w:r>
          </w:p>
        </w:tc>
      </w:tr>
      <w:tr w14:paraId="4CBE5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3AA942">
            <w:pPr>
              <w:rPr>
                <w:sz w:val="21"/>
                <w:szCs w:val="21"/>
              </w:rPr>
            </w:pPr>
          </w:p>
        </w:tc>
        <w:tc>
          <w:tcPr>
            <w:shd w:val="clear" w:color="auto" w:fill="E6E6E6"/>
            <w:vAlign w:val="center"/>
          </w:tcPr>
          <w:p w14:paraId="40F2D84E">
            <w:pPr>
              <w:rPr>
                <w:sz w:val="21"/>
                <w:szCs w:val="21"/>
              </w:rPr>
            </w:pPr>
            <w:r>
              <w:rPr>
                <w:sz w:val="21"/>
                <w:szCs w:val="21"/>
              </w:rPr>
              <w:t>隔声量来源</w:t>
            </w:r>
          </w:p>
        </w:tc>
        <w:tc>
          <w:tcPr>
            <w:gridSpan w:val="5"/>
            <w:vAlign w:val="center"/>
          </w:tcPr>
          <w:p w14:paraId="2A130A46">
            <w:pPr>
              <w:rPr>
                <w:sz w:val="21"/>
                <w:szCs w:val="21"/>
              </w:rPr>
            </w:pPr>
            <w:r>
              <w:rPr>
                <w:sz w:val="21"/>
                <w:szCs w:val="21"/>
              </w:rPr>
              <w:t>《建筑设计资料集》</w:t>
            </w:r>
          </w:p>
        </w:tc>
      </w:tr>
      <w:tr w14:paraId="5832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7B51DA">
            <w:pPr>
              <w:jc w:val="center"/>
              <w:rPr>
                <w:sz w:val="21"/>
                <w:szCs w:val="21"/>
              </w:rPr>
            </w:pPr>
            <w:r>
              <w:rPr>
                <w:sz w:val="21"/>
                <w:szCs w:val="21"/>
              </w:rPr>
              <w:t>外墙构造17</w:t>
            </w:r>
            <w:r>
              <w:rPr>
                <w:sz w:val="21"/>
                <w:szCs w:val="21"/>
              </w:rPr>
              <w:br w:type="textWrapping"/>
            </w:r>
          </w:p>
        </w:tc>
        <w:tc>
          <w:tcPr>
            <w:vMerge w:val="restart"/>
            <w:shd w:val="clear" w:color="auto" w:fill="E6E6E6"/>
            <w:vAlign w:val="center"/>
          </w:tcPr>
          <w:p w14:paraId="14D72E25">
            <w:pPr>
              <w:rPr>
                <w:sz w:val="21"/>
                <w:szCs w:val="21"/>
              </w:rPr>
            </w:pPr>
            <w:r>
              <w:rPr>
                <w:sz w:val="21"/>
                <w:szCs w:val="21"/>
              </w:rPr>
              <w:t>隔声量(dB)</w:t>
            </w:r>
          </w:p>
        </w:tc>
        <w:tc>
          <w:tcPr>
            <w:gridSpan w:val="5"/>
            <w:shd w:val="clear" w:color="auto" w:fill="E6E6E6"/>
            <w:vAlign w:val="center"/>
          </w:tcPr>
          <w:p w14:paraId="13E0253B">
            <w:pPr>
              <w:jc w:val="center"/>
              <w:rPr>
                <w:sz w:val="21"/>
                <w:szCs w:val="21"/>
              </w:rPr>
            </w:pPr>
            <w:r>
              <w:rPr>
                <w:sz w:val="21"/>
                <w:szCs w:val="21"/>
              </w:rPr>
              <w:t>倍频程中心频率(Hz)</w:t>
            </w:r>
          </w:p>
        </w:tc>
      </w:tr>
      <w:tr w14:paraId="79227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05DD1">
            <w:pPr>
              <w:rPr>
                <w:sz w:val="21"/>
                <w:szCs w:val="21"/>
              </w:rPr>
            </w:pPr>
          </w:p>
        </w:tc>
        <w:tc>
          <w:tcPr>
            <w:vMerge w:val="continue"/>
            <w:shd w:val="clear" w:color="auto" w:fill="E6E6E6"/>
            <w:vAlign w:val="center"/>
          </w:tcPr>
          <w:p w14:paraId="2AB2AECF">
            <w:pPr>
              <w:rPr>
                <w:sz w:val="21"/>
                <w:szCs w:val="21"/>
              </w:rPr>
            </w:pPr>
          </w:p>
        </w:tc>
        <w:tc>
          <w:tcPr>
            <w:vAlign w:val="center"/>
          </w:tcPr>
          <w:p w14:paraId="41D404C2">
            <w:pPr>
              <w:rPr>
                <w:sz w:val="21"/>
                <w:szCs w:val="21"/>
              </w:rPr>
            </w:pPr>
            <w:r>
              <w:rPr>
                <w:sz w:val="21"/>
                <w:szCs w:val="21"/>
              </w:rPr>
              <w:t>125</w:t>
            </w:r>
          </w:p>
        </w:tc>
        <w:tc>
          <w:tcPr>
            <w:vAlign w:val="center"/>
          </w:tcPr>
          <w:p w14:paraId="5A9D7722">
            <w:pPr>
              <w:rPr>
                <w:sz w:val="21"/>
                <w:szCs w:val="21"/>
              </w:rPr>
            </w:pPr>
            <w:r>
              <w:rPr>
                <w:sz w:val="21"/>
                <w:szCs w:val="21"/>
              </w:rPr>
              <w:t>250</w:t>
            </w:r>
          </w:p>
        </w:tc>
        <w:tc>
          <w:tcPr>
            <w:vAlign w:val="center"/>
          </w:tcPr>
          <w:p w14:paraId="018A9C5A">
            <w:pPr>
              <w:rPr>
                <w:sz w:val="21"/>
                <w:szCs w:val="21"/>
              </w:rPr>
            </w:pPr>
            <w:r>
              <w:rPr>
                <w:sz w:val="21"/>
                <w:szCs w:val="21"/>
              </w:rPr>
              <w:t>500</w:t>
            </w:r>
          </w:p>
        </w:tc>
        <w:tc>
          <w:tcPr>
            <w:vAlign w:val="center"/>
          </w:tcPr>
          <w:p w14:paraId="7CC6A8D4">
            <w:pPr>
              <w:rPr>
                <w:sz w:val="21"/>
                <w:szCs w:val="21"/>
              </w:rPr>
            </w:pPr>
            <w:r>
              <w:rPr>
                <w:sz w:val="21"/>
                <w:szCs w:val="21"/>
              </w:rPr>
              <w:t>1000</w:t>
            </w:r>
          </w:p>
        </w:tc>
        <w:tc>
          <w:tcPr>
            <w:vAlign w:val="center"/>
          </w:tcPr>
          <w:p w14:paraId="031A1743">
            <w:pPr>
              <w:rPr>
                <w:sz w:val="21"/>
                <w:szCs w:val="21"/>
              </w:rPr>
            </w:pPr>
            <w:r>
              <w:rPr>
                <w:sz w:val="21"/>
                <w:szCs w:val="21"/>
              </w:rPr>
              <w:t>2000</w:t>
            </w:r>
          </w:p>
        </w:tc>
      </w:tr>
      <w:tr w14:paraId="631C9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B366A">
            <w:pPr>
              <w:rPr>
                <w:sz w:val="21"/>
                <w:szCs w:val="21"/>
              </w:rPr>
            </w:pPr>
          </w:p>
        </w:tc>
        <w:tc>
          <w:tcPr>
            <w:vMerge w:val="continue"/>
            <w:shd w:val="clear" w:color="auto" w:fill="E6E6E6"/>
            <w:vAlign w:val="center"/>
          </w:tcPr>
          <w:p w14:paraId="0606DDC1">
            <w:pPr>
              <w:rPr>
                <w:sz w:val="21"/>
                <w:szCs w:val="21"/>
              </w:rPr>
            </w:pPr>
          </w:p>
        </w:tc>
        <w:tc>
          <w:tcPr>
            <w:vAlign w:val="center"/>
          </w:tcPr>
          <w:p w14:paraId="58AB8B21">
            <w:pPr>
              <w:rPr>
                <w:sz w:val="21"/>
                <w:szCs w:val="21"/>
              </w:rPr>
            </w:pPr>
            <w:r>
              <w:rPr>
                <w:sz w:val="21"/>
                <w:szCs w:val="21"/>
              </w:rPr>
              <w:t>47.0</w:t>
            </w:r>
          </w:p>
        </w:tc>
        <w:tc>
          <w:tcPr>
            <w:vAlign w:val="center"/>
          </w:tcPr>
          <w:p w14:paraId="3FA34757">
            <w:pPr>
              <w:rPr>
                <w:sz w:val="21"/>
                <w:szCs w:val="21"/>
              </w:rPr>
            </w:pPr>
            <w:r>
              <w:rPr>
                <w:sz w:val="21"/>
                <w:szCs w:val="21"/>
              </w:rPr>
              <w:t>59.0</w:t>
            </w:r>
          </w:p>
        </w:tc>
        <w:tc>
          <w:tcPr>
            <w:vAlign w:val="center"/>
          </w:tcPr>
          <w:p w14:paraId="7106E0BA">
            <w:pPr>
              <w:rPr>
                <w:sz w:val="21"/>
                <w:szCs w:val="21"/>
              </w:rPr>
            </w:pPr>
            <w:r>
              <w:rPr>
                <w:sz w:val="21"/>
                <w:szCs w:val="21"/>
              </w:rPr>
              <w:t>73.0</w:t>
            </w:r>
          </w:p>
        </w:tc>
        <w:tc>
          <w:tcPr>
            <w:vAlign w:val="center"/>
          </w:tcPr>
          <w:p w14:paraId="35FCD1AA">
            <w:pPr>
              <w:rPr>
                <w:sz w:val="21"/>
                <w:szCs w:val="21"/>
              </w:rPr>
            </w:pPr>
            <w:r>
              <w:rPr>
                <w:sz w:val="21"/>
                <w:szCs w:val="21"/>
              </w:rPr>
              <w:t>82.0</w:t>
            </w:r>
          </w:p>
        </w:tc>
        <w:tc>
          <w:tcPr>
            <w:vAlign w:val="center"/>
          </w:tcPr>
          <w:p w14:paraId="2A035899">
            <w:pPr>
              <w:rPr>
                <w:sz w:val="21"/>
                <w:szCs w:val="21"/>
              </w:rPr>
            </w:pPr>
            <w:r>
              <w:rPr>
                <w:sz w:val="21"/>
                <w:szCs w:val="21"/>
              </w:rPr>
              <w:t>82.0</w:t>
            </w:r>
          </w:p>
        </w:tc>
      </w:tr>
      <w:tr w14:paraId="511E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296F1">
            <w:pPr>
              <w:rPr>
                <w:sz w:val="21"/>
                <w:szCs w:val="21"/>
              </w:rPr>
            </w:pPr>
          </w:p>
        </w:tc>
        <w:tc>
          <w:tcPr>
            <w:shd w:val="clear" w:color="auto" w:fill="E6E6E6"/>
            <w:vAlign w:val="center"/>
          </w:tcPr>
          <w:p w14:paraId="6C8ECAC5">
            <w:pPr>
              <w:rPr>
                <w:sz w:val="21"/>
                <w:szCs w:val="21"/>
              </w:rPr>
            </w:pPr>
            <w:r>
              <w:rPr>
                <w:sz w:val="21"/>
                <w:szCs w:val="21"/>
              </w:rPr>
              <w:t>面密度(kg/㎡)</w:t>
            </w:r>
          </w:p>
        </w:tc>
        <w:tc>
          <w:tcPr>
            <w:gridSpan w:val="5"/>
            <w:vAlign w:val="center"/>
          </w:tcPr>
          <w:p w14:paraId="57FC3DDD">
            <w:pPr>
              <w:rPr>
                <w:sz w:val="21"/>
                <w:szCs w:val="21"/>
              </w:rPr>
            </w:pPr>
            <w:r>
              <w:rPr>
                <w:sz w:val="21"/>
                <w:szCs w:val="21"/>
              </w:rPr>
              <w:t>211.4</w:t>
            </w:r>
          </w:p>
        </w:tc>
      </w:tr>
      <w:tr w14:paraId="486CF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CB9A6B">
            <w:pPr>
              <w:rPr>
                <w:sz w:val="21"/>
                <w:szCs w:val="21"/>
              </w:rPr>
            </w:pPr>
          </w:p>
        </w:tc>
        <w:tc>
          <w:tcPr>
            <w:shd w:val="clear" w:color="auto" w:fill="E6E6E6"/>
            <w:vAlign w:val="center"/>
          </w:tcPr>
          <w:p w14:paraId="359F388F">
            <w:pPr>
              <w:rPr>
                <w:sz w:val="21"/>
                <w:szCs w:val="21"/>
              </w:rPr>
            </w:pPr>
            <w:r>
              <w:rPr>
                <w:sz w:val="21"/>
                <w:szCs w:val="21"/>
              </w:rPr>
              <w:t>构造做法</w:t>
            </w:r>
          </w:p>
        </w:tc>
        <w:tc>
          <w:tcPr>
            <w:gridSpan w:val="5"/>
            <w:vAlign w:val="center"/>
          </w:tcPr>
          <w:p w14:paraId="6B574647">
            <w:pPr>
              <w:rPr>
                <w:sz w:val="21"/>
                <w:szCs w:val="21"/>
              </w:rPr>
            </w:pPr>
            <w:r>
              <w:rPr>
                <w:sz w:val="21"/>
                <w:szCs w:val="21"/>
              </w:rPr>
              <w:t>水泥砂浆 20mm＋挤塑聚苯板(ρ=25-32) 50mm＋加气混凝土、泡沫混凝土(ρ=700) 200mm＋混合砂浆 20mm</w:t>
            </w:r>
          </w:p>
        </w:tc>
      </w:tr>
      <w:tr w14:paraId="6A435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D12497">
            <w:pPr>
              <w:rPr>
                <w:sz w:val="21"/>
                <w:szCs w:val="21"/>
              </w:rPr>
            </w:pPr>
          </w:p>
        </w:tc>
        <w:tc>
          <w:tcPr>
            <w:shd w:val="clear" w:color="auto" w:fill="E6E6E6"/>
            <w:vAlign w:val="center"/>
          </w:tcPr>
          <w:p w14:paraId="4374C93B">
            <w:pPr>
              <w:rPr>
                <w:sz w:val="21"/>
                <w:szCs w:val="21"/>
              </w:rPr>
            </w:pPr>
            <w:r>
              <w:rPr>
                <w:sz w:val="21"/>
                <w:szCs w:val="21"/>
              </w:rPr>
              <w:t>隔声量来源</w:t>
            </w:r>
          </w:p>
        </w:tc>
        <w:tc>
          <w:tcPr>
            <w:gridSpan w:val="5"/>
            <w:vAlign w:val="center"/>
          </w:tcPr>
          <w:p w14:paraId="62067DEF">
            <w:pPr>
              <w:rPr>
                <w:sz w:val="21"/>
                <w:szCs w:val="21"/>
              </w:rPr>
            </w:pPr>
            <w:r>
              <w:rPr>
                <w:sz w:val="21"/>
                <w:szCs w:val="21"/>
              </w:rPr>
              <w:t>《建筑设计资料集》</w:t>
            </w:r>
          </w:p>
        </w:tc>
      </w:tr>
      <w:tr w14:paraId="77AC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817F25">
            <w:pPr>
              <w:jc w:val="center"/>
              <w:rPr>
                <w:sz w:val="21"/>
                <w:szCs w:val="21"/>
              </w:rPr>
            </w:pPr>
            <w:r>
              <w:rPr>
                <w:sz w:val="21"/>
                <w:szCs w:val="21"/>
              </w:rPr>
              <w:t>外墙构造18</w:t>
            </w:r>
            <w:r>
              <w:rPr>
                <w:sz w:val="21"/>
                <w:szCs w:val="21"/>
              </w:rPr>
              <w:br w:type="textWrapping"/>
            </w:r>
          </w:p>
        </w:tc>
        <w:tc>
          <w:tcPr>
            <w:vMerge w:val="restart"/>
            <w:shd w:val="clear" w:color="auto" w:fill="E6E6E6"/>
            <w:vAlign w:val="center"/>
          </w:tcPr>
          <w:p w14:paraId="05999733">
            <w:pPr>
              <w:rPr>
                <w:sz w:val="21"/>
                <w:szCs w:val="21"/>
              </w:rPr>
            </w:pPr>
            <w:r>
              <w:rPr>
                <w:sz w:val="21"/>
                <w:szCs w:val="21"/>
              </w:rPr>
              <w:t>隔声量(dB)</w:t>
            </w:r>
          </w:p>
        </w:tc>
        <w:tc>
          <w:tcPr>
            <w:gridSpan w:val="5"/>
            <w:shd w:val="clear" w:color="auto" w:fill="E6E6E6"/>
            <w:vAlign w:val="center"/>
          </w:tcPr>
          <w:p w14:paraId="2EEA4DD4">
            <w:pPr>
              <w:jc w:val="center"/>
              <w:rPr>
                <w:sz w:val="21"/>
                <w:szCs w:val="21"/>
              </w:rPr>
            </w:pPr>
            <w:r>
              <w:rPr>
                <w:sz w:val="21"/>
                <w:szCs w:val="21"/>
              </w:rPr>
              <w:t>倍频程中心频率(Hz)</w:t>
            </w:r>
          </w:p>
        </w:tc>
      </w:tr>
      <w:tr w14:paraId="1B6C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86E1A2">
            <w:pPr>
              <w:rPr>
                <w:sz w:val="21"/>
                <w:szCs w:val="21"/>
              </w:rPr>
            </w:pPr>
          </w:p>
        </w:tc>
        <w:tc>
          <w:tcPr>
            <w:vMerge w:val="continue"/>
            <w:shd w:val="clear" w:color="auto" w:fill="E6E6E6"/>
            <w:vAlign w:val="center"/>
          </w:tcPr>
          <w:p w14:paraId="45370758">
            <w:pPr>
              <w:rPr>
                <w:sz w:val="21"/>
                <w:szCs w:val="21"/>
              </w:rPr>
            </w:pPr>
          </w:p>
        </w:tc>
        <w:tc>
          <w:tcPr>
            <w:vAlign w:val="center"/>
          </w:tcPr>
          <w:p w14:paraId="5AC9708D">
            <w:pPr>
              <w:rPr>
                <w:sz w:val="21"/>
                <w:szCs w:val="21"/>
              </w:rPr>
            </w:pPr>
            <w:r>
              <w:rPr>
                <w:sz w:val="21"/>
                <w:szCs w:val="21"/>
              </w:rPr>
              <w:t>125</w:t>
            </w:r>
          </w:p>
        </w:tc>
        <w:tc>
          <w:tcPr>
            <w:vAlign w:val="center"/>
          </w:tcPr>
          <w:p w14:paraId="275290A8">
            <w:pPr>
              <w:rPr>
                <w:sz w:val="21"/>
                <w:szCs w:val="21"/>
              </w:rPr>
            </w:pPr>
            <w:r>
              <w:rPr>
                <w:sz w:val="21"/>
                <w:szCs w:val="21"/>
              </w:rPr>
              <w:t>250</w:t>
            </w:r>
          </w:p>
        </w:tc>
        <w:tc>
          <w:tcPr>
            <w:vAlign w:val="center"/>
          </w:tcPr>
          <w:p w14:paraId="21205E34">
            <w:pPr>
              <w:rPr>
                <w:sz w:val="21"/>
                <w:szCs w:val="21"/>
              </w:rPr>
            </w:pPr>
            <w:r>
              <w:rPr>
                <w:sz w:val="21"/>
                <w:szCs w:val="21"/>
              </w:rPr>
              <w:t>500</w:t>
            </w:r>
          </w:p>
        </w:tc>
        <w:tc>
          <w:tcPr>
            <w:vAlign w:val="center"/>
          </w:tcPr>
          <w:p w14:paraId="0D0D78BE">
            <w:pPr>
              <w:rPr>
                <w:sz w:val="21"/>
                <w:szCs w:val="21"/>
              </w:rPr>
            </w:pPr>
            <w:r>
              <w:rPr>
                <w:sz w:val="21"/>
                <w:szCs w:val="21"/>
              </w:rPr>
              <w:t>1000</w:t>
            </w:r>
          </w:p>
        </w:tc>
        <w:tc>
          <w:tcPr>
            <w:vAlign w:val="center"/>
          </w:tcPr>
          <w:p w14:paraId="6F3F2061">
            <w:pPr>
              <w:rPr>
                <w:sz w:val="21"/>
                <w:szCs w:val="21"/>
              </w:rPr>
            </w:pPr>
            <w:r>
              <w:rPr>
                <w:sz w:val="21"/>
                <w:szCs w:val="21"/>
              </w:rPr>
              <w:t>2000</w:t>
            </w:r>
          </w:p>
        </w:tc>
      </w:tr>
      <w:tr w14:paraId="6E3AC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0601BF">
            <w:pPr>
              <w:rPr>
                <w:sz w:val="21"/>
                <w:szCs w:val="21"/>
              </w:rPr>
            </w:pPr>
          </w:p>
        </w:tc>
        <w:tc>
          <w:tcPr>
            <w:vMerge w:val="continue"/>
            <w:shd w:val="clear" w:color="auto" w:fill="E6E6E6"/>
            <w:vAlign w:val="center"/>
          </w:tcPr>
          <w:p w14:paraId="5C102D5B">
            <w:pPr>
              <w:rPr>
                <w:sz w:val="21"/>
                <w:szCs w:val="21"/>
              </w:rPr>
            </w:pPr>
          </w:p>
        </w:tc>
        <w:tc>
          <w:tcPr>
            <w:vAlign w:val="center"/>
          </w:tcPr>
          <w:p w14:paraId="01D5D8D5">
            <w:pPr>
              <w:rPr>
                <w:sz w:val="21"/>
                <w:szCs w:val="21"/>
              </w:rPr>
            </w:pPr>
            <w:r>
              <w:rPr>
                <w:sz w:val="21"/>
                <w:szCs w:val="21"/>
              </w:rPr>
              <w:t>47.0</w:t>
            </w:r>
          </w:p>
        </w:tc>
        <w:tc>
          <w:tcPr>
            <w:vAlign w:val="center"/>
          </w:tcPr>
          <w:p w14:paraId="77C94A17">
            <w:pPr>
              <w:rPr>
                <w:sz w:val="21"/>
                <w:szCs w:val="21"/>
              </w:rPr>
            </w:pPr>
            <w:r>
              <w:rPr>
                <w:sz w:val="21"/>
                <w:szCs w:val="21"/>
              </w:rPr>
              <w:t>59.0</w:t>
            </w:r>
          </w:p>
        </w:tc>
        <w:tc>
          <w:tcPr>
            <w:vAlign w:val="center"/>
          </w:tcPr>
          <w:p w14:paraId="20567BDE">
            <w:pPr>
              <w:rPr>
                <w:sz w:val="21"/>
                <w:szCs w:val="21"/>
              </w:rPr>
            </w:pPr>
            <w:r>
              <w:rPr>
                <w:sz w:val="21"/>
                <w:szCs w:val="21"/>
              </w:rPr>
              <w:t>73.0</w:t>
            </w:r>
          </w:p>
        </w:tc>
        <w:tc>
          <w:tcPr>
            <w:vAlign w:val="center"/>
          </w:tcPr>
          <w:p w14:paraId="641C27C6">
            <w:pPr>
              <w:rPr>
                <w:sz w:val="21"/>
                <w:szCs w:val="21"/>
              </w:rPr>
            </w:pPr>
            <w:r>
              <w:rPr>
                <w:sz w:val="21"/>
                <w:szCs w:val="21"/>
              </w:rPr>
              <w:t>82.0</w:t>
            </w:r>
          </w:p>
        </w:tc>
        <w:tc>
          <w:tcPr>
            <w:vAlign w:val="center"/>
          </w:tcPr>
          <w:p w14:paraId="7DB92B7D">
            <w:pPr>
              <w:rPr>
                <w:sz w:val="21"/>
                <w:szCs w:val="21"/>
              </w:rPr>
            </w:pPr>
            <w:r>
              <w:rPr>
                <w:sz w:val="21"/>
                <w:szCs w:val="21"/>
              </w:rPr>
              <w:t>82.0</w:t>
            </w:r>
          </w:p>
        </w:tc>
      </w:tr>
      <w:tr w14:paraId="3CFA9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8A80BA">
            <w:pPr>
              <w:rPr>
                <w:sz w:val="21"/>
                <w:szCs w:val="21"/>
              </w:rPr>
            </w:pPr>
          </w:p>
        </w:tc>
        <w:tc>
          <w:tcPr>
            <w:shd w:val="clear" w:color="auto" w:fill="E6E6E6"/>
            <w:vAlign w:val="center"/>
          </w:tcPr>
          <w:p w14:paraId="5BA48034">
            <w:pPr>
              <w:rPr>
                <w:sz w:val="21"/>
                <w:szCs w:val="21"/>
              </w:rPr>
            </w:pPr>
            <w:r>
              <w:rPr>
                <w:sz w:val="21"/>
                <w:szCs w:val="21"/>
              </w:rPr>
              <w:t>面密度(kg/㎡)</w:t>
            </w:r>
          </w:p>
        </w:tc>
        <w:tc>
          <w:tcPr>
            <w:gridSpan w:val="5"/>
            <w:vAlign w:val="center"/>
          </w:tcPr>
          <w:p w14:paraId="2754CE36">
            <w:pPr>
              <w:rPr>
                <w:sz w:val="21"/>
                <w:szCs w:val="21"/>
              </w:rPr>
            </w:pPr>
            <w:r>
              <w:rPr>
                <w:sz w:val="21"/>
                <w:szCs w:val="21"/>
              </w:rPr>
              <w:t>211.4</w:t>
            </w:r>
          </w:p>
        </w:tc>
      </w:tr>
      <w:tr w14:paraId="239DE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BC82F">
            <w:pPr>
              <w:rPr>
                <w:sz w:val="21"/>
                <w:szCs w:val="21"/>
              </w:rPr>
            </w:pPr>
          </w:p>
        </w:tc>
        <w:tc>
          <w:tcPr>
            <w:shd w:val="clear" w:color="auto" w:fill="E6E6E6"/>
            <w:vAlign w:val="center"/>
          </w:tcPr>
          <w:p w14:paraId="47FAFF20">
            <w:pPr>
              <w:rPr>
                <w:sz w:val="21"/>
                <w:szCs w:val="21"/>
              </w:rPr>
            </w:pPr>
            <w:r>
              <w:rPr>
                <w:sz w:val="21"/>
                <w:szCs w:val="21"/>
              </w:rPr>
              <w:t>构造做法</w:t>
            </w:r>
          </w:p>
        </w:tc>
        <w:tc>
          <w:tcPr>
            <w:gridSpan w:val="5"/>
            <w:vAlign w:val="center"/>
          </w:tcPr>
          <w:p w14:paraId="45BDD359">
            <w:pPr>
              <w:rPr>
                <w:sz w:val="21"/>
                <w:szCs w:val="21"/>
              </w:rPr>
            </w:pPr>
            <w:r>
              <w:rPr>
                <w:sz w:val="21"/>
                <w:szCs w:val="21"/>
              </w:rPr>
              <w:t>水泥砂浆 20mm＋挤塑聚苯板(ρ=25-32) 50mm＋加气混凝土、泡沫混凝土(ρ=700) 200mm＋混合砂浆 20mm</w:t>
            </w:r>
          </w:p>
        </w:tc>
      </w:tr>
      <w:tr w14:paraId="44FA2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67321">
            <w:pPr>
              <w:rPr>
                <w:sz w:val="21"/>
                <w:szCs w:val="21"/>
              </w:rPr>
            </w:pPr>
          </w:p>
        </w:tc>
        <w:tc>
          <w:tcPr>
            <w:shd w:val="clear" w:color="auto" w:fill="E6E6E6"/>
            <w:vAlign w:val="center"/>
          </w:tcPr>
          <w:p w14:paraId="2D805A26">
            <w:pPr>
              <w:rPr>
                <w:sz w:val="21"/>
                <w:szCs w:val="21"/>
              </w:rPr>
            </w:pPr>
            <w:r>
              <w:rPr>
                <w:sz w:val="21"/>
                <w:szCs w:val="21"/>
              </w:rPr>
              <w:t>隔声量来源</w:t>
            </w:r>
          </w:p>
        </w:tc>
        <w:tc>
          <w:tcPr>
            <w:gridSpan w:val="5"/>
            <w:vAlign w:val="center"/>
          </w:tcPr>
          <w:p w14:paraId="7F6A9EA0">
            <w:pPr>
              <w:rPr>
                <w:sz w:val="21"/>
                <w:szCs w:val="21"/>
              </w:rPr>
            </w:pPr>
            <w:r>
              <w:rPr>
                <w:sz w:val="21"/>
                <w:szCs w:val="21"/>
              </w:rPr>
              <w:t>《建筑设计资料集》</w:t>
            </w:r>
          </w:p>
        </w:tc>
      </w:tr>
      <w:tr w14:paraId="0F718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167F42">
            <w:pPr>
              <w:jc w:val="center"/>
              <w:rPr>
                <w:sz w:val="21"/>
                <w:szCs w:val="21"/>
              </w:rPr>
            </w:pPr>
            <w:r>
              <w:rPr>
                <w:sz w:val="21"/>
                <w:szCs w:val="21"/>
              </w:rPr>
              <w:t>外墙构造19</w:t>
            </w:r>
            <w:r>
              <w:rPr>
                <w:sz w:val="21"/>
                <w:szCs w:val="21"/>
              </w:rPr>
              <w:br w:type="textWrapping"/>
            </w:r>
          </w:p>
        </w:tc>
        <w:tc>
          <w:tcPr>
            <w:vMerge w:val="restart"/>
            <w:shd w:val="clear" w:color="auto" w:fill="E6E6E6"/>
            <w:vAlign w:val="center"/>
          </w:tcPr>
          <w:p w14:paraId="708D27FC">
            <w:pPr>
              <w:rPr>
                <w:sz w:val="21"/>
                <w:szCs w:val="21"/>
              </w:rPr>
            </w:pPr>
            <w:r>
              <w:rPr>
                <w:sz w:val="21"/>
                <w:szCs w:val="21"/>
              </w:rPr>
              <w:t>隔声量(dB)</w:t>
            </w:r>
          </w:p>
        </w:tc>
        <w:tc>
          <w:tcPr>
            <w:gridSpan w:val="5"/>
            <w:shd w:val="clear" w:color="auto" w:fill="E6E6E6"/>
            <w:vAlign w:val="center"/>
          </w:tcPr>
          <w:p w14:paraId="4B6BBDC6">
            <w:pPr>
              <w:jc w:val="center"/>
              <w:rPr>
                <w:sz w:val="21"/>
                <w:szCs w:val="21"/>
              </w:rPr>
            </w:pPr>
            <w:r>
              <w:rPr>
                <w:sz w:val="21"/>
                <w:szCs w:val="21"/>
              </w:rPr>
              <w:t>倍频程中心频率(Hz)</w:t>
            </w:r>
          </w:p>
        </w:tc>
      </w:tr>
      <w:tr w14:paraId="230F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C1133">
            <w:pPr>
              <w:rPr>
                <w:sz w:val="21"/>
                <w:szCs w:val="21"/>
              </w:rPr>
            </w:pPr>
          </w:p>
        </w:tc>
        <w:tc>
          <w:tcPr>
            <w:vMerge w:val="continue"/>
            <w:shd w:val="clear" w:color="auto" w:fill="E6E6E6"/>
            <w:vAlign w:val="center"/>
          </w:tcPr>
          <w:p w14:paraId="12C64F9A">
            <w:pPr>
              <w:rPr>
                <w:sz w:val="21"/>
                <w:szCs w:val="21"/>
              </w:rPr>
            </w:pPr>
          </w:p>
        </w:tc>
        <w:tc>
          <w:tcPr>
            <w:vAlign w:val="center"/>
          </w:tcPr>
          <w:p w14:paraId="4FE1A321">
            <w:pPr>
              <w:rPr>
                <w:sz w:val="21"/>
                <w:szCs w:val="21"/>
              </w:rPr>
            </w:pPr>
            <w:r>
              <w:rPr>
                <w:sz w:val="21"/>
                <w:szCs w:val="21"/>
              </w:rPr>
              <w:t>125</w:t>
            </w:r>
          </w:p>
        </w:tc>
        <w:tc>
          <w:tcPr>
            <w:vAlign w:val="center"/>
          </w:tcPr>
          <w:p w14:paraId="60FF6438">
            <w:pPr>
              <w:rPr>
                <w:sz w:val="21"/>
                <w:szCs w:val="21"/>
              </w:rPr>
            </w:pPr>
            <w:r>
              <w:rPr>
                <w:sz w:val="21"/>
                <w:szCs w:val="21"/>
              </w:rPr>
              <w:t>250</w:t>
            </w:r>
          </w:p>
        </w:tc>
        <w:tc>
          <w:tcPr>
            <w:vAlign w:val="center"/>
          </w:tcPr>
          <w:p w14:paraId="5F434DE7">
            <w:pPr>
              <w:rPr>
                <w:sz w:val="21"/>
                <w:szCs w:val="21"/>
              </w:rPr>
            </w:pPr>
            <w:r>
              <w:rPr>
                <w:sz w:val="21"/>
                <w:szCs w:val="21"/>
              </w:rPr>
              <w:t>500</w:t>
            </w:r>
          </w:p>
        </w:tc>
        <w:tc>
          <w:tcPr>
            <w:vAlign w:val="center"/>
          </w:tcPr>
          <w:p w14:paraId="56738155">
            <w:pPr>
              <w:rPr>
                <w:sz w:val="21"/>
                <w:szCs w:val="21"/>
              </w:rPr>
            </w:pPr>
            <w:r>
              <w:rPr>
                <w:sz w:val="21"/>
                <w:szCs w:val="21"/>
              </w:rPr>
              <w:t>1000</w:t>
            </w:r>
          </w:p>
        </w:tc>
        <w:tc>
          <w:tcPr>
            <w:vAlign w:val="center"/>
          </w:tcPr>
          <w:p w14:paraId="65CB6D9D">
            <w:pPr>
              <w:rPr>
                <w:sz w:val="21"/>
                <w:szCs w:val="21"/>
              </w:rPr>
            </w:pPr>
            <w:r>
              <w:rPr>
                <w:sz w:val="21"/>
                <w:szCs w:val="21"/>
              </w:rPr>
              <w:t>2000</w:t>
            </w:r>
          </w:p>
        </w:tc>
      </w:tr>
      <w:tr w14:paraId="51B8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2FB59">
            <w:pPr>
              <w:rPr>
                <w:sz w:val="21"/>
                <w:szCs w:val="21"/>
              </w:rPr>
            </w:pPr>
          </w:p>
        </w:tc>
        <w:tc>
          <w:tcPr>
            <w:vMerge w:val="continue"/>
            <w:shd w:val="clear" w:color="auto" w:fill="E6E6E6"/>
            <w:vAlign w:val="center"/>
          </w:tcPr>
          <w:p w14:paraId="152232D6">
            <w:pPr>
              <w:rPr>
                <w:sz w:val="21"/>
                <w:szCs w:val="21"/>
              </w:rPr>
            </w:pPr>
          </w:p>
        </w:tc>
        <w:tc>
          <w:tcPr>
            <w:vAlign w:val="center"/>
          </w:tcPr>
          <w:p w14:paraId="28AC60F7">
            <w:pPr>
              <w:rPr>
                <w:sz w:val="21"/>
                <w:szCs w:val="21"/>
              </w:rPr>
            </w:pPr>
            <w:r>
              <w:rPr>
                <w:sz w:val="21"/>
                <w:szCs w:val="21"/>
              </w:rPr>
              <w:t>47.0</w:t>
            </w:r>
          </w:p>
        </w:tc>
        <w:tc>
          <w:tcPr>
            <w:vAlign w:val="center"/>
          </w:tcPr>
          <w:p w14:paraId="4AB643BB">
            <w:pPr>
              <w:rPr>
                <w:sz w:val="21"/>
                <w:szCs w:val="21"/>
              </w:rPr>
            </w:pPr>
            <w:r>
              <w:rPr>
                <w:sz w:val="21"/>
                <w:szCs w:val="21"/>
              </w:rPr>
              <w:t>59.0</w:t>
            </w:r>
          </w:p>
        </w:tc>
        <w:tc>
          <w:tcPr>
            <w:vAlign w:val="center"/>
          </w:tcPr>
          <w:p w14:paraId="1A98AA64">
            <w:pPr>
              <w:rPr>
                <w:sz w:val="21"/>
                <w:szCs w:val="21"/>
              </w:rPr>
            </w:pPr>
            <w:r>
              <w:rPr>
                <w:sz w:val="21"/>
                <w:szCs w:val="21"/>
              </w:rPr>
              <w:t>73.0</w:t>
            </w:r>
          </w:p>
        </w:tc>
        <w:tc>
          <w:tcPr>
            <w:vAlign w:val="center"/>
          </w:tcPr>
          <w:p w14:paraId="4734DDF9">
            <w:pPr>
              <w:rPr>
                <w:sz w:val="21"/>
                <w:szCs w:val="21"/>
              </w:rPr>
            </w:pPr>
            <w:r>
              <w:rPr>
                <w:sz w:val="21"/>
                <w:szCs w:val="21"/>
              </w:rPr>
              <w:t>82.0</w:t>
            </w:r>
          </w:p>
        </w:tc>
        <w:tc>
          <w:tcPr>
            <w:vAlign w:val="center"/>
          </w:tcPr>
          <w:p w14:paraId="2DC1E159">
            <w:pPr>
              <w:rPr>
                <w:sz w:val="21"/>
                <w:szCs w:val="21"/>
              </w:rPr>
            </w:pPr>
            <w:r>
              <w:rPr>
                <w:sz w:val="21"/>
                <w:szCs w:val="21"/>
              </w:rPr>
              <w:t>82.0</w:t>
            </w:r>
          </w:p>
        </w:tc>
      </w:tr>
      <w:tr w14:paraId="43ECFD5B">
        <w:tblPrEx>
          <w:tblCellMar>
            <w:top w:w="0" w:type="dxa"/>
            <w:left w:w="108" w:type="dxa"/>
            <w:bottom w:w="0" w:type="dxa"/>
            <w:right w:w="108" w:type="dxa"/>
          </w:tblCellMar>
        </w:tblPrEx>
        <w:tc>
          <w:tcPr>
            <w:vMerge w:val="continue"/>
            <w:shd w:val="clear" w:color="auto" w:fill="E6E6E6"/>
            <w:vAlign w:val="center"/>
          </w:tcPr>
          <w:p w14:paraId="6D124A2E">
            <w:pPr>
              <w:rPr>
                <w:sz w:val="21"/>
                <w:szCs w:val="21"/>
              </w:rPr>
            </w:pPr>
          </w:p>
        </w:tc>
        <w:tc>
          <w:tcPr>
            <w:shd w:val="clear" w:color="auto" w:fill="E6E6E6"/>
            <w:vAlign w:val="center"/>
          </w:tcPr>
          <w:p w14:paraId="78DB4B06">
            <w:pPr>
              <w:rPr>
                <w:sz w:val="21"/>
                <w:szCs w:val="21"/>
              </w:rPr>
            </w:pPr>
            <w:r>
              <w:rPr>
                <w:sz w:val="21"/>
                <w:szCs w:val="21"/>
              </w:rPr>
              <w:t>面密度(kg/㎡)</w:t>
            </w:r>
          </w:p>
        </w:tc>
        <w:tc>
          <w:tcPr>
            <w:gridSpan w:val="5"/>
            <w:vAlign w:val="center"/>
          </w:tcPr>
          <w:p w14:paraId="4AE7E5B2">
            <w:pPr>
              <w:rPr>
                <w:sz w:val="21"/>
                <w:szCs w:val="21"/>
              </w:rPr>
            </w:pPr>
            <w:r>
              <w:rPr>
                <w:sz w:val="21"/>
                <w:szCs w:val="21"/>
              </w:rPr>
              <w:t>211.4</w:t>
            </w:r>
          </w:p>
        </w:tc>
      </w:tr>
      <w:tr w14:paraId="46ED628E">
        <w:tblPrEx>
          <w:tblCellMar>
            <w:top w:w="0" w:type="dxa"/>
            <w:left w:w="108" w:type="dxa"/>
            <w:bottom w:w="0" w:type="dxa"/>
            <w:right w:w="108" w:type="dxa"/>
          </w:tblCellMar>
        </w:tblPrEx>
        <w:tc>
          <w:tcPr>
            <w:vMerge w:val="continue"/>
            <w:shd w:val="clear" w:color="auto" w:fill="E6E6E6"/>
            <w:vAlign w:val="center"/>
          </w:tcPr>
          <w:p w14:paraId="5BC18FD3">
            <w:pPr>
              <w:rPr>
                <w:sz w:val="21"/>
                <w:szCs w:val="21"/>
              </w:rPr>
            </w:pPr>
          </w:p>
        </w:tc>
        <w:tc>
          <w:tcPr>
            <w:shd w:val="clear" w:color="auto" w:fill="E6E6E6"/>
            <w:vAlign w:val="center"/>
          </w:tcPr>
          <w:p w14:paraId="02E7010E">
            <w:pPr>
              <w:rPr>
                <w:sz w:val="21"/>
                <w:szCs w:val="21"/>
              </w:rPr>
            </w:pPr>
            <w:r>
              <w:rPr>
                <w:sz w:val="21"/>
                <w:szCs w:val="21"/>
              </w:rPr>
              <w:t>构造做法</w:t>
            </w:r>
          </w:p>
        </w:tc>
        <w:tc>
          <w:tcPr>
            <w:gridSpan w:val="5"/>
            <w:vAlign w:val="center"/>
          </w:tcPr>
          <w:p w14:paraId="4CC1D4CD">
            <w:pPr>
              <w:rPr>
                <w:sz w:val="21"/>
                <w:szCs w:val="21"/>
              </w:rPr>
            </w:pPr>
            <w:r>
              <w:rPr>
                <w:sz w:val="21"/>
                <w:szCs w:val="21"/>
              </w:rPr>
              <w:t>水泥砂浆 20mm＋挤塑聚苯板(ρ=25-32) 50mm＋加气混凝土、泡沫混凝土(ρ=700) 200mm＋混合砂浆 20mm</w:t>
            </w:r>
          </w:p>
        </w:tc>
      </w:tr>
      <w:tr w14:paraId="377C0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3EC05">
            <w:pPr>
              <w:rPr>
                <w:sz w:val="21"/>
                <w:szCs w:val="21"/>
              </w:rPr>
            </w:pPr>
          </w:p>
        </w:tc>
        <w:tc>
          <w:tcPr>
            <w:shd w:val="clear" w:color="auto" w:fill="E6E6E6"/>
            <w:vAlign w:val="center"/>
          </w:tcPr>
          <w:p w14:paraId="754EC648">
            <w:pPr>
              <w:rPr>
                <w:sz w:val="21"/>
                <w:szCs w:val="21"/>
              </w:rPr>
            </w:pPr>
            <w:r>
              <w:rPr>
                <w:sz w:val="21"/>
                <w:szCs w:val="21"/>
              </w:rPr>
              <w:t>隔声量来源</w:t>
            </w:r>
          </w:p>
        </w:tc>
        <w:tc>
          <w:tcPr>
            <w:gridSpan w:val="5"/>
            <w:vAlign w:val="center"/>
          </w:tcPr>
          <w:p w14:paraId="3B40CF13">
            <w:pPr>
              <w:rPr>
                <w:sz w:val="21"/>
                <w:szCs w:val="21"/>
              </w:rPr>
            </w:pPr>
            <w:r>
              <w:rPr>
                <w:sz w:val="21"/>
                <w:szCs w:val="21"/>
              </w:rPr>
              <w:t>《建筑设计资料集》</w:t>
            </w:r>
          </w:p>
        </w:tc>
      </w:tr>
      <w:tr w14:paraId="4635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23CB30">
            <w:pPr>
              <w:jc w:val="center"/>
              <w:rPr>
                <w:sz w:val="21"/>
                <w:szCs w:val="21"/>
              </w:rPr>
            </w:pPr>
            <w:r>
              <w:rPr>
                <w:sz w:val="21"/>
                <w:szCs w:val="21"/>
              </w:rPr>
              <w:t>外墙构造20</w:t>
            </w:r>
            <w:r>
              <w:rPr>
                <w:sz w:val="21"/>
                <w:szCs w:val="21"/>
              </w:rPr>
              <w:br w:type="textWrapping"/>
            </w:r>
          </w:p>
        </w:tc>
        <w:tc>
          <w:tcPr>
            <w:vMerge w:val="restart"/>
            <w:shd w:val="clear" w:color="auto" w:fill="E6E6E6"/>
            <w:vAlign w:val="center"/>
          </w:tcPr>
          <w:p w14:paraId="041C5B08">
            <w:pPr>
              <w:rPr>
                <w:sz w:val="21"/>
                <w:szCs w:val="21"/>
              </w:rPr>
            </w:pPr>
            <w:r>
              <w:rPr>
                <w:sz w:val="21"/>
                <w:szCs w:val="21"/>
              </w:rPr>
              <w:t>隔声量(dB)</w:t>
            </w:r>
          </w:p>
        </w:tc>
        <w:tc>
          <w:tcPr>
            <w:gridSpan w:val="5"/>
            <w:shd w:val="clear" w:color="auto" w:fill="E6E6E6"/>
            <w:vAlign w:val="center"/>
          </w:tcPr>
          <w:p w14:paraId="146C0E19">
            <w:pPr>
              <w:jc w:val="center"/>
              <w:rPr>
                <w:sz w:val="21"/>
                <w:szCs w:val="21"/>
              </w:rPr>
            </w:pPr>
            <w:r>
              <w:rPr>
                <w:sz w:val="21"/>
                <w:szCs w:val="21"/>
              </w:rPr>
              <w:t>倍频程中心频率(Hz)</w:t>
            </w:r>
          </w:p>
        </w:tc>
      </w:tr>
      <w:tr w14:paraId="43EAA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53FB1">
            <w:pPr>
              <w:rPr>
                <w:sz w:val="21"/>
                <w:szCs w:val="21"/>
              </w:rPr>
            </w:pPr>
          </w:p>
        </w:tc>
        <w:tc>
          <w:tcPr>
            <w:vMerge w:val="continue"/>
            <w:shd w:val="clear" w:color="auto" w:fill="E6E6E6"/>
            <w:vAlign w:val="center"/>
          </w:tcPr>
          <w:p w14:paraId="3206466A">
            <w:pPr>
              <w:rPr>
                <w:sz w:val="21"/>
                <w:szCs w:val="21"/>
              </w:rPr>
            </w:pPr>
          </w:p>
        </w:tc>
        <w:tc>
          <w:tcPr>
            <w:vAlign w:val="center"/>
          </w:tcPr>
          <w:p w14:paraId="173223E3">
            <w:pPr>
              <w:rPr>
                <w:sz w:val="21"/>
                <w:szCs w:val="21"/>
              </w:rPr>
            </w:pPr>
            <w:r>
              <w:rPr>
                <w:sz w:val="21"/>
                <w:szCs w:val="21"/>
              </w:rPr>
              <w:t>125</w:t>
            </w:r>
          </w:p>
        </w:tc>
        <w:tc>
          <w:tcPr>
            <w:vAlign w:val="center"/>
          </w:tcPr>
          <w:p w14:paraId="3A01B7E6">
            <w:pPr>
              <w:rPr>
                <w:sz w:val="21"/>
                <w:szCs w:val="21"/>
              </w:rPr>
            </w:pPr>
            <w:r>
              <w:rPr>
                <w:sz w:val="21"/>
                <w:szCs w:val="21"/>
              </w:rPr>
              <w:t>250</w:t>
            </w:r>
          </w:p>
        </w:tc>
        <w:tc>
          <w:tcPr>
            <w:vAlign w:val="center"/>
          </w:tcPr>
          <w:p w14:paraId="485E6CF5">
            <w:pPr>
              <w:rPr>
                <w:sz w:val="21"/>
                <w:szCs w:val="21"/>
              </w:rPr>
            </w:pPr>
            <w:r>
              <w:rPr>
                <w:sz w:val="21"/>
                <w:szCs w:val="21"/>
              </w:rPr>
              <w:t>500</w:t>
            </w:r>
          </w:p>
        </w:tc>
        <w:tc>
          <w:tcPr>
            <w:vAlign w:val="center"/>
          </w:tcPr>
          <w:p w14:paraId="50B4B08E">
            <w:pPr>
              <w:rPr>
                <w:sz w:val="21"/>
                <w:szCs w:val="21"/>
              </w:rPr>
            </w:pPr>
            <w:r>
              <w:rPr>
                <w:sz w:val="21"/>
                <w:szCs w:val="21"/>
              </w:rPr>
              <w:t>1000</w:t>
            </w:r>
          </w:p>
        </w:tc>
        <w:tc>
          <w:tcPr>
            <w:vAlign w:val="center"/>
          </w:tcPr>
          <w:p w14:paraId="09D96D3B">
            <w:pPr>
              <w:rPr>
                <w:sz w:val="21"/>
                <w:szCs w:val="21"/>
              </w:rPr>
            </w:pPr>
            <w:r>
              <w:rPr>
                <w:sz w:val="21"/>
                <w:szCs w:val="21"/>
              </w:rPr>
              <w:t>2000</w:t>
            </w:r>
          </w:p>
        </w:tc>
      </w:tr>
      <w:tr w14:paraId="39203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FF591">
            <w:pPr>
              <w:rPr>
                <w:sz w:val="21"/>
                <w:szCs w:val="21"/>
              </w:rPr>
            </w:pPr>
          </w:p>
        </w:tc>
        <w:tc>
          <w:tcPr>
            <w:vMerge w:val="continue"/>
            <w:shd w:val="clear" w:color="auto" w:fill="E6E6E6"/>
            <w:vAlign w:val="center"/>
          </w:tcPr>
          <w:p w14:paraId="51837FFB">
            <w:pPr>
              <w:rPr>
                <w:sz w:val="21"/>
                <w:szCs w:val="21"/>
              </w:rPr>
            </w:pPr>
          </w:p>
        </w:tc>
        <w:tc>
          <w:tcPr>
            <w:vAlign w:val="center"/>
          </w:tcPr>
          <w:p w14:paraId="34045662">
            <w:pPr>
              <w:rPr>
                <w:sz w:val="21"/>
                <w:szCs w:val="21"/>
              </w:rPr>
            </w:pPr>
            <w:r>
              <w:rPr>
                <w:sz w:val="21"/>
                <w:szCs w:val="21"/>
              </w:rPr>
              <w:t>47.0</w:t>
            </w:r>
          </w:p>
        </w:tc>
        <w:tc>
          <w:tcPr>
            <w:vAlign w:val="center"/>
          </w:tcPr>
          <w:p w14:paraId="1F28A660">
            <w:pPr>
              <w:rPr>
                <w:sz w:val="21"/>
                <w:szCs w:val="21"/>
              </w:rPr>
            </w:pPr>
            <w:r>
              <w:rPr>
                <w:sz w:val="21"/>
                <w:szCs w:val="21"/>
              </w:rPr>
              <w:t>59.0</w:t>
            </w:r>
          </w:p>
        </w:tc>
        <w:tc>
          <w:tcPr>
            <w:vAlign w:val="center"/>
          </w:tcPr>
          <w:p w14:paraId="3B87EEA3">
            <w:pPr>
              <w:rPr>
                <w:sz w:val="21"/>
                <w:szCs w:val="21"/>
              </w:rPr>
            </w:pPr>
            <w:r>
              <w:rPr>
                <w:sz w:val="21"/>
                <w:szCs w:val="21"/>
              </w:rPr>
              <w:t>73.0</w:t>
            </w:r>
          </w:p>
        </w:tc>
        <w:tc>
          <w:tcPr>
            <w:vAlign w:val="center"/>
          </w:tcPr>
          <w:p w14:paraId="442D7541">
            <w:pPr>
              <w:rPr>
                <w:sz w:val="21"/>
                <w:szCs w:val="21"/>
              </w:rPr>
            </w:pPr>
            <w:r>
              <w:rPr>
                <w:sz w:val="21"/>
                <w:szCs w:val="21"/>
              </w:rPr>
              <w:t>82.0</w:t>
            </w:r>
          </w:p>
        </w:tc>
        <w:tc>
          <w:tcPr>
            <w:vAlign w:val="center"/>
          </w:tcPr>
          <w:p w14:paraId="4A255C32">
            <w:pPr>
              <w:rPr>
                <w:sz w:val="21"/>
                <w:szCs w:val="21"/>
              </w:rPr>
            </w:pPr>
            <w:r>
              <w:rPr>
                <w:sz w:val="21"/>
                <w:szCs w:val="21"/>
              </w:rPr>
              <w:t>82.0</w:t>
            </w:r>
          </w:p>
        </w:tc>
      </w:tr>
      <w:tr w14:paraId="45F8A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54EE2D">
            <w:pPr>
              <w:rPr>
                <w:sz w:val="21"/>
                <w:szCs w:val="21"/>
              </w:rPr>
            </w:pPr>
          </w:p>
        </w:tc>
        <w:tc>
          <w:tcPr>
            <w:shd w:val="clear" w:color="auto" w:fill="E6E6E6"/>
            <w:vAlign w:val="center"/>
          </w:tcPr>
          <w:p w14:paraId="5AF6080A">
            <w:pPr>
              <w:rPr>
                <w:sz w:val="21"/>
                <w:szCs w:val="21"/>
              </w:rPr>
            </w:pPr>
            <w:r>
              <w:rPr>
                <w:sz w:val="21"/>
                <w:szCs w:val="21"/>
              </w:rPr>
              <w:t>面密度(kg/㎡)</w:t>
            </w:r>
          </w:p>
        </w:tc>
        <w:tc>
          <w:tcPr>
            <w:gridSpan w:val="5"/>
            <w:vAlign w:val="center"/>
          </w:tcPr>
          <w:p w14:paraId="3AB63045">
            <w:pPr>
              <w:rPr>
                <w:sz w:val="21"/>
                <w:szCs w:val="21"/>
              </w:rPr>
            </w:pPr>
            <w:r>
              <w:rPr>
                <w:sz w:val="21"/>
                <w:szCs w:val="21"/>
              </w:rPr>
              <w:t>211.4</w:t>
            </w:r>
          </w:p>
        </w:tc>
      </w:tr>
      <w:tr w14:paraId="33C79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E5BEF">
            <w:pPr>
              <w:rPr>
                <w:sz w:val="21"/>
                <w:szCs w:val="21"/>
              </w:rPr>
            </w:pPr>
          </w:p>
        </w:tc>
        <w:tc>
          <w:tcPr>
            <w:shd w:val="clear" w:color="auto" w:fill="E6E6E6"/>
            <w:vAlign w:val="center"/>
          </w:tcPr>
          <w:p w14:paraId="6E2AEC70">
            <w:pPr>
              <w:rPr>
                <w:sz w:val="21"/>
                <w:szCs w:val="21"/>
              </w:rPr>
            </w:pPr>
            <w:r>
              <w:rPr>
                <w:sz w:val="21"/>
                <w:szCs w:val="21"/>
              </w:rPr>
              <w:t>构造做法</w:t>
            </w:r>
          </w:p>
        </w:tc>
        <w:tc>
          <w:tcPr>
            <w:gridSpan w:val="5"/>
            <w:vAlign w:val="center"/>
          </w:tcPr>
          <w:p w14:paraId="1F734A75">
            <w:pPr>
              <w:rPr>
                <w:sz w:val="21"/>
                <w:szCs w:val="21"/>
              </w:rPr>
            </w:pPr>
            <w:r>
              <w:rPr>
                <w:sz w:val="21"/>
                <w:szCs w:val="21"/>
              </w:rPr>
              <w:t>水泥砂浆 20mm＋挤塑聚苯板(ρ=25-32) 50mm＋加气混凝土、泡沫混凝土(ρ=700) 200mm＋混合砂浆 20mm</w:t>
            </w:r>
          </w:p>
        </w:tc>
      </w:tr>
      <w:tr w14:paraId="38FF2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A05F4">
            <w:pPr>
              <w:rPr>
                <w:sz w:val="21"/>
                <w:szCs w:val="21"/>
              </w:rPr>
            </w:pPr>
          </w:p>
        </w:tc>
        <w:tc>
          <w:tcPr>
            <w:shd w:val="clear" w:color="auto" w:fill="E6E6E6"/>
            <w:vAlign w:val="center"/>
          </w:tcPr>
          <w:p w14:paraId="16F7B675">
            <w:pPr>
              <w:rPr>
                <w:sz w:val="21"/>
                <w:szCs w:val="21"/>
              </w:rPr>
            </w:pPr>
            <w:r>
              <w:rPr>
                <w:sz w:val="21"/>
                <w:szCs w:val="21"/>
              </w:rPr>
              <w:t>隔声量来源</w:t>
            </w:r>
          </w:p>
        </w:tc>
        <w:tc>
          <w:tcPr>
            <w:gridSpan w:val="5"/>
            <w:vAlign w:val="center"/>
          </w:tcPr>
          <w:p w14:paraId="62A935B0">
            <w:pPr>
              <w:rPr>
                <w:sz w:val="21"/>
                <w:szCs w:val="21"/>
              </w:rPr>
            </w:pPr>
            <w:r>
              <w:rPr>
                <w:sz w:val="21"/>
                <w:szCs w:val="21"/>
              </w:rPr>
              <w:t>《建筑设计资料集》</w:t>
            </w:r>
          </w:p>
        </w:tc>
      </w:tr>
      <w:tr w14:paraId="205B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984C66">
            <w:pPr>
              <w:jc w:val="center"/>
              <w:rPr>
                <w:sz w:val="21"/>
                <w:szCs w:val="21"/>
              </w:rPr>
            </w:pPr>
            <w:r>
              <w:rPr>
                <w:sz w:val="21"/>
                <w:szCs w:val="21"/>
              </w:rPr>
              <w:t>外墙构造21</w:t>
            </w:r>
            <w:r>
              <w:rPr>
                <w:sz w:val="21"/>
                <w:szCs w:val="21"/>
              </w:rPr>
              <w:br w:type="textWrapping"/>
            </w:r>
          </w:p>
        </w:tc>
        <w:tc>
          <w:tcPr>
            <w:vMerge w:val="restart"/>
            <w:shd w:val="clear" w:color="auto" w:fill="E6E6E6"/>
            <w:vAlign w:val="center"/>
          </w:tcPr>
          <w:p w14:paraId="600D37E7">
            <w:pPr>
              <w:rPr>
                <w:sz w:val="21"/>
                <w:szCs w:val="21"/>
              </w:rPr>
            </w:pPr>
            <w:r>
              <w:rPr>
                <w:sz w:val="21"/>
                <w:szCs w:val="21"/>
              </w:rPr>
              <w:t>隔声量(dB)</w:t>
            </w:r>
          </w:p>
        </w:tc>
        <w:tc>
          <w:tcPr>
            <w:gridSpan w:val="5"/>
            <w:shd w:val="clear" w:color="auto" w:fill="E6E6E6"/>
            <w:vAlign w:val="center"/>
          </w:tcPr>
          <w:p w14:paraId="08193DC3">
            <w:pPr>
              <w:jc w:val="center"/>
              <w:rPr>
                <w:sz w:val="21"/>
                <w:szCs w:val="21"/>
              </w:rPr>
            </w:pPr>
            <w:r>
              <w:rPr>
                <w:sz w:val="21"/>
                <w:szCs w:val="21"/>
              </w:rPr>
              <w:t>倍频程中心频率(Hz)</w:t>
            </w:r>
          </w:p>
        </w:tc>
      </w:tr>
      <w:tr w14:paraId="0441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EB82A9">
            <w:pPr>
              <w:rPr>
                <w:sz w:val="21"/>
                <w:szCs w:val="21"/>
              </w:rPr>
            </w:pPr>
          </w:p>
        </w:tc>
        <w:tc>
          <w:tcPr>
            <w:vMerge w:val="continue"/>
            <w:shd w:val="clear" w:color="auto" w:fill="E6E6E6"/>
            <w:vAlign w:val="center"/>
          </w:tcPr>
          <w:p w14:paraId="30A8F236">
            <w:pPr>
              <w:rPr>
                <w:sz w:val="21"/>
                <w:szCs w:val="21"/>
              </w:rPr>
            </w:pPr>
          </w:p>
        </w:tc>
        <w:tc>
          <w:tcPr>
            <w:vAlign w:val="center"/>
          </w:tcPr>
          <w:p w14:paraId="2DC8F9C3">
            <w:pPr>
              <w:rPr>
                <w:sz w:val="21"/>
                <w:szCs w:val="21"/>
              </w:rPr>
            </w:pPr>
            <w:r>
              <w:rPr>
                <w:sz w:val="21"/>
                <w:szCs w:val="21"/>
              </w:rPr>
              <w:t>125</w:t>
            </w:r>
          </w:p>
        </w:tc>
        <w:tc>
          <w:tcPr>
            <w:vAlign w:val="center"/>
          </w:tcPr>
          <w:p w14:paraId="26F5FF44">
            <w:pPr>
              <w:rPr>
                <w:sz w:val="21"/>
                <w:szCs w:val="21"/>
              </w:rPr>
            </w:pPr>
            <w:r>
              <w:rPr>
                <w:sz w:val="21"/>
                <w:szCs w:val="21"/>
              </w:rPr>
              <w:t>250</w:t>
            </w:r>
          </w:p>
        </w:tc>
        <w:tc>
          <w:tcPr>
            <w:vAlign w:val="center"/>
          </w:tcPr>
          <w:p w14:paraId="66699230">
            <w:pPr>
              <w:rPr>
                <w:sz w:val="21"/>
                <w:szCs w:val="21"/>
              </w:rPr>
            </w:pPr>
            <w:r>
              <w:rPr>
                <w:sz w:val="21"/>
                <w:szCs w:val="21"/>
              </w:rPr>
              <w:t>500</w:t>
            </w:r>
          </w:p>
        </w:tc>
        <w:tc>
          <w:tcPr>
            <w:vAlign w:val="center"/>
          </w:tcPr>
          <w:p w14:paraId="543C152A">
            <w:pPr>
              <w:rPr>
                <w:sz w:val="21"/>
                <w:szCs w:val="21"/>
              </w:rPr>
            </w:pPr>
            <w:r>
              <w:rPr>
                <w:sz w:val="21"/>
                <w:szCs w:val="21"/>
              </w:rPr>
              <w:t>1000</w:t>
            </w:r>
          </w:p>
        </w:tc>
        <w:tc>
          <w:tcPr>
            <w:vAlign w:val="center"/>
          </w:tcPr>
          <w:p w14:paraId="47F4A1DD">
            <w:pPr>
              <w:rPr>
                <w:sz w:val="21"/>
                <w:szCs w:val="21"/>
              </w:rPr>
            </w:pPr>
            <w:r>
              <w:rPr>
                <w:sz w:val="21"/>
                <w:szCs w:val="21"/>
              </w:rPr>
              <w:t>2000</w:t>
            </w:r>
          </w:p>
        </w:tc>
      </w:tr>
      <w:tr w14:paraId="114C5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FA713">
            <w:pPr>
              <w:rPr>
                <w:sz w:val="21"/>
                <w:szCs w:val="21"/>
              </w:rPr>
            </w:pPr>
          </w:p>
        </w:tc>
        <w:tc>
          <w:tcPr>
            <w:vMerge w:val="continue"/>
            <w:shd w:val="clear" w:color="auto" w:fill="E6E6E6"/>
            <w:vAlign w:val="center"/>
          </w:tcPr>
          <w:p w14:paraId="56F4C406">
            <w:pPr>
              <w:rPr>
                <w:sz w:val="21"/>
                <w:szCs w:val="21"/>
              </w:rPr>
            </w:pPr>
          </w:p>
        </w:tc>
        <w:tc>
          <w:tcPr>
            <w:vAlign w:val="center"/>
          </w:tcPr>
          <w:p w14:paraId="5002D39E">
            <w:pPr>
              <w:rPr>
                <w:sz w:val="21"/>
                <w:szCs w:val="21"/>
              </w:rPr>
            </w:pPr>
            <w:r>
              <w:rPr>
                <w:sz w:val="21"/>
                <w:szCs w:val="21"/>
              </w:rPr>
              <w:t>47.0</w:t>
            </w:r>
          </w:p>
        </w:tc>
        <w:tc>
          <w:tcPr>
            <w:vAlign w:val="center"/>
          </w:tcPr>
          <w:p w14:paraId="157FC34A">
            <w:pPr>
              <w:rPr>
                <w:sz w:val="21"/>
                <w:szCs w:val="21"/>
              </w:rPr>
            </w:pPr>
            <w:r>
              <w:rPr>
                <w:sz w:val="21"/>
                <w:szCs w:val="21"/>
              </w:rPr>
              <w:t>59.0</w:t>
            </w:r>
          </w:p>
        </w:tc>
        <w:tc>
          <w:tcPr>
            <w:vAlign w:val="center"/>
          </w:tcPr>
          <w:p w14:paraId="14463BED">
            <w:pPr>
              <w:rPr>
                <w:sz w:val="21"/>
                <w:szCs w:val="21"/>
              </w:rPr>
            </w:pPr>
            <w:r>
              <w:rPr>
                <w:sz w:val="21"/>
                <w:szCs w:val="21"/>
              </w:rPr>
              <w:t>73.0</w:t>
            </w:r>
          </w:p>
        </w:tc>
        <w:tc>
          <w:tcPr>
            <w:vAlign w:val="center"/>
          </w:tcPr>
          <w:p w14:paraId="0FC84922">
            <w:pPr>
              <w:rPr>
                <w:sz w:val="21"/>
                <w:szCs w:val="21"/>
              </w:rPr>
            </w:pPr>
            <w:r>
              <w:rPr>
                <w:sz w:val="21"/>
                <w:szCs w:val="21"/>
              </w:rPr>
              <w:t>82.0</w:t>
            </w:r>
          </w:p>
        </w:tc>
        <w:tc>
          <w:tcPr>
            <w:vAlign w:val="center"/>
          </w:tcPr>
          <w:p w14:paraId="75165C90">
            <w:pPr>
              <w:rPr>
                <w:sz w:val="21"/>
                <w:szCs w:val="21"/>
              </w:rPr>
            </w:pPr>
            <w:r>
              <w:rPr>
                <w:sz w:val="21"/>
                <w:szCs w:val="21"/>
              </w:rPr>
              <w:t>82.0</w:t>
            </w:r>
          </w:p>
        </w:tc>
      </w:tr>
      <w:tr w14:paraId="0F95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B3DC4">
            <w:pPr>
              <w:rPr>
                <w:sz w:val="21"/>
                <w:szCs w:val="21"/>
              </w:rPr>
            </w:pPr>
          </w:p>
        </w:tc>
        <w:tc>
          <w:tcPr>
            <w:shd w:val="clear" w:color="auto" w:fill="E6E6E6"/>
            <w:vAlign w:val="center"/>
          </w:tcPr>
          <w:p w14:paraId="199BCC6F">
            <w:pPr>
              <w:rPr>
                <w:sz w:val="21"/>
                <w:szCs w:val="21"/>
              </w:rPr>
            </w:pPr>
            <w:r>
              <w:rPr>
                <w:sz w:val="21"/>
                <w:szCs w:val="21"/>
              </w:rPr>
              <w:t>面密度(kg/㎡)</w:t>
            </w:r>
          </w:p>
        </w:tc>
        <w:tc>
          <w:tcPr>
            <w:gridSpan w:val="5"/>
            <w:vAlign w:val="center"/>
          </w:tcPr>
          <w:p w14:paraId="238265DF">
            <w:pPr>
              <w:rPr>
                <w:sz w:val="21"/>
                <w:szCs w:val="21"/>
              </w:rPr>
            </w:pPr>
            <w:r>
              <w:rPr>
                <w:sz w:val="21"/>
                <w:szCs w:val="21"/>
              </w:rPr>
              <w:t>211.4</w:t>
            </w:r>
          </w:p>
        </w:tc>
      </w:tr>
      <w:tr w14:paraId="37DC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5CFDB">
            <w:pPr>
              <w:rPr>
                <w:sz w:val="21"/>
                <w:szCs w:val="21"/>
              </w:rPr>
            </w:pPr>
          </w:p>
        </w:tc>
        <w:tc>
          <w:tcPr>
            <w:shd w:val="clear" w:color="auto" w:fill="E6E6E6"/>
            <w:vAlign w:val="center"/>
          </w:tcPr>
          <w:p w14:paraId="2DC7EA98">
            <w:pPr>
              <w:rPr>
                <w:sz w:val="21"/>
                <w:szCs w:val="21"/>
              </w:rPr>
            </w:pPr>
            <w:r>
              <w:rPr>
                <w:sz w:val="21"/>
                <w:szCs w:val="21"/>
              </w:rPr>
              <w:t>构造做法</w:t>
            </w:r>
          </w:p>
        </w:tc>
        <w:tc>
          <w:tcPr>
            <w:gridSpan w:val="5"/>
            <w:vAlign w:val="center"/>
          </w:tcPr>
          <w:p w14:paraId="06837075">
            <w:pPr>
              <w:rPr>
                <w:sz w:val="21"/>
                <w:szCs w:val="21"/>
              </w:rPr>
            </w:pPr>
            <w:r>
              <w:rPr>
                <w:sz w:val="21"/>
                <w:szCs w:val="21"/>
              </w:rPr>
              <w:t>水泥砂浆 20mm＋挤塑聚苯板(ρ=25-32) 50mm＋加气混凝土、泡沫混凝土(ρ=700) 200mm＋混合砂浆 20mm</w:t>
            </w:r>
          </w:p>
        </w:tc>
      </w:tr>
      <w:tr w14:paraId="13FA9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AFBB5">
            <w:pPr>
              <w:rPr>
                <w:sz w:val="21"/>
                <w:szCs w:val="21"/>
              </w:rPr>
            </w:pPr>
          </w:p>
        </w:tc>
        <w:tc>
          <w:tcPr>
            <w:shd w:val="clear" w:color="auto" w:fill="E6E6E6"/>
            <w:vAlign w:val="center"/>
          </w:tcPr>
          <w:p w14:paraId="42D82535">
            <w:pPr>
              <w:rPr>
                <w:sz w:val="21"/>
                <w:szCs w:val="21"/>
              </w:rPr>
            </w:pPr>
            <w:r>
              <w:rPr>
                <w:sz w:val="21"/>
                <w:szCs w:val="21"/>
              </w:rPr>
              <w:t>隔声量来源</w:t>
            </w:r>
          </w:p>
        </w:tc>
        <w:tc>
          <w:tcPr>
            <w:gridSpan w:val="5"/>
            <w:vAlign w:val="center"/>
          </w:tcPr>
          <w:p w14:paraId="0279CE74">
            <w:pPr>
              <w:rPr>
                <w:sz w:val="21"/>
                <w:szCs w:val="21"/>
              </w:rPr>
            </w:pPr>
            <w:r>
              <w:rPr>
                <w:sz w:val="21"/>
                <w:szCs w:val="21"/>
              </w:rPr>
              <w:t>《建筑设计资料集》</w:t>
            </w:r>
          </w:p>
        </w:tc>
      </w:tr>
      <w:tr w14:paraId="57BF4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69ED5C">
            <w:pPr>
              <w:jc w:val="center"/>
              <w:rPr>
                <w:sz w:val="21"/>
                <w:szCs w:val="21"/>
              </w:rPr>
            </w:pPr>
            <w:r>
              <w:rPr>
                <w:sz w:val="21"/>
                <w:szCs w:val="21"/>
              </w:rPr>
              <w:t>外墙构造22</w:t>
            </w:r>
            <w:r>
              <w:rPr>
                <w:sz w:val="21"/>
                <w:szCs w:val="21"/>
              </w:rPr>
              <w:br w:type="textWrapping"/>
            </w:r>
          </w:p>
        </w:tc>
        <w:tc>
          <w:tcPr>
            <w:vMerge w:val="restart"/>
            <w:shd w:val="clear" w:color="auto" w:fill="E6E6E6"/>
            <w:vAlign w:val="center"/>
          </w:tcPr>
          <w:p w14:paraId="6E85FD5F">
            <w:pPr>
              <w:rPr>
                <w:sz w:val="21"/>
                <w:szCs w:val="21"/>
              </w:rPr>
            </w:pPr>
            <w:r>
              <w:rPr>
                <w:sz w:val="21"/>
                <w:szCs w:val="21"/>
              </w:rPr>
              <w:t>隔声量(dB)</w:t>
            </w:r>
          </w:p>
        </w:tc>
        <w:tc>
          <w:tcPr>
            <w:gridSpan w:val="5"/>
            <w:shd w:val="clear" w:color="auto" w:fill="E6E6E6"/>
            <w:vAlign w:val="center"/>
          </w:tcPr>
          <w:p w14:paraId="119AE61B">
            <w:pPr>
              <w:jc w:val="center"/>
              <w:rPr>
                <w:sz w:val="21"/>
                <w:szCs w:val="21"/>
              </w:rPr>
            </w:pPr>
            <w:r>
              <w:rPr>
                <w:sz w:val="21"/>
                <w:szCs w:val="21"/>
              </w:rPr>
              <w:t>倍频程中心频率(Hz)</w:t>
            </w:r>
          </w:p>
        </w:tc>
      </w:tr>
      <w:tr w14:paraId="3ED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DD23C">
            <w:pPr>
              <w:rPr>
                <w:sz w:val="21"/>
                <w:szCs w:val="21"/>
              </w:rPr>
            </w:pPr>
          </w:p>
        </w:tc>
        <w:tc>
          <w:tcPr>
            <w:vMerge w:val="continue"/>
            <w:shd w:val="clear" w:color="auto" w:fill="E6E6E6"/>
            <w:vAlign w:val="center"/>
          </w:tcPr>
          <w:p w14:paraId="430A3746">
            <w:pPr>
              <w:rPr>
                <w:sz w:val="21"/>
                <w:szCs w:val="21"/>
              </w:rPr>
            </w:pPr>
          </w:p>
        </w:tc>
        <w:tc>
          <w:tcPr>
            <w:vAlign w:val="center"/>
          </w:tcPr>
          <w:p w14:paraId="22CD9A36">
            <w:pPr>
              <w:rPr>
                <w:sz w:val="21"/>
                <w:szCs w:val="21"/>
              </w:rPr>
            </w:pPr>
            <w:r>
              <w:rPr>
                <w:sz w:val="21"/>
                <w:szCs w:val="21"/>
              </w:rPr>
              <w:t>125</w:t>
            </w:r>
          </w:p>
        </w:tc>
        <w:tc>
          <w:tcPr>
            <w:vAlign w:val="center"/>
          </w:tcPr>
          <w:p w14:paraId="60BD557A">
            <w:pPr>
              <w:rPr>
                <w:sz w:val="21"/>
                <w:szCs w:val="21"/>
              </w:rPr>
            </w:pPr>
            <w:r>
              <w:rPr>
                <w:sz w:val="21"/>
                <w:szCs w:val="21"/>
              </w:rPr>
              <w:t>250</w:t>
            </w:r>
          </w:p>
        </w:tc>
        <w:tc>
          <w:tcPr>
            <w:vAlign w:val="center"/>
          </w:tcPr>
          <w:p w14:paraId="13BF4448">
            <w:pPr>
              <w:rPr>
                <w:sz w:val="21"/>
                <w:szCs w:val="21"/>
              </w:rPr>
            </w:pPr>
            <w:r>
              <w:rPr>
                <w:sz w:val="21"/>
                <w:szCs w:val="21"/>
              </w:rPr>
              <w:t>500</w:t>
            </w:r>
          </w:p>
        </w:tc>
        <w:tc>
          <w:tcPr>
            <w:vAlign w:val="center"/>
          </w:tcPr>
          <w:p w14:paraId="0D2646E7">
            <w:pPr>
              <w:rPr>
                <w:sz w:val="21"/>
                <w:szCs w:val="21"/>
              </w:rPr>
            </w:pPr>
            <w:r>
              <w:rPr>
                <w:sz w:val="21"/>
                <w:szCs w:val="21"/>
              </w:rPr>
              <w:t>1000</w:t>
            </w:r>
          </w:p>
        </w:tc>
        <w:tc>
          <w:tcPr>
            <w:vAlign w:val="center"/>
          </w:tcPr>
          <w:p w14:paraId="1DF2943B">
            <w:pPr>
              <w:rPr>
                <w:sz w:val="21"/>
                <w:szCs w:val="21"/>
              </w:rPr>
            </w:pPr>
            <w:r>
              <w:rPr>
                <w:sz w:val="21"/>
                <w:szCs w:val="21"/>
              </w:rPr>
              <w:t>2000</w:t>
            </w:r>
          </w:p>
        </w:tc>
      </w:tr>
      <w:tr w14:paraId="3E352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7C445">
            <w:pPr>
              <w:rPr>
                <w:sz w:val="21"/>
                <w:szCs w:val="21"/>
              </w:rPr>
            </w:pPr>
          </w:p>
        </w:tc>
        <w:tc>
          <w:tcPr>
            <w:vMerge w:val="continue"/>
            <w:shd w:val="clear" w:color="auto" w:fill="E6E6E6"/>
            <w:vAlign w:val="center"/>
          </w:tcPr>
          <w:p w14:paraId="46F87E08">
            <w:pPr>
              <w:rPr>
                <w:sz w:val="21"/>
                <w:szCs w:val="21"/>
              </w:rPr>
            </w:pPr>
          </w:p>
        </w:tc>
        <w:tc>
          <w:tcPr>
            <w:vAlign w:val="center"/>
          </w:tcPr>
          <w:p w14:paraId="62DD7EC3">
            <w:pPr>
              <w:rPr>
                <w:sz w:val="21"/>
                <w:szCs w:val="21"/>
              </w:rPr>
            </w:pPr>
            <w:r>
              <w:rPr>
                <w:sz w:val="21"/>
                <w:szCs w:val="21"/>
              </w:rPr>
              <w:t>47.0</w:t>
            </w:r>
          </w:p>
        </w:tc>
        <w:tc>
          <w:tcPr>
            <w:vAlign w:val="center"/>
          </w:tcPr>
          <w:p w14:paraId="1C7FB977">
            <w:pPr>
              <w:rPr>
                <w:sz w:val="21"/>
                <w:szCs w:val="21"/>
              </w:rPr>
            </w:pPr>
            <w:r>
              <w:rPr>
                <w:sz w:val="21"/>
                <w:szCs w:val="21"/>
              </w:rPr>
              <w:t>59.0</w:t>
            </w:r>
          </w:p>
        </w:tc>
        <w:tc>
          <w:tcPr>
            <w:vAlign w:val="center"/>
          </w:tcPr>
          <w:p w14:paraId="756A3DC1">
            <w:pPr>
              <w:rPr>
                <w:sz w:val="21"/>
                <w:szCs w:val="21"/>
              </w:rPr>
            </w:pPr>
            <w:r>
              <w:rPr>
                <w:sz w:val="21"/>
                <w:szCs w:val="21"/>
              </w:rPr>
              <w:t>73.0</w:t>
            </w:r>
          </w:p>
        </w:tc>
        <w:tc>
          <w:tcPr>
            <w:vAlign w:val="center"/>
          </w:tcPr>
          <w:p w14:paraId="55C7DE8D">
            <w:pPr>
              <w:rPr>
                <w:sz w:val="21"/>
                <w:szCs w:val="21"/>
              </w:rPr>
            </w:pPr>
            <w:r>
              <w:rPr>
                <w:sz w:val="21"/>
                <w:szCs w:val="21"/>
              </w:rPr>
              <w:t>82.0</w:t>
            </w:r>
          </w:p>
        </w:tc>
        <w:tc>
          <w:tcPr>
            <w:vAlign w:val="center"/>
          </w:tcPr>
          <w:p w14:paraId="48F74C8A">
            <w:pPr>
              <w:rPr>
                <w:sz w:val="21"/>
                <w:szCs w:val="21"/>
              </w:rPr>
            </w:pPr>
            <w:r>
              <w:rPr>
                <w:sz w:val="21"/>
                <w:szCs w:val="21"/>
              </w:rPr>
              <w:t>82.0</w:t>
            </w:r>
          </w:p>
        </w:tc>
      </w:tr>
      <w:tr w14:paraId="05DE9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FA0C4">
            <w:pPr>
              <w:rPr>
                <w:sz w:val="21"/>
                <w:szCs w:val="21"/>
              </w:rPr>
            </w:pPr>
          </w:p>
        </w:tc>
        <w:tc>
          <w:tcPr>
            <w:shd w:val="clear" w:color="auto" w:fill="E6E6E6"/>
            <w:vAlign w:val="center"/>
          </w:tcPr>
          <w:p w14:paraId="3AFBE6E7">
            <w:pPr>
              <w:rPr>
                <w:sz w:val="21"/>
                <w:szCs w:val="21"/>
              </w:rPr>
            </w:pPr>
            <w:r>
              <w:rPr>
                <w:sz w:val="21"/>
                <w:szCs w:val="21"/>
              </w:rPr>
              <w:t>面密度(kg/㎡)</w:t>
            </w:r>
          </w:p>
        </w:tc>
        <w:tc>
          <w:tcPr>
            <w:gridSpan w:val="5"/>
            <w:vAlign w:val="center"/>
          </w:tcPr>
          <w:p w14:paraId="0C0AC933">
            <w:pPr>
              <w:rPr>
                <w:sz w:val="21"/>
                <w:szCs w:val="21"/>
              </w:rPr>
            </w:pPr>
            <w:r>
              <w:rPr>
                <w:sz w:val="21"/>
                <w:szCs w:val="21"/>
              </w:rPr>
              <w:t>211.4</w:t>
            </w:r>
          </w:p>
        </w:tc>
      </w:tr>
      <w:tr w14:paraId="08188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F69B8">
            <w:pPr>
              <w:rPr>
                <w:sz w:val="21"/>
                <w:szCs w:val="21"/>
              </w:rPr>
            </w:pPr>
          </w:p>
        </w:tc>
        <w:tc>
          <w:tcPr>
            <w:shd w:val="clear" w:color="auto" w:fill="E6E6E6"/>
            <w:vAlign w:val="center"/>
          </w:tcPr>
          <w:p w14:paraId="3666FBA8">
            <w:pPr>
              <w:rPr>
                <w:sz w:val="21"/>
                <w:szCs w:val="21"/>
              </w:rPr>
            </w:pPr>
            <w:r>
              <w:rPr>
                <w:sz w:val="21"/>
                <w:szCs w:val="21"/>
              </w:rPr>
              <w:t>构造做法</w:t>
            </w:r>
          </w:p>
        </w:tc>
        <w:tc>
          <w:tcPr>
            <w:gridSpan w:val="5"/>
            <w:vAlign w:val="center"/>
          </w:tcPr>
          <w:p w14:paraId="08C86416">
            <w:pPr>
              <w:rPr>
                <w:sz w:val="21"/>
                <w:szCs w:val="21"/>
              </w:rPr>
            </w:pPr>
            <w:r>
              <w:rPr>
                <w:sz w:val="21"/>
                <w:szCs w:val="21"/>
              </w:rPr>
              <w:t>水泥砂浆 20mm＋挤塑聚苯板(ρ=25-32) 50mm＋加气混凝土、泡沫混凝土(ρ=700) 200mm＋混合砂浆 20mm</w:t>
            </w:r>
          </w:p>
        </w:tc>
      </w:tr>
      <w:tr w14:paraId="54E4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6DA3A3">
            <w:pPr>
              <w:rPr>
                <w:sz w:val="21"/>
                <w:szCs w:val="21"/>
              </w:rPr>
            </w:pPr>
          </w:p>
        </w:tc>
        <w:tc>
          <w:tcPr>
            <w:shd w:val="clear" w:color="auto" w:fill="E6E6E6"/>
            <w:vAlign w:val="center"/>
          </w:tcPr>
          <w:p w14:paraId="35B7CD1D">
            <w:pPr>
              <w:rPr>
                <w:sz w:val="21"/>
                <w:szCs w:val="21"/>
              </w:rPr>
            </w:pPr>
            <w:r>
              <w:rPr>
                <w:sz w:val="21"/>
                <w:szCs w:val="21"/>
              </w:rPr>
              <w:t>隔声量来源</w:t>
            </w:r>
          </w:p>
        </w:tc>
        <w:tc>
          <w:tcPr>
            <w:gridSpan w:val="5"/>
            <w:vAlign w:val="center"/>
          </w:tcPr>
          <w:p w14:paraId="61EDE3CA">
            <w:pPr>
              <w:rPr>
                <w:sz w:val="21"/>
                <w:szCs w:val="21"/>
              </w:rPr>
            </w:pPr>
            <w:r>
              <w:rPr>
                <w:sz w:val="21"/>
                <w:szCs w:val="21"/>
              </w:rPr>
              <w:t>《建筑设计资料集》</w:t>
            </w:r>
          </w:p>
        </w:tc>
      </w:tr>
      <w:tr w14:paraId="54EB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618523">
            <w:pPr>
              <w:jc w:val="center"/>
              <w:rPr>
                <w:sz w:val="21"/>
                <w:szCs w:val="21"/>
              </w:rPr>
            </w:pPr>
            <w:r>
              <w:rPr>
                <w:sz w:val="21"/>
                <w:szCs w:val="21"/>
              </w:rPr>
              <w:t>外墙构造23</w:t>
            </w:r>
            <w:r>
              <w:rPr>
                <w:sz w:val="21"/>
                <w:szCs w:val="21"/>
              </w:rPr>
              <w:br w:type="textWrapping"/>
            </w:r>
          </w:p>
        </w:tc>
        <w:tc>
          <w:tcPr>
            <w:vMerge w:val="restart"/>
            <w:shd w:val="clear" w:color="auto" w:fill="E6E6E6"/>
            <w:vAlign w:val="center"/>
          </w:tcPr>
          <w:p w14:paraId="39281934">
            <w:pPr>
              <w:rPr>
                <w:sz w:val="21"/>
                <w:szCs w:val="21"/>
              </w:rPr>
            </w:pPr>
            <w:r>
              <w:rPr>
                <w:sz w:val="21"/>
                <w:szCs w:val="21"/>
              </w:rPr>
              <w:t>隔声量(dB)</w:t>
            </w:r>
          </w:p>
        </w:tc>
        <w:tc>
          <w:tcPr>
            <w:gridSpan w:val="5"/>
            <w:shd w:val="clear" w:color="auto" w:fill="E6E6E6"/>
            <w:vAlign w:val="center"/>
          </w:tcPr>
          <w:p w14:paraId="278F2E87">
            <w:pPr>
              <w:jc w:val="center"/>
              <w:rPr>
                <w:sz w:val="21"/>
                <w:szCs w:val="21"/>
              </w:rPr>
            </w:pPr>
            <w:r>
              <w:rPr>
                <w:sz w:val="21"/>
                <w:szCs w:val="21"/>
              </w:rPr>
              <w:t>倍频程中心频率(Hz)</w:t>
            </w:r>
          </w:p>
        </w:tc>
      </w:tr>
      <w:tr w14:paraId="729E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54689">
            <w:pPr>
              <w:rPr>
                <w:sz w:val="21"/>
                <w:szCs w:val="21"/>
              </w:rPr>
            </w:pPr>
          </w:p>
        </w:tc>
        <w:tc>
          <w:tcPr>
            <w:vMerge w:val="continue"/>
            <w:shd w:val="clear" w:color="auto" w:fill="E6E6E6"/>
            <w:vAlign w:val="center"/>
          </w:tcPr>
          <w:p w14:paraId="11B10904">
            <w:pPr>
              <w:rPr>
                <w:sz w:val="21"/>
                <w:szCs w:val="21"/>
              </w:rPr>
            </w:pPr>
          </w:p>
        </w:tc>
        <w:tc>
          <w:tcPr>
            <w:vAlign w:val="center"/>
          </w:tcPr>
          <w:p w14:paraId="216285DE">
            <w:pPr>
              <w:rPr>
                <w:sz w:val="21"/>
                <w:szCs w:val="21"/>
              </w:rPr>
            </w:pPr>
            <w:r>
              <w:rPr>
                <w:sz w:val="21"/>
                <w:szCs w:val="21"/>
              </w:rPr>
              <w:t>125</w:t>
            </w:r>
          </w:p>
        </w:tc>
        <w:tc>
          <w:tcPr>
            <w:vAlign w:val="center"/>
          </w:tcPr>
          <w:p w14:paraId="6A3E57EA">
            <w:pPr>
              <w:rPr>
                <w:sz w:val="21"/>
                <w:szCs w:val="21"/>
              </w:rPr>
            </w:pPr>
            <w:r>
              <w:rPr>
                <w:sz w:val="21"/>
                <w:szCs w:val="21"/>
              </w:rPr>
              <w:t>250</w:t>
            </w:r>
          </w:p>
        </w:tc>
        <w:tc>
          <w:tcPr>
            <w:vAlign w:val="center"/>
          </w:tcPr>
          <w:p w14:paraId="1FDFAFED">
            <w:pPr>
              <w:rPr>
                <w:sz w:val="21"/>
                <w:szCs w:val="21"/>
              </w:rPr>
            </w:pPr>
            <w:r>
              <w:rPr>
                <w:sz w:val="21"/>
                <w:szCs w:val="21"/>
              </w:rPr>
              <w:t>500</w:t>
            </w:r>
          </w:p>
        </w:tc>
        <w:tc>
          <w:tcPr>
            <w:vAlign w:val="center"/>
          </w:tcPr>
          <w:p w14:paraId="07FD898F">
            <w:pPr>
              <w:rPr>
                <w:sz w:val="21"/>
                <w:szCs w:val="21"/>
              </w:rPr>
            </w:pPr>
            <w:r>
              <w:rPr>
                <w:sz w:val="21"/>
                <w:szCs w:val="21"/>
              </w:rPr>
              <w:t>1000</w:t>
            </w:r>
          </w:p>
        </w:tc>
        <w:tc>
          <w:tcPr>
            <w:vAlign w:val="center"/>
          </w:tcPr>
          <w:p w14:paraId="46523CD0">
            <w:pPr>
              <w:rPr>
                <w:sz w:val="21"/>
                <w:szCs w:val="21"/>
              </w:rPr>
            </w:pPr>
            <w:r>
              <w:rPr>
                <w:sz w:val="21"/>
                <w:szCs w:val="21"/>
              </w:rPr>
              <w:t>2000</w:t>
            </w:r>
          </w:p>
        </w:tc>
      </w:tr>
      <w:tr w14:paraId="37070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E49AEC">
            <w:pPr>
              <w:rPr>
                <w:sz w:val="21"/>
                <w:szCs w:val="21"/>
              </w:rPr>
            </w:pPr>
          </w:p>
        </w:tc>
        <w:tc>
          <w:tcPr>
            <w:vMerge w:val="continue"/>
            <w:shd w:val="clear" w:color="auto" w:fill="E6E6E6"/>
            <w:vAlign w:val="center"/>
          </w:tcPr>
          <w:p w14:paraId="5395C95A">
            <w:pPr>
              <w:rPr>
                <w:sz w:val="21"/>
                <w:szCs w:val="21"/>
              </w:rPr>
            </w:pPr>
          </w:p>
        </w:tc>
        <w:tc>
          <w:tcPr>
            <w:vAlign w:val="center"/>
          </w:tcPr>
          <w:p w14:paraId="7CFC23CD">
            <w:pPr>
              <w:rPr>
                <w:sz w:val="21"/>
                <w:szCs w:val="21"/>
              </w:rPr>
            </w:pPr>
            <w:r>
              <w:rPr>
                <w:sz w:val="21"/>
                <w:szCs w:val="21"/>
              </w:rPr>
              <w:t>47.0</w:t>
            </w:r>
          </w:p>
        </w:tc>
        <w:tc>
          <w:tcPr>
            <w:vAlign w:val="center"/>
          </w:tcPr>
          <w:p w14:paraId="48714DD9">
            <w:pPr>
              <w:rPr>
                <w:sz w:val="21"/>
                <w:szCs w:val="21"/>
              </w:rPr>
            </w:pPr>
            <w:r>
              <w:rPr>
                <w:sz w:val="21"/>
                <w:szCs w:val="21"/>
              </w:rPr>
              <w:t>59.0</w:t>
            </w:r>
          </w:p>
        </w:tc>
        <w:tc>
          <w:tcPr>
            <w:vAlign w:val="center"/>
          </w:tcPr>
          <w:p w14:paraId="6412C7B0">
            <w:pPr>
              <w:rPr>
                <w:sz w:val="21"/>
                <w:szCs w:val="21"/>
              </w:rPr>
            </w:pPr>
            <w:r>
              <w:rPr>
                <w:sz w:val="21"/>
                <w:szCs w:val="21"/>
              </w:rPr>
              <w:t>73.0</w:t>
            </w:r>
          </w:p>
        </w:tc>
        <w:tc>
          <w:tcPr>
            <w:vAlign w:val="center"/>
          </w:tcPr>
          <w:p w14:paraId="6785E424">
            <w:pPr>
              <w:rPr>
                <w:sz w:val="21"/>
                <w:szCs w:val="21"/>
              </w:rPr>
            </w:pPr>
            <w:r>
              <w:rPr>
                <w:sz w:val="21"/>
                <w:szCs w:val="21"/>
              </w:rPr>
              <w:t>82.0</w:t>
            </w:r>
          </w:p>
        </w:tc>
        <w:tc>
          <w:tcPr>
            <w:vAlign w:val="center"/>
          </w:tcPr>
          <w:p w14:paraId="2F511754">
            <w:pPr>
              <w:rPr>
                <w:sz w:val="21"/>
                <w:szCs w:val="21"/>
              </w:rPr>
            </w:pPr>
            <w:r>
              <w:rPr>
                <w:sz w:val="21"/>
                <w:szCs w:val="21"/>
              </w:rPr>
              <w:t>82.0</w:t>
            </w:r>
          </w:p>
        </w:tc>
      </w:tr>
      <w:tr w14:paraId="0B51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544F5">
            <w:pPr>
              <w:rPr>
                <w:sz w:val="21"/>
                <w:szCs w:val="21"/>
              </w:rPr>
            </w:pPr>
          </w:p>
        </w:tc>
        <w:tc>
          <w:tcPr>
            <w:shd w:val="clear" w:color="auto" w:fill="E6E6E6"/>
            <w:vAlign w:val="center"/>
          </w:tcPr>
          <w:p w14:paraId="204A969B">
            <w:pPr>
              <w:rPr>
                <w:sz w:val="21"/>
                <w:szCs w:val="21"/>
              </w:rPr>
            </w:pPr>
            <w:r>
              <w:rPr>
                <w:sz w:val="21"/>
                <w:szCs w:val="21"/>
              </w:rPr>
              <w:t>面密度(kg/㎡)</w:t>
            </w:r>
          </w:p>
        </w:tc>
        <w:tc>
          <w:tcPr>
            <w:gridSpan w:val="5"/>
            <w:vAlign w:val="center"/>
          </w:tcPr>
          <w:p w14:paraId="7BA59D96">
            <w:pPr>
              <w:rPr>
                <w:sz w:val="21"/>
                <w:szCs w:val="21"/>
              </w:rPr>
            </w:pPr>
            <w:r>
              <w:rPr>
                <w:sz w:val="21"/>
                <w:szCs w:val="21"/>
              </w:rPr>
              <w:t>211.4</w:t>
            </w:r>
          </w:p>
        </w:tc>
      </w:tr>
      <w:tr w14:paraId="681E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7C3CAC">
            <w:pPr>
              <w:rPr>
                <w:sz w:val="21"/>
                <w:szCs w:val="21"/>
              </w:rPr>
            </w:pPr>
          </w:p>
        </w:tc>
        <w:tc>
          <w:tcPr>
            <w:shd w:val="clear" w:color="auto" w:fill="E6E6E6"/>
            <w:vAlign w:val="center"/>
          </w:tcPr>
          <w:p w14:paraId="592D3DB6">
            <w:pPr>
              <w:rPr>
                <w:sz w:val="21"/>
                <w:szCs w:val="21"/>
              </w:rPr>
            </w:pPr>
            <w:r>
              <w:rPr>
                <w:sz w:val="21"/>
                <w:szCs w:val="21"/>
              </w:rPr>
              <w:t>构造做法</w:t>
            </w:r>
          </w:p>
        </w:tc>
        <w:tc>
          <w:tcPr>
            <w:gridSpan w:val="5"/>
            <w:vAlign w:val="center"/>
          </w:tcPr>
          <w:p w14:paraId="2E057000">
            <w:pPr>
              <w:rPr>
                <w:sz w:val="21"/>
                <w:szCs w:val="21"/>
              </w:rPr>
            </w:pPr>
            <w:r>
              <w:rPr>
                <w:sz w:val="21"/>
                <w:szCs w:val="21"/>
              </w:rPr>
              <w:t>水泥砂浆 20mm＋挤塑聚苯板(ρ=25-32) 50mm＋加气混凝土、泡沫混凝土(ρ=700) 200mm＋混合砂浆 20mm</w:t>
            </w:r>
          </w:p>
        </w:tc>
      </w:tr>
      <w:tr w14:paraId="72A6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F5D4F4">
            <w:pPr>
              <w:rPr>
                <w:sz w:val="21"/>
                <w:szCs w:val="21"/>
              </w:rPr>
            </w:pPr>
          </w:p>
        </w:tc>
        <w:tc>
          <w:tcPr>
            <w:shd w:val="clear" w:color="auto" w:fill="E6E6E6"/>
            <w:vAlign w:val="center"/>
          </w:tcPr>
          <w:p w14:paraId="6C62C91F">
            <w:pPr>
              <w:rPr>
                <w:sz w:val="21"/>
                <w:szCs w:val="21"/>
              </w:rPr>
            </w:pPr>
            <w:r>
              <w:rPr>
                <w:sz w:val="21"/>
                <w:szCs w:val="21"/>
              </w:rPr>
              <w:t>隔声量来源</w:t>
            </w:r>
          </w:p>
        </w:tc>
        <w:tc>
          <w:tcPr>
            <w:gridSpan w:val="5"/>
            <w:vAlign w:val="center"/>
          </w:tcPr>
          <w:p w14:paraId="1D93B825">
            <w:pPr>
              <w:rPr>
                <w:sz w:val="21"/>
                <w:szCs w:val="21"/>
              </w:rPr>
            </w:pPr>
            <w:r>
              <w:rPr>
                <w:sz w:val="21"/>
                <w:szCs w:val="21"/>
              </w:rPr>
              <w:t>《建筑设计资料集》</w:t>
            </w:r>
          </w:p>
        </w:tc>
      </w:tr>
    </w:tbl>
    <w:p w14:paraId="1C86A55E">
      <w:pPr>
        <w:jc w:val="center"/>
      </w:pPr>
      <w:bookmarkStart w:id="49" w:name="外墙隔声量"/>
      <w:bookmarkEnd w:id="49"/>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3AF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A74025">
            <w:pPr>
              <w:jc w:val="center"/>
              <w:rPr>
                <w:sz w:val="21"/>
                <w:szCs w:val="21"/>
              </w:rPr>
            </w:pPr>
            <w:r>
              <w:rPr>
                <w:sz w:val="21"/>
                <w:szCs w:val="21"/>
              </w:rPr>
              <w:t>外窗</w:t>
            </w:r>
          </w:p>
        </w:tc>
        <w:tc>
          <w:tcPr>
            <w:vMerge w:val="restart"/>
            <w:shd w:val="clear" w:color="auto" w:fill="E6E6E6"/>
            <w:vAlign w:val="center"/>
          </w:tcPr>
          <w:p w14:paraId="6EED929A">
            <w:pPr>
              <w:rPr>
                <w:sz w:val="21"/>
                <w:szCs w:val="21"/>
              </w:rPr>
            </w:pPr>
            <w:r>
              <w:rPr>
                <w:sz w:val="21"/>
                <w:szCs w:val="21"/>
              </w:rPr>
              <w:t>隔声量(dB)</w:t>
            </w:r>
          </w:p>
        </w:tc>
        <w:tc>
          <w:tcPr>
            <w:gridSpan w:val="5"/>
            <w:shd w:val="clear" w:color="auto" w:fill="E6E6E6"/>
            <w:vAlign w:val="center"/>
          </w:tcPr>
          <w:p w14:paraId="667ABF08">
            <w:pPr>
              <w:jc w:val="center"/>
              <w:rPr>
                <w:sz w:val="21"/>
                <w:szCs w:val="21"/>
              </w:rPr>
            </w:pPr>
            <w:r>
              <w:rPr>
                <w:sz w:val="21"/>
                <w:szCs w:val="21"/>
              </w:rPr>
              <w:t>倍频程中心频率(Hz)</w:t>
            </w:r>
          </w:p>
        </w:tc>
      </w:tr>
      <w:tr w14:paraId="33BE1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23C00">
            <w:pPr>
              <w:rPr>
                <w:sz w:val="21"/>
                <w:szCs w:val="21"/>
              </w:rPr>
            </w:pPr>
          </w:p>
        </w:tc>
        <w:tc>
          <w:tcPr>
            <w:vMerge w:val="continue"/>
            <w:shd w:val="clear" w:color="auto" w:fill="E6E6E6"/>
            <w:vAlign w:val="center"/>
          </w:tcPr>
          <w:p w14:paraId="430667CC">
            <w:pPr>
              <w:rPr>
                <w:sz w:val="21"/>
                <w:szCs w:val="21"/>
              </w:rPr>
            </w:pPr>
          </w:p>
        </w:tc>
        <w:tc>
          <w:tcPr>
            <w:vAlign w:val="center"/>
          </w:tcPr>
          <w:p w14:paraId="42C1A216">
            <w:pPr>
              <w:rPr>
                <w:sz w:val="21"/>
                <w:szCs w:val="21"/>
              </w:rPr>
            </w:pPr>
            <w:r>
              <w:rPr>
                <w:sz w:val="21"/>
                <w:szCs w:val="21"/>
              </w:rPr>
              <w:t>125</w:t>
            </w:r>
          </w:p>
        </w:tc>
        <w:tc>
          <w:tcPr>
            <w:vAlign w:val="center"/>
          </w:tcPr>
          <w:p w14:paraId="3FA7EC40">
            <w:pPr>
              <w:rPr>
                <w:sz w:val="21"/>
                <w:szCs w:val="21"/>
              </w:rPr>
            </w:pPr>
            <w:r>
              <w:rPr>
                <w:sz w:val="21"/>
                <w:szCs w:val="21"/>
              </w:rPr>
              <w:t>250</w:t>
            </w:r>
          </w:p>
        </w:tc>
        <w:tc>
          <w:tcPr>
            <w:vAlign w:val="center"/>
          </w:tcPr>
          <w:p w14:paraId="035B6680">
            <w:pPr>
              <w:rPr>
                <w:sz w:val="21"/>
                <w:szCs w:val="21"/>
              </w:rPr>
            </w:pPr>
            <w:r>
              <w:rPr>
                <w:sz w:val="21"/>
                <w:szCs w:val="21"/>
              </w:rPr>
              <w:t>500</w:t>
            </w:r>
          </w:p>
        </w:tc>
        <w:tc>
          <w:tcPr>
            <w:vAlign w:val="center"/>
          </w:tcPr>
          <w:p w14:paraId="3CC7D313">
            <w:pPr>
              <w:rPr>
                <w:sz w:val="21"/>
                <w:szCs w:val="21"/>
              </w:rPr>
            </w:pPr>
            <w:r>
              <w:rPr>
                <w:sz w:val="21"/>
                <w:szCs w:val="21"/>
              </w:rPr>
              <w:t>1000</w:t>
            </w:r>
          </w:p>
        </w:tc>
        <w:tc>
          <w:tcPr>
            <w:vAlign w:val="center"/>
          </w:tcPr>
          <w:p w14:paraId="03CC126D">
            <w:pPr>
              <w:rPr>
                <w:sz w:val="21"/>
                <w:szCs w:val="21"/>
              </w:rPr>
            </w:pPr>
            <w:r>
              <w:rPr>
                <w:sz w:val="21"/>
                <w:szCs w:val="21"/>
              </w:rPr>
              <w:t>2000</w:t>
            </w:r>
          </w:p>
        </w:tc>
      </w:tr>
      <w:tr w14:paraId="3DAFD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ED25FC">
            <w:pPr>
              <w:rPr>
                <w:sz w:val="21"/>
                <w:szCs w:val="21"/>
              </w:rPr>
            </w:pPr>
          </w:p>
        </w:tc>
        <w:tc>
          <w:tcPr>
            <w:vMerge w:val="continue"/>
            <w:shd w:val="clear" w:color="auto" w:fill="E6E6E6"/>
            <w:vAlign w:val="center"/>
          </w:tcPr>
          <w:p w14:paraId="7933EDB0">
            <w:pPr>
              <w:rPr>
                <w:sz w:val="21"/>
                <w:szCs w:val="21"/>
              </w:rPr>
            </w:pPr>
          </w:p>
        </w:tc>
        <w:tc>
          <w:tcPr>
            <w:vAlign w:val="center"/>
          </w:tcPr>
          <w:p w14:paraId="0DF3EF40">
            <w:pPr>
              <w:rPr>
                <w:sz w:val="21"/>
                <w:szCs w:val="21"/>
              </w:rPr>
            </w:pPr>
            <w:r>
              <w:rPr>
                <w:sz w:val="21"/>
                <w:szCs w:val="21"/>
              </w:rPr>
              <w:t>26.0</w:t>
            </w:r>
          </w:p>
        </w:tc>
        <w:tc>
          <w:tcPr>
            <w:vAlign w:val="center"/>
          </w:tcPr>
          <w:p w14:paraId="08088D61">
            <w:pPr>
              <w:rPr>
                <w:sz w:val="21"/>
                <w:szCs w:val="21"/>
              </w:rPr>
            </w:pPr>
            <w:r>
              <w:rPr>
                <w:sz w:val="21"/>
                <w:szCs w:val="21"/>
              </w:rPr>
              <w:t>31.0</w:t>
            </w:r>
          </w:p>
        </w:tc>
        <w:tc>
          <w:tcPr>
            <w:vAlign w:val="center"/>
          </w:tcPr>
          <w:p w14:paraId="28E6E53E">
            <w:pPr>
              <w:rPr>
                <w:sz w:val="21"/>
                <w:szCs w:val="21"/>
              </w:rPr>
            </w:pPr>
            <w:r>
              <w:rPr>
                <w:sz w:val="21"/>
                <w:szCs w:val="21"/>
              </w:rPr>
              <w:t>40.0</w:t>
            </w:r>
          </w:p>
        </w:tc>
        <w:tc>
          <w:tcPr>
            <w:vAlign w:val="center"/>
          </w:tcPr>
          <w:p w14:paraId="5159D6AD">
            <w:pPr>
              <w:rPr>
                <w:sz w:val="21"/>
                <w:szCs w:val="21"/>
              </w:rPr>
            </w:pPr>
            <w:r>
              <w:rPr>
                <w:sz w:val="21"/>
                <w:szCs w:val="21"/>
              </w:rPr>
              <w:t>38.0</w:t>
            </w:r>
          </w:p>
        </w:tc>
        <w:tc>
          <w:tcPr>
            <w:vAlign w:val="center"/>
          </w:tcPr>
          <w:p w14:paraId="1A3138AF">
            <w:pPr>
              <w:rPr>
                <w:sz w:val="21"/>
                <w:szCs w:val="21"/>
              </w:rPr>
            </w:pPr>
            <w:r>
              <w:rPr>
                <w:sz w:val="21"/>
                <w:szCs w:val="21"/>
              </w:rPr>
              <w:t>39.0</w:t>
            </w:r>
          </w:p>
        </w:tc>
      </w:tr>
      <w:tr w14:paraId="3DDAA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BD6DB">
            <w:pPr>
              <w:rPr>
                <w:sz w:val="21"/>
                <w:szCs w:val="21"/>
              </w:rPr>
            </w:pPr>
          </w:p>
        </w:tc>
        <w:tc>
          <w:tcPr>
            <w:shd w:val="clear" w:color="auto" w:fill="E6E6E6"/>
            <w:vAlign w:val="center"/>
          </w:tcPr>
          <w:p w14:paraId="45E3E68E">
            <w:pPr>
              <w:rPr>
                <w:sz w:val="21"/>
                <w:szCs w:val="21"/>
              </w:rPr>
            </w:pPr>
            <w:r>
              <w:rPr>
                <w:sz w:val="21"/>
                <w:szCs w:val="21"/>
              </w:rPr>
              <w:t>构造</w:t>
            </w:r>
          </w:p>
        </w:tc>
        <w:tc>
          <w:tcPr>
            <w:gridSpan w:val="5"/>
            <w:vAlign w:val="center"/>
          </w:tcPr>
          <w:p w14:paraId="0F3AF767">
            <w:pPr>
              <w:rPr>
                <w:sz w:val="21"/>
                <w:szCs w:val="21"/>
              </w:rPr>
            </w:pPr>
            <w:r>
              <w:rPr>
                <w:sz w:val="21"/>
                <w:szCs w:val="21"/>
              </w:rPr>
              <w:t>断桥铝框(框洞比0.2)--6mm+12A+6mm(Low-E中空SuperSE-I）</w:t>
            </w:r>
          </w:p>
        </w:tc>
      </w:tr>
      <w:tr w14:paraId="2F61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692AB">
            <w:pPr>
              <w:rPr>
                <w:sz w:val="21"/>
                <w:szCs w:val="21"/>
              </w:rPr>
            </w:pPr>
          </w:p>
        </w:tc>
        <w:tc>
          <w:tcPr>
            <w:shd w:val="clear" w:color="auto" w:fill="E6E6E6"/>
            <w:vAlign w:val="center"/>
          </w:tcPr>
          <w:p w14:paraId="4C8C22EC">
            <w:pPr>
              <w:rPr>
                <w:sz w:val="21"/>
                <w:szCs w:val="21"/>
              </w:rPr>
            </w:pPr>
            <w:r>
              <w:rPr>
                <w:sz w:val="21"/>
                <w:szCs w:val="21"/>
              </w:rPr>
              <w:t>参照构造</w:t>
            </w:r>
          </w:p>
        </w:tc>
        <w:tc>
          <w:tcPr>
            <w:gridSpan w:val="5"/>
            <w:vAlign w:val="center"/>
          </w:tcPr>
          <w:p w14:paraId="570A4057">
            <w:pPr>
              <w:rPr>
                <w:sz w:val="21"/>
                <w:szCs w:val="21"/>
              </w:rPr>
            </w:pPr>
            <w:r>
              <w:rPr>
                <w:sz w:val="21"/>
                <w:szCs w:val="21"/>
              </w:rPr>
              <w:t>6+19A+9.5</w:t>
            </w:r>
          </w:p>
        </w:tc>
      </w:tr>
      <w:tr w14:paraId="42495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8CF58">
            <w:pPr>
              <w:rPr>
                <w:sz w:val="21"/>
                <w:szCs w:val="21"/>
              </w:rPr>
            </w:pPr>
          </w:p>
        </w:tc>
        <w:tc>
          <w:tcPr>
            <w:shd w:val="clear" w:color="auto" w:fill="E6E6E6"/>
            <w:vAlign w:val="center"/>
          </w:tcPr>
          <w:p w14:paraId="022655B7">
            <w:pPr>
              <w:rPr>
                <w:sz w:val="21"/>
                <w:szCs w:val="21"/>
              </w:rPr>
            </w:pPr>
            <w:r>
              <w:rPr>
                <w:sz w:val="21"/>
                <w:szCs w:val="21"/>
              </w:rPr>
              <w:t>隔声量来源</w:t>
            </w:r>
          </w:p>
        </w:tc>
        <w:tc>
          <w:tcPr>
            <w:gridSpan w:val="5"/>
            <w:vAlign w:val="center"/>
          </w:tcPr>
          <w:p w14:paraId="0D1BD21E">
            <w:pPr>
              <w:rPr>
                <w:sz w:val="21"/>
                <w:szCs w:val="21"/>
              </w:rPr>
            </w:pPr>
            <w:r>
              <w:rPr>
                <w:sz w:val="21"/>
                <w:szCs w:val="21"/>
              </w:rPr>
              <w:t>检测数据</w:t>
            </w:r>
          </w:p>
        </w:tc>
      </w:tr>
    </w:tbl>
    <w:p w14:paraId="44C53A52">
      <w:pPr>
        <w:jc w:val="center"/>
        <w:rPr>
          <w:lang w:val="en-US"/>
        </w:rPr>
      </w:pPr>
      <w:bookmarkStart w:id="50" w:name="门窗隔声量"/>
      <w:bookmarkEnd w:id="50"/>
    </w:p>
    <w:p w14:paraId="5D5B2C69">
      <w:pPr>
        <w:pStyle w:val="4"/>
      </w:pPr>
      <w:bookmarkStart w:id="51" w:name="_Toc30989"/>
      <w:r>
        <w:rPr>
          <w:rFonts w:hint="eastAsia"/>
        </w:rPr>
        <w:t>房间</w:t>
      </w:r>
      <w:r>
        <w:t>总吸声量计算</w:t>
      </w:r>
      <w:bookmarkEnd w:id="51"/>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m:oMathPara>
        <m:oMath>
          <m:sSub>
            <w:bookmarkStart w:id="52" w:name="_Hlk138248040"/>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FFC8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D5DF4A">
            <w:pPr>
              <w:rPr>
                <w:sz w:val="21"/>
                <w:szCs w:val="21"/>
              </w:rPr>
            </w:pPr>
            <w:r>
              <w:rPr>
                <w:sz w:val="21"/>
                <w:szCs w:val="21"/>
              </w:rPr>
              <w:t>构件</w:t>
            </w:r>
          </w:p>
        </w:tc>
        <w:tc>
          <w:tcPr>
            <w:vMerge w:val="restart"/>
            <w:shd w:val="clear" w:color="auto" w:fill="E6E6E6"/>
            <w:vAlign w:val="center"/>
          </w:tcPr>
          <w:p w14:paraId="4875E299">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638DF32B">
            <w:pPr>
              <w:jc w:val="center"/>
              <w:rPr>
                <w:sz w:val="21"/>
                <w:szCs w:val="21"/>
              </w:rPr>
            </w:pPr>
            <w:r>
              <w:rPr>
                <w:sz w:val="21"/>
                <w:szCs w:val="21"/>
              </w:rPr>
              <w:t>各中心频率下的吸声系数</w:t>
            </w:r>
          </w:p>
        </w:tc>
        <w:tc>
          <w:tcPr>
            <w:vMerge w:val="restart"/>
            <w:shd w:val="clear" w:color="auto" w:fill="E6E6E6"/>
            <w:vAlign w:val="center"/>
          </w:tcPr>
          <w:p w14:paraId="4DADA9A6">
            <w:pPr>
              <w:jc w:val="center"/>
              <w:rPr>
                <w:sz w:val="21"/>
                <w:szCs w:val="21"/>
              </w:rPr>
            </w:pPr>
            <w:r>
              <w:rPr>
                <w:sz w:val="21"/>
                <w:szCs w:val="21"/>
              </w:rPr>
              <w:t>吸声系数来源</w:t>
            </w:r>
          </w:p>
        </w:tc>
      </w:tr>
      <w:tr w14:paraId="064A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F54B4">
            <w:pPr>
              <w:rPr>
                <w:sz w:val="21"/>
                <w:szCs w:val="21"/>
              </w:rPr>
            </w:pPr>
          </w:p>
        </w:tc>
        <w:tc>
          <w:tcPr>
            <w:vMerge w:val="continue"/>
            <w:shd w:val="clear" w:color="auto" w:fill="E6E6E6"/>
            <w:vAlign w:val="center"/>
          </w:tcPr>
          <w:p w14:paraId="26F4A30D">
            <w:pPr>
              <w:rPr>
                <w:sz w:val="21"/>
                <w:szCs w:val="21"/>
              </w:rPr>
            </w:pPr>
          </w:p>
        </w:tc>
        <w:tc>
          <w:tcPr>
            <w:shd w:val="clear" w:color="auto" w:fill="E6E6E6"/>
            <w:vAlign w:val="center"/>
          </w:tcPr>
          <w:p w14:paraId="7020F047">
            <w:pPr>
              <w:rPr>
                <w:sz w:val="21"/>
                <w:szCs w:val="21"/>
              </w:rPr>
            </w:pPr>
            <w:r>
              <w:rPr>
                <w:sz w:val="21"/>
                <w:szCs w:val="21"/>
              </w:rPr>
              <w:t>125</w:t>
            </w:r>
          </w:p>
        </w:tc>
        <w:tc>
          <w:tcPr>
            <w:shd w:val="clear" w:color="auto" w:fill="E6E6E6"/>
            <w:vAlign w:val="center"/>
          </w:tcPr>
          <w:p w14:paraId="7DE5468A">
            <w:pPr>
              <w:rPr>
                <w:sz w:val="21"/>
                <w:szCs w:val="21"/>
              </w:rPr>
            </w:pPr>
            <w:r>
              <w:rPr>
                <w:sz w:val="21"/>
                <w:szCs w:val="21"/>
              </w:rPr>
              <w:t>250</w:t>
            </w:r>
          </w:p>
        </w:tc>
        <w:tc>
          <w:tcPr>
            <w:shd w:val="clear" w:color="auto" w:fill="E6E6E6"/>
            <w:vAlign w:val="center"/>
          </w:tcPr>
          <w:p w14:paraId="22B52C3E">
            <w:pPr>
              <w:rPr>
                <w:sz w:val="21"/>
                <w:szCs w:val="21"/>
              </w:rPr>
            </w:pPr>
            <w:r>
              <w:rPr>
                <w:sz w:val="21"/>
                <w:szCs w:val="21"/>
              </w:rPr>
              <w:t>500</w:t>
            </w:r>
          </w:p>
        </w:tc>
        <w:tc>
          <w:tcPr>
            <w:shd w:val="clear" w:color="auto" w:fill="E6E6E6"/>
            <w:vAlign w:val="center"/>
          </w:tcPr>
          <w:p w14:paraId="32933192">
            <w:pPr>
              <w:rPr>
                <w:sz w:val="21"/>
                <w:szCs w:val="21"/>
              </w:rPr>
            </w:pPr>
            <w:r>
              <w:rPr>
                <w:sz w:val="21"/>
                <w:szCs w:val="21"/>
              </w:rPr>
              <w:t>1000</w:t>
            </w:r>
          </w:p>
        </w:tc>
        <w:tc>
          <w:tcPr>
            <w:shd w:val="clear" w:color="auto" w:fill="E6E6E6"/>
            <w:vAlign w:val="center"/>
          </w:tcPr>
          <w:p w14:paraId="2C2B86C1">
            <w:pPr>
              <w:rPr>
                <w:sz w:val="21"/>
                <w:szCs w:val="21"/>
              </w:rPr>
            </w:pPr>
            <w:r>
              <w:rPr>
                <w:sz w:val="21"/>
                <w:szCs w:val="21"/>
              </w:rPr>
              <w:t>2000</w:t>
            </w:r>
          </w:p>
        </w:tc>
        <w:tc>
          <w:tcPr>
            <w:vMerge w:val="continue"/>
            <w:shd w:val="clear" w:color="auto" w:fill="E6E6E6"/>
            <w:vAlign w:val="center"/>
          </w:tcPr>
          <w:p w14:paraId="713116CA">
            <w:pPr>
              <w:rPr>
                <w:sz w:val="21"/>
                <w:szCs w:val="21"/>
              </w:rPr>
            </w:pPr>
          </w:p>
        </w:tc>
      </w:tr>
      <w:tr w14:paraId="3D6C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48E7A">
            <w:pPr>
              <w:rPr>
                <w:sz w:val="21"/>
                <w:szCs w:val="21"/>
              </w:rPr>
            </w:pPr>
            <w:r>
              <w:rPr>
                <w:sz w:val="21"/>
                <w:szCs w:val="21"/>
              </w:rPr>
              <w:t>内墙</w:t>
            </w:r>
          </w:p>
        </w:tc>
        <w:tc>
          <w:tcPr>
            <w:shd w:val="clear" w:color="auto" w:fill="E6E6E6"/>
            <w:vAlign w:val="center"/>
          </w:tcPr>
          <w:p w14:paraId="03E56FA9">
            <w:pPr>
              <w:rPr>
                <w:sz w:val="21"/>
                <w:szCs w:val="21"/>
              </w:rPr>
            </w:pPr>
            <w:r>
              <w:rPr>
                <w:sz w:val="21"/>
                <w:szCs w:val="21"/>
              </w:rPr>
              <w:t>6.5</w:t>
            </w:r>
          </w:p>
        </w:tc>
        <w:tc>
          <w:tcPr>
            <w:vAlign w:val="center"/>
          </w:tcPr>
          <w:p w14:paraId="39E1200C">
            <w:pPr>
              <w:rPr>
                <w:sz w:val="21"/>
                <w:szCs w:val="21"/>
              </w:rPr>
            </w:pPr>
            <w:r>
              <w:rPr>
                <w:sz w:val="21"/>
                <w:szCs w:val="21"/>
              </w:rPr>
              <w:t>0.38</w:t>
            </w:r>
          </w:p>
        </w:tc>
        <w:tc>
          <w:tcPr>
            <w:vAlign w:val="center"/>
          </w:tcPr>
          <w:p w14:paraId="713F15DC">
            <w:pPr>
              <w:rPr>
                <w:sz w:val="21"/>
                <w:szCs w:val="21"/>
              </w:rPr>
            </w:pPr>
            <w:r>
              <w:rPr>
                <w:sz w:val="21"/>
                <w:szCs w:val="21"/>
              </w:rPr>
              <w:t>0.21</w:t>
            </w:r>
          </w:p>
        </w:tc>
        <w:tc>
          <w:tcPr>
            <w:vAlign w:val="center"/>
          </w:tcPr>
          <w:p w14:paraId="22BF0C08">
            <w:pPr>
              <w:rPr>
                <w:sz w:val="21"/>
                <w:szCs w:val="21"/>
              </w:rPr>
            </w:pPr>
            <w:r>
              <w:rPr>
                <w:sz w:val="21"/>
                <w:szCs w:val="21"/>
              </w:rPr>
              <w:t>0.11</w:t>
            </w:r>
          </w:p>
        </w:tc>
        <w:tc>
          <w:tcPr>
            <w:vAlign w:val="center"/>
          </w:tcPr>
          <w:p w14:paraId="064C1677">
            <w:pPr>
              <w:rPr>
                <w:sz w:val="21"/>
                <w:szCs w:val="21"/>
              </w:rPr>
            </w:pPr>
            <w:r>
              <w:rPr>
                <w:sz w:val="21"/>
                <w:szCs w:val="21"/>
              </w:rPr>
              <w:t>0.30</w:t>
            </w:r>
          </w:p>
        </w:tc>
        <w:tc>
          <w:tcPr>
            <w:vAlign w:val="center"/>
          </w:tcPr>
          <w:p w14:paraId="2A22C891">
            <w:pPr>
              <w:rPr>
                <w:sz w:val="21"/>
                <w:szCs w:val="21"/>
              </w:rPr>
            </w:pPr>
            <w:r>
              <w:rPr>
                <w:sz w:val="21"/>
                <w:szCs w:val="21"/>
              </w:rPr>
              <w:t>0.42</w:t>
            </w:r>
          </w:p>
        </w:tc>
        <w:tc>
          <w:tcPr>
            <w:vAlign w:val="center"/>
          </w:tcPr>
          <w:p w14:paraId="1EA37079">
            <w:pPr>
              <w:rPr>
                <w:sz w:val="21"/>
                <w:szCs w:val="21"/>
              </w:rPr>
            </w:pPr>
            <w:r>
              <w:rPr>
                <w:sz w:val="21"/>
                <w:szCs w:val="21"/>
              </w:rPr>
              <w:t>《建筑设计资料集》</w:t>
            </w:r>
          </w:p>
        </w:tc>
      </w:tr>
      <w:tr w14:paraId="2EE4B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3C4A4A">
            <w:pPr>
              <w:rPr>
                <w:sz w:val="21"/>
                <w:szCs w:val="21"/>
              </w:rPr>
            </w:pPr>
            <w:r>
              <w:rPr>
                <w:sz w:val="21"/>
                <w:szCs w:val="21"/>
              </w:rPr>
              <w:t>内墙</w:t>
            </w:r>
          </w:p>
        </w:tc>
        <w:tc>
          <w:tcPr>
            <w:shd w:val="clear" w:color="auto" w:fill="E6E6E6"/>
            <w:vAlign w:val="center"/>
          </w:tcPr>
          <w:p w14:paraId="5ADDD0B6">
            <w:pPr>
              <w:rPr>
                <w:sz w:val="21"/>
                <w:szCs w:val="21"/>
              </w:rPr>
            </w:pPr>
            <w:r>
              <w:rPr>
                <w:sz w:val="21"/>
                <w:szCs w:val="21"/>
              </w:rPr>
              <w:t>6.2</w:t>
            </w:r>
          </w:p>
        </w:tc>
        <w:tc>
          <w:tcPr>
            <w:vAlign w:val="center"/>
          </w:tcPr>
          <w:p w14:paraId="2E0C77D0">
            <w:pPr>
              <w:rPr>
                <w:sz w:val="21"/>
                <w:szCs w:val="21"/>
              </w:rPr>
            </w:pPr>
            <w:r>
              <w:rPr>
                <w:sz w:val="21"/>
                <w:szCs w:val="21"/>
              </w:rPr>
              <w:t>0.38</w:t>
            </w:r>
          </w:p>
        </w:tc>
        <w:tc>
          <w:tcPr>
            <w:vAlign w:val="center"/>
          </w:tcPr>
          <w:p w14:paraId="6FCC900E">
            <w:pPr>
              <w:rPr>
                <w:sz w:val="21"/>
                <w:szCs w:val="21"/>
              </w:rPr>
            </w:pPr>
            <w:r>
              <w:rPr>
                <w:sz w:val="21"/>
                <w:szCs w:val="21"/>
              </w:rPr>
              <w:t>0.21</w:t>
            </w:r>
          </w:p>
        </w:tc>
        <w:tc>
          <w:tcPr>
            <w:vAlign w:val="center"/>
          </w:tcPr>
          <w:p w14:paraId="4F037C05">
            <w:pPr>
              <w:rPr>
                <w:sz w:val="21"/>
                <w:szCs w:val="21"/>
              </w:rPr>
            </w:pPr>
            <w:r>
              <w:rPr>
                <w:sz w:val="21"/>
                <w:szCs w:val="21"/>
              </w:rPr>
              <w:t>0.11</w:t>
            </w:r>
          </w:p>
        </w:tc>
        <w:tc>
          <w:tcPr>
            <w:vAlign w:val="center"/>
          </w:tcPr>
          <w:p w14:paraId="4A9590D7">
            <w:pPr>
              <w:rPr>
                <w:sz w:val="21"/>
                <w:szCs w:val="21"/>
              </w:rPr>
            </w:pPr>
            <w:r>
              <w:rPr>
                <w:sz w:val="21"/>
                <w:szCs w:val="21"/>
              </w:rPr>
              <w:t>0.30</w:t>
            </w:r>
          </w:p>
        </w:tc>
        <w:tc>
          <w:tcPr>
            <w:vAlign w:val="center"/>
          </w:tcPr>
          <w:p w14:paraId="4588666A">
            <w:pPr>
              <w:rPr>
                <w:sz w:val="21"/>
                <w:szCs w:val="21"/>
              </w:rPr>
            </w:pPr>
            <w:r>
              <w:rPr>
                <w:sz w:val="21"/>
                <w:szCs w:val="21"/>
              </w:rPr>
              <w:t>0.42</w:t>
            </w:r>
          </w:p>
        </w:tc>
        <w:tc>
          <w:tcPr>
            <w:vAlign w:val="center"/>
          </w:tcPr>
          <w:p w14:paraId="6023F707">
            <w:pPr>
              <w:rPr>
                <w:sz w:val="21"/>
                <w:szCs w:val="21"/>
              </w:rPr>
            </w:pPr>
            <w:r>
              <w:rPr>
                <w:sz w:val="21"/>
                <w:szCs w:val="21"/>
              </w:rPr>
              <w:t>《建筑设计资料集》</w:t>
            </w:r>
          </w:p>
        </w:tc>
      </w:tr>
      <w:tr w14:paraId="688A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6391C8">
            <w:pPr>
              <w:rPr>
                <w:sz w:val="21"/>
                <w:szCs w:val="21"/>
              </w:rPr>
            </w:pPr>
            <w:r>
              <w:rPr>
                <w:sz w:val="21"/>
                <w:szCs w:val="21"/>
              </w:rPr>
              <w:t>内墙</w:t>
            </w:r>
          </w:p>
        </w:tc>
        <w:tc>
          <w:tcPr>
            <w:shd w:val="clear" w:color="auto" w:fill="E6E6E6"/>
            <w:vAlign w:val="center"/>
          </w:tcPr>
          <w:p w14:paraId="053E7E6B">
            <w:pPr>
              <w:rPr>
                <w:sz w:val="21"/>
                <w:szCs w:val="21"/>
              </w:rPr>
            </w:pPr>
            <w:r>
              <w:rPr>
                <w:sz w:val="21"/>
                <w:szCs w:val="21"/>
              </w:rPr>
              <w:t>6.5</w:t>
            </w:r>
          </w:p>
        </w:tc>
        <w:tc>
          <w:tcPr>
            <w:vAlign w:val="center"/>
          </w:tcPr>
          <w:p w14:paraId="1F4B4459">
            <w:pPr>
              <w:rPr>
                <w:sz w:val="21"/>
                <w:szCs w:val="21"/>
              </w:rPr>
            </w:pPr>
            <w:r>
              <w:rPr>
                <w:sz w:val="21"/>
                <w:szCs w:val="21"/>
              </w:rPr>
              <w:t>0.38</w:t>
            </w:r>
          </w:p>
        </w:tc>
        <w:tc>
          <w:tcPr>
            <w:vAlign w:val="center"/>
          </w:tcPr>
          <w:p w14:paraId="777BC01E">
            <w:pPr>
              <w:rPr>
                <w:sz w:val="21"/>
                <w:szCs w:val="21"/>
              </w:rPr>
            </w:pPr>
            <w:r>
              <w:rPr>
                <w:sz w:val="21"/>
                <w:szCs w:val="21"/>
              </w:rPr>
              <w:t>0.21</w:t>
            </w:r>
          </w:p>
        </w:tc>
        <w:tc>
          <w:tcPr>
            <w:vAlign w:val="center"/>
          </w:tcPr>
          <w:p w14:paraId="6B2ABF14">
            <w:pPr>
              <w:rPr>
                <w:sz w:val="21"/>
                <w:szCs w:val="21"/>
              </w:rPr>
            </w:pPr>
            <w:r>
              <w:rPr>
                <w:sz w:val="21"/>
                <w:szCs w:val="21"/>
              </w:rPr>
              <w:t>0.11</w:t>
            </w:r>
          </w:p>
        </w:tc>
        <w:tc>
          <w:tcPr>
            <w:vAlign w:val="center"/>
          </w:tcPr>
          <w:p w14:paraId="3F05E3DF">
            <w:pPr>
              <w:rPr>
                <w:sz w:val="21"/>
                <w:szCs w:val="21"/>
              </w:rPr>
            </w:pPr>
            <w:r>
              <w:rPr>
                <w:sz w:val="21"/>
                <w:szCs w:val="21"/>
              </w:rPr>
              <w:t>0.30</w:t>
            </w:r>
          </w:p>
        </w:tc>
        <w:tc>
          <w:tcPr>
            <w:vAlign w:val="center"/>
          </w:tcPr>
          <w:p w14:paraId="7566B593">
            <w:pPr>
              <w:rPr>
                <w:sz w:val="21"/>
                <w:szCs w:val="21"/>
              </w:rPr>
            </w:pPr>
            <w:r>
              <w:rPr>
                <w:sz w:val="21"/>
                <w:szCs w:val="21"/>
              </w:rPr>
              <w:t>0.42</w:t>
            </w:r>
          </w:p>
        </w:tc>
        <w:tc>
          <w:tcPr>
            <w:vAlign w:val="center"/>
          </w:tcPr>
          <w:p w14:paraId="4025A419">
            <w:pPr>
              <w:rPr>
                <w:sz w:val="21"/>
                <w:szCs w:val="21"/>
              </w:rPr>
            </w:pPr>
            <w:r>
              <w:rPr>
                <w:sz w:val="21"/>
                <w:szCs w:val="21"/>
              </w:rPr>
              <w:t>《建筑设计资料集》</w:t>
            </w:r>
          </w:p>
        </w:tc>
      </w:tr>
      <w:tr w14:paraId="6ACC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94062C">
            <w:pPr>
              <w:rPr>
                <w:sz w:val="21"/>
                <w:szCs w:val="21"/>
              </w:rPr>
            </w:pPr>
            <w:r>
              <w:rPr>
                <w:sz w:val="21"/>
                <w:szCs w:val="21"/>
              </w:rPr>
              <w:t>内墙</w:t>
            </w:r>
          </w:p>
        </w:tc>
        <w:tc>
          <w:tcPr>
            <w:shd w:val="clear" w:color="auto" w:fill="E6E6E6"/>
            <w:vAlign w:val="center"/>
          </w:tcPr>
          <w:p w14:paraId="2EDDD16B">
            <w:pPr>
              <w:rPr>
                <w:sz w:val="21"/>
                <w:szCs w:val="21"/>
              </w:rPr>
            </w:pPr>
            <w:r>
              <w:rPr>
                <w:sz w:val="21"/>
                <w:szCs w:val="21"/>
              </w:rPr>
              <w:t>6.5</w:t>
            </w:r>
          </w:p>
        </w:tc>
        <w:tc>
          <w:tcPr>
            <w:vAlign w:val="center"/>
          </w:tcPr>
          <w:p w14:paraId="2AE2694D">
            <w:pPr>
              <w:rPr>
                <w:sz w:val="21"/>
                <w:szCs w:val="21"/>
              </w:rPr>
            </w:pPr>
            <w:r>
              <w:rPr>
                <w:sz w:val="21"/>
                <w:szCs w:val="21"/>
              </w:rPr>
              <w:t>0.38</w:t>
            </w:r>
          </w:p>
        </w:tc>
        <w:tc>
          <w:tcPr>
            <w:vAlign w:val="center"/>
          </w:tcPr>
          <w:p w14:paraId="7B9AEFCC">
            <w:pPr>
              <w:rPr>
                <w:sz w:val="21"/>
                <w:szCs w:val="21"/>
              </w:rPr>
            </w:pPr>
            <w:r>
              <w:rPr>
                <w:sz w:val="21"/>
                <w:szCs w:val="21"/>
              </w:rPr>
              <w:t>0.21</w:t>
            </w:r>
          </w:p>
        </w:tc>
        <w:tc>
          <w:tcPr>
            <w:vAlign w:val="center"/>
          </w:tcPr>
          <w:p w14:paraId="49924A98">
            <w:pPr>
              <w:rPr>
                <w:sz w:val="21"/>
                <w:szCs w:val="21"/>
              </w:rPr>
            </w:pPr>
            <w:r>
              <w:rPr>
                <w:sz w:val="21"/>
                <w:szCs w:val="21"/>
              </w:rPr>
              <w:t>0.11</w:t>
            </w:r>
          </w:p>
        </w:tc>
        <w:tc>
          <w:tcPr>
            <w:vAlign w:val="center"/>
          </w:tcPr>
          <w:p w14:paraId="0B35965B">
            <w:pPr>
              <w:rPr>
                <w:sz w:val="21"/>
                <w:szCs w:val="21"/>
              </w:rPr>
            </w:pPr>
            <w:r>
              <w:rPr>
                <w:sz w:val="21"/>
                <w:szCs w:val="21"/>
              </w:rPr>
              <w:t>0.30</w:t>
            </w:r>
          </w:p>
        </w:tc>
        <w:tc>
          <w:tcPr>
            <w:vAlign w:val="center"/>
          </w:tcPr>
          <w:p w14:paraId="0B26756D">
            <w:pPr>
              <w:rPr>
                <w:sz w:val="21"/>
                <w:szCs w:val="21"/>
              </w:rPr>
            </w:pPr>
            <w:r>
              <w:rPr>
                <w:sz w:val="21"/>
                <w:szCs w:val="21"/>
              </w:rPr>
              <w:t>0.42</w:t>
            </w:r>
          </w:p>
        </w:tc>
        <w:tc>
          <w:tcPr>
            <w:vAlign w:val="center"/>
          </w:tcPr>
          <w:p w14:paraId="694CB66D">
            <w:pPr>
              <w:rPr>
                <w:sz w:val="21"/>
                <w:szCs w:val="21"/>
              </w:rPr>
            </w:pPr>
            <w:r>
              <w:rPr>
                <w:sz w:val="21"/>
                <w:szCs w:val="21"/>
              </w:rPr>
              <w:t>《建筑设计资料集》</w:t>
            </w:r>
          </w:p>
        </w:tc>
      </w:tr>
      <w:tr w14:paraId="4E2E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07996D">
            <w:pPr>
              <w:rPr>
                <w:sz w:val="21"/>
                <w:szCs w:val="21"/>
              </w:rPr>
            </w:pPr>
            <w:r>
              <w:rPr>
                <w:sz w:val="21"/>
                <w:szCs w:val="21"/>
              </w:rPr>
              <w:t>内墙</w:t>
            </w:r>
          </w:p>
        </w:tc>
        <w:tc>
          <w:tcPr>
            <w:shd w:val="clear" w:color="auto" w:fill="E6E6E6"/>
            <w:vAlign w:val="center"/>
          </w:tcPr>
          <w:p w14:paraId="202FD543">
            <w:pPr>
              <w:rPr>
                <w:sz w:val="21"/>
                <w:szCs w:val="21"/>
              </w:rPr>
            </w:pPr>
            <w:r>
              <w:rPr>
                <w:sz w:val="21"/>
                <w:szCs w:val="21"/>
              </w:rPr>
              <w:t>6.5</w:t>
            </w:r>
          </w:p>
        </w:tc>
        <w:tc>
          <w:tcPr>
            <w:vAlign w:val="center"/>
          </w:tcPr>
          <w:p w14:paraId="02C7BD9C">
            <w:pPr>
              <w:rPr>
                <w:sz w:val="21"/>
                <w:szCs w:val="21"/>
              </w:rPr>
            </w:pPr>
            <w:r>
              <w:rPr>
                <w:sz w:val="21"/>
                <w:szCs w:val="21"/>
              </w:rPr>
              <w:t>0.38</w:t>
            </w:r>
          </w:p>
        </w:tc>
        <w:tc>
          <w:tcPr>
            <w:vAlign w:val="center"/>
          </w:tcPr>
          <w:p w14:paraId="30F58ED2">
            <w:pPr>
              <w:rPr>
                <w:sz w:val="21"/>
                <w:szCs w:val="21"/>
              </w:rPr>
            </w:pPr>
            <w:r>
              <w:rPr>
                <w:sz w:val="21"/>
                <w:szCs w:val="21"/>
              </w:rPr>
              <w:t>0.21</w:t>
            </w:r>
          </w:p>
        </w:tc>
        <w:tc>
          <w:tcPr>
            <w:vAlign w:val="center"/>
          </w:tcPr>
          <w:p w14:paraId="4F7E946F">
            <w:pPr>
              <w:rPr>
                <w:sz w:val="21"/>
                <w:szCs w:val="21"/>
              </w:rPr>
            </w:pPr>
            <w:r>
              <w:rPr>
                <w:sz w:val="21"/>
                <w:szCs w:val="21"/>
              </w:rPr>
              <w:t>0.11</w:t>
            </w:r>
          </w:p>
        </w:tc>
        <w:tc>
          <w:tcPr>
            <w:vAlign w:val="center"/>
          </w:tcPr>
          <w:p w14:paraId="61EF659A">
            <w:pPr>
              <w:rPr>
                <w:sz w:val="21"/>
                <w:szCs w:val="21"/>
              </w:rPr>
            </w:pPr>
            <w:r>
              <w:rPr>
                <w:sz w:val="21"/>
                <w:szCs w:val="21"/>
              </w:rPr>
              <w:t>0.30</w:t>
            </w:r>
          </w:p>
        </w:tc>
        <w:tc>
          <w:tcPr>
            <w:vAlign w:val="center"/>
          </w:tcPr>
          <w:p w14:paraId="38791BC2">
            <w:pPr>
              <w:rPr>
                <w:sz w:val="21"/>
                <w:szCs w:val="21"/>
              </w:rPr>
            </w:pPr>
            <w:r>
              <w:rPr>
                <w:sz w:val="21"/>
                <w:szCs w:val="21"/>
              </w:rPr>
              <w:t>0.42</w:t>
            </w:r>
          </w:p>
        </w:tc>
        <w:tc>
          <w:tcPr>
            <w:vAlign w:val="center"/>
          </w:tcPr>
          <w:p w14:paraId="554AA302">
            <w:pPr>
              <w:rPr>
                <w:sz w:val="21"/>
                <w:szCs w:val="21"/>
              </w:rPr>
            </w:pPr>
            <w:r>
              <w:rPr>
                <w:sz w:val="21"/>
                <w:szCs w:val="21"/>
              </w:rPr>
              <w:t>《建筑设计资料集》</w:t>
            </w:r>
          </w:p>
        </w:tc>
      </w:tr>
      <w:tr w14:paraId="123EE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928FA8">
            <w:pPr>
              <w:rPr>
                <w:sz w:val="21"/>
                <w:szCs w:val="21"/>
              </w:rPr>
            </w:pPr>
            <w:r>
              <w:rPr>
                <w:sz w:val="21"/>
                <w:szCs w:val="21"/>
              </w:rPr>
              <w:t>内墙</w:t>
            </w:r>
          </w:p>
        </w:tc>
        <w:tc>
          <w:tcPr>
            <w:shd w:val="clear" w:color="auto" w:fill="E6E6E6"/>
            <w:vAlign w:val="center"/>
          </w:tcPr>
          <w:p w14:paraId="2115F80E">
            <w:pPr>
              <w:rPr>
                <w:sz w:val="21"/>
                <w:szCs w:val="21"/>
              </w:rPr>
            </w:pPr>
            <w:r>
              <w:rPr>
                <w:sz w:val="21"/>
                <w:szCs w:val="21"/>
              </w:rPr>
              <w:t>7.8</w:t>
            </w:r>
          </w:p>
        </w:tc>
        <w:tc>
          <w:tcPr>
            <w:vAlign w:val="center"/>
          </w:tcPr>
          <w:p w14:paraId="6C88A332">
            <w:pPr>
              <w:rPr>
                <w:sz w:val="21"/>
                <w:szCs w:val="21"/>
              </w:rPr>
            </w:pPr>
            <w:r>
              <w:rPr>
                <w:sz w:val="21"/>
                <w:szCs w:val="21"/>
              </w:rPr>
              <w:t>0.38</w:t>
            </w:r>
          </w:p>
        </w:tc>
        <w:tc>
          <w:tcPr>
            <w:vAlign w:val="center"/>
          </w:tcPr>
          <w:p w14:paraId="501AEB59">
            <w:pPr>
              <w:rPr>
                <w:sz w:val="21"/>
                <w:szCs w:val="21"/>
              </w:rPr>
            </w:pPr>
            <w:r>
              <w:rPr>
                <w:sz w:val="21"/>
                <w:szCs w:val="21"/>
              </w:rPr>
              <w:t>0.21</w:t>
            </w:r>
          </w:p>
        </w:tc>
        <w:tc>
          <w:tcPr>
            <w:vAlign w:val="center"/>
          </w:tcPr>
          <w:p w14:paraId="5AA39B7A">
            <w:pPr>
              <w:rPr>
                <w:sz w:val="21"/>
                <w:szCs w:val="21"/>
              </w:rPr>
            </w:pPr>
            <w:r>
              <w:rPr>
                <w:sz w:val="21"/>
                <w:szCs w:val="21"/>
              </w:rPr>
              <w:t>0.11</w:t>
            </w:r>
          </w:p>
        </w:tc>
        <w:tc>
          <w:tcPr>
            <w:vAlign w:val="center"/>
          </w:tcPr>
          <w:p w14:paraId="2114F4E8">
            <w:pPr>
              <w:rPr>
                <w:sz w:val="21"/>
                <w:szCs w:val="21"/>
              </w:rPr>
            </w:pPr>
            <w:r>
              <w:rPr>
                <w:sz w:val="21"/>
                <w:szCs w:val="21"/>
              </w:rPr>
              <w:t>0.30</w:t>
            </w:r>
          </w:p>
        </w:tc>
        <w:tc>
          <w:tcPr>
            <w:vAlign w:val="center"/>
          </w:tcPr>
          <w:p w14:paraId="25F756E2">
            <w:pPr>
              <w:rPr>
                <w:sz w:val="21"/>
                <w:szCs w:val="21"/>
              </w:rPr>
            </w:pPr>
            <w:r>
              <w:rPr>
                <w:sz w:val="21"/>
                <w:szCs w:val="21"/>
              </w:rPr>
              <w:t>0.42</w:t>
            </w:r>
          </w:p>
        </w:tc>
        <w:tc>
          <w:tcPr>
            <w:vAlign w:val="center"/>
          </w:tcPr>
          <w:p w14:paraId="124F757F">
            <w:pPr>
              <w:rPr>
                <w:sz w:val="21"/>
                <w:szCs w:val="21"/>
              </w:rPr>
            </w:pPr>
            <w:r>
              <w:rPr>
                <w:sz w:val="21"/>
                <w:szCs w:val="21"/>
              </w:rPr>
              <w:t>《建筑设计资料集》</w:t>
            </w:r>
          </w:p>
        </w:tc>
      </w:tr>
      <w:tr w14:paraId="70D3F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9A7342">
            <w:pPr>
              <w:rPr>
                <w:sz w:val="21"/>
                <w:szCs w:val="21"/>
              </w:rPr>
            </w:pPr>
            <w:r>
              <w:rPr>
                <w:sz w:val="21"/>
                <w:szCs w:val="21"/>
              </w:rPr>
              <w:t>内墙</w:t>
            </w:r>
          </w:p>
        </w:tc>
        <w:tc>
          <w:tcPr>
            <w:shd w:val="clear" w:color="auto" w:fill="E6E6E6"/>
            <w:vAlign w:val="center"/>
          </w:tcPr>
          <w:p w14:paraId="6B0CFCF1">
            <w:pPr>
              <w:rPr>
                <w:sz w:val="21"/>
                <w:szCs w:val="21"/>
              </w:rPr>
            </w:pPr>
            <w:r>
              <w:rPr>
                <w:sz w:val="21"/>
                <w:szCs w:val="21"/>
              </w:rPr>
              <w:t>8.2</w:t>
            </w:r>
          </w:p>
        </w:tc>
        <w:tc>
          <w:tcPr>
            <w:vAlign w:val="center"/>
          </w:tcPr>
          <w:p w14:paraId="33B76189">
            <w:pPr>
              <w:rPr>
                <w:sz w:val="21"/>
                <w:szCs w:val="21"/>
              </w:rPr>
            </w:pPr>
            <w:r>
              <w:rPr>
                <w:sz w:val="21"/>
                <w:szCs w:val="21"/>
              </w:rPr>
              <w:t>0.38</w:t>
            </w:r>
          </w:p>
        </w:tc>
        <w:tc>
          <w:tcPr>
            <w:vAlign w:val="center"/>
          </w:tcPr>
          <w:p w14:paraId="5ED5B36A">
            <w:pPr>
              <w:rPr>
                <w:sz w:val="21"/>
                <w:szCs w:val="21"/>
              </w:rPr>
            </w:pPr>
            <w:r>
              <w:rPr>
                <w:sz w:val="21"/>
                <w:szCs w:val="21"/>
              </w:rPr>
              <w:t>0.21</w:t>
            </w:r>
          </w:p>
        </w:tc>
        <w:tc>
          <w:tcPr>
            <w:vAlign w:val="center"/>
          </w:tcPr>
          <w:p w14:paraId="778E8231">
            <w:pPr>
              <w:rPr>
                <w:sz w:val="21"/>
                <w:szCs w:val="21"/>
              </w:rPr>
            </w:pPr>
            <w:r>
              <w:rPr>
                <w:sz w:val="21"/>
                <w:szCs w:val="21"/>
              </w:rPr>
              <w:t>0.11</w:t>
            </w:r>
          </w:p>
        </w:tc>
        <w:tc>
          <w:tcPr>
            <w:vAlign w:val="center"/>
          </w:tcPr>
          <w:p w14:paraId="6D150B02">
            <w:pPr>
              <w:rPr>
                <w:sz w:val="21"/>
                <w:szCs w:val="21"/>
              </w:rPr>
            </w:pPr>
            <w:r>
              <w:rPr>
                <w:sz w:val="21"/>
                <w:szCs w:val="21"/>
              </w:rPr>
              <w:t>0.30</w:t>
            </w:r>
          </w:p>
        </w:tc>
        <w:tc>
          <w:tcPr>
            <w:vAlign w:val="center"/>
          </w:tcPr>
          <w:p w14:paraId="79762245">
            <w:pPr>
              <w:rPr>
                <w:sz w:val="21"/>
                <w:szCs w:val="21"/>
              </w:rPr>
            </w:pPr>
            <w:r>
              <w:rPr>
                <w:sz w:val="21"/>
                <w:szCs w:val="21"/>
              </w:rPr>
              <w:t>0.42</w:t>
            </w:r>
          </w:p>
        </w:tc>
        <w:tc>
          <w:tcPr>
            <w:vAlign w:val="center"/>
          </w:tcPr>
          <w:p w14:paraId="77059C86">
            <w:pPr>
              <w:rPr>
                <w:sz w:val="21"/>
                <w:szCs w:val="21"/>
              </w:rPr>
            </w:pPr>
            <w:r>
              <w:rPr>
                <w:sz w:val="21"/>
                <w:szCs w:val="21"/>
              </w:rPr>
              <w:t>《建筑设计资料集》</w:t>
            </w:r>
          </w:p>
        </w:tc>
      </w:tr>
      <w:tr w14:paraId="16CB9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ED9A4F">
            <w:pPr>
              <w:rPr>
                <w:sz w:val="21"/>
                <w:szCs w:val="21"/>
              </w:rPr>
            </w:pPr>
            <w:r>
              <w:rPr>
                <w:sz w:val="21"/>
                <w:szCs w:val="21"/>
              </w:rPr>
              <w:t>内墙</w:t>
            </w:r>
          </w:p>
        </w:tc>
        <w:tc>
          <w:tcPr>
            <w:shd w:val="clear" w:color="auto" w:fill="E6E6E6"/>
            <w:vAlign w:val="center"/>
          </w:tcPr>
          <w:p w14:paraId="56AE7E9D">
            <w:pPr>
              <w:rPr>
                <w:sz w:val="21"/>
                <w:szCs w:val="21"/>
              </w:rPr>
            </w:pPr>
            <w:r>
              <w:rPr>
                <w:sz w:val="21"/>
                <w:szCs w:val="21"/>
              </w:rPr>
              <w:t>12.1</w:t>
            </w:r>
          </w:p>
        </w:tc>
        <w:tc>
          <w:tcPr>
            <w:vAlign w:val="center"/>
          </w:tcPr>
          <w:p w14:paraId="2C52B7C3">
            <w:pPr>
              <w:rPr>
                <w:sz w:val="21"/>
                <w:szCs w:val="21"/>
              </w:rPr>
            </w:pPr>
            <w:r>
              <w:rPr>
                <w:sz w:val="21"/>
                <w:szCs w:val="21"/>
              </w:rPr>
              <w:t>0.38</w:t>
            </w:r>
          </w:p>
        </w:tc>
        <w:tc>
          <w:tcPr>
            <w:vAlign w:val="center"/>
          </w:tcPr>
          <w:p w14:paraId="33567DE0">
            <w:pPr>
              <w:rPr>
                <w:sz w:val="21"/>
                <w:szCs w:val="21"/>
              </w:rPr>
            </w:pPr>
            <w:r>
              <w:rPr>
                <w:sz w:val="21"/>
                <w:szCs w:val="21"/>
              </w:rPr>
              <w:t>0.21</w:t>
            </w:r>
          </w:p>
        </w:tc>
        <w:tc>
          <w:tcPr>
            <w:vAlign w:val="center"/>
          </w:tcPr>
          <w:p w14:paraId="18D554CA">
            <w:pPr>
              <w:rPr>
                <w:sz w:val="21"/>
                <w:szCs w:val="21"/>
              </w:rPr>
            </w:pPr>
            <w:r>
              <w:rPr>
                <w:sz w:val="21"/>
                <w:szCs w:val="21"/>
              </w:rPr>
              <w:t>0.11</w:t>
            </w:r>
          </w:p>
        </w:tc>
        <w:tc>
          <w:tcPr>
            <w:vAlign w:val="center"/>
          </w:tcPr>
          <w:p w14:paraId="49B41F9B">
            <w:pPr>
              <w:rPr>
                <w:sz w:val="21"/>
                <w:szCs w:val="21"/>
              </w:rPr>
            </w:pPr>
            <w:r>
              <w:rPr>
                <w:sz w:val="21"/>
                <w:szCs w:val="21"/>
              </w:rPr>
              <w:t>0.30</w:t>
            </w:r>
          </w:p>
        </w:tc>
        <w:tc>
          <w:tcPr>
            <w:vAlign w:val="center"/>
          </w:tcPr>
          <w:p w14:paraId="70FC16AB">
            <w:pPr>
              <w:rPr>
                <w:sz w:val="21"/>
                <w:szCs w:val="21"/>
              </w:rPr>
            </w:pPr>
            <w:r>
              <w:rPr>
                <w:sz w:val="21"/>
                <w:szCs w:val="21"/>
              </w:rPr>
              <w:t>0.42</w:t>
            </w:r>
          </w:p>
        </w:tc>
        <w:tc>
          <w:tcPr>
            <w:vAlign w:val="center"/>
          </w:tcPr>
          <w:p w14:paraId="0F531A1B">
            <w:pPr>
              <w:rPr>
                <w:sz w:val="21"/>
                <w:szCs w:val="21"/>
              </w:rPr>
            </w:pPr>
            <w:r>
              <w:rPr>
                <w:sz w:val="21"/>
                <w:szCs w:val="21"/>
              </w:rPr>
              <w:t>《建筑设计资料集》</w:t>
            </w:r>
          </w:p>
        </w:tc>
      </w:tr>
      <w:tr w14:paraId="4170F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3251F5">
            <w:pPr>
              <w:rPr>
                <w:sz w:val="21"/>
                <w:szCs w:val="21"/>
              </w:rPr>
            </w:pPr>
            <w:r>
              <w:rPr>
                <w:sz w:val="21"/>
                <w:szCs w:val="21"/>
              </w:rPr>
              <w:t>内墙</w:t>
            </w:r>
          </w:p>
        </w:tc>
        <w:tc>
          <w:tcPr>
            <w:shd w:val="clear" w:color="auto" w:fill="E6E6E6"/>
            <w:vAlign w:val="center"/>
          </w:tcPr>
          <w:p w14:paraId="6C69A2AB">
            <w:pPr>
              <w:rPr>
                <w:sz w:val="21"/>
                <w:szCs w:val="21"/>
              </w:rPr>
            </w:pPr>
            <w:r>
              <w:rPr>
                <w:sz w:val="21"/>
                <w:szCs w:val="21"/>
              </w:rPr>
              <w:t>12.9</w:t>
            </w:r>
          </w:p>
        </w:tc>
        <w:tc>
          <w:tcPr>
            <w:vAlign w:val="center"/>
          </w:tcPr>
          <w:p w14:paraId="24B47F5F">
            <w:pPr>
              <w:rPr>
                <w:sz w:val="21"/>
                <w:szCs w:val="21"/>
              </w:rPr>
            </w:pPr>
            <w:r>
              <w:rPr>
                <w:sz w:val="21"/>
                <w:szCs w:val="21"/>
              </w:rPr>
              <w:t>0.38</w:t>
            </w:r>
          </w:p>
        </w:tc>
        <w:tc>
          <w:tcPr>
            <w:vAlign w:val="center"/>
          </w:tcPr>
          <w:p w14:paraId="519A1F50">
            <w:pPr>
              <w:rPr>
                <w:sz w:val="21"/>
                <w:szCs w:val="21"/>
              </w:rPr>
            </w:pPr>
            <w:r>
              <w:rPr>
                <w:sz w:val="21"/>
                <w:szCs w:val="21"/>
              </w:rPr>
              <w:t>0.21</w:t>
            </w:r>
          </w:p>
        </w:tc>
        <w:tc>
          <w:tcPr>
            <w:vAlign w:val="center"/>
          </w:tcPr>
          <w:p w14:paraId="04B49397">
            <w:pPr>
              <w:rPr>
                <w:sz w:val="21"/>
                <w:szCs w:val="21"/>
              </w:rPr>
            </w:pPr>
            <w:r>
              <w:rPr>
                <w:sz w:val="21"/>
                <w:szCs w:val="21"/>
              </w:rPr>
              <w:t>0.11</w:t>
            </w:r>
          </w:p>
        </w:tc>
        <w:tc>
          <w:tcPr>
            <w:vAlign w:val="center"/>
          </w:tcPr>
          <w:p w14:paraId="23F0DB51">
            <w:pPr>
              <w:rPr>
                <w:sz w:val="21"/>
                <w:szCs w:val="21"/>
              </w:rPr>
            </w:pPr>
            <w:r>
              <w:rPr>
                <w:sz w:val="21"/>
                <w:szCs w:val="21"/>
              </w:rPr>
              <w:t>0.30</w:t>
            </w:r>
          </w:p>
        </w:tc>
        <w:tc>
          <w:tcPr>
            <w:vAlign w:val="center"/>
          </w:tcPr>
          <w:p w14:paraId="7ADE022C">
            <w:pPr>
              <w:rPr>
                <w:sz w:val="21"/>
                <w:szCs w:val="21"/>
              </w:rPr>
            </w:pPr>
            <w:r>
              <w:rPr>
                <w:sz w:val="21"/>
                <w:szCs w:val="21"/>
              </w:rPr>
              <w:t>0.42</w:t>
            </w:r>
          </w:p>
        </w:tc>
        <w:tc>
          <w:tcPr>
            <w:vAlign w:val="center"/>
          </w:tcPr>
          <w:p w14:paraId="745B5893">
            <w:pPr>
              <w:rPr>
                <w:sz w:val="21"/>
                <w:szCs w:val="21"/>
              </w:rPr>
            </w:pPr>
            <w:r>
              <w:rPr>
                <w:sz w:val="21"/>
                <w:szCs w:val="21"/>
              </w:rPr>
              <w:t>《建筑设计资料集》</w:t>
            </w:r>
          </w:p>
        </w:tc>
      </w:tr>
      <w:tr w14:paraId="2DA21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4877A6">
            <w:pPr>
              <w:rPr>
                <w:sz w:val="21"/>
                <w:szCs w:val="21"/>
              </w:rPr>
            </w:pPr>
            <w:r>
              <w:rPr>
                <w:sz w:val="21"/>
                <w:szCs w:val="21"/>
              </w:rPr>
              <w:t>外墙（填充墙）</w:t>
            </w:r>
          </w:p>
        </w:tc>
        <w:tc>
          <w:tcPr>
            <w:shd w:val="clear" w:color="auto" w:fill="E6E6E6"/>
            <w:vAlign w:val="center"/>
          </w:tcPr>
          <w:p w14:paraId="2A6B3CD7">
            <w:pPr>
              <w:rPr>
                <w:sz w:val="21"/>
                <w:szCs w:val="21"/>
              </w:rPr>
            </w:pPr>
            <w:r>
              <w:rPr>
                <w:sz w:val="21"/>
                <w:szCs w:val="21"/>
              </w:rPr>
              <w:t>11.7</w:t>
            </w:r>
          </w:p>
        </w:tc>
        <w:tc>
          <w:tcPr>
            <w:vAlign w:val="center"/>
          </w:tcPr>
          <w:p w14:paraId="3446D139">
            <w:pPr>
              <w:rPr>
                <w:sz w:val="21"/>
                <w:szCs w:val="21"/>
              </w:rPr>
            </w:pPr>
            <w:r>
              <w:rPr>
                <w:sz w:val="21"/>
                <w:szCs w:val="21"/>
              </w:rPr>
              <w:t>0.38</w:t>
            </w:r>
          </w:p>
        </w:tc>
        <w:tc>
          <w:tcPr>
            <w:vAlign w:val="center"/>
          </w:tcPr>
          <w:p w14:paraId="746325AA">
            <w:pPr>
              <w:rPr>
                <w:sz w:val="21"/>
                <w:szCs w:val="21"/>
              </w:rPr>
            </w:pPr>
            <w:r>
              <w:rPr>
                <w:sz w:val="21"/>
                <w:szCs w:val="21"/>
              </w:rPr>
              <w:t>0.21</w:t>
            </w:r>
          </w:p>
        </w:tc>
        <w:tc>
          <w:tcPr>
            <w:vAlign w:val="center"/>
          </w:tcPr>
          <w:p w14:paraId="25A9A00C">
            <w:pPr>
              <w:rPr>
                <w:sz w:val="21"/>
                <w:szCs w:val="21"/>
              </w:rPr>
            </w:pPr>
            <w:r>
              <w:rPr>
                <w:sz w:val="21"/>
                <w:szCs w:val="21"/>
              </w:rPr>
              <w:t>0.11</w:t>
            </w:r>
          </w:p>
        </w:tc>
        <w:tc>
          <w:tcPr>
            <w:vAlign w:val="center"/>
          </w:tcPr>
          <w:p w14:paraId="4A8B86CA">
            <w:pPr>
              <w:rPr>
                <w:sz w:val="21"/>
                <w:szCs w:val="21"/>
              </w:rPr>
            </w:pPr>
            <w:r>
              <w:rPr>
                <w:sz w:val="21"/>
                <w:szCs w:val="21"/>
              </w:rPr>
              <w:t>0.30</w:t>
            </w:r>
          </w:p>
        </w:tc>
        <w:tc>
          <w:tcPr>
            <w:vAlign w:val="center"/>
          </w:tcPr>
          <w:p w14:paraId="6249BB09">
            <w:pPr>
              <w:rPr>
                <w:sz w:val="21"/>
                <w:szCs w:val="21"/>
              </w:rPr>
            </w:pPr>
            <w:r>
              <w:rPr>
                <w:sz w:val="21"/>
                <w:szCs w:val="21"/>
              </w:rPr>
              <w:t>0.42</w:t>
            </w:r>
          </w:p>
        </w:tc>
        <w:tc>
          <w:tcPr>
            <w:vAlign w:val="center"/>
          </w:tcPr>
          <w:p w14:paraId="05DB7315">
            <w:pPr>
              <w:rPr>
                <w:sz w:val="21"/>
                <w:szCs w:val="21"/>
              </w:rPr>
            </w:pPr>
            <w:r>
              <w:rPr>
                <w:sz w:val="21"/>
                <w:szCs w:val="21"/>
              </w:rPr>
              <w:t>《建筑设计资料集》</w:t>
            </w:r>
          </w:p>
        </w:tc>
      </w:tr>
      <w:tr w14:paraId="3F05B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F4FF27">
            <w:pPr>
              <w:rPr>
                <w:sz w:val="21"/>
                <w:szCs w:val="21"/>
              </w:rPr>
            </w:pPr>
            <w:r>
              <w:rPr>
                <w:sz w:val="21"/>
                <w:szCs w:val="21"/>
              </w:rPr>
              <w:t>外墙（填充墙）</w:t>
            </w:r>
          </w:p>
        </w:tc>
        <w:tc>
          <w:tcPr>
            <w:shd w:val="clear" w:color="auto" w:fill="E6E6E6"/>
            <w:vAlign w:val="center"/>
          </w:tcPr>
          <w:p w14:paraId="2D501887">
            <w:pPr>
              <w:rPr>
                <w:sz w:val="21"/>
                <w:szCs w:val="21"/>
              </w:rPr>
            </w:pPr>
            <w:r>
              <w:rPr>
                <w:sz w:val="21"/>
                <w:szCs w:val="21"/>
              </w:rPr>
              <w:t>11.9</w:t>
            </w:r>
          </w:p>
        </w:tc>
        <w:tc>
          <w:tcPr>
            <w:vAlign w:val="center"/>
          </w:tcPr>
          <w:p w14:paraId="0FFAE33D">
            <w:pPr>
              <w:rPr>
                <w:sz w:val="21"/>
                <w:szCs w:val="21"/>
              </w:rPr>
            </w:pPr>
            <w:r>
              <w:rPr>
                <w:sz w:val="21"/>
                <w:szCs w:val="21"/>
              </w:rPr>
              <w:t>0.38</w:t>
            </w:r>
          </w:p>
        </w:tc>
        <w:tc>
          <w:tcPr>
            <w:vAlign w:val="center"/>
          </w:tcPr>
          <w:p w14:paraId="6324FBB7">
            <w:pPr>
              <w:rPr>
                <w:sz w:val="21"/>
                <w:szCs w:val="21"/>
              </w:rPr>
            </w:pPr>
            <w:r>
              <w:rPr>
                <w:sz w:val="21"/>
                <w:szCs w:val="21"/>
              </w:rPr>
              <w:t>0.21</w:t>
            </w:r>
          </w:p>
        </w:tc>
        <w:tc>
          <w:tcPr>
            <w:vAlign w:val="center"/>
          </w:tcPr>
          <w:p w14:paraId="671AF292">
            <w:pPr>
              <w:rPr>
                <w:sz w:val="21"/>
                <w:szCs w:val="21"/>
              </w:rPr>
            </w:pPr>
            <w:r>
              <w:rPr>
                <w:sz w:val="21"/>
                <w:szCs w:val="21"/>
              </w:rPr>
              <w:t>0.11</w:t>
            </w:r>
          </w:p>
        </w:tc>
        <w:tc>
          <w:tcPr>
            <w:vAlign w:val="center"/>
          </w:tcPr>
          <w:p w14:paraId="73CFF2CE">
            <w:pPr>
              <w:rPr>
                <w:sz w:val="21"/>
                <w:szCs w:val="21"/>
              </w:rPr>
            </w:pPr>
            <w:r>
              <w:rPr>
                <w:sz w:val="21"/>
                <w:szCs w:val="21"/>
              </w:rPr>
              <w:t>0.30</w:t>
            </w:r>
          </w:p>
        </w:tc>
        <w:tc>
          <w:tcPr>
            <w:vAlign w:val="center"/>
          </w:tcPr>
          <w:p w14:paraId="2FD2A95F">
            <w:pPr>
              <w:rPr>
                <w:sz w:val="21"/>
                <w:szCs w:val="21"/>
              </w:rPr>
            </w:pPr>
            <w:r>
              <w:rPr>
                <w:sz w:val="21"/>
                <w:szCs w:val="21"/>
              </w:rPr>
              <w:t>0.42</w:t>
            </w:r>
          </w:p>
        </w:tc>
        <w:tc>
          <w:tcPr>
            <w:vAlign w:val="center"/>
          </w:tcPr>
          <w:p w14:paraId="465ABB6E">
            <w:pPr>
              <w:rPr>
                <w:sz w:val="21"/>
                <w:szCs w:val="21"/>
              </w:rPr>
            </w:pPr>
            <w:r>
              <w:rPr>
                <w:sz w:val="21"/>
                <w:szCs w:val="21"/>
              </w:rPr>
              <w:t>《建筑设计资料集》</w:t>
            </w:r>
          </w:p>
        </w:tc>
      </w:tr>
      <w:tr w14:paraId="1903F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D20673">
            <w:pPr>
              <w:rPr>
                <w:sz w:val="21"/>
                <w:szCs w:val="21"/>
              </w:rPr>
            </w:pPr>
            <w:r>
              <w:rPr>
                <w:sz w:val="21"/>
                <w:szCs w:val="21"/>
              </w:rPr>
              <w:t>外墙（填充墙）</w:t>
            </w:r>
          </w:p>
        </w:tc>
        <w:tc>
          <w:tcPr>
            <w:shd w:val="clear" w:color="auto" w:fill="E6E6E6"/>
            <w:vAlign w:val="center"/>
          </w:tcPr>
          <w:p w14:paraId="42AF9BE8">
            <w:pPr>
              <w:rPr>
                <w:sz w:val="21"/>
                <w:szCs w:val="21"/>
              </w:rPr>
            </w:pPr>
            <w:r>
              <w:rPr>
                <w:sz w:val="21"/>
                <w:szCs w:val="21"/>
              </w:rPr>
              <w:t>20.0</w:t>
            </w:r>
          </w:p>
        </w:tc>
        <w:tc>
          <w:tcPr>
            <w:vAlign w:val="center"/>
          </w:tcPr>
          <w:p w14:paraId="27B0603E">
            <w:pPr>
              <w:rPr>
                <w:sz w:val="21"/>
                <w:szCs w:val="21"/>
              </w:rPr>
            </w:pPr>
            <w:r>
              <w:rPr>
                <w:sz w:val="21"/>
                <w:szCs w:val="21"/>
              </w:rPr>
              <w:t>0.38</w:t>
            </w:r>
          </w:p>
        </w:tc>
        <w:tc>
          <w:tcPr>
            <w:vAlign w:val="center"/>
          </w:tcPr>
          <w:p w14:paraId="7DED1E62">
            <w:pPr>
              <w:rPr>
                <w:sz w:val="21"/>
                <w:szCs w:val="21"/>
              </w:rPr>
            </w:pPr>
            <w:r>
              <w:rPr>
                <w:sz w:val="21"/>
                <w:szCs w:val="21"/>
              </w:rPr>
              <w:t>0.21</w:t>
            </w:r>
          </w:p>
        </w:tc>
        <w:tc>
          <w:tcPr>
            <w:vAlign w:val="center"/>
          </w:tcPr>
          <w:p w14:paraId="2E8C39DA">
            <w:pPr>
              <w:rPr>
                <w:sz w:val="21"/>
                <w:szCs w:val="21"/>
              </w:rPr>
            </w:pPr>
            <w:r>
              <w:rPr>
                <w:sz w:val="21"/>
                <w:szCs w:val="21"/>
              </w:rPr>
              <w:t>0.11</w:t>
            </w:r>
          </w:p>
        </w:tc>
        <w:tc>
          <w:tcPr>
            <w:vAlign w:val="center"/>
          </w:tcPr>
          <w:p w14:paraId="6DB88925">
            <w:pPr>
              <w:rPr>
                <w:sz w:val="21"/>
                <w:szCs w:val="21"/>
              </w:rPr>
            </w:pPr>
            <w:r>
              <w:rPr>
                <w:sz w:val="21"/>
                <w:szCs w:val="21"/>
              </w:rPr>
              <w:t>0.30</w:t>
            </w:r>
          </w:p>
        </w:tc>
        <w:tc>
          <w:tcPr>
            <w:vAlign w:val="center"/>
          </w:tcPr>
          <w:p w14:paraId="4BC33FF7">
            <w:pPr>
              <w:rPr>
                <w:sz w:val="21"/>
                <w:szCs w:val="21"/>
              </w:rPr>
            </w:pPr>
            <w:r>
              <w:rPr>
                <w:sz w:val="21"/>
                <w:szCs w:val="21"/>
              </w:rPr>
              <w:t>0.42</w:t>
            </w:r>
          </w:p>
        </w:tc>
        <w:tc>
          <w:tcPr>
            <w:vAlign w:val="center"/>
          </w:tcPr>
          <w:p w14:paraId="1E5F68AD">
            <w:pPr>
              <w:rPr>
                <w:sz w:val="21"/>
                <w:szCs w:val="21"/>
              </w:rPr>
            </w:pPr>
            <w:r>
              <w:rPr>
                <w:sz w:val="21"/>
                <w:szCs w:val="21"/>
              </w:rPr>
              <w:t>《建筑设计资料集》</w:t>
            </w:r>
          </w:p>
        </w:tc>
      </w:tr>
      <w:tr w14:paraId="39DE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B2783C">
            <w:pPr>
              <w:rPr>
                <w:sz w:val="21"/>
                <w:szCs w:val="21"/>
              </w:rPr>
            </w:pPr>
            <w:r>
              <w:rPr>
                <w:sz w:val="21"/>
                <w:szCs w:val="21"/>
              </w:rPr>
              <w:t>外墙（填充墙）</w:t>
            </w:r>
          </w:p>
        </w:tc>
        <w:tc>
          <w:tcPr>
            <w:shd w:val="clear" w:color="auto" w:fill="E6E6E6"/>
            <w:vAlign w:val="center"/>
          </w:tcPr>
          <w:p w14:paraId="4B1752B7">
            <w:pPr>
              <w:rPr>
                <w:sz w:val="21"/>
                <w:szCs w:val="21"/>
              </w:rPr>
            </w:pPr>
            <w:r>
              <w:rPr>
                <w:sz w:val="21"/>
                <w:szCs w:val="21"/>
              </w:rPr>
              <w:t>36.3</w:t>
            </w:r>
          </w:p>
        </w:tc>
        <w:tc>
          <w:tcPr>
            <w:vAlign w:val="center"/>
          </w:tcPr>
          <w:p w14:paraId="0C7650B1">
            <w:pPr>
              <w:rPr>
                <w:sz w:val="21"/>
                <w:szCs w:val="21"/>
              </w:rPr>
            </w:pPr>
            <w:r>
              <w:rPr>
                <w:sz w:val="21"/>
                <w:szCs w:val="21"/>
              </w:rPr>
              <w:t>0.38</w:t>
            </w:r>
          </w:p>
        </w:tc>
        <w:tc>
          <w:tcPr>
            <w:vAlign w:val="center"/>
          </w:tcPr>
          <w:p w14:paraId="3CA5B6F8">
            <w:pPr>
              <w:rPr>
                <w:sz w:val="21"/>
                <w:szCs w:val="21"/>
              </w:rPr>
            </w:pPr>
            <w:r>
              <w:rPr>
                <w:sz w:val="21"/>
                <w:szCs w:val="21"/>
              </w:rPr>
              <w:t>0.21</w:t>
            </w:r>
          </w:p>
        </w:tc>
        <w:tc>
          <w:tcPr>
            <w:vAlign w:val="center"/>
          </w:tcPr>
          <w:p w14:paraId="5EC1649A">
            <w:pPr>
              <w:rPr>
                <w:sz w:val="21"/>
                <w:szCs w:val="21"/>
              </w:rPr>
            </w:pPr>
            <w:r>
              <w:rPr>
                <w:sz w:val="21"/>
                <w:szCs w:val="21"/>
              </w:rPr>
              <w:t>0.11</w:t>
            </w:r>
          </w:p>
        </w:tc>
        <w:tc>
          <w:tcPr>
            <w:vAlign w:val="center"/>
          </w:tcPr>
          <w:p w14:paraId="45CE893B">
            <w:pPr>
              <w:rPr>
                <w:sz w:val="21"/>
                <w:szCs w:val="21"/>
              </w:rPr>
            </w:pPr>
            <w:r>
              <w:rPr>
                <w:sz w:val="21"/>
                <w:szCs w:val="21"/>
              </w:rPr>
              <w:t>0.30</w:t>
            </w:r>
          </w:p>
        </w:tc>
        <w:tc>
          <w:tcPr>
            <w:vAlign w:val="center"/>
          </w:tcPr>
          <w:p w14:paraId="5929391F">
            <w:pPr>
              <w:rPr>
                <w:sz w:val="21"/>
                <w:szCs w:val="21"/>
              </w:rPr>
            </w:pPr>
            <w:r>
              <w:rPr>
                <w:sz w:val="21"/>
                <w:szCs w:val="21"/>
              </w:rPr>
              <w:t>0.42</w:t>
            </w:r>
          </w:p>
        </w:tc>
        <w:tc>
          <w:tcPr>
            <w:vAlign w:val="center"/>
          </w:tcPr>
          <w:p w14:paraId="15E20A8E">
            <w:pPr>
              <w:rPr>
                <w:sz w:val="21"/>
                <w:szCs w:val="21"/>
              </w:rPr>
            </w:pPr>
            <w:r>
              <w:rPr>
                <w:sz w:val="21"/>
                <w:szCs w:val="21"/>
              </w:rPr>
              <w:t>《建筑设计资料集》</w:t>
            </w:r>
          </w:p>
        </w:tc>
      </w:tr>
      <w:tr w14:paraId="5341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792D31">
            <w:pPr>
              <w:rPr>
                <w:sz w:val="21"/>
                <w:szCs w:val="21"/>
              </w:rPr>
            </w:pPr>
            <w:r>
              <w:rPr>
                <w:sz w:val="21"/>
                <w:szCs w:val="21"/>
              </w:rPr>
              <w:t>外墙（填充墙）</w:t>
            </w:r>
          </w:p>
        </w:tc>
        <w:tc>
          <w:tcPr>
            <w:shd w:val="clear" w:color="auto" w:fill="E6E6E6"/>
            <w:vAlign w:val="center"/>
          </w:tcPr>
          <w:p w14:paraId="1FC37EB4">
            <w:pPr>
              <w:rPr>
                <w:sz w:val="21"/>
                <w:szCs w:val="21"/>
              </w:rPr>
            </w:pPr>
            <w:r>
              <w:rPr>
                <w:sz w:val="21"/>
                <w:szCs w:val="21"/>
              </w:rPr>
              <w:t>36.3</w:t>
            </w:r>
          </w:p>
        </w:tc>
        <w:tc>
          <w:tcPr>
            <w:vAlign w:val="center"/>
          </w:tcPr>
          <w:p w14:paraId="0FBCBADD">
            <w:pPr>
              <w:rPr>
                <w:sz w:val="21"/>
                <w:szCs w:val="21"/>
              </w:rPr>
            </w:pPr>
            <w:r>
              <w:rPr>
                <w:sz w:val="21"/>
                <w:szCs w:val="21"/>
              </w:rPr>
              <w:t>0.38</w:t>
            </w:r>
          </w:p>
        </w:tc>
        <w:tc>
          <w:tcPr>
            <w:vAlign w:val="center"/>
          </w:tcPr>
          <w:p w14:paraId="06A73452">
            <w:pPr>
              <w:rPr>
                <w:sz w:val="21"/>
                <w:szCs w:val="21"/>
              </w:rPr>
            </w:pPr>
            <w:r>
              <w:rPr>
                <w:sz w:val="21"/>
                <w:szCs w:val="21"/>
              </w:rPr>
              <w:t>0.21</w:t>
            </w:r>
          </w:p>
        </w:tc>
        <w:tc>
          <w:tcPr>
            <w:vAlign w:val="center"/>
          </w:tcPr>
          <w:p w14:paraId="6B4F0DCF">
            <w:pPr>
              <w:rPr>
                <w:sz w:val="21"/>
                <w:szCs w:val="21"/>
              </w:rPr>
            </w:pPr>
            <w:r>
              <w:rPr>
                <w:sz w:val="21"/>
                <w:szCs w:val="21"/>
              </w:rPr>
              <w:t>0.11</w:t>
            </w:r>
          </w:p>
        </w:tc>
        <w:tc>
          <w:tcPr>
            <w:vAlign w:val="center"/>
          </w:tcPr>
          <w:p w14:paraId="26A49AC1">
            <w:pPr>
              <w:rPr>
                <w:sz w:val="21"/>
                <w:szCs w:val="21"/>
              </w:rPr>
            </w:pPr>
            <w:r>
              <w:rPr>
                <w:sz w:val="21"/>
                <w:szCs w:val="21"/>
              </w:rPr>
              <w:t>0.30</w:t>
            </w:r>
          </w:p>
        </w:tc>
        <w:tc>
          <w:tcPr>
            <w:vAlign w:val="center"/>
          </w:tcPr>
          <w:p w14:paraId="19EAEA80">
            <w:pPr>
              <w:rPr>
                <w:sz w:val="21"/>
                <w:szCs w:val="21"/>
              </w:rPr>
            </w:pPr>
            <w:r>
              <w:rPr>
                <w:sz w:val="21"/>
                <w:szCs w:val="21"/>
              </w:rPr>
              <w:t>0.42</w:t>
            </w:r>
          </w:p>
        </w:tc>
        <w:tc>
          <w:tcPr>
            <w:vAlign w:val="center"/>
          </w:tcPr>
          <w:p w14:paraId="0B544712">
            <w:pPr>
              <w:rPr>
                <w:sz w:val="21"/>
                <w:szCs w:val="21"/>
              </w:rPr>
            </w:pPr>
            <w:r>
              <w:rPr>
                <w:sz w:val="21"/>
                <w:szCs w:val="21"/>
              </w:rPr>
              <w:t>《建筑设计资料集》</w:t>
            </w:r>
          </w:p>
        </w:tc>
      </w:tr>
      <w:tr w14:paraId="07B2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918175">
            <w:pPr>
              <w:rPr>
                <w:sz w:val="21"/>
                <w:szCs w:val="21"/>
              </w:rPr>
            </w:pPr>
            <w:r>
              <w:rPr>
                <w:sz w:val="21"/>
                <w:szCs w:val="21"/>
              </w:rPr>
              <w:t>外墙（填充墙）</w:t>
            </w:r>
          </w:p>
        </w:tc>
        <w:tc>
          <w:tcPr>
            <w:shd w:val="clear" w:color="auto" w:fill="E6E6E6"/>
            <w:vAlign w:val="center"/>
          </w:tcPr>
          <w:p w14:paraId="53586E87">
            <w:pPr>
              <w:rPr>
                <w:sz w:val="21"/>
                <w:szCs w:val="21"/>
              </w:rPr>
            </w:pPr>
            <w:r>
              <w:rPr>
                <w:sz w:val="21"/>
                <w:szCs w:val="21"/>
              </w:rPr>
              <w:t>20.9</w:t>
            </w:r>
          </w:p>
        </w:tc>
        <w:tc>
          <w:tcPr>
            <w:vAlign w:val="center"/>
          </w:tcPr>
          <w:p w14:paraId="6387506C">
            <w:pPr>
              <w:rPr>
                <w:sz w:val="21"/>
                <w:szCs w:val="21"/>
              </w:rPr>
            </w:pPr>
            <w:r>
              <w:rPr>
                <w:sz w:val="21"/>
                <w:szCs w:val="21"/>
              </w:rPr>
              <w:t>0.38</w:t>
            </w:r>
          </w:p>
        </w:tc>
        <w:tc>
          <w:tcPr>
            <w:vAlign w:val="center"/>
          </w:tcPr>
          <w:p w14:paraId="11403872">
            <w:pPr>
              <w:rPr>
                <w:sz w:val="21"/>
                <w:szCs w:val="21"/>
              </w:rPr>
            </w:pPr>
            <w:r>
              <w:rPr>
                <w:sz w:val="21"/>
                <w:szCs w:val="21"/>
              </w:rPr>
              <w:t>0.21</w:t>
            </w:r>
          </w:p>
        </w:tc>
        <w:tc>
          <w:tcPr>
            <w:vAlign w:val="center"/>
          </w:tcPr>
          <w:p w14:paraId="226E30FE">
            <w:pPr>
              <w:rPr>
                <w:sz w:val="21"/>
                <w:szCs w:val="21"/>
              </w:rPr>
            </w:pPr>
            <w:r>
              <w:rPr>
                <w:sz w:val="21"/>
                <w:szCs w:val="21"/>
              </w:rPr>
              <w:t>0.11</w:t>
            </w:r>
          </w:p>
        </w:tc>
        <w:tc>
          <w:tcPr>
            <w:vAlign w:val="center"/>
          </w:tcPr>
          <w:p w14:paraId="6BD5F55A">
            <w:pPr>
              <w:rPr>
                <w:sz w:val="21"/>
                <w:szCs w:val="21"/>
              </w:rPr>
            </w:pPr>
            <w:r>
              <w:rPr>
                <w:sz w:val="21"/>
                <w:szCs w:val="21"/>
              </w:rPr>
              <w:t>0.30</w:t>
            </w:r>
          </w:p>
        </w:tc>
        <w:tc>
          <w:tcPr>
            <w:vAlign w:val="center"/>
          </w:tcPr>
          <w:p w14:paraId="47CD0F06">
            <w:pPr>
              <w:rPr>
                <w:sz w:val="21"/>
                <w:szCs w:val="21"/>
              </w:rPr>
            </w:pPr>
            <w:r>
              <w:rPr>
                <w:sz w:val="21"/>
                <w:szCs w:val="21"/>
              </w:rPr>
              <w:t>0.42</w:t>
            </w:r>
          </w:p>
        </w:tc>
        <w:tc>
          <w:tcPr>
            <w:vAlign w:val="center"/>
          </w:tcPr>
          <w:p w14:paraId="2B1A02CE">
            <w:pPr>
              <w:rPr>
                <w:sz w:val="21"/>
                <w:szCs w:val="21"/>
              </w:rPr>
            </w:pPr>
            <w:r>
              <w:rPr>
                <w:sz w:val="21"/>
                <w:szCs w:val="21"/>
              </w:rPr>
              <w:t>《建筑设计资料集》</w:t>
            </w:r>
          </w:p>
        </w:tc>
      </w:tr>
      <w:tr w14:paraId="24394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2CB31D">
            <w:pPr>
              <w:rPr>
                <w:sz w:val="21"/>
                <w:szCs w:val="21"/>
              </w:rPr>
            </w:pPr>
            <w:r>
              <w:rPr>
                <w:sz w:val="21"/>
                <w:szCs w:val="21"/>
              </w:rPr>
              <w:t>外墙（填充墙）</w:t>
            </w:r>
          </w:p>
        </w:tc>
        <w:tc>
          <w:tcPr>
            <w:shd w:val="clear" w:color="auto" w:fill="E6E6E6"/>
            <w:vAlign w:val="center"/>
          </w:tcPr>
          <w:p w14:paraId="46D30386">
            <w:pPr>
              <w:rPr>
                <w:sz w:val="21"/>
                <w:szCs w:val="21"/>
              </w:rPr>
            </w:pPr>
            <w:r>
              <w:rPr>
                <w:sz w:val="21"/>
                <w:szCs w:val="21"/>
              </w:rPr>
              <w:t>17.7</w:t>
            </w:r>
          </w:p>
        </w:tc>
        <w:tc>
          <w:tcPr>
            <w:vAlign w:val="center"/>
          </w:tcPr>
          <w:p w14:paraId="7BB146F8">
            <w:pPr>
              <w:rPr>
                <w:sz w:val="21"/>
                <w:szCs w:val="21"/>
              </w:rPr>
            </w:pPr>
            <w:r>
              <w:rPr>
                <w:sz w:val="21"/>
                <w:szCs w:val="21"/>
              </w:rPr>
              <w:t>0.38</w:t>
            </w:r>
          </w:p>
        </w:tc>
        <w:tc>
          <w:tcPr>
            <w:vAlign w:val="center"/>
          </w:tcPr>
          <w:p w14:paraId="0B3470E5">
            <w:pPr>
              <w:rPr>
                <w:sz w:val="21"/>
                <w:szCs w:val="21"/>
              </w:rPr>
            </w:pPr>
            <w:r>
              <w:rPr>
                <w:sz w:val="21"/>
                <w:szCs w:val="21"/>
              </w:rPr>
              <w:t>0.21</w:t>
            </w:r>
          </w:p>
        </w:tc>
        <w:tc>
          <w:tcPr>
            <w:vAlign w:val="center"/>
          </w:tcPr>
          <w:p w14:paraId="151C997E">
            <w:pPr>
              <w:rPr>
                <w:sz w:val="21"/>
                <w:szCs w:val="21"/>
              </w:rPr>
            </w:pPr>
            <w:r>
              <w:rPr>
                <w:sz w:val="21"/>
                <w:szCs w:val="21"/>
              </w:rPr>
              <w:t>0.11</w:t>
            </w:r>
          </w:p>
        </w:tc>
        <w:tc>
          <w:tcPr>
            <w:vAlign w:val="center"/>
          </w:tcPr>
          <w:p w14:paraId="09B29F82">
            <w:pPr>
              <w:rPr>
                <w:sz w:val="21"/>
                <w:szCs w:val="21"/>
              </w:rPr>
            </w:pPr>
            <w:r>
              <w:rPr>
                <w:sz w:val="21"/>
                <w:szCs w:val="21"/>
              </w:rPr>
              <w:t>0.30</w:t>
            </w:r>
          </w:p>
        </w:tc>
        <w:tc>
          <w:tcPr>
            <w:vAlign w:val="center"/>
          </w:tcPr>
          <w:p w14:paraId="5D958D5E">
            <w:pPr>
              <w:rPr>
                <w:sz w:val="21"/>
                <w:szCs w:val="21"/>
              </w:rPr>
            </w:pPr>
            <w:r>
              <w:rPr>
                <w:sz w:val="21"/>
                <w:szCs w:val="21"/>
              </w:rPr>
              <w:t>0.42</w:t>
            </w:r>
          </w:p>
        </w:tc>
        <w:tc>
          <w:tcPr>
            <w:vAlign w:val="center"/>
          </w:tcPr>
          <w:p w14:paraId="5CA7DA35">
            <w:pPr>
              <w:rPr>
                <w:sz w:val="21"/>
                <w:szCs w:val="21"/>
              </w:rPr>
            </w:pPr>
            <w:r>
              <w:rPr>
                <w:sz w:val="21"/>
                <w:szCs w:val="21"/>
              </w:rPr>
              <w:t>《建筑设计资料集》</w:t>
            </w:r>
          </w:p>
        </w:tc>
      </w:tr>
      <w:tr w14:paraId="68ECF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9A5FDA">
            <w:pPr>
              <w:rPr>
                <w:sz w:val="21"/>
                <w:szCs w:val="21"/>
              </w:rPr>
            </w:pPr>
            <w:r>
              <w:rPr>
                <w:sz w:val="21"/>
                <w:szCs w:val="21"/>
              </w:rPr>
              <w:t>外墙（填充墙）</w:t>
            </w:r>
          </w:p>
        </w:tc>
        <w:tc>
          <w:tcPr>
            <w:shd w:val="clear" w:color="auto" w:fill="E6E6E6"/>
            <w:vAlign w:val="center"/>
          </w:tcPr>
          <w:p w14:paraId="62A070E2">
            <w:pPr>
              <w:rPr>
                <w:sz w:val="21"/>
                <w:szCs w:val="21"/>
              </w:rPr>
            </w:pPr>
            <w:r>
              <w:rPr>
                <w:sz w:val="21"/>
                <w:szCs w:val="21"/>
              </w:rPr>
              <w:t>16.6</w:t>
            </w:r>
          </w:p>
        </w:tc>
        <w:tc>
          <w:tcPr>
            <w:vAlign w:val="center"/>
          </w:tcPr>
          <w:p w14:paraId="3813979E">
            <w:pPr>
              <w:rPr>
                <w:sz w:val="21"/>
                <w:szCs w:val="21"/>
              </w:rPr>
            </w:pPr>
            <w:r>
              <w:rPr>
                <w:sz w:val="21"/>
                <w:szCs w:val="21"/>
              </w:rPr>
              <w:t>0.38</w:t>
            </w:r>
          </w:p>
        </w:tc>
        <w:tc>
          <w:tcPr>
            <w:vAlign w:val="center"/>
          </w:tcPr>
          <w:p w14:paraId="4A0A669B">
            <w:pPr>
              <w:rPr>
                <w:sz w:val="21"/>
                <w:szCs w:val="21"/>
              </w:rPr>
            </w:pPr>
            <w:r>
              <w:rPr>
                <w:sz w:val="21"/>
                <w:szCs w:val="21"/>
              </w:rPr>
              <w:t>0.21</w:t>
            </w:r>
          </w:p>
        </w:tc>
        <w:tc>
          <w:tcPr>
            <w:vAlign w:val="center"/>
          </w:tcPr>
          <w:p w14:paraId="35AB765A">
            <w:pPr>
              <w:rPr>
                <w:sz w:val="21"/>
                <w:szCs w:val="21"/>
              </w:rPr>
            </w:pPr>
            <w:r>
              <w:rPr>
                <w:sz w:val="21"/>
                <w:szCs w:val="21"/>
              </w:rPr>
              <w:t>0.11</w:t>
            </w:r>
          </w:p>
        </w:tc>
        <w:tc>
          <w:tcPr>
            <w:vAlign w:val="center"/>
          </w:tcPr>
          <w:p w14:paraId="09ADFE44">
            <w:pPr>
              <w:rPr>
                <w:sz w:val="21"/>
                <w:szCs w:val="21"/>
              </w:rPr>
            </w:pPr>
            <w:r>
              <w:rPr>
                <w:sz w:val="21"/>
                <w:szCs w:val="21"/>
              </w:rPr>
              <w:t>0.30</w:t>
            </w:r>
          </w:p>
        </w:tc>
        <w:tc>
          <w:tcPr>
            <w:vAlign w:val="center"/>
          </w:tcPr>
          <w:p w14:paraId="65BB68BC">
            <w:pPr>
              <w:rPr>
                <w:sz w:val="21"/>
                <w:szCs w:val="21"/>
              </w:rPr>
            </w:pPr>
            <w:r>
              <w:rPr>
                <w:sz w:val="21"/>
                <w:szCs w:val="21"/>
              </w:rPr>
              <w:t>0.42</w:t>
            </w:r>
          </w:p>
        </w:tc>
        <w:tc>
          <w:tcPr>
            <w:vAlign w:val="center"/>
          </w:tcPr>
          <w:p w14:paraId="65E1583B">
            <w:pPr>
              <w:rPr>
                <w:sz w:val="21"/>
                <w:szCs w:val="21"/>
              </w:rPr>
            </w:pPr>
            <w:r>
              <w:rPr>
                <w:sz w:val="21"/>
                <w:szCs w:val="21"/>
              </w:rPr>
              <w:t>《建筑设计资料集》</w:t>
            </w:r>
          </w:p>
        </w:tc>
      </w:tr>
      <w:tr w14:paraId="43561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03290A">
            <w:pPr>
              <w:rPr>
                <w:sz w:val="21"/>
                <w:szCs w:val="21"/>
              </w:rPr>
            </w:pPr>
            <w:r>
              <w:rPr>
                <w:sz w:val="21"/>
                <w:szCs w:val="21"/>
              </w:rPr>
              <w:t>外墙（填充墙）</w:t>
            </w:r>
          </w:p>
        </w:tc>
        <w:tc>
          <w:tcPr>
            <w:shd w:val="clear" w:color="auto" w:fill="E6E6E6"/>
            <w:vAlign w:val="center"/>
          </w:tcPr>
          <w:p w14:paraId="43BE3FC7">
            <w:pPr>
              <w:rPr>
                <w:sz w:val="21"/>
                <w:szCs w:val="21"/>
              </w:rPr>
            </w:pPr>
            <w:r>
              <w:rPr>
                <w:sz w:val="21"/>
                <w:szCs w:val="21"/>
              </w:rPr>
              <w:t>22.0</w:t>
            </w:r>
          </w:p>
        </w:tc>
        <w:tc>
          <w:tcPr>
            <w:vAlign w:val="center"/>
          </w:tcPr>
          <w:p w14:paraId="6515F1CD">
            <w:pPr>
              <w:rPr>
                <w:sz w:val="21"/>
                <w:szCs w:val="21"/>
              </w:rPr>
            </w:pPr>
            <w:r>
              <w:rPr>
                <w:sz w:val="21"/>
                <w:szCs w:val="21"/>
              </w:rPr>
              <w:t>0.38</w:t>
            </w:r>
          </w:p>
        </w:tc>
        <w:tc>
          <w:tcPr>
            <w:vAlign w:val="center"/>
          </w:tcPr>
          <w:p w14:paraId="5F47F8C9">
            <w:pPr>
              <w:rPr>
                <w:sz w:val="21"/>
                <w:szCs w:val="21"/>
              </w:rPr>
            </w:pPr>
            <w:r>
              <w:rPr>
                <w:sz w:val="21"/>
                <w:szCs w:val="21"/>
              </w:rPr>
              <w:t>0.21</w:t>
            </w:r>
          </w:p>
        </w:tc>
        <w:tc>
          <w:tcPr>
            <w:vAlign w:val="center"/>
          </w:tcPr>
          <w:p w14:paraId="349A685D">
            <w:pPr>
              <w:rPr>
                <w:sz w:val="21"/>
                <w:szCs w:val="21"/>
              </w:rPr>
            </w:pPr>
            <w:r>
              <w:rPr>
                <w:sz w:val="21"/>
                <w:szCs w:val="21"/>
              </w:rPr>
              <w:t>0.11</w:t>
            </w:r>
          </w:p>
        </w:tc>
        <w:tc>
          <w:tcPr>
            <w:vAlign w:val="center"/>
          </w:tcPr>
          <w:p w14:paraId="3548112A">
            <w:pPr>
              <w:rPr>
                <w:sz w:val="21"/>
                <w:szCs w:val="21"/>
              </w:rPr>
            </w:pPr>
            <w:r>
              <w:rPr>
                <w:sz w:val="21"/>
                <w:szCs w:val="21"/>
              </w:rPr>
              <w:t>0.30</w:t>
            </w:r>
          </w:p>
        </w:tc>
        <w:tc>
          <w:tcPr>
            <w:vAlign w:val="center"/>
          </w:tcPr>
          <w:p w14:paraId="2E1A4050">
            <w:pPr>
              <w:rPr>
                <w:sz w:val="21"/>
                <w:szCs w:val="21"/>
              </w:rPr>
            </w:pPr>
            <w:r>
              <w:rPr>
                <w:sz w:val="21"/>
                <w:szCs w:val="21"/>
              </w:rPr>
              <w:t>0.42</w:t>
            </w:r>
          </w:p>
        </w:tc>
        <w:tc>
          <w:tcPr>
            <w:vAlign w:val="center"/>
          </w:tcPr>
          <w:p w14:paraId="6E22D095">
            <w:pPr>
              <w:rPr>
                <w:sz w:val="21"/>
                <w:szCs w:val="21"/>
              </w:rPr>
            </w:pPr>
            <w:r>
              <w:rPr>
                <w:sz w:val="21"/>
                <w:szCs w:val="21"/>
              </w:rPr>
              <w:t>《建筑设计资料集》</w:t>
            </w:r>
          </w:p>
        </w:tc>
      </w:tr>
      <w:tr w14:paraId="55F385DD">
        <w:tblPrEx>
          <w:tblCellMar>
            <w:top w:w="0" w:type="dxa"/>
            <w:left w:w="108" w:type="dxa"/>
            <w:bottom w:w="0" w:type="dxa"/>
            <w:right w:w="108" w:type="dxa"/>
          </w:tblCellMar>
        </w:tblPrEx>
        <w:tc>
          <w:tcPr>
            <w:shd w:val="clear" w:color="auto" w:fill="E6E6E6"/>
            <w:vAlign w:val="center"/>
          </w:tcPr>
          <w:p w14:paraId="50F71748">
            <w:pPr>
              <w:rPr>
                <w:sz w:val="21"/>
                <w:szCs w:val="21"/>
              </w:rPr>
            </w:pPr>
            <w:r>
              <w:rPr>
                <w:sz w:val="21"/>
                <w:szCs w:val="21"/>
              </w:rPr>
              <w:t>外墙（填充墙）</w:t>
            </w:r>
          </w:p>
        </w:tc>
        <w:tc>
          <w:tcPr>
            <w:shd w:val="clear" w:color="auto" w:fill="E6E6E6"/>
            <w:vAlign w:val="center"/>
          </w:tcPr>
          <w:p w14:paraId="1CCEE661">
            <w:pPr>
              <w:rPr>
                <w:sz w:val="21"/>
                <w:szCs w:val="21"/>
              </w:rPr>
            </w:pPr>
            <w:r>
              <w:rPr>
                <w:sz w:val="21"/>
                <w:szCs w:val="21"/>
              </w:rPr>
              <w:t>27.6</w:t>
            </w:r>
          </w:p>
        </w:tc>
        <w:tc>
          <w:tcPr>
            <w:vAlign w:val="center"/>
          </w:tcPr>
          <w:p w14:paraId="7CBEC894">
            <w:pPr>
              <w:rPr>
                <w:sz w:val="21"/>
                <w:szCs w:val="21"/>
              </w:rPr>
            </w:pPr>
            <w:r>
              <w:rPr>
                <w:sz w:val="21"/>
                <w:szCs w:val="21"/>
              </w:rPr>
              <w:t>0.38</w:t>
            </w:r>
          </w:p>
        </w:tc>
        <w:tc>
          <w:tcPr>
            <w:vAlign w:val="center"/>
          </w:tcPr>
          <w:p w14:paraId="061279F6">
            <w:pPr>
              <w:rPr>
                <w:sz w:val="21"/>
                <w:szCs w:val="21"/>
              </w:rPr>
            </w:pPr>
            <w:r>
              <w:rPr>
                <w:sz w:val="21"/>
                <w:szCs w:val="21"/>
              </w:rPr>
              <w:t>0.21</w:t>
            </w:r>
          </w:p>
        </w:tc>
        <w:tc>
          <w:tcPr>
            <w:vAlign w:val="center"/>
          </w:tcPr>
          <w:p w14:paraId="1AD1C801">
            <w:pPr>
              <w:rPr>
                <w:sz w:val="21"/>
                <w:szCs w:val="21"/>
              </w:rPr>
            </w:pPr>
            <w:r>
              <w:rPr>
                <w:sz w:val="21"/>
                <w:szCs w:val="21"/>
              </w:rPr>
              <w:t>0.11</w:t>
            </w:r>
          </w:p>
        </w:tc>
        <w:tc>
          <w:tcPr>
            <w:vAlign w:val="center"/>
          </w:tcPr>
          <w:p w14:paraId="02C09524">
            <w:pPr>
              <w:rPr>
                <w:sz w:val="21"/>
                <w:szCs w:val="21"/>
              </w:rPr>
            </w:pPr>
            <w:r>
              <w:rPr>
                <w:sz w:val="21"/>
                <w:szCs w:val="21"/>
              </w:rPr>
              <w:t>0.30</w:t>
            </w:r>
          </w:p>
        </w:tc>
        <w:tc>
          <w:tcPr>
            <w:vAlign w:val="center"/>
          </w:tcPr>
          <w:p w14:paraId="01B375E1">
            <w:pPr>
              <w:rPr>
                <w:sz w:val="21"/>
                <w:szCs w:val="21"/>
              </w:rPr>
            </w:pPr>
            <w:r>
              <w:rPr>
                <w:sz w:val="21"/>
                <w:szCs w:val="21"/>
              </w:rPr>
              <w:t>0.42</w:t>
            </w:r>
          </w:p>
        </w:tc>
        <w:tc>
          <w:tcPr>
            <w:vAlign w:val="center"/>
          </w:tcPr>
          <w:p w14:paraId="430E7278">
            <w:pPr>
              <w:rPr>
                <w:sz w:val="21"/>
                <w:szCs w:val="21"/>
              </w:rPr>
            </w:pPr>
            <w:r>
              <w:rPr>
                <w:sz w:val="21"/>
                <w:szCs w:val="21"/>
              </w:rPr>
              <w:t>《建筑设计资料集》</w:t>
            </w:r>
          </w:p>
        </w:tc>
      </w:tr>
      <w:tr w14:paraId="57C54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F9971D">
            <w:pPr>
              <w:rPr>
                <w:sz w:val="21"/>
                <w:szCs w:val="21"/>
              </w:rPr>
            </w:pPr>
            <w:r>
              <w:rPr>
                <w:sz w:val="21"/>
                <w:szCs w:val="21"/>
              </w:rPr>
              <w:t>外墙（填充墙）</w:t>
            </w:r>
          </w:p>
        </w:tc>
        <w:tc>
          <w:tcPr>
            <w:shd w:val="clear" w:color="auto" w:fill="E6E6E6"/>
            <w:vAlign w:val="center"/>
          </w:tcPr>
          <w:p w14:paraId="62884459">
            <w:pPr>
              <w:rPr>
                <w:sz w:val="21"/>
                <w:szCs w:val="21"/>
              </w:rPr>
            </w:pPr>
            <w:r>
              <w:rPr>
                <w:sz w:val="21"/>
                <w:szCs w:val="21"/>
              </w:rPr>
              <w:t>24.7</w:t>
            </w:r>
          </w:p>
        </w:tc>
        <w:tc>
          <w:tcPr>
            <w:vAlign w:val="center"/>
          </w:tcPr>
          <w:p w14:paraId="6F1C988A">
            <w:pPr>
              <w:rPr>
                <w:sz w:val="21"/>
                <w:szCs w:val="21"/>
              </w:rPr>
            </w:pPr>
            <w:r>
              <w:rPr>
                <w:sz w:val="21"/>
                <w:szCs w:val="21"/>
              </w:rPr>
              <w:t>0.38</w:t>
            </w:r>
          </w:p>
        </w:tc>
        <w:tc>
          <w:tcPr>
            <w:vAlign w:val="center"/>
          </w:tcPr>
          <w:p w14:paraId="6378021B">
            <w:pPr>
              <w:rPr>
                <w:sz w:val="21"/>
                <w:szCs w:val="21"/>
              </w:rPr>
            </w:pPr>
            <w:r>
              <w:rPr>
                <w:sz w:val="21"/>
                <w:szCs w:val="21"/>
              </w:rPr>
              <w:t>0.21</w:t>
            </w:r>
          </w:p>
        </w:tc>
        <w:tc>
          <w:tcPr>
            <w:vAlign w:val="center"/>
          </w:tcPr>
          <w:p w14:paraId="46805A7C">
            <w:pPr>
              <w:rPr>
                <w:sz w:val="21"/>
                <w:szCs w:val="21"/>
              </w:rPr>
            </w:pPr>
            <w:r>
              <w:rPr>
                <w:sz w:val="21"/>
                <w:szCs w:val="21"/>
              </w:rPr>
              <w:t>0.11</w:t>
            </w:r>
          </w:p>
        </w:tc>
        <w:tc>
          <w:tcPr>
            <w:vAlign w:val="center"/>
          </w:tcPr>
          <w:p w14:paraId="1D0BEEB1">
            <w:pPr>
              <w:rPr>
                <w:sz w:val="21"/>
                <w:szCs w:val="21"/>
              </w:rPr>
            </w:pPr>
            <w:r>
              <w:rPr>
                <w:sz w:val="21"/>
                <w:szCs w:val="21"/>
              </w:rPr>
              <w:t>0.30</w:t>
            </w:r>
          </w:p>
        </w:tc>
        <w:tc>
          <w:tcPr>
            <w:vAlign w:val="center"/>
          </w:tcPr>
          <w:p w14:paraId="598413D9">
            <w:pPr>
              <w:rPr>
                <w:sz w:val="21"/>
                <w:szCs w:val="21"/>
              </w:rPr>
            </w:pPr>
            <w:r>
              <w:rPr>
                <w:sz w:val="21"/>
                <w:szCs w:val="21"/>
              </w:rPr>
              <w:t>0.42</w:t>
            </w:r>
          </w:p>
        </w:tc>
        <w:tc>
          <w:tcPr>
            <w:vAlign w:val="center"/>
          </w:tcPr>
          <w:p w14:paraId="11C91404">
            <w:pPr>
              <w:rPr>
                <w:sz w:val="21"/>
                <w:szCs w:val="21"/>
              </w:rPr>
            </w:pPr>
            <w:r>
              <w:rPr>
                <w:sz w:val="21"/>
                <w:szCs w:val="21"/>
              </w:rPr>
              <w:t>《建筑设计资料集》</w:t>
            </w:r>
          </w:p>
        </w:tc>
      </w:tr>
      <w:tr w14:paraId="6ACBB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645678">
            <w:pPr>
              <w:rPr>
                <w:sz w:val="21"/>
                <w:szCs w:val="21"/>
              </w:rPr>
            </w:pPr>
            <w:r>
              <w:rPr>
                <w:sz w:val="21"/>
                <w:szCs w:val="21"/>
              </w:rPr>
              <w:t>外墙（填充墙）</w:t>
            </w:r>
          </w:p>
        </w:tc>
        <w:tc>
          <w:tcPr>
            <w:shd w:val="clear" w:color="auto" w:fill="E6E6E6"/>
            <w:vAlign w:val="center"/>
          </w:tcPr>
          <w:p w14:paraId="26621C73">
            <w:pPr>
              <w:rPr>
                <w:sz w:val="21"/>
                <w:szCs w:val="21"/>
              </w:rPr>
            </w:pPr>
            <w:r>
              <w:rPr>
                <w:sz w:val="21"/>
                <w:szCs w:val="21"/>
              </w:rPr>
              <w:t>24.9</w:t>
            </w:r>
          </w:p>
        </w:tc>
        <w:tc>
          <w:tcPr>
            <w:vAlign w:val="center"/>
          </w:tcPr>
          <w:p w14:paraId="605193E5">
            <w:pPr>
              <w:rPr>
                <w:sz w:val="21"/>
                <w:szCs w:val="21"/>
              </w:rPr>
            </w:pPr>
            <w:r>
              <w:rPr>
                <w:sz w:val="21"/>
                <w:szCs w:val="21"/>
              </w:rPr>
              <w:t>0.38</w:t>
            </w:r>
          </w:p>
        </w:tc>
        <w:tc>
          <w:tcPr>
            <w:vAlign w:val="center"/>
          </w:tcPr>
          <w:p w14:paraId="05831E52">
            <w:pPr>
              <w:rPr>
                <w:sz w:val="21"/>
                <w:szCs w:val="21"/>
              </w:rPr>
            </w:pPr>
            <w:r>
              <w:rPr>
                <w:sz w:val="21"/>
                <w:szCs w:val="21"/>
              </w:rPr>
              <w:t>0.21</w:t>
            </w:r>
          </w:p>
        </w:tc>
        <w:tc>
          <w:tcPr>
            <w:vAlign w:val="center"/>
          </w:tcPr>
          <w:p w14:paraId="21527D95">
            <w:pPr>
              <w:rPr>
                <w:sz w:val="21"/>
                <w:szCs w:val="21"/>
              </w:rPr>
            </w:pPr>
            <w:r>
              <w:rPr>
                <w:sz w:val="21"/>
                <w:szCs w:val="21"/>
              </w:rPr>
              <w:t>0.11</w:t>
            </w:r>
          </w:p>
        </w:tc>
        <w:tc>
          <w:tcPr>
            <w:vAlign w:val="center"/>
          </w:tcPr>
          <w:p w14:paraId="09595871">
            <w:pPr>
              <w:rPr>
                <w:sz w:val="21"/>
                <w:szCs w:val="21"/>
              </w:rPr>
            </w:pPr>
            <w:r>
              <w:rPr>
                <w:sz w:val="21"/>
                <w:szCs w:val="21"/>
              </w:rPr>
              <w:t>0.30</w:t>
            </w:r>
          </w:p>
        </w:tc>
        <w:tc>
          <w:tcPr>
            <w:vAlign w:val="center"/>
          </w:tcPr>
          <w:p w14:paraId="2AB6DF4B">
            <w:pPr>
              <w:rPr>
                <w:sz w:val="21"/>
                <w:szCs w:val="21"/>
              </w:rPr>
            </w:pPr>
            <w:r>
              <w:rPr>
                <w:sz w:val="21"/>
                <w:szCs w:val="21"/>
              </w:rPr>
              <w:t>0.42</w:t>
            </w:r>
          </w:p>
        </w:tc>
        <w:tc>
          <w:tcPr>
            <w:vAlign w:val="center"/>
          </w:tcPr>
          <w:p w14:paraId="1AF78CDF">
            <w:pPr>
              <w:rPr>
                <w:sz w:val="21"/>
                <w:szCs w:val="21"/>
              </w:rPr>
            </w:pPr>
            <w:r>
              <w:rPr>
                <w:sz w:val="21"/>
                <w:szCs w:val="21"/>
              </w:rPr>
              <w:t>《建筑设计资料集》</w:t>
            </w:r>
          </w:p>
        </w:tc>
      </w:tr>
      <w:tr w14:paraId="1690229C">
        <w:tblPrEx>
          <w:tblCellMar>
            <w:top w:w="0" w:type="dxa"/>
            <w:left w:w="108" w:type="dxa"/>
            <w:bottom w:w="0" w:type="dxa"/>
            <w:right w:w="108" w:type="dxa"/>
          </w:tblCellMar>
        </w:tblPrEx>
        <w:tc>
          <w:tcPr>
            <w:shd w:val="clear" w:color="auto" w:fill="E6E6E6"/>
            <w:vAlign w:val="center"/>
          </w:tcPr>
          <w:p w14:paraId="4C380CAA">
            <w:pPr>
              <w:rPr>
                <w:sz w:val="21"/>
                <w:szCs w:val="21"/>
              </w:rPr>
            </w:pPr>
            <w:r>
              <w:rPr>
                <w:sz w:val="21"/>
                <w:szCs w:val="21"/>
              </w:rPr>
              <w:t>外墙（填充墙）</w:t>
            </w:r>
          </w:p>
        </w:tc>
        <w:tc>
          <w:tcPr>
            <w:shd w:val="clear" w:color="auto" w:fill="E6E6E6"/>
            <w:vAlign w:val="center"/>
          </w:tcPr>
          <w:p w14:paraId="58B3AA27">
            <w:pPr>
              <w:rPr>
                <w:sz w:val="21"/>
                <w:szCs w:val="21"/>
              </w:rPr>
            </w:pPr>
            <w:r>
              <w:rPr>
                <w:sz w:val="21"/>
                <w:szCs w:val="21"/>
              </w:rPr>
              <w:t>12.0</w:t>
            </w:r>
          </w:p>
        </w:tc>
        <w:tc>
          <w:tcPr>
            <w:vAlign w:val="center"/>
          </w:tcPr>
          <w:p w14:paraId="2176AC3B">
            <w:pPr>
              <w:rPr>
                <w:sz w:val="21"/>
                <w:szCs w:val="21"/>
              </w:rPr>
            </w:pPr>
            <w:r>
              <w:rPr>
                <w:sz w:val="21"/>
                <w:szCs w:val="21"/>
              </w:rPr>
              <w:t>0.38</w:t>
            </w:r>
          </w:p>
        </w:tc>
        <w:tc>
          <w:tcPr>
            <w:vAlign w:val="center"/>
          </w:tcPr>
          <w:p w14:paraId="79E1FB57">
            <w:pPr>
              <w:rPr>
                <w:sz w:val="21"/>
                <w:szCs w:val="21"/>
              </w:rPr>
            </w:pPr>
            <w:r>
              <w:rPr>
                <w:sz w:val="21"/>
                <w:szCs w:val="21"/>
              </w:rPr>
              <w:t>0.21</w:t>
            </w:r>
          </w:p>
        </w:tc>
        <w:tc>
          <w:tcPr>
            <w:vAlign w:val="center"/>
          </w:tcPr>
          <w:p w14:paraId="7187E938">
            <w:pPr>
              <w:rPr>
                <w:sz w:val="21"/>
                <w:szCs w:val="21"/>
              </w:rPr>
            </w:pPr>
            <w:r>
              <w:rPr>
                <w:sz w:val="21"/>
                <w:szCs w:val="21"/>
              </w:rPr>
              <w:t>0.11</w:t>
            </w:r>
          </w:p>
        </w:tc>
        <w:tc>
          <w:tcPr>
            <w:vAlign w:val="center"/>
          </w:tcPr>
          <w:p w14:paraId="74555A83">
            <w:pPr>
              <w:rPr>
                <w:sz w:val="21"/>
                <w:szCs w:val="21"/>
              </w:rPr>
            </w:pPr>
            <w:r>
              <w:rPr>
                <w:sz w:val="21"/>
                <w:szCs w:val="21"/>
              </w:rPr>
              <w:t>0.30</w:t>
            </w:r>
          </w:p>
        </w:tc>
        <w:tc>
          <w:tcPr>
            <w:vAlign w:val="center"/>
          </w:tcPr>
          <w:p w14:paraId="26802DC7">
            <w:pPr>
              <w:rPr>
                <w:sz w:val="21"/>
                <w:szCs w:val="21"/>
              </w:rPr>
            </w:pPr>
            <w:r>
              <w:rPr>
                <w:sz w:val="21"/>
                <w:szCs w:val="21"/>
              </w:rPr>
              <w:t>0.42</w:t>
            </w:r>
          </w:p>
        </w:tc>
        <w:tc>
          <w:tcPr>
            <w:vAlign w:val="center"/>
          </w:tcPr>
          <w:p w14:paraId="2F4025D8">
            <w:pPr>
              <w:rPr>
                <w:sz w:val="21"/>
                <w:szCs w:val="21"/>
              </w:rPr>
            </w:pPr>
            <w:r>
              <w:rPr>
                <w:sz w:val="21"/>
                <w:szCs w:val="21"/>
              </w:rPr>
              <w:t>《建筑设计资料集》</w:t>
            </w:r>
          </w:p>
        </w:tc>
      </w:tr>
      <w:tr w14:paraId="096ED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653B80">
            <w:pPr>
              <w:rPr>
                <w:sz w:val="21"/>
                <w:szCs w:val="21"/>
              </w:rPr>
            </w:pPr>
            <w:r>
              <w:rPr>
                <w:sz w:val="21"/>
                <w:szCs w:val="21"/>
              </w:rPr>
              <w:t>外墙（填充墙）</w:t>
            </w:r>
          </w:p>
        </w:tc>
        <w:tc>
          <w:tcPr>
            <w:shd w:val="clear" w:color="auto" w:fill="E6E6E6"/>
            <w:vAlign w:val="center"/>
          </w:tcPr>
          <w:p w14:paraId="05ACA1BD">
            <w:pPr>
              <w:rPr>
                <w:sz w:val="21"/>
                <w:szCs w:val="21"/>
              </w:rPr>
            </w:pPr>
            <w:r>
              <w:rPr>
                <w:sz w:val="21"/>
                <w:szCs w:val="21"/>
              </w:rPr>
              <w:t>32.4</w:t>
            </w:r>
          </w:p>
        </w:tc>
        <w:tc>
          <w:tcPr>
            <w:vAlign w:val="center"/>
          </w:tcPr>
          <w:p w14:paraId="5EE3CC83">
            <w:pPr>
              <w:rPr>
                <w:sz w:val="21"/>
                <w:szCs w:val="21"/>
              </w:rPr>
            </w:pPr>
            <w:r>
              <w:rPr>
                <w:sz w:val="21"/>
                <w:szCs w:val="21"/>
              </w:rPr>
              <w:t>0.38</w:t>
            </w:r>
          </w:p>
        </w:tc>
        <w:tc>
          <w:tcPr>
            <w:vAlign w:val="center"/>
          </w:tcPr>
          <w:p w14:paraId="1A582FF8">
            <w:pPr>
              <w:rPr>
                <w:sz w:val="21"/>
                <w:szCs w:val="21"/>
              </w:rPr>
            </w:pPr>
            <w:r>
              <w:rPr>
                <w:sz w:val="21"/>
                <w:szCs w:val="21"/>
              </w:rPr>
              <w:t>0.21</w:t>
            </w:r>
          </w:p>
        </w:tc>
        <w:tc>
          <w:tcPr>
            <w:vAlign w:val="center"/>
          </w:tcPr>
          <w:p w14:paraId="2F6B62CF">
            <w:pPr>
              <w:rPr>
                <w:sz w:val="21"/>
                <w:szCs w:val="21"/>
              </w:rPr>
            </w:pPr>
            <w:r>
              <w:rPr>
                <w:sz w:val="21"/>
                <w:szCs w:val="21"/>
              </w:rPr>
              <w:t>0.11</w:t>
            </w:r>
          </w:p>
        </w:tc>
        <w:tc>
          <w:tcPr>
            <w:vAlign w:val="center"/>
          </w:tcPr>
          <w:p w14:paraId="7D7B6CB1">
            <w:pPr>
              <w:rPr>
                <w:sz w:val="21"/>
                <w:szCs w:val="21"/>
              </w:rPr>
            </w:pPr>
            <w:r>
              <w:rPr>
                <w:sz w:val="21"/>
                <w:szCs w:val="21"/>
              </w:rPr>
              <w:t>0.30</w:t>
            </w:r>
          </w:p>
        </w:tc>
        <w:tc>
          <w:tcPr>
            <w:vAlign w:val="center"/>
          </w:tcPr>
          <w:p w14:paraId="7D91E8CF">
            <w:pPr>
              <w:rPr>
                <w:sz w:val="21"/>
                <w:szCs w:val="21"/>
              </w:rPr>
            </w:pPr>
            <w:r>
              <w:rPr>
                <w:sz w:val="21"/>
                <w:szCs w:val="21"/>
              </w:rPr>
              <w:t>0.42</w:t>
            </w:r>
          </w:p>
        </w:tc>
        <w:tc>
          <w:tcPr>
            <w:vAlign w:val="center"/>
          </w:tcPr>
          <w:p w14:paraId="39ADAB19">
            <w:pPr>
              <w:rPr>
                <w:sz w:val="21"/>
                <w:szCs w:val="21"/>
              </w:rPr>
            </w:pPr>
            <w:r>
              <w:rPr>
                <w:sz w:val="21"/>
                <w:szCs w:val="21"/>
              </w:rPr>
              <w:t>《建筑设计资料集》</w:t>
            </w:r>
          </w:p>
        </w:tc>
      </w:tr>
      <w:tr w14:paraId="17C7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30D152">
            <w:pPr>
              <w:rPr>
                <w:sz w:val="21"/>
                <w:szCs w:val="21"/>
              </w:rPr>
            </w:pPr>
            <w:r>
              <w:rPr>
                <w:sz w:val="21"/>
                <w:szCs w:val="21"/>
              </w:rPr>
              <w:t>外墙（填充墙）</w:t>
            </w:r>
          </w:p>
        </w:tc>
        <w:tc>
          <w:tcPr>
            <w:shd w:val="clear" w:color="auto" w:fill="E6E6E6"/>
            <w:vAlign w:val="center"/>
          </w:tcPr>
          <w:p w14:paraId="29842B97">
            <w:pPr>
              <w:rPr>
                <w:sz w:val="21"/>
                <w:szCs w:val="21"/>
              </w:rPr>
            </w:pPr>
            <w:r>
              <w:rPr>
                <w:sz w:val="21"/>
                <w:szCs w:val="21"/>
              </w:rPr>
              <w:t>32.4</w:t>
            </w:r>
          </w:p>
        </w:tc>
        <w:tc>
          <w:tcPr>
            <w:vAlign w:val="center"/>
          </w:tcPr>
          <w:p w14:paraId="0B5B5967">
            <w:pPr>
              <w:rPr>
                <w:sz w:val="21"/>
                <w:szCs w:val="21"/>
              </w:rPr>
            </w:pPr>
            <w:r>
              <w:rPr>
                <w:sz w:val="21"/>
                <w:szCs w:val="21"/>
              </w:rPr>
              <w:t>0.38</w:t>
            </w:r>
          </w:p>
        </w:tc>
        <w:tc>
          <w:tcPr>
            <w:vAlign w:val="center"/>
          </w:tcPr>
          <w:p w14:paraId="301CDAB4">
            <w:pPr>
              <w:rPr>
                <w:sz w:val="21"/>
                <w:szCs w:val="21"/>
              </w:rPr>
            </w:pPr>
            <w:r>
              <w:rPr>
                <w:sz w:val="21"/>
                <w:szCs w:val="21"/>
              </w:rPr>
              <w:t>0.21</w:t>
            </w:r>
          </w:p>
        </w:tc>
        <w:tc>
          <w:tcPr>
            <w:vAlign w:val="center"/>
          </w:tcPr>
          <w:p w14:paraId="236C227A">
            <w:pPr>
              <w:rPr>
                <w:sz w:val="21"/>
                <w:szCs w:val="21"/>
              </w:rPr>
            </w:pPr>
            <w:r>
              <w:rPr>
                <w:sz w:val="21"/>
                <w:szCs w:val="21"/>
              </w:rPr>
              <w:t>0.11</w:t>
            </w:r>
          </w:p>
        </w:tc>
        <w:tc>
          <w:tcPr>
            <w:vAlign w:val="center"/>
          </w:tcPr>
          <w:p w14:paraId="319E3256">
            <w:pPr>
              <w:rPr>
                <w:sz w:val="21"/>
                <w:szCs w:val="21"/>
              </w:rPr>
            </w:pPr>
            <w:r>
              <w:rPr>
                <w:sz w:val="21"/>
                <w:szCs w:val="21"/>
              </w:rPr>
              <w:t>0.30</w:t>
            </w:r>
          </w:p>
        </w:tc>
        <w:tc>
          <w:tcPr>
            <w:vAlign w:val="center"/>
          </w:tcPr>
          <w:p w14:paraId="038F70AD">
            <w:pPr>
              <w:rPr>
                <w:sz w:val="21"/>
                <w:szCs w:val="21"/>
              </w:rPr>
            </w:pPr>
            <w:r>
              <w:rPr>
                <w:sz w:val="21"/>
                <w:szCs w:val="21"/>
              </w:rPr>
              <w:t>0.42</w:t>
            </w:r>
          </w:p>
        </w:tc>
        <w:tc>
          <w:tcPr>
            <w:vAlign w:val="center"/>
          </w:tcPr>
          <w:p w14:paraId="14C81EEB">
            <w:pPr>
              <w:rPr>
                <w:sz w:val="21"/>
                <w:szCs w:val="21"/>
              </w:rPr>
            </w:pPr>
            <w:r>
              <w:rPr>
                <w:sz w:val="21"/>
                <w:szCs w:val="21"/>
              </w:rPr>
              <w:t>《建筑设计资料集》</w:t>
            </w:r>
          </w:p>
        </w:tc>
      </w:tr>
      <w:tr w14:paraId="547C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0ED09">
            <w:pPr>
              <w:rPr>
                <w:sz w:val="21"/>
                <w:szCs w:val="21"/>
              </w:rPr>
            </w:pPr>
            <w:r>
              <w:rPr>
                <w:sz w:val="21"/>
                <w:szCs w:val="21"/>
              </w:rPr>
              <w:t>外墙（填充墙）</w:t>
            </w:r>
          </w:p>
        </w:tc>
        <w:tc>
          <w:tcPr>
            <w:shd w:val="clear" w:color="auto" w:fill="E6E6E6"/>
            <w:vAlign w:val="center"/>
          </w:tcPr>
          <w:p w14:paraId="606D8E03">
            <w:pPr>
              <w:rPr>
                <w:sz w:val="21"/>
                <w:szCs w:val="21"/>
              </w:rPr>
            </w:pPr>
            <w:r>
              <w:rPr>
                <w:sz w:val="21"/>
                <w:szCs w:val="21"/>
              </w:rPr>
              <w:t>43.2</w:t>
            </w:r>
          </w:p>
        </w:tc>
        <w:tc>
          <w:tcPr>
            <w:vAlign w:val="center"/>
          </w:tcPr>
          <w:p w14:paraId="780665BC">
            <w:pPr>
              <w:rPr>
                <w:sz w:val="21"/>
                <w:szCs w:val="21"/>
              </w:rPr>
            </w:pPr>
            <w:r>
              <w:rPr>
                <w:sz w:val="21"/>
                <w:szCs w:val="21"/>
              </w:rPr>
              <w:t>0.38</w:t>
            </w:r>
          </w:p>
        </w:tc>
        <w:tc>
          <w:tcPr>
            <w:vAlign w:val="center"/>
          </w:tcPr>
          <w:p w14:paraId="7BB4929C">
            <w:pPr>
              <w:rPr>
                <w:sz w:val="21"/>
                <w:szCs w:val="21"/>
              </w:rPr>
            </w:pPr>
            <w:r>
              <w:rPr>
                <w:sz w:val="21"/>
                <w:szCs w:val="21"/>
              </w:rPr>
              <w:t>0.21</w:t>
            </w:r>
          </w:p>
        </w:tc>
        <w:tc>
          <w:tcPr>
            <w:vAlign w:val="center"/>
          </w:tcPr>
          <w:p w14:paraId="7A9C8C9D">
            <w:pPr>
              <w:rPr>
                <w:sz w:val="21"/>
                <w:szCs w:val="21"/>
              </w:rPr>
            </w:pPr>
            <w:r>
              <w:rPr>
                <w:sz w:val="21"/>
                <w:szCs w:val="21"/>
              </w:rPr>
              <w:t>0.11</w:t>
            </w:r>
          </w:p>
        </w:tc>
        <w:tc>
          <w:tcPr>
            <w:vAlign w:val="center"/>
          </w:tcPr>
          <w:p w14:paraId="6C15AD0A">
            <w:pPr>
              <w:rPr>
                <w:sz w:val="21"/>
                <w:szCs w:val="21"/>
              </w:rPr>
            </w:pPr>
            <w:r>
              <w:rPr>
                <w:sz w:val="21"/>
                <w:szCs w:val="21"/>
              </w:rPr>
              <w:t>0.30</w:t>
            </w:r>
          </w:p>
        </w:tc>
        <w:tc>
          <w:tcPr>
            <w:vAlign w:val="center"/>
          </w:tcPr>
          <w:p w14:paraId="3C822384">
            <w:pPr>
              <w:rPr>
                <w:sz w:val="21"/>
                <w:szCs w:val="21"/>
              </w:rPr>
            </w:pPr>
            <w:r>
              <w:rPr>
                <w:sz w:val="21"/>
                <w:szCs w:val="21"/>
              </w:rPr>
              <w:t>0.42</w:t>
            </w:r>
          </w:p>
        </w:tc>
        <w:tc>
          <w:tcPr>
            <w:vAlign w:val="center"/>
          </w:tcPr>
          <w:p w14:paraId="4AE17678">
            <w:pPr>
              <w:rPr>
                <w:sz w:val="21"/>
                <w:szCs w:val="21"/>
              </w:rPr>
            </w:pPr>
            <w:r>
              <w:rPr>
                <w:sz w:val="21"/>
                <w:szCs w:val="21"/>
              </w:rPr>
              <w:t>《建筑设计资料集》</w:t>
            </w:r>
          </w:p>
        </w:tc>
      </w:tr>
      <w:tr w14:paraId="26047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BEB8FF">
            <w:pPr>
              <w:rPr>
                <w:sz w:val="21"/>
                <w:szCs w:val="21"/>
              </w:rPr>
            </w:pPr>
            <w:r>
              <w:rPr>
                <w:sz w:val="21"/>
                <w:szCs w:val="21"/>
              </w:rPr>
              <w:t>外墙（填充墙）</w:t>
            </w:r>
          </w:p>
        </w:tc>
        <w:tc>
          <w:tcPr>
            <w:shd w:val="clear" w:color="auto" w:fill="E6E6E6"/>
            <w:vAlign w:val="center"/>
          </w:tcPr>
          <w:p w14:paraId="68128425">
            <w:pPr>
              <w:rPr>
                <w:sz w:val="21"/>
                <w:szCs w:val="21"/>
              </w:rPr>
            </w:pPr>
            <w:r>
              <w:rPr>
                <w:sz w:val="21"/>
                <w:szCs w:val="21"/>
              </w:rPr>
              <w:t>27.3</w:t>
            </w:r>
          </w:p>
        </w:tc>
        <w:tc>
          <w:tcPr>
            <w:vAlign w:val="center"/>
          </w:tcPr>
          <w:p w14:paraId="6368DAAD">
            <w:pPr>
              <w:rPr>
                <w:sz w:val="21"/>
                <w:szCs w:val="21"/>
              </w:rPr>
            </w:pPr>
            <w:r>
              <w:rPr>
                <w:sz w:val="21"/>
                <w:szCs w:val="21"/>
              </w:rPr>
              <w:t>0.38</w:t>
            </w:r>
          </w:p>
        </w:tc>
        <w:tc>
          <w:tcPr>
            <w:vAlign w:val="center"/>
          </w:tcPr>
          <w:p w14:paraId="309D141C">
            <w:pPr>
              <w:rPr>
                <w:sz w:val="21"/>
                <w:szCs w:val="21"/>
              </w:rPr>
            </w:pPr>
            <w:r>
              <w:rPr>
                <w:sz w:val="21"/>
                <w:szCs w:val="21"/>
              </w:rPr>
              <w:t>0.21</w:t>
            </w:r>
          </w:p>
        </w:tc>
        <w:tc>
          <w:tcPr>
            <w:vAlign w:val="center"/>
          </w:tcPr>
          <w:p w14:paraId="138F5E50">
            <w:pPr>
              <w:rPr>
                <w:sz w:val="21"/>
                <w:szCs w:val="21"/>
              </w:rPr>
            </w:pPr>
            <w:r>
              <w:rPr>
                <w:sz w:val="21"/>
                <w:szCs w:val="21"/>
              </w:rPr>
              <w:t>0.11</w:t>
            </w:r>
          </w:p>
        </w:tc>
        <w:tc>
          <w:tcPr>
            <w:vAlign w:val="center"/>
          </w:tcPr>
          <w:p w14:paraId="6F0AE5FE">
            <w:pPr>
              <w:rPr>
                <w:sz w:val="21"/>
                <w:szCs w:val="21"/>
              </w:rPr>
            </w:pPr>
            <w:r>
              <w:rPr>
                <w:sz w:val="21"/>
                <w:szCs w:val="21"/>
              </w:rPr>
              <w:t>0.30</w:t>
            </w:r>
          </w:p>
        </w:tc>
        <w:tc>
          <w:tcPr>
            <w:vAlign w:val="center"/>
          </w:tcPr>
          <w:p w14:paraId="124D51A6">
            <w:pPr>
              <w:rPr>
                <w:sz w:val="21"/>
                <w:szCs w:val="21"/>
              </w:rPr>
            </w:pPr>
            <w:r>
              <w:rPr>
                <w:sz w:val="21"/>
                <w:szCs w:val="21"/>
              </w:rPr>
              <w:t>0.42</w:t>
            </w:r>
          </w:p>
        </w:tc>
        <w:tc>
          <w:tcPr>
            <w:vAlign w:val="center"/>
          </w:tcPr>
          <w:p w14:paraId="57A7DFC2">
            <w:pPr>
              <w:rPr>
                <w:sz w:val="21"/>
                <w:szCs w:val="21"/>
              </w:rPr>
            </w:pPr>
            <w:r>
              <w:rPr>
                <w:sz w:val="21"/>
                <w:szCs w:val="21"/>
              </w:rPr>
              <w:t>《建筑设计资料集》</w:t>
            </w:r>
          </w:p>
        </w:tc>
      </w:tr>
      <w:tr w14:paraId="63F1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CEDECD">
            <w:pPr>
              <w:rPr>
                <w:sz w:val="21"/>
                <w:szCs w:val="21"/>
              </w:rPr>
            </w:pPr>
            <w:r>
              <w:rPr>
                <w:sz w:val="21"/>
                <w:szCs w:val="21"/>
              </w:rPr>
              <w:t>外墙（填充墙）</w:t>
            </w:r>
          </w:p>
        </w:tc>
        <w:tc>
          <w:tcPr>
            <w:shd w:val="clear" w:color="auto" w:fill="E6E6E6"/>
            <w:vAlign w:val="center"/>
          </w:tcPr>
          <w:p w14:paraId="30373D01">
            <w:pPr>
              <w:rPr>
                <w:sz w:val="21"/>
                <w:szCs w:val="21"/>
              </w:rPr>
            </w:pPr>
            <w:r>
              <w:rPr>
                <w:sz w:val="21"/>
                <w:szCs w:val="21"/>
              </w:rPr>
              <w:t>43.2</w:t>
            </w:r>
          </w:p>
        </w:tc>
        <w:tc>
          <w:tcPr>
            <w:vAlign w:val="center"/>
          </w:tcPr>
          <w:p w14:paraId="008B7F76">
            <w:pPr>
              <w:rPr>
                <w:sz w:val="21"/>
                <w:szCs w:val="21"/>
              </w:rPr>
            </w:pPr>
            <w:r>
              <w:rPr>
                <w:sz w:val="21"/>
                <w:szCs w:val="21"/>
              </w:rPr>
              <w:t>0.38</w:t>
            </w:r>
          </w:p>
        </w:tc>
        <w:tc>
          <w:tcPr>
            <w:vAlign w:val="center"/>
          </w:tcPr>
          <w:p w14:paraId="67FED93B">
            <w:pPr>
              <w:rPr>
                <w:sz w:val="21"/>
                <w:szCs w:val="21"/>
              </w:rPr>
            </w:pPr>
            <w:r>
              <w:rPr>
                <w:sz w:val="21"/>
                <w:szCs w:val="21"/>
              </w:rPr>
              <w:t>0.21</w:t>
            </w:r>
          </w:p>
        </w:tc>
        <w:tc>
          <w:tcPr>
            <w:vAlign w:val="center"/>
          </w:tcPr>
          <w:p w14:paraId="639D68F9">
            <w:pPr>
              <w:rPr>
                <w:sz w:val="21"/>
                <w:szCs w:val="21"/>
              </w:rPr>
            </w:pPr>
            <w:r>
              <w:rPr>
                <w:sz w:val="21"/>
                <w:szCs w:val="21"/>
              </w:rPr>
              <w:t>0.11</w:t>
            </w:r>
          </w:p>
        </w:tc>
        <w:tc>
          <w:tcPr>
            <w:vAlign w:val="center"/>
          </w:tcPr>
          <w:p w14:paraId="1CB0AB73">
            <w:pPr>
              <w:rPr>
                <w:sz w:val="21"/>
                <w:szCs w:val="21"/>
              </w:rPr>
            </w:pPr>
            <w:r>
              <w:rPr>
                <w:sz w:val="21"/>
                <w:szCs w:val="21"/>
              </w:rPr>
              <w:t>0.30</w:t>
            </w:r>
          </w:p>
        </w:tc>
        <w:tc>
          <w:tcPr>
            <w:vAlign w:val="center"/>
          </w:tcPr>
          <w:p w14:paraId="42D5A877">
            <w:pPr>
              <w:rPr>
                <w:sz w:val="21"/>
                <w:szCs w:val="21"/>
              </w:rPr>
            </w:pPr>
            <w:r>
              <w:rPr>
                <w:sz w:val="21"/>
                <w:szCs w:val="21"/>
              </w:rPr>
              <w:t>0.42</w:t>
            </w:r>
          </w:p>
        </w:tc>
        <w:tc>
          <w:tcPr>
            <w:vAlign w:val="center"/>
          </w:tcPr>
          <w:p w14:paraId="5551BB9A">
            <w:pPr>
              <w:rPr>
                <w:sz w:val="21"/>
                <w:szCs w:val="21"/>
              </w:rPr>
            </w:pPr>
            <w:r>
              <w:rPr>
                <w:sz w:val="21"/>
                <w:szCs w:val="21"/>
              </w:rPr>
              <w:t>《建筑设计资料集》</w:t>
            </w:r>
          </w:p>
        </w:tc>
      </w:tr>
      <w:tr w14:paraId="012F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C2B526">
            <w:pPr>
              <w:rPr>
                <w:sz w:val="21"/>
                <w:szCs w:val="21"/>
              </w:rPr>
            </w:pPr>
            <w:r>
              <w:rPr>
                <w:sz w:val="21"/>
                <w:szCs w:val="21"/>
              </w:rPr>
              <w:t>外墙（填充墙）</w:t>
            </w:r>
          </w:p>
        </w:tc>
        <w:tc>
          <w:tcPr>
            <w:shd w:val="clear" w:color="auto" w:fill="E6E6E6"/>
            <w:vAlign w:val="center"/>
          </w:tcPr>
          <w:p w14:paraId="627AC0FA">
            <w:pPr>
              <w:rPr>
                <w:sz w:val="21"/>
                <w:szCs w:val="21"/>
              </w:rPr>
            </w:pPr>
            <w:r>
              <w:rPr>
                <w:sz w:val="21"/>
                <w:szCs w:val="21"/>
              </w:rPr>
              <w:t>43.2</w:t>
            </w:r>
          </w:p>
        </w:tc>
        <w:tc>
          <w:tcPr>
            <w:vAlign w:val="center"/>
          </w:tcPr>
          <w:p w14:paraId="495243B2">
            <w:pPr>
              <w:rPr>
                <w:sz w:val="21"/>
                <w:szCs w:val="21"/>
              </w:rPr>
            </w:pPr>
            <w:r>
              <w:rPr>
                <w:sz w:val="21"/>
                <w:szCs w:val="21"/>
              </w:rPr>
              <w:t>0.38</w:t>
            </w:r>
          </w:p>
        </w:tc>
        <w:tc>
          <w:tcPr>
            <w:vAlign w:val="center"/>
          </w:tcPr>
          <w:p w14:paraId="00E23DAD">
            <w:pPr>
              <w:rPr>
                <w:sz w:val="21"/>
                <w:szCs w:val="21"/>
              </w:rPr>
            </w:pPr>
            <w:r>
              <w:rPr>
                <w:sz w:val="21"/>
                <w:szCs w:val="21"/>
              </w:rPr>
              <w:t>0.21</w:t>
            </w:r>
          </w:p>
        </w:tc>
        <w:tc>
          <w:tcPr>
            <w:vAlign w:val="center"/>
          </w:tcPr>
          <w:p w14:paraId="484DBA0D">
            <w:pPr>
              <w:rPr>
                <w:sz w:val="21"/>
                <w:szCs w:val="21"/>
              </w:rPr>
            </w:pPr>
            <w:r>
              <w:rPr>
                <w:sz w:val="21"/>
                <w:szCs w:val="21"/>
              </w:rPr>
              <w:t>0.11</w:t>
            </w:r>
          </w:p>
        </w:tc>
        <w:tc>
          <w:tcPr>
            <w:vAlign w:val="center"/>
          </w:tcPr>
          <w:p w14:paraId="38D947C4">
            <w:pPr>
              <w:rPr>
                <w:sz w:val="21"/>
                <w:szCs w:val="21"/>
              </w:rPr>
            </w:pPr>
            <w:r>
              <w:rPr>
                <w:sz w:val="21"/>
                <w:szCs w:val="21"/>
              </w:rPr>
              <w:t>0.30</w:t>
            </w:r>
          </w:p>
        </w:tc>
        <w:tc>
          <w:tcPr>
            <w:vAlign w:val="center"/>
          </w:tcPr>
          <w:p w14:paraId="5FB24DCA">
            <w:pPr>
              <w:rPr>
                <w:sz w:val="21"/>
                <w:szCs w:val="21"/>
              </w:rPr>
            </w:pPr>
            <w:r>
              <w:rPr>
                <w:sz w:val="21"/>
                <w:szCs w:val="21"/>
              </w:rPr>
              <w:t>0.42</w:t>
            </w:r>
          </w:p>
        </w:tc>
        <w:tc>
          <w:tcPr>
            <w:vAlign w:val="center"/>
          </w:tcPr>
          <w:p w14:paraId="08E60C85">
            <w:pPr>
              <w:rPr>
                <w:sz w:val="21"/>
                <w:szCs w:val="21"/>
              </w:rPr>
            </w:pPr>
            <w:r>
              <w:rPr>
                <w:sz w:val="21"/>
                <w:szCs w:val="21"/>
              </w:rPr>
              <w:t>《建筑设计资料集》</w:t>
            </w:r>
          </w:p>
        </w:tc>
      </w:tr>
      <w:tr w14:paraId="5220B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6A8FF">
            <w:pPr>
              <w:rPr>
                <w:sz w:val="21"/>
                <w:szCs w:val="21"/>
              </w:rPr>
            </w:pPr>
            <w:r>
              <w:rPr>
                <w:sz w:val="21"/>
                <w:szCs w:val="21"/>
              </w:rPr>
              <w:t>外墙（填充墙）</w:t>
            </w:r>
          </w:p>
        </w:tc>
        <w:tc>
          <w:tcPr>
            <w:shd w:val="clear" w:color="auto" w:fill="E6E6E6"/>
            <w:vAlign w:val="center"/>
          </w:tcPr>
          <w:p w14:paraId="1C2E372E">
            <w:pPr>
              <w:rPr>
                <w:sz w:val="21"/>
                <w:szCs w:val="21"/>
              </w:rPr>
            </w:pPr>
            <w:r>
              <w:rPr>
                <w:sz w:val="21"/>
                <w:szCs w:val="21"/>
              </w:rPr>
              <w:t>43.2</w:t>
            </w:r>
          </w:p>
        </w:tc>
        <w:tc>
          <w:tcPr>
            <w:vAlign w:val="center"/>
          </w:tcPr>
          <w:p w14:paraId="2A48DD40">
            <w:pPr>
              <w:rPr>
                <w:sz w:val="21"/>
                <w:szCs w:val="21"/>
              </w:rPr>
            </w:pPr>
            <w:r>
              <w:rPr>
                <w:sz w:val="21"/>
                <w:szCs w:val="21"/>
              </w:rPr>
              <w:t>0.38</w:t>
            </w:r>
          </w:p>
        </w:tc>
        <w:tc>
          <w:tcPr>
            <w:vAlign w:val="center"/>
          </w:tcPr>
          <w:p w14:paraId="43411C51">
            <w:pPr>
              <w:rPr>
                <w:sz w:val="21"/>
                <w:szCs w:val="21"/>
              </w:rPr>
            </w:pPr>
            <w:r>
              <w:rPr>
                <w:sz w:val="21"/>
                <w:szCs w:val="21"/>
              </w:rPr>
              <w:t>0.21</w:t>
            </w:r>
          </w:p>
        </w:tc>
        <w:tc>
          <w:tcPr>
            <w:vAlign w:val="center"/>
          </w:tcPr>
          <w:p w14:paraId="500BD67F">
            <w:pPr>
              <w:rPr>
                <w:sz w:val="21"/>
                <w:szCs w:val="21"/>
              </w:rPr>
            </w:pPr>
            <w:r>
              <w:rPr>
                <w:sz w:val="21"/>
                <w:szCs w:val="21"/>
              </w:rPr>
              <w:t>0.11</w:t>
            </w:r>
          </w:p>
        </w:tc>
        <w:tc>
          <w:tcPr>
            <w:vAlign w:val="center"/>
          </w:tcPr>
          <w:p w14:paraId="7C34A602">
            <w:pPr>
              <w:rPr>
                <w:sz w:val="21"/>
                <w:szCs w:val="21"/>
              </w:rPr>
            </w:pPr>
            <w:r>
              <w:rPr>
                <w:sz w:val="21"/>
                <w:szCs w:val="21"/>
              </w:rPr>
              <w:t>0.30</w:t>
            </w:r>
          </w:p>
        </w:tc>
        <w:tc>
          <w:tcPr>
            <w:vAlign w:val="center"/>
          </w:tcPr>
          <w:p w14:paraId="6C1B1ED1">
            <w:pPr>
              <w:rPr>
                <w:sz w:val="21"/>
                <w:szCs w:val="21"/>
              </w:rPr>
            </w:pPr>
            <w:r>
              <w:rPr>
                <w:sz w:val="21"/>
                <w:szCs w:val="21"/>
              </w:rPr>
              <w:t>0.42</w:t>
            </w:r>
          </w:p>
        </w:tc>
        <w:tc>
          <w:tcPr>
            <w:vAlign w:val="center"/>
          </w:tcPr>
          <w:p w14:paraId="264596F3">
            <w:pPr>
              <w:rPr>
                <w:sz w:val="21"/>
                <w:szCs w:val="21"/>
              </w:rPr>
            </w:pPr>
            <w:r>
              <w:rPr>
                <w:sz w:val="21"/>
                <w:szCs w:val="21"/>
              </w:rPr>
              <w:t>《建筑设计资料集》</w:t>
            </w:r>
          </w:p>
        </w:tc>
      </w:tr>
      <w:tr w14:paraId="1F210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3678C">
            <w:pPr>
              <w:rPr>
                <w:sz w:val="21"/>
                <w:szCs w:val="21"/>
              </w:rPr>
            </w:pPr>
            <w:r>
              <w:rPr>
                <w:sz w:val="21"/>
                <w:szCs w:val="21"/>
              </w:rPr>
              <w:t>外墙（填充墙）</w:t>
            </w:r>
          </w:p>
        </w:tc>
        <w:tc>
          <w:tcPr>
            <w:shd w:val="clear" w:color="auto" w:fill="E6E6E6"/>
            <w:vAlign w:val="center"/>
          </w:tcPr>
          <w:p w14:paraId="739C96E5">
            <w:pPr>
              <w:rPr>
                <w:sz w:val="21"/>
                <w:szCs w:val="21"/>
              </w:rPr>
            </w:pPr>
            <w:r>
              <w:rPr>
                <w:sz w:val="21"/>
                <w:szCs w:val="21"/>
              </w:rPr>
              <w:t>43.3</w:t>
            </w:r>
          </w:p>
        </w:tc>
        <w:tc>
          <w:tcPr>
            <w:vAlign w:val="center"/>
          </w:tcPr>
          <w:p w14:paraId="58498805">
            <w:pPr>
              <w:rPr>
                <w:sz w:val="21"/>
                <w:szCs w:val="21"/>
              </w:rPr>
            </w:pPr>
            <w:r>
              <w:rPr>
                <w:sz w:val="21"/>
                <w:szCs w:val="21"/>
              </w:rPr>
              <w:t>0.38</w:t>
            </w:r>
          </w:p>
        </w:tc>
        <w:tc>
          <w:tcPr>
            <w:vAlign w:val="center"/>
          </w:tcPr>
          <w:p w14:paraId="4040D21E">
            <w:pPr>
              <w:rPr>
                <w:sz w:val="21"/>
                <w:szCs w:val="21"/>
              </w:rPr>
            </w:pPr>
            <w:r>
              <w:rPr>
                <w:sz w:val="21"/>
                <w:szCs w:val="21"/>
              </w:rPr>
              <w:t>0.21</w:t>
            </w:r>
          </w:p>
        </w:tc>
        <w:tc>
          <w:tcPr>
            <w:vAlign w:val="center"/>
          </w:tcPr>
          <w:p w14:paraId="207340EE">
            <w:pPr>
              <w:rPr>
                <w:sz w:val="21"/>
                <w:szCs w:val="21"/>
              </w:rPr>
            </w:pPr>
            <w:r>
              <w:rPr>
                <w:sz w:val="21"/>
                <w:szCs w:val="21"/>
              </w:rPr>
              <w:t>0.11</w:t>
            </w:r>
          </w:p>
        </w:tc>
        <w:tc>
          <w:tcPr>
            <w:vAlign w:val="center"/>
          </w:tcPr>
          <w:p w14:paraId="242A4DFB">
            <w:pPr>
              <w:rPr>
                <w:sz w:val="21"/>
                <w:szCs w:val="21"/>
              </w:rPr>
            </w:pPr>
            <w:r>
              <w:rPr>
                <w:sz w:val="21"/>
                <w:szCs w:val="21"/>
              </w:rPr>
              <w:t>0.30</w:t>
            </w:r>
          </w:p>
        </w:tc>
        <w:tc>
          <w:tcPr>
            <w:vAlign w:val="center"/>
          </w:tcPr>
          <w:p w14:paraId="412E1DAE">
            <w:pPr>
              <w:rPr>
                <w:sz w:val="21"/>
                <w:szCs w:val="21"/>
              </w:rPr>
            </w:pPr>
            <w:r>
              <w:rPr>
                <w:sz w:val="21"/>
                <w:szCs w:val="21"/>
              </w:rPr>
              <w:t>0.42</w:t>
            </w:r>
          </w:p>
        </w:tc>
        <w:tc>
          <w:tcPr>
            <w:vAlign w:val="center"/>
          </w:tcPr>
          <w:p w14:paraId="5221B021">
            <w:pPr>
              <w:rPr>
                <w:sz w:val="21"/>
                <w:szCs w:val="21"/>
              </w:rPr>
            </w:pPr>
            <w:r>
              <w:rPr>
                <w:sz w:val="21"/>
                <w:szCs w:val="21"/>
              </w:rPr>
              <w:t>《建筑设计资料集》</w:t>
            </w:r>
          </w:p>
        </w:tc>
      </w:tr>
      <w:tr w14:paraId="7E590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110EEC">
            <w:pPr>
              <w:rPr>
                <w:sz w:val="21"/>
                <w:szCs w:val="21"/>
              </w:rPr>
            </w:pPr>
            <w:r>
              <w:rPr>
                <w:sz w:val="21"/>
                <w:szCs w:val="21"/>
              </w:rPr>
              <w:t>外墙（填充墙）</w:t>
            </w:r>
          </w:p>
        </w:tc>
        <w:tc>
          <w:tcPr>
            <w:shd w:val="clear" w:color="auto" w:fill="E6E6E6"/>
            <w:vAlign w:val="center"/>
          </w:tcPr>
          <w:p w14:paraId="40F9C08F">
            <w:pPr>
              <w:rPr>
                <w:sz w:val="21"/>
                <w:szCs w:val="21"/>
              </w:rPr>
            </w:pPr>
            <w:r>
              <w:rPr>
                <w:sz w:val="21"/>
                <w:szCs w:val="21"/>
              </w:rPr>
              <w:t>43.2</w:t>
            </w:r>
          </w:p>
        </w:tc>
        <w:tc>
          <w:tcPr>
            <w:vAlign w:val="center"/>
          </w:tcPr>
          <w:p w14:paraId="6810B3EE">
            <w:pPr>
              <w:rPr>
                <w:sz w:val="21"/>
                <w:szCs w:val="21"/>
              </w:rPr>
            </w:pPr>
            <w:r>
              <w:rPr>
                <w:sz w:val="21"/>
                <w:szCs w:val="21"/>
              </w:rPr>
              <w:t>0.38</w:t>
            </w:r>
          </w:p>
        </w:tc>
        <w:tc>
          <w:tcPr>
            <w:vAlign w:val="center"/>
          </w:tcPr>
          <w:p w14:paraId="3842DDDC">
            <w:pPr>
              <w:rPr>
                <w:sz w:val="21"/>
                <w:szCs w:val="21"/>
              </w:rPr>
            </w:pPr>
            <w:r>
              <w:rPr>
                <w:sz w:val="21"/>
                <w:szCs w:val="21"/>
              </w:rPr>
              <w:t>0.21</w:t>
            </w:r>
          </w:p>
        </w:tc>
        <w:tc>
          <w:tcPr>
            <w:vAlign w:val="center"/>
          </w:tcPr>
          <w:p w14:paraId="74CF8386">
            <w:pPr>
              <w:rPr>
                <w:sz w:val="21"/>
                <w:szCs w:val="21"/>
              </w:rPr>
            </w:pPr>
            <w:r>
              <w:rPr>
                <w:sz w:val="21"/>
                <w:szCs w:val="21"/>
              </w:rPr>
              <w:t>0.11</w:t>
            </w:r>
          </w:p>
        </w:tc>
        <w:tc>
          <w:tcPr>
            <w:vAlign w:val="center"/>
          </w:tcPr>
          <w:p w14:paraId="79023E3E">
            <w:pPr>
              <w:rPr>
                <w:sz w:val="21"/>
                <w:szCs w:val="21"/>
              </w:rPr>
            </w:pPr>
            <w:r>
              <w:rPr>
                <w:sz w:val="21"/>
                <w:szCs w:val="21"/>
              </w:rPr>
              <w:t>0.30</w:t>
            </w:r>
          </w:p>
        </w:tc>
        <w:tc>
          <w:tcPr>
            <w:vAlign w:val="center"/>
          </w:tcPr>
          <w:p w14:paraId="37306523">
            <w:pPr>
              <w:rPr>
                <w:sz w:val="21"/>
                <w:szCs w:val="21"/>
              </w:rPr>
            </w:pPr>
            <w:r>
              <w:rPr>
                <w:sz w:val="21"/>
                <w:szCs w:val="21"/>
              </w:rPr>
              <w:t>0.42</w:t>
            </w:r>
          </w:p>
        </w:tc>
        <w:tc>
          <w:tcPr>
            <w:vAlign w:val="center"/>
          </w:tcPr>
          <w:p w14:paraId="4BB932DC">
            <w:pPr>
              <w:rPr>
                <w:sz w:val="21"/>
                <w:szCs w:val="21"/>
              </w:rPr>
            </w:pPr>
            <w:r>
              <w:rPr>
                <w:sz w:val="21"/>
                <w:szCs w:val="21"/>
              </w:rPr>
              <w:t>《建筑设计资料集》</w:t>
            </w:r>
          </w:p>
        </w:tc>
      </w:tr>
      <w:tr w14:paraId="380DB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E9727B">
            <w:pPr>
              <w:rPr>
                <w:sz w:val="21"/>
                <w:szCs w:val="21"/>
              </w:rPr>
            </w:pPr>
            <w:r>
              <w:rPr>
                <w:sz w:val="21"/>
                <w:szCs w:val="21"/>
              </w:rPr>
              <w:t>外墙（填充墙）</w:t>
            </w:r>
          </w:p>
        </w:tc>
        <w:tc>
          <w:tcPr>
            <w:shd w:val="clear" w:color="auto" w:fill="E6E6E6"/>
            <w:vAlign w:val="center"/>
          </w:tcPr>
          <w:p w14:paraId="01072638">
            <w:pPr>
              <w:rPr>
                <w:sz w:val="21"/>
                <w:szCs w:val="21"/>
              </w:rPr>
            </w:pPr>
            <w:r>
              <w:rPr>
                <w:sz w:val="21"/>
                <w:szCs w:val="21"/>
              </w:rPr>
              <w:t>43.2</w:t>
            </w:r>
          </w:p>
        </w:tc>
        <w:tc>
          <w:tcPr>
            <w:vAlign w:val="center"/>
          </w:tcPr>
          <w:p w14:paraId="3B5FAB6B">
            <w:pPr>
              <w:rPr>
                <w:sz w:val="21"/>
                <w:szCs w:val="21"/>
              </w:rPr>
            </w:pPr>
            <w:r>
              <w:rPr>
                <w:sz w:val="21"/>
                <w:szCs w:val="21"/>
              </w:rPr>
              <w:t>0.38</w:t>
            </w:r>
          </w:p>
        </w:tc>
        <w:tc>
          <w:tcPr>
            <w:vAlign w:val="center"/>
          </w:tcPr>
          <w:p w14:paraId="7D8E7CD8">
            <w:pPr>
              <w:rPr>
                <w:sz w:val="21"/>
                <w:szCs w:val="21"/>
              </w:rPr>
            </w:pPr>
            <w:r>
              <w:rPr>
                <w:sz w:val="21"/>
                <w:szCs w:val="21"/>
              </w:rPr>
              <w:t>0.21</w:t>
            </w:r>
          </w:p>
        </w:tc>
        <w:tc>
          <w:tcPr>
            <w:vAlign w:val="center"/>
          </w:tcPr>
          <w:p w14:paraId="15EDADD5">
            <w:pPr>
              <w:rPr>
                <w:sz w:val="21"/>
                <w:szCs w:val="21"/>
              </w:rPr>
            </w:pPr>
            <w:r>
              <w:rPr>
                <w:sz w:val="21"/>
                <w:szCs w:val="21"/>
              </w:rPr>
              <w:t>0.11</w:t>
            </w:r>
          </w:p>
        </w:tc>
        <w:tc>
          <w:tcPr>
            <w:vAlign w:val="center"/>
          </w:tcPr>
          <w:p w14:paraId="79CCDB46">
            <w:pPr>
              <w:rPr>
                <w:sz w:val="21"/>
                <w:szCs w:val="21"/>
              </w:rPr>
            </w:pPr>
            <w:r>
              <w:rPr>
                <w:sz w:val="21"/>
                <w:szCs w:val="21"/>
              </w:rPr>
              <w:t>0.30</w:t>
            </w:r>
          </w:p>
        </w:tc>
        <w:tc>
          <w:tcPr>
            <w:vAlign w:val="center"/>
          </w:tcPr>
          <w:p w14:paraId="6DC4A317">
            <w:pPr>
              <w:rPr>
                <w:sz w:val="21"/>
                <w:szCs w:val="21"/>
              </w:rPr>
            </w:pPr>
            <w:r>
              <w:rPr>
                <w:sz w:val="21"/>
                <w:szCs w:val="21"/>
              </w:rPr>
              <w:t>0.42</w:t>
            </w:r>
          </w:p>
        </w:tc>
        <w:tc>
          <w:tcPr>
            <w:vAlign w:val="center"/>
          </w:tcPr>
          <w:p w14:paraId="59635EE1">
            <w:pPr>
              <w:rPr>
                <w:sz w:val="21"/>
                <w:szCs w:val="21"/>
              </w:rPr>
            </w:pPr>
            <w:r>
              <w:rPr>
                <w:sz w:val="21"/>
                <w:szCs w:val="21"/>
              </w:rPr>
              <w:t>《建筑设计资料集》</w:t>
            </w:r>
          </w:p>
        </w:tc>
      </w:tr>
      <w:tr w14:paraId="559FC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D88007">
            <w:pPr>
              <w:rPr>
                <w:sz w:val="21"/>
                <w:szCs w:val="21"/>
              </w:rPr>
            </w:pPr>
            <w:r>
              <w:rPr>
                <w:sz w:val="21"/>
                <w:szCs w:val="21"/>
              </w:rPr>
              <w:t>外墙（填充墙）</w:t>
            </w:r>
          </w:p>
        </w:tc>
        <w:tc>
          <w:tcPr>
            <w:shd w:val="clear" w:color="auto" w:fill="E6E6E6"/>
            <w:vAlign w:val="center"/>
          </w:tcPr>
          <w:p w14:paraId="31977E31">
            <w:pPr>
              <w:rPr>
                <w:sz w:val="21"/>
                <w:szCs w:val="21"/>
              </w:rPr>
            </w:pPr>
            <w:r>
              <w:rPr>
                <w:sz w:val="21"/>
                <w:szCs w:val="21"/>
              </w:rPr>
              <w:t>43.2</w:t>
            </w:r>
          </w:p>
        </w:tc>
        <w:tc>
          <w:tcPr>
            <w:vAlign w:val="center"/>
          </w:tcPr>
          <w:p w14:paraId="0690A515">
            <w:pPr>
              <w:rPr>
                <w:sz w:val="21"/>
                <w:szCs w:val="21"/>
              </w:rPr>
            </w:pPr>
            <w:r>
              <w:rPr>
                <w:sz w:val="21"/>
                <w:szCs w:val="21"/>
              </w:rPr>
              <w:t>0.38</w:t>
            </w:r>
          </w:p>
        </w:tc>
        <w:tc>
          <w:tcPr>
            <w:vAlign w:val="center"/>
          </w:tcPr>
          <w:p w14:paraId="344D33F7">
            <w:pPr>
              <w:rPr>
                <w:sz w:val="21"/>
                <w:szCs w:val="21"/>
              </w:rPr>
            </w:pPr>
            <w:r>
              <w:rPr>
                <w:sz w:val="21"/>
                <w:szCs w:val="21"/>
              </w:rPr>
              <w:t>0.21</w:t>
            </w:r>
          </w:p>
        </w:tc>
        <w:tc>
          <w:tcPr>
            <w:vAlign w:val="center"/>
          </w:tcPr>
          <w:p w14:paraId="1505AD0F">
            <w:pPr>
              <w:rPr>
                <w:sz w:val="21"/>
                <w:szCs w:val="21"/>
              </w:rPr>
            </w:pPr>
            <w:r>
              <w:rPr>
                <w:sz w:val="21"/>
                <w:szCs w:val="21"/>
              </w:rPr>
              <w:t>0.11</w:t>
            </w:r>
          </w:p>
        </w:tc>
        <w:tc>
          <w:tcPr>
            <w:vAlign w:val="center"/>
          </w:tcPr>
          <w:p w14:paraId="5A73FDC8">
            <w:pPr>
              <w:rPr>
                <w:sz w:val="21"/>
                <w:szCs w:val="21"/>
              </w:rPr>
            </w:pPr>
            <w:r>
              <w:rPr>
                <w:sz w:val="21"/>
                <w:szCs w:val="21"/>
              </w:rPr>
              <w:t>0.30</w:t>
            </w:r>
          </w:p>
        </w:tc>
        <w:tc>
          <w:tcPr>
            <w:vAlign w:val="center"/>
          </w:tcPr>
          <w:p w14:paraId="62FBF54D">
            <w:pPr>
              <w:rPr>
                <w:sz w:val="21"/>
                <w:szCs w:val="21"/>
              </w:rPr>
            </w:pPr>
            <w:r>
              <w:rPr>
                <w:sz w:val="21"/>
                <w:szCs w:val="21"/>
              </w:rPr>
              <w:t>0.42</w:t>
            </w:r>
          </w:p>
        </w:tc>
        <w:tc>
          <w:tcPr>
            <w:vAlign w:val="center"/>
          </w:tcPr>
          <w:p w14:paraId="13927E05">
            <w:pPr>
              <w:rPr>
                <w:sz w:val="21"/>
                <w:szCs w:val="21"/>
              </w:rPr>
            </w:pPr>
            <w:r>
              <w:rPr>
                <w:sz w:val="21"/>
                <w:szCs w:val="21"/>
              </w:rPr>
              <w:t>《建筑设计资料集》</w:t>
            </w:r>
          </w:p>
        </w:tc>
      </w:tr>
      <w:tr w14:paraId="5A5F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25BF08">
            <w:pPr>
              <w:rPr>
                <w:sz w:val="21"/>
                <w:szCs w:val="21"/>
              </w:rPr>
            </w:pPr>
            <w:r>
              <w:rPr>
                <w:sz w:val="21"/>
                <w:szCs w:val="21"/>
              </w:rPr>
              <w:t>外墙（填充墙）</w:t>
            </w:r>
          </w:p>
        </w:tc>
        <w:tc>
          <w:tcPr>
            <w:shd w:val="clear" w:color="auto" w:fill="E6E6E6"/>
            <w:vAlign w:val="center"/>
          </w:tcPr>
          <w:p w14:paraId="1FD1CCF4">
            <w:pPr>
              <w:rPr>
                <w:sz w:val="21"/>
                <w:szCs w:val="21"/>
              </w:rPr>
            </w:pPr>
            <w:r>
              <w:rPr>
                <w:sz w:val="21"/>
                <w:szCs w:val="21"/>
              </w:rPr>
              <w:t>43.2</w:t>
            </w:r>
          </w:p>
        </w:tc>
        <w:tc>
          <w:tcPr>
            <w:vAlign w:val="center"/>
          </w:tcPr>
          <w:p w14:paraId="30C6A24C">
            <w:pPr>
              <w:rPr>
                <w:sz w:val="21"/>
                <w:szCs w:val="21"/>
              </w:rPr>
            </w:pPr>
            <w:r>
              <w:rPr>
                <w:sz w:val="21"/>
                <w:szCs w:val="21"/>
              </w:rPr>
              <w:t>0.38</w:t>
            </w:r>
          </w:p>
        </w:tc>
        <w:tc>
          <w:tcPr>
            <w:vAlign w:val="center"/>
          </w:tcPr>
          <w:p w14:paraId="7D84F2CB">
            <w:pPr>
              <w:rPr>
                <w:sz w:val="21"/>
                <w:szCs w:val="21"/>
              </w:rPr>
            </w:pPr>
            <w:r>
              <w:rPr>
                <w:sz w:val="21"/>
                <w:szCs w:val="21"/>
              </w:rPr>
              <w:t>0.21</w:t>
            </w:r>
          </w:p>
        </w:tc>
        <w:tc>
          <w:tcPr>
            <w:vAlign w:val="center"/>
          </w:tcPr>
          <w:p w14:paraId="2D9A88F8">
            <w:pPr>
              <w:rPr>
                <w:sz w:val="21"/>
                <w:szCs w:val="21"/>
              </w:rPr>
            </w:pPr>
            <w:r>
              <w:rPr>
                <w:sz w:val="21"/>
                <w:szCs w:val="21"/>
              </w:rPr>
              <w:t>0.11</w:t>
            </w:r>
          </w:p>
        </w:tc>
        <w:tc>
          <w:tcPr>
            <w:vAlign w:val="center"/>
          </w:tcPr>
          <w:p w14:paraId="5DA46390">
            <w:pPr>
              <w:rPr>
                <w:sz w:val="21"/>
                <w:szCs w:val="21"/>
              </w:rPr>
            </w:pPr>
            <w:r>
              <w:rPr>
                <w:sz w:val="21"/>
                <w:szCs w:val="21"/>
              </w:rPr>
              <w:t>0.30</w:t>
            </w:r>
          </w:p>
        </w:tc>
        <w:tc>
          <w:tcPr>
            <w:vAlign w:val="center"/>
          </w:tcPr>
          <w:p w14:paraId="06D0DC22">
            <w:pPr>
              <w:rPr>
                <w:sz w:val="21"/>
                <w:szCs w:val="21"/>
              </w:rPr>
            </w:pPr>
            <w:r>
              <w:rPr>
                <w:sz w:val="21"/>
                <w:szCs w:val="21"/>
              </w:rPr>
              <w:t>0.42</w:t>
            </w:r>
          </w:p>
        </w:tc>
        <w:tc>
          <w:tcPr>
            <w:vAlign w:val="center"/>
          </w:tcPr>
          <w:p w14:paraId="65D5A9B9">
            <w:pPr>
              <w:rPr>
                <w:sz w:val="21"/>
                <w:szCs w:val="21"/>
              </w:rPr>
            </w:pPr>
            <w:r>
              <w:rPr>
                <w:sz w:val="21"/>
                <w:szCs w:val="21"/>
              </w:rPr>
              <w:t>《建筑设计资料集》</w:t>
            </w:r>
          </w:p>
        </w:tc>
      </w:tr>
      <w:tr w14:paraId="6D1AA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75E084">
            <w:pPr>
              <w:rPr>
                <w:sz w:val="21"/>
                <w:szCs w:val="21"/>
              </w:rPr>
            </w:pPr>
            <w:r>
              <w:rPr>
                <w:sz w:val="21"/>
                <w:szCs w:val="21"/>
              </w:rPr>
              <w:t>外墙（填充墙）</w:t>
            </w:r>
          </w:p>
        </w:tc>
        <w:tc>
          <w:tcPr>
            <w:shd w:val="clear" w:color="auto" w:fill="E6E6E6"/>
            <w:vAlign w:val="center"/>
          </w:tcPr>
          <w:p w14:paraId="3DFEBAB1">
            <w:pPr>
              <w:rPr>
                <w:sz w:val="21"/>
                <w:szCs w:val="21"/>
              </w:rPr>
            </w:pPr>
            <w:r>
              <w:rPr>
                <w:sz w:val="21"/>
                <w:szCs w:val="21"/>
              </w:rPr>
              <w:t>43.2</w:t>
            </w:r>
          </w:p>
        </w:tc>
        <w:tc>
          <w:tcPr>
            <w:vAlign w:val="center"/>
          </w:tcPr>
          <w:p w14:paraId="54F09622">
            <w:pPr>
              <w:rPr>
                <w:sz w:val="21"/>
                <w:szCs w:val="21"/>
              </w:rPr>
            </w:pPr>
            <w:r>
              <w:rPr>
                <w:sz w:val="21"/>
                <w:szCs w:val="21"/>
              </w:rPr>
              <w:t>0.38</w:t>
            </w:r>
          </w:p>
        </w:tc>
        <w:tc>
          <w:tcPr>
            <w:vAlign w:val="center"/>
          </w:tcPr>
          <w:p w14:paraId="13260CFC">
            <w:pPr>
              <w:rPr>
                <w:sz w:val="21"/>
                <w:szCs w:val="21"/>
              </w:rPr>
            </w:pPr>
            <w:r>
              <w:rPr>
                <w:sz w:val="21"/>
                <w:szCs w:val="21"/>
              </w:rPr>
              <w:t>0.21</w:t>
            </w:r>
          </w:p>
        </w:tc>
        <w:tc>
          <w:tcPr>
            <w:vAlign w:val="center"/>
          </w:tcPr>
          <w:p w14:paraId="6B755815">
            <w:pPr>
              <w:rPr>
                <w:sz w:val="21"/>
                <w:szCs w:val="21"/>
              </w:rPr>
            </w:pPr>
            <w:r>
              <w:rPr>
                <w:sz w:val="21"/>
                <w:szCs w:val="21"/>
              </w:rPr>
              <w:t>0.11</w:t>
            </w:r>
          </w:p>
        </w:tc>
        <w:tc>
          <w:tcPr>
            <w:vAlign w:val="center"/>
          </w:tcPr>
          <w:p w14:paraId="24D7AFFC">
            <w:pPr>
              <w:rPr>
                <w:sz w:val="21"/>
                <w:szCs w:val="21"/>
              </w:rPr>
            </w:pPr>
            <w:r>
              <w:rPr>
                <w:sz w:val="21"/>
                <w:szCs w:val="21"/>
              </w:rPr>
              <w:t>0.30</w:t>
            </w:r>
          </w:p>
        </w:tc>
        <w:tc>
          <w:tcPr>
            <w:vAlign w:val="center"/>
          </w:tcPr>
          <w:p w14:paraId="09382A48">
            <w:pPr>
              <w:rPr>
                <w:sz w:val="21"/>
                <w:szCs w:val="21"/>
              </w:rPr>
            </w:pPr>
            <w:r>
              <w:rPr>
                <w:sz w:val="21"/>
                <w:szCs w:val="21"/>
              </w:rPr>
              <w:t>0.42</w:t>
            </w:r>
          </w:p>
        </w:tc>
        <w:tc>
          <w:tcPr>
            <w:vAlign w:val="center"/>
          </w:tcPr>
          <w:p w14:paraId="0AABA042">
            <w:pPr>
              <w:rPr>
                <w:sz w:val="21"/>
                <w:szCs w:val="21"/>
              </w:rPr>
            </w:pPr>
            <w:r>
              <w:rPr>
                <w:sz w:val="21"/>
                <w:szCs w:val="21"/>
              </w:rPr>
              <w:t>《建筑设计资料集》</w:t>
            </w:r>
          </w:p>
        </w:tc>
      </w:tr>
      <w:tr w14:paraId="36891385">
        <w:tblPrEx>
          <w:tblCellMar>
            <w:top w:w="0" w:type="dxa"/>
            <w:left w:w="108" w:type="dxa"/>
            <w:bottom w:w="0" w:type="dxa"/>
            <w:right w:w="108" w:type="dxa"/>
          </w:tblCellMar>
        </w:tblPrEx>
        <w:tc>
          <w:tcPr>
            <w:shd w:val="clear" w:color="auto" w:fill="E6E6E6"/>
            <w:vAlign w:val="center"/>
          </w:tcPr>
          <w:p w14:paraId="6E2C7366">
            <w:pPr>
              <w:rPr>
                <w:sz w:val="21"/>
                <w:szCs w:val="21"/>
              </w:rPr>
            </w:pPr>
            <w:r>
              <w:rPr>
                <w:sz w:val="21"/>
                <w:szCs w:val="21"/>
              </w:rPr>
              <w:t>外墙（填充墙）</w:t>
            </w:r>
          </w:p>
        </w:tc>
        <w:tc>
          <w:tcPr>
            <w:shd w:val="clear" w:color="auto" w:fill="E6E6E6"/>
            <w:vAlign w:val="center"/>
          </w:tcPr>
          <w:p w14:paraId="2E4C229A">
            <w:pPr>
              <w:rPr>
                <w:sz w:val="21"/>
                <w:szCs w:val="21"/>
              </w:rPr>
            </w:pPr>
            <w:r>
              <w:rPr>
                <w:sz w:val="21"/>
                <w:szCs w:val="21"/>
              </w:rPr>
              <w:t>43.2</w:t>
            </w:r>
          </w:p>
        </w:tc>
        <w:tc>
          <w:tcPr>
            <w:vAlign w:val="center"/>
          </w:tcPr>
          <w:p w14:paraId="7737B9AD">
            <w:pPr>
              <w:rPr>
                <w:sz w:val="21"/>
                <w:szCs w:val="21"/>
              </w:rPr>
            </w:pPr>
            <w:r>
              <w:rPr>
                <w:sz w:val="21"/>
                <w:szCs w:val="21"/>
              </w:rPr>
              <w:t>0.38</w:t>
            </w:r>
          </w:p>
        </w:tc>
        <w:tc>
          <w:tcPr>
            <w:vAlign w:val="center"/>
          </w:tcPr>
          <w:p w14:paraId="03A3D54C">
            <w:pPr>
              <w:rPr>
                <w:sz w:val="21"/>
                <w:szCs w:val="21"/>
              </w:rPr>
            </w:pPr>
            <w:r>
              <w:rPr>
                <w:sz w:val="21"/>
                <w:szCs w:val="21"/>
              </w:rPr>
              <w:t>0.21</w:t>
            </w:r>
          </w:p>
        </w:tc>
        <w:tc>
          <w:tcPr>
            <w:vAlign w:val="center"/>
          </w:tcPr>
          <w:p w14:paraId="73B1769E">
            <w:pPr>
              <w:rPr>
                <w:sz w:val="21"/>
                <w:szCs w:val="21"/>
              </w:rPr>
            </w:pPr>
            <w:r>
              <w:rPr>
                <w:sz w:val="21"/>
                <w:szCs w:val="21"/>
              </w:rPr>
              <w:t>0.11</w:t>
            </w:r>
          </w:p>
        </w:tc>
        <w:tc>
          <w:tcPr>
            <w:vAlign w:val="center"/>
          </w:tcPr>
          <w:p w14:paraId="6E758395">
            <w:pPr>
              <w:rPr>
                <w:sz w:val="21"/>
                <w:szCs w:val="21"/>
              </w:rPr>
            </w:pPr>
            <w:r>
              <w:rPr>
                <w:sz w:val="21"/>
                <w:szCs w:val="21"/>
              </w:rPr>
              <w:t>0.30</w:t>
            </w:r>
          </w:p>
        </w:tc>
        <w:tc>
          <w:tcPr>
            <w:vAlign w:val="center"/>
          </w:tcPr>
          <w:p w14:paraId="79058AE0">
            <w:pPr>
              <w:rPr>
                <w:sz w:val="21"/>
                <w:szCs w:val="21"/>
              </w:rPr>
            </w:pPr>
            <w:r>
              <w:rPr>
                <w:sz w:val="21"/>
                <w:szCs w:val="21"/>
              </w:rPr>
              <w:t>0.42</w:t>
            </w:r>
          </w:p>
        </w:tc>
        <w:tc>
          <w:tcPr>
            <w:vAlign w:val="center"/>
          </w:tcPr>
          <w:p w14:paraId="7DDA5836">
            <w:pPr>
              <w:rPr>
                <w:sz w:val="21"/>
                <w:szCs w:val="21"/>
              </w:rPr>
            </w:pPr>
            <w:r>
              <w:rPr>
                <w:sz w:val="21"/>
                <w:szCs w:val="21"/>
              </w:rPr>
              <w:t>《建筑设计资料集》</w:t>
            </w:r>
          </w:p>
        </w:tc>
      </w:tr>
      <w:tr w14:paraId="00A0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87507">
            <w:pPr>
              <w:rPr>
                <w:sz w:val="21"/>
                <w:szCs w:val="21"/>
              </w:rPr>
            </w:pPr>
            <w:r>
              <w:rPr>
                <w:sz w:val="21"/>
                <w:szCs w:val="21"/>
              </w:rPr>
              <w:t>外墙（填充墙）</w:t>
            </w:r>
          </w:p>
        </w:tc>
        <w:tc>
          <w:tcPr>
            <w:shd w:val="clear" w:color="auto" w:fill="E6E6E6"/>
            <w:vAlign w:val="center"/>
          </w:tcPr>
          <w:p w14:paraId="2D8C7963">
            <w:pPr>
              <w:rPr>
                <w:sz w:val="21"/>
                <w:szCs w:val="21"/>
              </w:rPr>
            </w:pPr>
            <w:r>
              <w:rPr>
                <w:sz w:val="21"/>
                <w:szCs w:val="21"/>
              </w:rPr>
              <w:t>43.3</w:t>
            </w:r>
          </w:p>
        </w:tc>
        <w:tc>
          <w:tcPr>
            <w:vAlign w:val="center"/>
          </w:tcPr>
          <w:p w14:paraId="048959CF">
            <w:pPr>
              <w:rPr>
                <w:sz w:val="21"/>
                <w:szCs w:val="21"/>
              </w:rPr>
            </w:pPr>
            <w:r>
              <w:rPr>
                <w:sz w:val="21"/>
                <w:szCs w:val="21"/>
              </w:rPr>
              <w:t>0.38</w:t>
            </w:r>
          </w:p>
        </w:tc>
        <w:tc>
          <w:tcPr>
            <w:vAlign w:val="center"/>
          </w:tcPr>
          <w:p w14:paraId="2157277C">
            <w:pPr>
              <w:rPr>
                <w:sz w:val="21"/>
                <w:szCs w:val="21"/>
              </w:rPr>
            </w:pPr>
            <w:r>
              <w:rPr>
                <w:sz w:val="21"/>
                <w:szCs w:val="21"/>
              </w:rPr>
              <w:t>0.21</w:t>
            </w:r>
          </w:p>
        </w:tc>
        <w:tc>
          <w:tcPr>
            <w:vAlign w:val="center"/>
          </w:tcPr>
          <w:p w14:paraId="2E263C3D">
            <w:pPr>
              <w:rPr>
                <w:sz w:val="21"/>
                <w:szCs w:val="21"/>
              </w:rPr>
            </w:pPr>
            <w:r>
              <w:rPr>
                <w:sz w:val="21"/>
                <w:szCs w:val="21"/>
              </w:rPr>
              <w:t>0.11</w:t>
            </w:r>
          </w:p>
        </w:tc>
        <w:tc>
          <w:tcPr>
            <w:vAlign w:val="center"/>
          </w:tcPr>
          <w:p w14:paraId="3E4CC1B6">
            <w:pPr>
              <w:rPr>
                <w:sz w:val="21"/>
                <w:szCs w:val="21"/>
              </w:rPr>
            </w:pPr>
            <w:r>
              <w:rPr>
                <w:sz w:val="21"/>
                <w:szCs w:val="21"/>
              </w:rPr>
              <w:t>0.30</w:t>
            </w:r>
          </w:p>
        </w:tc>
        <w:tc>
          <w:tcPr>
            <w:vAlign w:val="center"/>
          </w:tcPr>
          <w:p w14:paraId="77D402C8">
            <w:pPr>
              <w:rPr>
                <w:sz w:val="21"/>
                <w:szCs w:val="21"/>
              </w:rPr>
            </w:pPr>
            <w:r>
              <w:rPr>
                <w:sz w:val="21"/>
                <w:szCs w:val="21"/>
              </w:rPr>
              <w:t>0.42</w:t>
            </w:r>
          </w:p>
        </w:tc>
        <w:tc>
          <w:tcPr>
            <w:vAlign w:val="center"/>
          </w:tcPr>
          <w:p w14:paraId="082435B4">
            <w:pPr>
              <w:rPr>
                <w:sz w:val="21"/>
                <w:szCs w:val="21"/>
              </w:rPr>
            </w:pPr>
            <w:r>
              <w:rPr>
                <w:sz w:val="21"/>
                <w:szCs w:val="21"/>
              </w:rPr>
              <w:t>《建筑设计资料集》</w:t>
            </w:r>
          </w:p>
        </w:tc>
      </w:tr>
      <w:tr w14:paraId="14329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26B899">
            <w:pPr>
              <w:rPr>
                <w:sz w:val="21"/>
                <w:szCs w:val="21"/>
              </w:rPr>
            </w:pPr>
            <w:r>
              <w:rPr>
                <w:sz w:val="21"/>
                <w:szCs w:val="21"/>
              </w:rPr>
              <w:t>外墙（填充墙）</w:t>
            </w:r>
          </w:p>
        </w:tc>
        <w:tc>
          <w:tcPr>
            <w:shd w:val="clear" w:color="auto" w:fill="E6E6E6"/>
            <w:vAlign w:val="center"/>
          </w:tcPr>
          <w:p w14:paraId="397F17E8">
            <w:pPr>
              <w:rPr>
                <w:sz w:val="21"/>
                <w:szCs w:val="21"/>
              </w:rPr>
            </w:pPr>
            <w:r>
              <w:rPr>
                <w:sz w:val="21"/>
                <w:szCs w:val="21"/>
              </w:rPr>
              <w:t>43.2</w:t>
            </w:r>
          </w:p>
        </w:tc>
        <w:tc>
          <w:tcPr>
            <w:vAlign w:val="center"/>
          </w:tcPr>
          <w:p w14:paraId="26566043">
            <w:pPr>
              <w:rPr>
                <w:sz w:val="21"/>
                <w:szCs w:val="21"/>
              </w:rPr>
            </w:pPr>
            <w:r>
              <w:rPr>
                <w:sz w:val="21"/>
                <w:szCs w:val="21"/>
              </w:rPr>
              <w:t>0.38</w:t>
            </w:r>
          </w:p>
        </w:tc>
        <w:tc>
          <w:tcPr>
            <w:vAlign w:val="center"/>
          </w:tcPr>
          <w:p w14:paraId="129B7B84">
            <w:pPr>
              <w:rPr>
                <w:sz w:val="21"/>
                <w:szCs w:val="21"/>
              </w:rPr>
            </w:pPr>
            <w:r>
              <w:rPr>
                <w:sz w:val="21"/>
                <w:szCs w:val="21"/>
              </w:rPr>
              <w:t>0.21</w:t>
            </w:r>
          </w:p>
        </w:tc>
        <w:tc>
          <w:tcPr>
            <w:vAlign w:val="center"/>
          </w:tcPr>
          <w:p w14:paraId="4D42567F">
            <w:pPr>
              <w:rPr>
                <w:sz w:val="21"/>
                <w:szCs w:val="21"/>
              </w:rPr>
            </w:pPr>
            <w:r>
              <w:rPr>
                <w:sz w:val="21"/>
                <w:szCs w:val="21"/>
              </w:rPr>
              <w:t>0.11</w:t>
            </w:r>
          </w:p>
        </w:tc>
        <w:tc>
          <w:tcPr>
            <w:vAlign w:val="center"/>
          </w:tcPr>
          <w:p w14:paraId="30AF0726">
            <w:pPr>
              <w:rPr>
                <w:sz w:val="21"/>
                <w:szCs w:val="21"/>
              </w:rPr>
            </w:pPr>
            <w:r>
              <w:rPr>
                <w:sz w:val="21"/>
                <w:szCs w:val="21"/>
              </w:rPr>
              <w:t>0.30</w:t>
            </w:r>
          </w:p>
        </w:tc>
        <w:tc>
          <w:tcPr>
            <w:vAlign w:val="center"/>
          </w:tcPr>
          <w:p w14:paraId="30C15F2E">
            <w:pPr>
              <w:rPr>
                <w:sz w:val="21"/>
                <w:szCs w:val="21"/>
              </w:rPr>
            </w:pPr>
            <w:r>
              <w:rPr>
                <w:sz w:val="21"/>
                <w:szCs w:val="21"/>
              </w:rPr>
              <w:t>0.42</w:t>
            </w:r>
          </w:p>
        </w:tc>
        <w:tc>
          <w:tcPr>
            <w:vAlign w:val="center"/>
          </w:tcPr>
          <w:p w14:paraId="4AC18F9E">
            <w:pPr>
              <w:rPr>
                <w:sz w:val="21"/>
                <w:szCs w:val="21"/>
              </w:rPr>
            </w:pPr>
            <w:r>
              <w:rPr>
                <w:sz w:val="21"/>
                <w:szCs w:val="21"/>
              </w:rPr>
              <w:t>《建筑设计资料集》</w:t>
            </w:r>
          </w:p>
        </w:tc>
      </w:tr>
      <w:tr w14:paraId="3C615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1A571">
            <w:pPr>
              <w:rPr>
                <w:sz w:val="21"/>
                <w:szCs w:val="21"/>
              </w:rPr>
            </w:pPr>
            <w:r>
              <w:rPr>
                <w:sz w:val="21"/>
                <w:szCs w:val="21"/>
              </w:rPr>
              <w:t>外墙（填充墙）</w:t>
            </w:r>
          </w:p>
        </w:tc>
        <w:tc>
          <w:tcPr>
            <w:shd w:val="clear" w:color="auto" w:fill="E6E6E6"/>
            <w:vAlign w:val="center"/>
          </w:tcPr>
          <w:p w14:paraId="45597F90">
            <w:pPr>
              <w:rPr>
                <w:sz w:val="21"/>
                <w:szCs w:val="21"/>
              </w:rPr>
            </w:pPr>
            <w:r>
              <w:rPr>
                <w:sz w:val="21"/>
                <w:szCs w:val="21"/>
              </w:rPr>
              <w:t>43.2</w:t>
            </w:r>
          </w:p>
        </w:tc>
        <w:tc>
          <w:tcPr>
            <w:vAlign w:val="center"/>
          </w:tcPr>
          <w:p w14:paraId="4DD233AB">
            <w:pPr>
              <w:rPr>
                <w:sz w:val="21"/>
                <w:szCs w:val="21"/>
              </w:rPr>
            </w:pPr>
            <w:r>
              <w:rPr>
                <w:sz w:val="21"/>
                <w:szCs w:val="21"/>
              </w:rPr>
              <w:t>0.38</w:t>
            </w:r>
          </w:p>
        </w:tc>
        <w:tc>
          <w:tcPr>
            <w:vAlign w:val="center"/>
          </w:tcPr>
          <w:p w14:paraId="038DF36B">
            <w:pPr>
              <w:rPr>
                <w:sz w:val="21"/>
                <w:szCs w:val="21"/>
              </w:rPr>
            </w:pPr>
            <w:r>
              <w:rPr>
                <w:sz w:val="21"/>
                <w:szCs w:val="21"/>
              </w:rPr>
              <w:t>0.21</w:t>
            </w:r>
          </w:p>
        </w:tc>
        <w:tc>
          <w:tcPr>
            <w:vAlign w:val="center"/>
          </w:tcPr>
          <w:p w14:paraId="47999A83">
            <w:pPr>
              <w:rPr>
                <w:sz w:val="21"/>
                <w:szCs w:val="21"/>
              </w:rPr>
            </w:pPr>
            <w:r>
              <w:rPr>
                <w:sz w:val="21"/>
                <w:szCs w:val="21"/>
              </w:rPr>
              <w:t>0.11</w:t>
            </w:r>
          </w:p>
        </w:tc>
        <w:tc>
          <w:tcPr>
            <w:vAlign w:val="center"/>
          </w:tcPr>
          <w:p w14:paraId="739AE561">
            <w:pPr>
              <w:rPr>
                <w:sz w:val="21"/>
                <w:szCs w:val="21"/>
              </w:rPr>
            </w:pPr>
            <w:r>
              <w:rPr>
                <w:sz w:val="21"/>
                <w:szCs w:val="21"/>
              </w:rPr>
              <w:t>0.30</w:t>
            </w:r>
          </w:p>
        </w:tc>
        <w:tc>
          <w:tcPr>
            <w:vAlign w:val="center"/>
          </w:tcPr>
          <w:p w14:paraId="42FD9E24">
            <w:pPr>
              <w:rPr>
                <w:sz w:val="21"/>
                <w:szCs w:val="21"/>
              </w:rPr>
            </w:pPr>
            <w:r>
              <w:rPr>
                <w:sz w:val="21"/>
                <w:szCs w:val="21"/>
              </w:rPr>
              <w:t>0.42</w:t>
            </w:r>
          </w:p>
        </w:tc>
        <w:tc>
          <w:tcPr>
            <w:vAlign w:val="center"/>
          </w:tcPr>
          <w:p w14:paraId="221A021F">
            <w:pPr>
              <w:rPr>
                <w:sz w:val="21"/>
                <w:szCs w:val="21"/>
              </w:rPr>
            </w:pPr>
            <w:r>
              <w:rPr>
                <w:sz w:val="21"/>
                <w:szCs w:val="21"/>
              </w:rPr>
              <w:t>《建筑设计资料集》</w:t>
            </w:r>
          </w:p>
        </w:tc>
      </w:tr>
      <w:tr w14:paraId="0577B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EC870F">
            <w:pPr>
              <w:rPr>
                <w:sz w:val="21"/>
                <w:szCs w:val="21"/>
              </w:rPr>
            </w:pPr>
            <w:r>
              <w:rPr>
                <w:sz w:val="21"/>
                <w:szCs w:val="21"/>
              </w:rPr>
              <w:t>外墙（填充墙）</w:t>
            </w:r>
          </w:p>
        </w:tc>
        <w:tc>
          <w:tcPr>
            <w:shd w:val="clear" w:color="auto" w:fill="E6E6E6"/>
            <w:vAlign w:val="center"/>
          </w:tcPr>
          <w:p w14:paraId="459DC6B6">
            <w:pPr>
              <w:rPr>
                <w:sz w:val="21"/>
                <w:szCs w:val="21"/>
              </w:rPr>
            </w:pPr>
            <w:r>
              <w:rPr>
                <w:sz w:val="21"/>
                <w:szCs w:val="21"/>
              </w:rPr>
              <w:t>43.2</w:t>
            </w:r>
          </w:p>
        </w:tc>
        <w:tc>
          <w:tcPr>
            <w:vAlign w:val="center"/>
          </w:tcPr>
          <w:p w14:paraId="1F8B3B5F">
            <w:pPr>
              <w:rPr>
                <w:sz w:val="21"/>
                <w:szCs w:val="21"/>
              </w:rPr>
            </w:pPr>
            <w:r>
              <w:rPr>
                <w:sz w:val="21"/>
                <w:szCs w:val="21"/>
              </w:rPr>
              <w:t>0.38</w:t>
            </w:r>
          </w:p>
        </w:tc>
        <w:tc>
          <w:tcPr>
            <w:vAlign w:val="center"/>
          </w:tcPr>
          <w:p w14:paraId="5E10D337">
            <w:pPr>
              <w:rPr>
                <w:sz w:val="21"/>
                <w:szCs w:val="21"/>
              </w:rPr>
            </w:pPr>
            <w:r>
              <w:rPr>
                <w:sz w:val="21"/>
                <w:szCs w:val="21"/>
              </w:rPr>
              <w:t>0.21</w:t>
            </w:r>
          </w:p>
        </w:tc>
        <w:tc>
          <w:tcPr>
            <w:vAlign w:val="center"/>
          </w:tcPr>
          <w:p w14:paraId="119FBDDE">
            <w:pPr>
              <w:rPr>
                <w:sz w:val="21"/>
                <w:szCs w:val="21"/>
              </w:rPr>
            </w:pPr>
            <w:r>
              <w:rPr>
                <w:sz w:val="21"/>
                <w:szCs w:val="21"/>
              </w:rPr>
              <w:t>0.11</w:t>
            </w:r>
          </w:p>
        </w:tc>
        <w:tc>
          <w:tcPr>
            <w:vAlign w:val="center"/>
          </w:tcPr>
          <w:p w14:paraId="1321B77B">
            <w:pPr>
              <w:rPr>
                <w:sz w:val="21"/>
                <w:szCs w:val="21"/>
              </w:rPr>
            </w:pPr>
            <w:r>
              <w:rPr>
                <w:sz w:val="21"/>
                <w:szCs w:val="21"/>
              </w:rPr>
              <w:t>0.30</w:t>
            </w:r>
          </w:p>
        </w:tc>
        <w:tc>
          <w:tcPr>
            <w:vAlign w:val="center"/>
          </w:tcPr>
          <w:p w14:paraId="13BE5C0F">
            <w:pPr>
              <w:rPr>
                <w:sz w:val="21"/>
                <w:szCs w:val="21"/>
              </w:rPr>
            </w:pPr>
            <w:r>
              <w:rPr>
                <w:sz w:val="21"/>
                <w:szCs w:val="21"/>
              </w:rPr>
              <w:t>0.42</w:t>
            </w:r>
          </w:p>
        </w:tc>
        <w:tc>
          <w:tcPr>
            <w:vAlign w:val="center"/>
          </w:tcPr>
          <w:p w14:paraId="0CFEE63C">
            <w:pPr>
              <w:rPr>
                <w:sz w:val="21"/>
                <w:szCs w:val="21"/>
              </w:rPr>
            </w:pPr>
            <w:r>
              <w:rPr>
                <w:sz w:val="21"/>
                <w:szCs w:val="21"/>
              </w:rPr>
              <w:t>《建筑设计资料集》</w:t>
            </w:r>
          </w:p>
        </w:tc>
      </w:tr>
      <w:tr w14:paraId="5B83D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CF54D3">
            <w:pPr>
              <w:rPr>
                <w:sz w:val="21"/>
                <w:szCs w:val="21"/>
              </w:rPr>
            </w:pPr>
            <w:r>
              <w:rPr>
                <w:sz w:val="21"/>
                <w:szCs w:val="21"/>
              </w:rPr>
              <w:t>外墙（填充墙）</w:t>
            </w:r>
          </w:p>
        </w:tc>
        <w:tc>
          <w:tcPr>
            <w:shd w:val="clear" w:color="auto" w:fill="E6E6E6"/>
            <w:vAlign w:val="center"/>
          </w:tcPr>
          <w:p w14:paraId="09F7625B">
            <w:pPr>
              <w:rPr>
                <w:sz w:val="21"/>
                <w:szCs w:val="21"/>
              </w:rPr>
            </w:pPr>
            <w:r>
              <w:rPr>
                <w:sz w:val="21"/>
                <w:szCs w:val="21"/>
              </w:rPr>
              <w:t>27.3</w:t>
            </w:r>
          </w:p>
        </w:tc>
        <w:tc>
          <w:tcPr>
            <w:vAlign w:val="center"/>
          </w:tcPr>
          <w:p w14:paraId="4C0C57BB">
            <w:pPr>
              <w:rPr>
                <w:sz w:val="21"/>
                <w:szCs w:val="21"/>
              </w:rPr>
            </w:pPr>
            <w:r>
              <w:rPr>
                <w:sz w:val="21"/>
                <w:szCs w:val="21"/>
              </w:rPr>
              <w:t>0.38</w:t>
            </w:r>
          </w:p>
        </w:tc>
        <w:tc>
          <w:tcPr>
            <w:vAlign w:val="center"/>
          </w:tcPr>
          <w:p w14:paraId="2B8C40DD">
            <w:pPr>
              <w:rPr>
                <w:sz w:val="21"/>
                <w:szCs w:val="21"/>
              </w:rPr>
            </w:pPr>
            <w:r>
              <w:rPr>
                <w:sz w:val="21"/>
                <w:szCs w:val="21"/>
              </w:rPr>
              <w:t>0.21</w:t>
            </w:r>
          </w:p>
        </w:tc>
        <w:tc>
          <w:tcPr>
            <w:vAlign w:val="center"/>
          </w:tcPr>
          <w:p w14:paraId="198BB1D4">
            <w:pPr>
              <w:rPr>
                <w:sz w:val="21"/>
                <w:szCs w:val="21"/>
              </w:rPr>
            </w:pPr>
            <w:r>
              <w:rPr>
                <w:sz w:val="21"/>
                <w:szCs w:val="21"/>
              </w:rPr>
              <w:t>0.11</w:t>
            </w:r>
          </w:p>
        </w:tc>
        <w:tc>
          <w:tcPr>
            <w:vAlign w:val="center"/>
          </w:tcPr>
          <w:p w14:paraId="38BFE7F4">
            <w:pPr>
              <w:rPr>
                <w:sz w:val="21"/>
                <w:szCs w:val="21"/>
              </w:rPr>
            </w:pPr>
            <w:r>
              <w:rPr>
                <w:sz w:val="21"/>
                <w:szCs w:val="21"/>
              </w:rPr>
              <w:t>0.30</w:t>
            </w:r>
          </w:p>
        </w:tc>
        <w:tc>
          <w:tcPr>
            <w:vAlign w:val="center"/>
          </w:tcPr>
          <w:p w14:paraId="1743B4CA">
            <w:pPr>
              <w:rPr>
                <w:sz w:val="21"/>
                <w:szCs w:val="21"/>
              </w:rPr>
            </w:pPr>
            <w:r>
              <w:rPr>
                <w:sz w:val="21"/>
                <w:szCs w:val="21"/>
              </w:rPr>
              <w:t>0.42</w:t>
            </w:r>
          </w:p>
        </w:tc>
        <w:tc>
          <w:tcPr>
            <w:vAlign w:val="center"/>
          </w:tcPr>
          <w:p w14:paraId="7F73A603">
            <w:pPr>
              <w:rPr>
                <w:sz w:val="21"/>
                <w:szCs w:val="21"/>
              </w:rPr>
            </w:pPr>
            <w:r>
              <w:rPr>
                <w:sz w:val="21"/>
                <w:szCs w:val="21"/>
              </w:rPr>
              <w:t>《建筑设计资料集》</w:t>
            </w:r>
          </w:p>
        </w:tc>
      </w:tr>
      <w:tr w14:paraId="5FBF3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AE5D30">
            <w:pPr>
              <w:rPr>
                <w:sz w:val="21"/>
                <w:szCs w:val="21"/>
              </w:rPr>
            </w:pPr>
            <w:r>
              <w:rPr>
                <w:sz w:val="21"/>
                <w:szCs w:val="21"/>
              </w:rPr>
              <w:t>外墙（填充墙）</w:t>
            </w:r>
          </w:p>
        </w:tc>
        <w:tc>
          <w:tcPr>
            <w:shd w:val="clear" w:color="auto" w:fill="E6E6E6"/>
            <w:vAlign w:val="center"/>
          </w:tcPr>
          <w:p w14:paraId="03E6F4E6">
            <w:pPr>
              <w:rPr>
                <w:sz w:val="21"/>
                <w:szCs w:val="21"/>
              </w:rPr>
            </w:pPr>
            <w:r>
              <w:rPr>
                <w:sz w:val="21"/>
                <w:szCs w:val="21"/>
              </w:rPr>
              <w:t>43.2</w:t>
            </w:r>
          </w:p>
        </w:tc>
        <w:tc>
          <w:tcPr>
            <w:vAlign w:val="center"/>
          </w:tcPr>
          <w:p w14:paraId="454A55B2">
            <w:pPr>
              <w:rPr>
                <w:sz w:val="21"/>
                <w:szCs w:val="21"/>
              </w:rPr>
            </w:pPr>
            <w:r>
              <w:rPr>
                <w:sz w:val="21"/>
                <w:szCs w:val="21"/>
              </w:rPr>
              <w:t>0.38</w:t>
            </w:r>
          </w:p>
        </w:tc>
        <w:tc>
          <w:tcPr>
            <w:vAlign w:val="center"/>
          </w:tcPr>
          <w:p w14:paraId="1960B431">
            <w:pPr>
              <w:rPr>
                <w:sz w:val="21"/>
                <w:szCs w:val="21"/>
              </w:rPr>
            </w:pPr>
            <w:r>
              <w:rPr>
                <w:sz w:val="21"/>
                <w:szCs w:val="21"/>
              </w:rPr>
              <w:t>0.21</w:t>
            </w:r>
          </w:p>
        </w:tc>
        <w:tc>
          <w:tcPr>
            <w:vAlign w:val="center"/>
          </w:tcPr>
          <w:p w14:paraId="7B75886A">
            <w:pPr>
              <w:rPr>
                <w:sz w:val="21"/>
                <w:szCs w:val="21"/>
              </w:rPr>
            </w:pPr>
            <w:r>
              <w:rPr>
                <w:sz w:val="21"/>
                <w:szCs w:val="21"/>
              </w:rPr>
              <w:t>0.11</w:t>
            </w:r>
          </w:p>
        </w:tc>
        <w:tc>
          <w:tcPr>
            <w:vAlign w:val="center"/>
          </w:tcPr>
          <w:p w14:paraId="042BE0CA">
            <w:pPr>
              <w:rPr>
                <w:sz w:val="21"/>
                <w:szCs w:val="21"/>
              </w:rPr>
            </w:pPr>
            <w:r>
              <w:rPr>
                <w:sz w:val="21"/>
                <w:szCs w:val="21"/>
              </w:rPr>
              <w:t>0.30</w:t>
            </w:r>
          </w:p>
        </w:tc>
        <w:tc>
          <w:tcPr>
            <w:vAlign w:val="center"/>
          </w:tcPr>
          <w:p w14:paraId="29D18C7B">
            <w:pPr>
              <w:rPr>
                <w:sz w:val="21"/>
                <w:szCs w:val="21"/>
              </w:rPr>
            </w:pPr>
            <w:r>
              <w:rPr>
                <w:sz w:val="21"/>
                <w:szCs w:val="21"/>
              </w:rPr>
              <w:t>0.42</w:t>
            </w:r>
          </w:p>
        </w:tc>
        <w:tc>
          <w:tcPr>
            <w:vAlign w:val="center"/>
          </w:tcPr>
          <w:p w14:paraId="389AAB7E">
            <w:pPr>
              <w:rPr>
                <w:sz w:val="21"/>
                <w:szCs w:val="21"/>
              </w:rPr>
            </w:pPr>
            <w:r>
              <w:rPr>
                <w:sz w:val="21"/>
                <w:szCs w:val="21"/>
              </w:rPr>
              <w:t>《建筑设计资料集》</w:t>
            </w:r>
          </w:p>
        </w:tc>
      </w:tr>
      <w:tr w14:paraId="0061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71F275">
            <w:pPr>
              <w:rPr>
                <w:sz w:val="21"/>
                <w:szCs w:val="21"/>
              </w:rPr>
            </w:pPr>
            <w:r>
              <w:rPr>
                <w:sz w:val="21"/>
                <w:szCs w:val="21"/>
              </w:rPr>
              <w:t>外墙（填充墙）</w:t>
            </w:r>
          </w:p>
        </w:tc>
        <w:tc>
          <w:tcPr>
            <w:shd w:val="clear" w:color="auto" w:fill="E6E6E6"/>
            <w:vAlign w:val="center"/>
          </w:tcPr>
          <w:p w14:paraId="195A9B82">
            <w:pPr>
              <w:rPr>
                <w:sz w:val="21"/>
                <w:szCs w:val="21"/>
              </w:rPr>
            </w:pPr>
            <w:r>
              <w:rPr>
                <w:sz w:val="21"/>
                <w:szCs w:val="21"/>
              </w:rPr>
              <w:t>43.2</w:t>
            </w:r>
          </w:p>
        </w:tc>
        <w:tc>
          <w:tcPr>
            <w:vAlign w:val="center"/>
          </w:tcPr>
          <w:p w14:paraId="052CD848">
            <w:pPr>
              <w:rPr>
                <w:sz w:val="21"/>
                <w:szCs w:val="21"/>
              </w:rPr>
            </w:pPr>
            <w:r>
              <w:rPr>
                <w:sz w:val="21"/>
                <w:szCs w:val="21"/>
              </w:rPr>
              <w:t>0.38</w:t>
            </w:r>
          </w:p>
        </w:tc>
        <w:tc>
          <w:tcPr>
            <w:vAlign w:val="center"/>
          </w:tcPr>
          <w:p w14:paraId="60BE0D68">
            <w:pPr>
              <w:rPr>
                <w:sz w:val="21"/>
                <w:szCs w:val="21"/>
              </w:rPr>
            </w:pPr>
            <w:r>
              <w:rPr>
                <w:sz w:val="21"/>
                <w:szCs w:val="21"/>
              </w:rPr>
              <w:t>0.21</w:t>
            </w:r>
          </w:p>
        </w:tc>
        <w:tc>
          <w:tcPr>
            <w:vAlign w:val="center"/>
          </w:tcPr>
          <w:p w14:paraId="2D4F3EEE">
            <w:pPr>
              <w:rPr>
                <w:sz w:val="21"/>
                <w:szCs w:val="21"/>
              </w:rPr>
            </w:pPr>
            <w:r>
              <w:rPr>
                <w:sz w:val="21"/>
                <w:szCs w:val="21"/>
              </w:rPr>
              <w:t>0.11</w:t>
            </w:r>
          </w:p>
        </w:tc>
        <w:tc>
          <w:tcPr>
            <w:vAlign w:val="center"/>
          </w:tcPr>
          <w:p w14:paraId="72C26FC4">
            <w:pPr>
              <w:rPr>
                <w:sz w:val="21"/>
                <w:szCs w:val="21"/>
              </w:rPr>
            </w:pPr>
            <w:r>
              <w:rPr>
                <w:sz w:val="21"/>
                <w:szCs w:val="21"/>
              </w:rPr>
              <w:t>0.30</w:t>
            </w:r>
          </w:p>
        </w:tc>
        <w:tc>
          <w:tcPr>
            <w:vAlign w:val="center"/>
          </w:tcPr>
          <w:p w14:paraId="02188034">
            <w:pPr>
              <w:rPr>
                <w:sz w:val="21"/>
                <w:szCs w:val="21"/>
              </w:rPr>
            </w:pPr>
            <w:r>
              <w:rPr>
                <w:sz w:val="21"/>
                <w:szCs w:val="21"/>
              </w:rPr>
              <w:t>0.42</w:t>
            </w:r>
          </w:p>
        </w:tc>
        <w:tc>
          <w:tcPr>
            <w:vAlign w:val="center"/>
          </w:tcPr>
          <w:p w14:paraId="1997E715">
            <w:pPr>
              <w:rPr>
                <w:sz w:val="21"/>
                <w:szCs w:val="21"/>
              </w:rPr>
            </w:pPr>
            <w:r>
              <w:rPr>
                <w:sz w:val="21"/>
                <w:szCs w:val="21"/>
              </w:rPr>
              <w:t>《建筑设计资料集》</w:t>
            </w:r>
          </w:p>
        </w:tc>
      </w:tr>
      <w:tr w14:paraId="21C63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EF95EF">
            <w:pPr>
              <w:rPr>
                <w:sz w:val="21"/>
                <w:szCs w:val="21"/>
              </w:rPr>
            </w:pPr>
            <w:r>
              <w:rPr>
                <w:sz w:val="21"/>
                <w:szCs w:val="21"/>
              </w:rPr>
              <w:t>外墙（填充墙）</w:t>
            </w:r>
          </w:p>
        </w:tc>
        <w:tc>
          <w:tcPr>
            <w:shd w:val="clear" w:color="auto" w:fill="E6E6E6"/>
            <w:vAlign w:val="center"/>
          </w:tcPr>
          <w:p w14:paraId="5B59A421">
            <w:pPr>
              <w:rPr>
                <w:sz w:val="21"/>
                <w:szCs w:val="21"/>
              </w:rPr>
            </w:pPr>
            <w:r>
              <w:rPr>
                <w:sz w:val="21"/>
                <w:szCs w:val="21"/>
              </w:rPr>
              <w:t>43.2</w:t>
            </w:r>
          </w:p>
        </w:tc>
        <w:tc>
          <w:tcPr>
            <w:vAlign w:val="center"/>
          </w:tcPr>
          <w:p w14:paraId="25F5CAAE">
            <w:pPr>
              <w:rPr>
                <w:sz w:val="21"/>
                <w:szCs w:val="21"/>
              </w:rPr>
            </w:pPr>
            <w:r>
              <w:rPr>
                <w:sz w:val="21"/>
                <w:szCs w:val="21"/>
              </w:rPr>
              <w:t>0.38</w:t>
            </w:r>
          </w:p>
        </w:tc>
        <w:tc>
          <w:tcPr>
            <w:vAlign w:val="center"/>
          </w:tcPr>
          <w:p w14:paraId="0BECA0AE">
            <w:pPr>
              <w:rPr>
                <w:sz w:val="21"/>
                <w:szCs w:val="21"/>
              </w:rPr>
            </w:pPr>
            <w:r>
              <w:rPr>
                <w:sz w:val="21"/>
                <w:szCs w:val="21"/>
              </w:rPr>
              <w:t>0.21</w:t>
            </w:r>
          </w:p>
        </w:tc>
        <w:tc>
          <w:tcPr>
            <w:vAlign w:val="center"/>
          </w:tcPr>
          <w:p w14:paraId="4D8204D3">
            <w:pPr>
              <w:rPr>
                <w:sz w:val="21"/>
                <w:szCs w:val="21"/>
              </w:rPr>
            </w:pPr>
            <w:r>
              <w:rPr>
                <w:sz w:val="21"/>
                <w:szCs w:val="21"/>
              </w:rPr>
              <w:t>0.11</w:t>
            </w:r>
          </w:p>
        </w:tc>
        <w:tc>
          <w:tcPr>
            <w:vAlign w:val="center"/>
          </w:tcPr>
          <w:p w14:paraId="7FB1C844">
            <w:pPr>
              <w:rPr>
                <w:sz w:val="21"/>
                <w:szCs w:val="21"/>
              </w:rPr>
            </w:pPr>
            <w:r>
              <w:rPr>
                <w:sz w:val="21"/>
                <w:szCs w:val="21"/>
              </w:rPr>
              <w:t>0.30</w:t>
            </w:r>
          </w:p>
        </w:tc>
        <w:tc>
          <w:tcPr>
            <w:vAlign w:val="center"/>
          </w:tcPr>
          <w:p w14:paraId="43CC209E">
            <w:pPr>
              <w:rPr>
                <w:sz w:val="21"/>
                <w:szCs w:val="21"/>
              </w:rPr>
            </w:pPr>
            <w:r>
              <w:rPr>
                <w:sz w:val="21"/>
                <w:szCs w:val="21"/>
              </w:rPr>
              <w:t>0.42</w:t>
            </w:r>
          </w:p>
        </w:tc>
        <w:tc>
          <w:tcPr>
            <w:vAlign w:val="center"/>
          </w:tcPr>
          <w:p w14:paraId="3DE308E0">
            <w:pPr>
              <w:rPr>
                <w:sz w:val="21"/>
                <w:szCs w:val="21"/>
              </w:rPr>
            </w:pPr>
            <w:r>
              <w:rPr>
                <w:sz w:val="21"/>
                <w:szCs w:val="21"/>
              </w:rPr>
              <w:t>《建筑设计资料集》</w:t>
            </w:r>
          </w:p>
        </w:tc>
      </w:tr>
      <w:tr w14:paraId="2CE76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B1EFFD">
            <w:pPr>
              <w:rPr>
                <w:sz w:val="21"/>
                <w:szCs w:val="21"/>
              </w:rPr>
            </w:pPr>
            <w:r>
              <w:rPr>
                <w:sz w:val="21"/>
                <w:szCs w:val="21"/>
              </w:rPr>
              <w:t>外墙（填充墙）</w:t>
            </w:r>
          </w:p>
        </w:tc>
        <w:tc>
          <w:tcPr>
            <w:shd w:val="clear" w:color="auto" w:fill="E6E6E6"/>
            <w:vAlign w:val="center"/>
          </w:tcPr>
          <w:p w14:paraId="47B24005">
            <w:pPr>
              <w:rPr>
                <w:sz w:val="21"/>
                <w:szCs w:val="21"/>
              </w:rPr>
            </w:pPr>
            <w:r>
              <w:rPr>
                <w:sz w:val="21"/>
                <w:szCs w:val="21"/>
              </w:rPr>
              <w:t>22.0</w:t>
            </w:r>
          </w:p>
        </w:tc>
        <w:tc>
          <w:tcPr>
            <w:vAlign w:val="center"/>
          </w:tcPr>
          <w:p w14:paraId="63D94127">
            <w:pPr>
              <w:rPr>
                <w:sz w:val="21"/>
                <w:szCs w:val="21"/>
              </w:rPr>
            </w:pPr>
            <w:r>
              <w:rPr>
                <w:sz w:val="21"/>
                <w:szCs w:val="21"/>
              </w:rPr>
              <w:t>0.38</w:t>
            </w:r>
          </w:p>
        </w:tc>
        <w:tc>
          <w:tcPr>
            <w:vAlign w:val="center"/>
          </w:tcPr>
          <w:p w14:paraId="1039E68F">
            <w:pPr>
              <w:rPr>
                <w:sz w:val="21"/>
                <w:szCs w:val="21"/>
              </w:rPr>
            </w:pPr>
            <w:r>
              <w:rPr>
                <w:sz w:val="21"/>
                <w:szCs w:val="21"/>
              </w:rPr>
              <w:t>0.21</w:t>
            </w:r>
          </w:p>
        </w:tc>
        <w:tc>
          <w:tcPr>
            <w:vAlign w:val="center"/>
          </w:tcPr>
          <w:p w14:paraId="47FC477A">
            <w:pPr>
              <w:rPr>
                <w:sz w:val="21"/>
                <w:szCs w:val="21"/>
              </w:rPr>
            </w:pPr>
            <w:r>
              <w:rPr>
                <w:sz w:val="21"/>
                <w:szCs w:val="21"/>
              </w:rPr>
              <w:t>0.11</w:t>
            </w:r>
          </w:p>
        </w:tc>
        <w:tc>
          <w:tcPr>
            <w:vAlign w:val="center"/>
          </w:tcPr>
          <w:p w14:paraId="4DBA8711">
            <w:pPr>
              <w:rPr>
                <w:sz w:val="21"/>
                <w:szCs w:val="21"/>
              </w:rPr>
            </w:pPr>
            <w:r>
              <w:rPr>
                <w:sz w:val="21"/>
                <w:szCs w:val="21"/>
              </w:rPr>
              <w:t>0.30</w:t>
            </w:r>
          </w:p>
        </w:tc>
        <w:tc>
          <w:tcPr>
            <w:vAlign w:val="center"/>
          </w:tcPr>
          <w:p w14:paraId="50A5F3D5">
            <w:pPr>
              <w:rPr>
                <w:sz w:val="21"/>
                <w:szCs w:val="21"/>
              </w:rPr>
            </w:pPr>
            <w:r>
              <w:rPr>
                <w:sz w:val="21"/>
                <w:szCs w:val="21"/>
              </w:rPr>
              <w:t>0.42</w:t>
            </w:r>
          </w:p>
        </w:tc>
        <w:tc>
          <w:tcPr>
            <w:vAlign w:val="center"/>
          </w:tcPr>
          <w:p w14:paraId="1404FB84">
            <w:pPr>
              <w:rPr>
                <w:sz w:val="21"/>
                <w:szCs w:val="21"/>
              </w:rPr>
            </w:pPr>
            <w:r>
              <w:rPr>
                <w:sz w:val="21"/>
                <w:szCs w:val="21"/>
              </w:rPr>
              <w:t>《建筑设计资料集》</w:t>
            </w:r>
          </w:p>
        </w:tc>
      </w:tr>
      <w:tr w14:paraId="3388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81BE0">
            <w:pPr>
              <w:rPr>
                <w:sz w:val="21"/>
                <w:szCs w:val="21"/>
              </w:rPr>
            </w:pPr>
            <w:r>
              <w:rPr>
                <w:sz w:val="21"/>
                <w:szCs w:val="21"/>
              </w:rPr>
              <w:t>外墙（填充墙）</w:t>
            </w:r>
          </w:p>
        </w:tc>
        <w:tc>
          <w:tcPr>
            <w:shd w:val="clear" w:color="auto" w:fill="E6E6E6"/>
            <w:vAlign w:val="center"/>
          </w:tcPr>
          <w:p w14:paraId="4346CC69">
            <w:pPr>
              <w:rPr>
                <w:sz w:val="21"/>
                <w:szCs w:val="21"/>
              </w:rPr>
            </w:pPr>
            <w:r>
              <w:rPr>
                <w:sz w:val="21"/>
                <w:szCs w:val="21"/>
              </w:rPr>
              <w:t>129.7</w:t>
            </w:r>
          </w:p>
        </w:tc>
        <w:tc>
          <w:tcPr>
            <w:vAlign w:val="center"/>
          </w:tcPr>
          <w:p w14:paraId="21B08269">
            <w:pPr>
              <w:rPr>
                <w:sz w:val="21"/>
                <w:szCs w:val="21"/>
              </w:rPr>
            </w:pPr>
            <w:r>
              <w:rPr>
                <w:sz w:val="21"/>
                <w:szCs w:val="21"/>
              </w:rPr>
              <w:t>0.38</w:t>
            </w:r>
          </w:p>
        </w:tc>
        <w:tc>
          <w:tcPr>
            <w:vAlign w:val="center"/>
          </w:tcPr>
          <w:p w14:paraId="1FED0503">
            <w:pPr>
              <w:rPr>
                <w:sz w:val="21"/>
                <w:szCs w:val="21"/>
              </w:rPr>
            </w:pPr>
            <w:r>
              <w:rPr>
                <w:sz w:val="21"/>
                <w:szCs w:val="21"/>
              </w:rPr>
              <w:t>0.21</w:t>
            </w:r>
          </w:p>
        </w:tc>
        <w:tc>
          <w:tcPr>
            <w:vAlign w:val="center"/>
          </w:tcPr>
          <w:p w14:paraId="68A17C37">
            <w:pPr>
              <w:rPr>
                <w:sz w:val="21"/>
                <w:szCs w:val="21"/>
              </w:rPr>
            </w:pPr>
            <w:r>
              <w:rPr>
                <w:sz w:val="21"/>
                <w:szCs w:val="21"/>
              </w:rPr>
              <w:t>0.11</w:t>
            </w:r>
          </w:p>
        </w:tc>
        <w:tc>
          <w:tcPr>
            <w:vAlign w:val="center"/>
          </w:tcPr>
          <w:p w14:paraId="03A00C86">
            <w:pPr>
              <w:rPr>
                <w:sz w:val="21"/>
                <w:szCs w:val="21"/>
              </w:rPr>
            </w:pPr>
            <w:r>
              <w:rPr>
                <w:sz w:val="21"/>
                <w:szCs w:val="21"/>
              </w:rPr>
              <w:t>0.30</w:t>
            </w:r>
          </w:p>
        </w:tc>
        <w:tc>
          <w:tcPr>
            <w:vAlign w:val="center"/>
          </w:tcPr>
          <w:p w14:paraId="1347F0A0">
            <w:pPr>
              <w:rPr>
                <w:sz w:val="21"/>
                <w:szCs w:val="21"/>
              </w:rPr>
            </w:pPr>
            <w:r>
              <w:rPr>
                <w:sz w:val="21"/>
                <w:szCs w:val="21"/>
              </w:rPr>
              <w:t>0.42</w:t>
            </w:r>
          </w:p>
        </w:tc>
        <w:tc>
          <w:tcPr>
            <w:vAlign w:val="center"/>
          </w:tcPr>
          <w:p w14:paraId="12740EB2">
            <w:pPr>
              <w:rPr>
                <w:sz w:val="21"/>
                <w:szCs w:val="21"/>
              </w:rPr>
            </w:pPr>
            <w:r>
              <w:rPr>
                <w:sz w:val="21"/>
                <w:szCs w:val="21"/>
              </w:rPr>
              <w:t>《建筑设计资料集》</w:t>
            </w:r>
          </w:p>
        </w:tc>
      </w:tr>
      <w:tr w14:paraId="6A83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D51A2D">
            <w:pPr>
              <w:rPr>
                <w:sz w:val="21"/>
                <w:szCs w:val="21"/>
              </w:rPr>
            </w:pPr>
            <w:r>
              <w:rPr>
                <w:sz w:val="21"/>
                <w:szCs w:val="21"/>
              </w:rPr>
              <w:t>外墙（填充墙）</w:t>
            </w:r>
          </w:p>
        </w:tc>
        <w:tc>
          <w:tcPr>
            <w:shd w:val="clear" w:color="auto" w:fill="E6E6E6"/>
            <w:vAlign w:val="center"/>
          </w:tcPr>
          <w:p w14:paraId="79CB879D">
            <w:pPr>
              <w:rPr>
                <w:sz w:val="21"/>
                <w:szCs w:val="21"/>
              </w:rPr>
            </w:pPr>
            <w:r>
              <w:rPr>
                <w:sz w:val="21"/>
                <w:szCs w:val="21"/>
              </w:rPr>
              <w:t>172.8</w:t>
            </w:r>
          </w:p>
        </w:tc>
        <w:tc>
          <w:tcPr>
            <w:vAlign w:val="center"/>
          </w:tcPr>
          <w:p w14:paraId="4A5D2DA6">
            <w:pPr>
              <w:rPr>
                <w:sz w:val="21"/>
                <w:szCs w:val="21"/>
              </w:rPr>
            </w:pPr>
            <w:r>
              <w:rPr>
                <w:sz w:val="21"/>
                <w:szCs w:val="21"/>
              </w:rPr>
              <w:t>0.38</w:t>
            </w:r>
          </w:p>
        </w:tc>
        <w:tc>
          <w:tcPr>
            <w:vAlign w:val="center"/>
          </w:tcPr>
          <w:p w14:paraId="6776F1FF">
            <w:pPr>
              <w:rPr>
                <w:sz w:val="21"/>
                <w:szCs w:val="21"/>
              </w:rPr>
            </w:pPr>
            <w:r>
              <w:rPr>
                <w:sz w:val="21"/>
                <w:szCs w:val="21"/>
              </w:rPr>
              <w:t>0.21</w:t>
            </w:r>
          </w:p>
        </w:tc>
        <w:tc>
          <w:tcPr>
            <w:vAlign w:val="center"/>
          </w:tcPr>
          <w:p w14:paraId="78624DE7">
            <w:pPr>
              <w:rPr>
                <w:sz w:val="21"/>
                <w:szCs w:val="21"/>
              </w:rPr>
            </w:pPr>
            <w:r>
              <w:rPr>
                <w:sz w:val="21"/>
                <w:szCs w:val="21"/>
              </w:rPr>
              <w:t>0.11</w:t>
            </w:r>
          </w:p>
        </w:tc>
        <w:tc>
          <w:tcPr>
            <w:vAlign w:val="center"/>
          </w:tcPr>
          <w:p w14:paraId="3CE3CD70">
            <w:pPr>
              <w:rPr>
                <w:sz w:val="21"/>
                <w:szCs w:val="21"/>
              </w:rPr>
            </w:pPr>
            <w:r>
              <w:rPr>
                <w:sz w:val="21"/>
                <w:szCs w:val="21"/>
              </w:rPr>
              <w:t>0.30</w:t>
            </w:r>
          </w:p>
        </w:tc>
        <w:tc>
          <w:tcPr>
            <w:vAlign w:val="center"/>
          </w:tcPr>
          <w:p w14:paraId="7F75D498">
            <w:pPr>
              <w:rPr>
                <w:sz w:val="21"/>
                <w:szCs w:val="21"/>
              </w:rPr>
            </w:pPr>
            <w:r>
              <w:rPr>
                <w:sz w:val="21"/>
                <w:szCs w:val="21"/>
              </w:rPr>
              <w:t>0.42</w:t>
            </w:r>
          </w:p>
        </w:tc>
        <w:tc>
          <w:tcPr>
            <w:vAlign w:val="center"/>
          </w:tcPr>
          <w:p w14:paraId="22A9D0CD">
            <w:pPr>
              <w:rPr>
                <w:sz w:val="21"/>
                <w:szCs w:val="21"/>
              </w:rPr>
            </w:pPr>
            <w:r>
              <w:rPr>
                <w:sz w:val="21"/>
                <w:szCs w:val="21"/>
              </w:rPr>
              <w:t>《建筑设计资料集》</w:t>
            </w:r>
          </w:p>
        </w:tc>
      </w:tr>
      <w:tr w14:paraId="38EEAFDB">
        <w:tblPrEx>
          <w:tblCellMar>
            <w:top w:w="0" w:type="dxa"/>
            <w:left w:w="108" w:type="dxa"/>
            <w:bottom w:w="0" w:type="dxa"/>
            <w:right w:w="108" w:type="dxa"/>
          </w:tblCellMar>
        </w:tblPrEx>
        <w:tc>
          <w:tcPr>
            <w:shd w:val="clear" w:color="auto" w:fill="E6E6E6"/>
            <w:vAlign w:val="center"/>
          </w:tcPr>
          <w:p w14:paraId="4EF1D159">
            <w:pPr>
              <w:rPr>
                <w:sz w:val="21"/>
                <w:szCs w:val="21"/>
              </w:rPr>
            </w:pPr>
            <w:r>
              <w:rPr>
                <w:sz w:val="21"/>
                <w:szCs w:val="21"/>
              </w:rPr>
              <w:t>内墙</w:t>
            </w:r>
          </w:p>
        </w:tc>
        <w:tc>
          <w:tcPr>
            <w:shd w:val="clear" w:color="auto" w:fill="E6E6E6"/>
            <w:vAlign w:val="center"/>
          </w:tcPr>
          <w:p w14:paraId="6C20AEF7">
            <w:pPr>
              <w:rPr>
                <w:sz w:val="21"/>
                <w:szCs w:val="21"/>
              </w:rPr>
            </w:pPr>
            <w:r>
              <w:rPr>
                <w:sz w:val="21"/>
                <w:szCs w:val="21"/>
              </w:rPr>
              <w:t>10.5</w:t>
            </w:r>
          </w:p>
        </w:tc>
        <w:tc>
          <w:tcPr>
            <w:vAlign w:val="center"/>
          </w:tcPr>
          <w:p w14:paraId="0EEDAEF4">
            <w:pPr>
              <w:rPr>
                <w:sz w:val="21"/>
                <w:szCs w:val="21"/>
              </w:rPr>
            </w:pPr>
            <w:r>
              <w:rPr>
                <w:sz w:val="21"/>
                <w:szCs w:val="21"/>
              </w:rPr>
              <w:t>0.38</w:t>
            </w:r>
          </w:p>
        </w:tc>
        <w:tc>
          <w:tcPr>
            <w:vAlign w:val="center"/>
          </w:tcPr>
          <w:p w14:paraId="63E5CE87">
            <w:pPr>
              <w:rPr>
                <w:sz w:val="21"/>
                <w:szCs w:val="21"/>
              </w:rPr>
            </w:pPr>
            <w:r>
              <w:rPr>
                <w:sz w:val="21"/>
                <w:szCs w:val="21"/>
              </w:rPr>
              <w:t>0.21</w:t>
            </w:r>
          </w:p>
        </w:tc>
        <w:tc>
          <w:tcPr>
            <w:vAlign w:val="center"/>
          </w:tcPr>
          <w:p w14:paraId="09FAC4B1">
            <w:pPr>
              <w:rPr>
                <w:sz w:val="21"/>
                <w:szCs w:val="21"/>
              </w:rPr>
            </w:pPr>
            <w:r>
              <w:rPr>
                <w:sz w:val="21"/>
                <w:szCs w:val="21"/>
              </w:rPr>
              <w:t>0.11</w:t>
            </w:r>
          </w:p>
        </w:tc>
        <w:tc>
          <w:tcPr>
            <w:vAlign w:val="center"/>
          </w:tcPr>
          <w:p w14:paraId="528DF23C">
            <w:pPr>
              <w:rPr>
                <w:sz w:val="21"/>
                <w:szCs w:val="21"/>
              </w:rPr>
            </w:pPr>
            <w:r>
              <w:rPr>
                <w:sz w:val="21"/>
                <w:szCs w:val="21"/>
              </w:rPr>
              <w:t>0.30</w:t>
            </w:r>
          </w:p>
        </w:tc>
        <w:tc>
          <w:tcPr>
            <w:vAlign w:val="center"/>
          </w:tcPr>
          <w:p w14:paraId="4FECE74B">
            <w:pPr>
              <w:rPr>
                <w:sz w:val="21"/>
                <w:szCs w:val="21"/>
              </w:rPr>
            </w:pPr>
            <w:r>
              <w:rPr>
                <w:sz w:val="21"/>
                <w:szCs w:val="21"/>
              </w:rPr>
              <w:t>0.42</w:t>
            </w:r>
          </w:p>
        </w:tc>
        <w:tc>
          <w:tcPr>
            <w:vAlign w:val="center"/>
          </w:tcPr>
          <w:p w14:paraId="4C245D60">
            <w:pPr>
              <w:rPr>
                <w:sz w:val="21"/>
                <w:szCs w:val="21"/>
              </w:rPr>
            </w:pPr>
            <w:r>
              <w:rPr>
                <w:sz w:val="21"/>
                <w:szCs w:val="21"/>
              </w:rPr>
              <w:t>《建筑设计资料集》</w:t>
            </w:r>
          </w:p>
        </w:tc>
      </w:tr>
      <w:tr w14:paraId="115C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C62F7">
            <w:pPr>
              <w:rPr>
                <w:sz w:val="21"/>
                <w:szCs w:val="21"/>
              </w:rPr>
            </w:pPr>
            <w:r>
              <w:rPr>
                <w:sz w:val="21"/>
                <w:szCs w:val="21"/>
              </w:rPr>
              <w:t>内墙</w:t>
            </w:r>
          </w:p>
        </w:tc>
        <w:tc>
          <w:tcPr>
            <w:shd w:val="clear" w:color="auto" w:fill="E6E6E6"/>
            <w:vAlign w:val="center"/>
          </w:tcPr>
          <w:p w14:paraId="7A393F83">
            <w:pPr>
              <w:rPr>
                <w:sz w:val="21"/>
                <w:szCs w:val="21"/>
              </w:rPr>
            </w:pPr>
            <w:r>
              <w:rPr>
                <w:sz w:val="21"/>
                <w:szCs w:val="21"/>
              </w:rPr>
              <w:t>35.0</w:t>
            </w:r>
          </w:p>
        </w:tc>
        <w:tc>
          <w:tcPr>
            <w:vAlign w:val="center"/>
          </w:tcPr>
          <w:p w14:paraId="311163CB">
            <w:pPr>
              <w:rPr>
                <w:sz w:val="21"/>
                <w:szCs w:val="21"/>
              </w:rPr>
            </w:pPr>
            <w:r>
              <w:rPr>
                <w:sz w:val="21"/>
                <w:szCs w:val="21"/>
              </w:rPr>
              <w:t>0.38</w:t>
            </w:r>
          </w:p>
        </w:tc>
        <w:tc>
          <w:tcPr>
            <w:vAlign w:val="center"/>
          </w:tcPr>
          <w:p w14:paraId="0F108418">
            <w:pPr>
              <w:rPr>
                <w:sz w:val="21"/>
                <w:szCs w:val="21"/>
              </w:rPr>
            </w:pPr>
            <w:r>
              <w:rPr>
                <w:sz w:val="21"/>
                <w:szCs w:val="21"/>
              </w:rPr>
              <w:t>0.21</w:t>
            </w:r>
          </w:p>
        </w:tc>
        <w:tc>
          <w:tcPr>
            <w:vAlign w:val="center"/>
          </w:tcPr>
          <w:p w14:paraId="4429C260">
            <w:pPr>
              <w:rPr>
                <w:sz w:val="21"/>
                <w:szCs w:val="21"/>
              </w:rPr>
            </w:pPr>
            <w:r>
              <w:rPr>
                <w:sz w:val="21"/>
                <w:szCs w:val="21"/>
              </w:rPr>
              <w:t>0.11</w:t>
            </w:r>
          </w:p>
        </w:tc>
        <w:tc>
          <w:tcPr>
            <w:vAlign w:val="center"/>
          </w:tcPr>
          <w:p w14:paraId="29C15A66">
            <w:pPr>
              <w:rPr>
                <w:sz w:val="21"/>
                <w:szCs w:val="21"/>
              </w:rPr>
            </w:pPr>
            <w:r>
              <w:rPr>
                <w:sz w:val="21"/>
                <w:szCs w:val="21"/>
              </w:rPr>
              <w:t>0.30</w:t>
            </w:r>
          </w:p>
        </w:tc>
        <w:tc>
          <w:tcPr>
            <w:vAlign w:val="center"/>
          </w:tcPr>
          <w:p w14:paraId="52ADA8EB">
            <w:pPr>
              <w:rPr>
                <w:sz w:val="21"/>
                <w:szCs w:val="21"/>
              </w:rPr>
            </w:pPr>
            <w:r>
              <w:rPr>
                <w:sz w:val="21"/>
                <w:szCs w:val="21"/>
              </w:rPr>
              <w:t>0.42</w:t>
            </w:r>
          </w:p>
        </w:tc>
        <w:tc>
          <w:tcPr>
            <w:vAlign w:val="center"/>
          </w:tcPr>
          <w:p w14:paraId="1B02DEF6">
            <w:pPr>
              <w:rPr>
                <w:sz w:val="21"/>
                <w:szCs w:val="21"/>
              </w:rPr>
            </w:pPr>
            <w:r>
              <w:rPr>
                <w:sz w:val="21"/>
                <w:szCs w:val="21"/>
              </w:rPr>
              <w:t>《建筑设计资料集》</w:t>
            </w:r>
          </w:p>
        </w:tc>
      </w:tr>
      <w:tr w14:paraId="2455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0A2A7B">
            <w:pPr>
              <w:rPr>
                <w:sz w:val="21"/>
                <w:szCs w:val="21"/>
              </w:rPr>
            </w:pPr>
            <w:r>
              <w:rPr>
                <w:sz w:val="21"/>
                <w:szCs w:val="21"/>
              </w:rPr>
              <w:t>内墙</w:t>
            </w:r>
          </w:p>
        </w:tc>
        <w:tc>
          <w:tcPr>
            <w:shd w:val="clear" w:color="auto" w:fill="E6E6E6"/>
            <w:vAlign w:val="center"/>
          </w:tcPr>
          <w:p w14:paraId="40F45BB7">
            <w:pPr>
              <w:rPr>
                <w:sz w:val="21"/>
                <w:szCs w:val="21"/>
              </w:rPr>
            </w:pPr>
            <w:r>
              <w:rPr>
                <w:sz w:val="21"/>
                <w:szCs w:val="21"/>
              </w:rPr>
              <w:t>15.1</w:t>
            </w:r>
          </w:p>
        </w:tc>
        <w:tc>
          <w:tcPr>
            <w:vAlign w:val="center"/>
          </w:tcPr>
          <w:p w14:paraId="64B7D196">
            <w:pPr>
              <w:rPr>
                <w:sz w:val="21"/>
                <w:szCs w:val="21"/>
              </w:rPr>
            </w:pPr>
            <w:r>
              <w:rPr>
                <w:sz w:val="21"/>
                <w:szCs w:val="21"/>
              </w:rPr>
              <w:t>0.38</w:t>
            </w:r>
          </w:p>
        </w:tc>
        <w:tc>
          <w:tcPr>
            <w:vAlign w:val="center"/>
          </w:tcPr>
          <w:p w14:paraId="668A4011">
            <w:pPr>
              <w:rPr>
                <w:sz w:val="21"/>
                <w:szCs w:val="21"/>
              </w:rPr>
            </w:pPr>
            <w:r>
              <w:rPr>
                <w:sz w:val="21"/>
                <w:szCs w:val="21"/>
              </w:rPr>
              <w:t>0.21</w:t>
            </w:r>
          </w:p>
        </w:tc>
        <w:tc>
          <w:tcPr>
            <w:vAlign w:val="center"/>
          </w:tcPr>
          <w:p w14:paraId="2C7415FE">
            <w:pPr>
              <w:rPr>
                <w:sz w:val="21"/>
                <w:szCs w:val="21"/>
              </w:rPr>
            </w:pPr>
            <w:r>
              <w:rPr>
                <w:sz w:val="21"/>
                <w:szCs w:val="21"/>
              </w:rPr>
              <w:t>0.11</w:t>
            </w:r>
          </w:p>
        </w:tc>
        <w:tc>
          <w:tcPr>
            <w:vAlign w:val="center"/>
          </w:tcPr>
          <w:p w14:paraId="6FD42F64">
            <w:pPr>
              <w:rPr>
                <w:sz w:val="21"/>
                <w:szCs w:val="21"/>
              </w:rPr>
            </w:pPr>
            <w:r>
              <w:rPr>
                <w:sz w:val="21"/>
                <w:szCs w:val="21"/>
              </w:rPr>
              <w:t>0.30</w:t>
            </w:r>
          </w:p>
        </w:tc>
        <w:tc>
          <w:tcPr>
            <w:vAlign w:val="center"/>
          </w:tcPr>
          <w:p w14:paraId="1CBED589">
            <w:pPr>
              <w:rPr>
                <w:sz w:val="21"/>
                <w:szCs w:val="21"/>
              </w:rPr>
            </w:pPr>
            <w:r>
              <w:rPr>
                <w:sz w:val="21"/>
                <w:szCs w:val="21"/>
              </w:rPr>
              <w:t>0.42</w:t>
            </w:r>
          </w:p>
        </w:tc>
        <w:tc>
          <w:tcPr>
            <w:vAlign w:val="center"/>
          </w:tcPr>
          <w:p w14:paraId="44A3FF2D">
            <w:pPr>
              <w:rPr>
                <w:sz w:val="21"/>
                <w:szCs w:val="21"/>
              </w:rPr>
            </w:pPr>
            <w:r>
              <w:rPr>
                <w:sz w:val="21"/>
                <w:szCs w:val="21"/>
              </w:rPr>
              <w:t>《建筑设计资料集》</w:t>
            </w:r>
          </w:p>
        </w:tc>
      </w:tr>
      <w:tr w14:paraId="6D19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4F10C1">
            <w:pPr>
              <w:rPr>
                <w:sz w:val="21"/>
                <w:szCs w:val="21"/>
              </w:rPr>
            </w:pPr>
            <w:r>
              <w:rPr>
                <w:sz w:val="21"/>
                <w:szCs w:val="21"/>
              </w:rPr>
              <w:t>内墙</w:t>
            </w:r>
          </w:p>
        </w:tc>
        <w:tc>
          <w:tcPr>
            <w:shd w:val="clear" w:color="auto" w:fill="E6E6E6"/>
            <w:vAlign w:val="center"/>
          </w:tcPr>
          <w:p w14:paraId="29303B1D">
            <w:pPr>
              <w:rPr>
                <w:sz w:val="21"/>
                <w:szCs w:val="21"/>
              </w:rPr>
            </w:pPr>
            <w:r>
              <w:rPr>
                <w:sz w:val="21"/>
                <w:szCs w:val="21"/>
              </w:rPr>
              <w:t>10.1</w:t>
            </w:r>
          </w:p>
        </w:tc>
        <w:tc>
          <w:tcPr>
            <w:vAlign w:val="center"/>
          </w:tcPr>
          <w:p w14:paraId="71F173C7">
            <w:pPr>
              <w:rPr>
                <w:sz w:val="21"/>
                <w:szCs w:val="21"/>
              </w:rPr>
            </w:pPr>
            <w:r>
              <w:rPr>
                <w:sz w:val="21"/>
                <w:szCs w:val="21"/>
              </w:rPr>
              <w:t>0.38</w:t>
            </w:r>
          </w:p>
        </w:tc>
        <w:tc>
          <w:tcPr>
            <w:vAlign w:val="center"/>
          </w:tcPr>
          <w:p w14:paraId="0BEF2672">
            <w:pPr>
              <w:rPr>
                <w:sz w:val="21"/>
                <w:szCs w:val="21"/>
              </w:rPr>
            </w:pPr>
            <w:r>
              <w:rPr>
                <w:sz w:val="21"/>
                <w:szCs w:val="21"/>
              </w:rPr>
              <w:t>0.21</w:t>
            </w:r>
          </w:p>
        </w:tc>
        <w:tc>
          <w:tcPr>
            <w:vAlign w:val="center"/>
          </w:tcPr>
          <w:p w14:paraId="6302E863">
            <w:pPr>
              <w:rPr>
                <w:sz w:val="21"/>
                <w:szCs w:val="21"/>
              </w:rPr>
            </w:pPr>
            <w:r>
              <w:rPr>
                <w:sz w:val="21"/>
                <w:szCs w:val="21"/>
              </w:rPr>
              <w:t>0.11</w:t>
            </w:r>
          </w:p>
        </w:tc>
        <w:tc>
          <w:tcPr>
            <w:vAlign w:val="center"/>
          </w:tcPr>
          <w:p w14:paraId="0E5E694B">
            <w:pPr>
              <w:rPr>
                <w:sz w:val="21"/>
                <w:szCs w:val="21"/>
              </w:rPr>
            </w:pPr>
            <w:r>
              <w:rPr>
                <w:sz w:val="21"/>
                <w:szCs w:val="21"/>
              </w:rPr>
              <w:t>0.30</w:t>
            </w:r>
          </w:p>
        </w:tc>
        <w:tc>
          <w:tcPr>
            <w:vAlign w:val="center"/>
          </w:tcPr>
          <w:p w14:paraId="21558341">
            <w:pPr>
              <w:rPr>
                <w:sz w:val="21"/>
                <w:szCs w:val="21"/>
              </w:rPr>
            </w:pPr>
            <w:r>
              <w:rPr>
                <w:sz w:val="21"/>
                <w:szCs w:val="21"/>
              </w:rPr>
              <w:t>0.42</w:t>
            </w:r>
          </w:p>
        </w:tc>
        <w:tc>
          <w:tcPr>
            <w:vAlign w:val="center"/>
          </w:tcPr>
          <w:p w14:paraId="0ED02CC4">
            <w:pPr>
              <w:rPr>
                <w:sz w:val="21"/>
                <w:szCs w:val="21"/>
              </w:rPr>
            </w:pPr>
            <w:r>
              <w:rPr>
                <w:sz w:val="21"/>
                <w:szCs w:val="21"/>
              </w:rPr>
              <w:t>《建筑设计资料集》</w:t>
            </w:r>
          </w:p>
        </w:tc>
      </w:tr>
      <w:tr w14:paraId="47E40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895248">
            <w:pPr>
              <w:rPr>
                <w:sz w:val="21"/>
                <w:szCs w:val="21"/>
              </w:rPr>
            </w:pPr>
            <w:r>
              <w:rPr>
                <w:sz w:val="21"/>
                <w:szCs w:val="21"/>
              </w:rPr>
              <w:t>内墙</w:t>
            </w:r>
          </w:p>
        </w:tc>
        <w:tc>
          <w:tcPr>
            <w:shd w:val="clear" w:color="auto" w:fill="E6E6E6"/>
            <w:vAlign w:val="center"/>
          </w:tcPr>
          <w:p w14:paraId="299D90F1">
            <w:pPr>
              <w:rPr>
                <w:sz w:val="21"/>
                <w:szCs w:val="21"/>
              </w:rPr>
            </w:pPr>
            <w:r>
              <w:rPr>
                <w:sz w:val="21"/>
                <w:szCs w:val="21"/>
              </w:rPr>
              <w:t>15.8</w:t>
            </w:r>
          </w:p>
        </w:tc>
        <w:tc>
          <w:tcPr>
            <w:vAlign w:val="center"/>
          </w:tcPr>
          <w:p w14:paraId="53BC2A33">
            <w:pPr>
              <w:rPr>
                <w:sz w:val="21"/>
                <w:szCs w:val="21"/>
              </w:rPr>
            </w:pPr>
            <w:r>
              <w:rPr>
                <w:sz w:val="21"/>
                <w:szCs w:val="21"/>
              </w:rPr>
              <w:t>0.38</w:t>
            </w:r>
          </w:p>
        </w:tc>
        <w:tc>
          <w:tcPr>
            <w:vAlign w:val="center"/>
          </w:tcPr>
          <w:p w14:paraId="30BE6796">
            <w:pPr>
              <w:rPr>
                <w:sz w:val="21"/>
                <w:szCs w:val="21"/>
              </w:rPr>
            </w:pPr>
            <w:r>
              <w:rPr>
                <w:sz w:val="21"/>
                <w:szCs w:val="21"/>
              </w:rPr>
              <w:t>0.21</w:t>
            </w:r>
          </w:p>
        </w:tc>
        <w:tc>
          <w:tcPr>
            <w:vAlign w:val="center"/>
          </w:tcPr>
          <w:p w14:paraId="63F9354A">
            <w:pPr>
              <w:rPr>
                <w:sz w:val="21"/>
                <w:szCs w:val="21"/>
              </w:rPr>
            </w:pPr>
            <w:r>
              <w:rPr>
                <w:sz w:val="21"/>
                <w:szCs w:val="21"/>
              </w:rPr>
              <w:t>0.11</w:t>
            </w:r>
          </w:p>
        </w:tc>
        <w:tc>
          <w:tcPr>
            <w:vAlign w:val="center"/>
          </w:tcPr>
          <w:p w14:paraId="6958FCBD">
            <w:pPr>
              <w:rPr>
                <w:sz w:val="21"/>
                <w:szCs w:val="21"/>
              </w:rPr>
            </w:pPr>
            <w:r>
              <w:rPr>
                <w:sz w:val="21"/>
                <w:szCs w:val="21"/>
              </w:rPr>
              <w:t>0.30</w:t>
            </w:r>
          </w:p>
        </w:tc>
        <w:tc>
          <w:tcPr>
            <w:vAlign w:val="center"/>
          </w:tcPr>
          <w:p w14:paraId="15F7E7FA">
            <w:pPr>
              <w:rPr>
                <w:sz w:val="21"/>
                <w:szCs w:val="21"/>
              </w:rPr>
            </w:pPr>
            <w:r>
              <w:rPr>
                <w:sz w:val="21"/>
                <w:szCs w:val="21"/>
              </w:rPr>
              <w:t>0.42</w:t>
            </w:r>
          </w:p>
        </w:tc>
        <w:tc>
          <w:tcPr>
            <w:vAlign w:val="center"/>
          </w:tcPr>
          <w:p w14:paraId="3148FD56">
            <w:pPr>
              <w:rPr>
                <w:sz w:val="21"/>
                <w:szCs w:val="21"/>
              </w:rPr>
            </w:pPr>
            <w:r>
              <w:rPr>
                <w:sz w:val="21"/>
                <w:szCs w:val="21"/>
              </w:rPr>
              <w:t>《建筑设计资料集》</w:t>
            </w:r>
          </w:p>
        </w:tc>
      </w:tr>
      <w:tr w14:paraId="6605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9BB430">
            <w:pPr>
              <w:rPr>
                <w:sz w:val="21"/>
                <w:szCs w:val="21"/>
              </w:rPr>
            </w:pPr>
            <w:r>
              <w:rPr>
                <w:sz w:val="21"/>
                <w:szCs w:val="21"/>
              </w:rPr>
              <w:t>内墙</w:t>
            </w:r>
          </w:p>
        </w:tc>
        <w:tc>
          <w:tcPr>
            <w:shd w:val="clear" w:color="auto" w:fill="E6E6E6"/>
            <w:vAlign w:val="center"/>
          </w:tcPr>
          <w:p w14:paraId="063B26B1">
            <w:pPr>
              <w:rPr>
                <w:sz w:val="21"/>
                <w:szCs w:val="21"/>
              </w:rPr>
            </w:pPr>
            <w:r>
              <w:rPr>
                <w:sz w:val="21"/>
                <w:szCs w:val="21"/>
              </w:rPr>
              <w:t>43.2</w:t>
            </w:r>
          </w:p>
        </w:tc>
        <w:tc>
          <w:tcPr>
            <w:vAlign w:val="center"/>
          </w:tcPr>
          <w:p w14:paraId="61E15814">
            <w:pPr>
              <w:rPr>
                <w:sz w:val="21"/>
                <w:szCs w:val="21"/>
              </w:rPr>
            </w:pPr>
            <w:r>
              <w:rPr>
                <w:sz w:val="21"/>
                <w:szCs w:val="21"/>
              </w:rPr>
              <w:t>0.38</w:t>
            </w:r>
          </w:p>
        </w:tc>
        <w:tc>
          <w:tcPr>
            <w:vAlign w:val="center"/>
          </w:tcPr>
          <w:p w14:paraId="1A05F655">
            <w:pPr>
              <w:rPr>
                <w:sz w:val="21"/>
                <w:szCs w:val="21"/>
              </w:rPr>
            </w:pPr>
            <w:r>
              <w:rPr>
                <w:sz w:val="21"/>
                <w:szCs w:val="21"/>
              </w:rPr>
              <w:t>0.21</w:t>
            </w:r>
          </w:p>
        </w:tc>
        <w:tc>
          <w:tcPr>
            <w:vAlign w:val="center"/>
          </w:tcPr>
          <w:p w14:paraId="42F481D5">
            <w:pPr>
              <w:rPr>
                <w:sz w:val="21"/>
                <w:szCs w:val="21"/>
              </w:rPr>
            </w:pPr>
            <w:r>
              <w:rPr>
                <w:sz w:val="21"/>
                <w:szCs w:val="21"/>
              </w:rPr>
              <w:t>0.11</w:t>
            </w:r>
          </w:p>
        </w:tc>
        <w:tc>
          <w:tcPr>
            <w:vAlign w:val="center"/>
          </w:tcPr>
          <w:p w14:paraId="37F1D58D">
            <w:pPr>
              <w:rPr>
                <w:sz w:val="21"/>
                <w:szCs w:val="21"/>
              </w:rPr>
            </w:pPr>
            <w:r>
              <w:rPr>
                <w:sz w:val="21"/>
                <w:szCs w:val="21"/>
              </w:rPr>
              <w:t>0.30</w:t>
            </w:r>
          </w:p>
        </w:tc>
        <w:tc>
          <w:tcPr>
            <w:vAlign w:val="center"/>
          </w:tcPr>
          <w:p w14:paraId="3E9C2B7B">
            <w:pPr>
              <w:rPr>
                <w:sz w:val="21"/>
                <w:szCs w:val="21"/>
              </w:rPr>
            </w:pPr>
            <w:r>
              <w:rPr>
                <w:sz w:val="21"/>
                <w:szCs w:val="21"/>
              </w:rPr>
              <w:t>0.42</w:t>
            </w:r>
          </w:p>
        </w:tc>
        <w:tc>
          <w:tcPr>
            <w:vAlign w:val="center"/>
          </w:tcPr>
          <w:p w14:paraId="1EC28450">
            <w:pPr>
              <w:rPr>
                <w:sz w:val="21"/>
                <w:szCs w:val="21"/>
              </w:rPr>
            </w:pPr>
            <w:r>
              <w:rPr>
                <w:sz w:val="21"/>
                <w:szCs w:val="21"/>
              </w:rPr>
              <w:t>《建筑设计资料集》</w:t>
            </w:r>
          </w:p>
        </w:tc>
      </w:tr>
      <w:tr w14:paraId="7C2C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FC06FF">
            <w:pPr>
              <w:rPr>
                <w:sz w:val="21"/>
                <w:szCs w:val="21"/>
              </w:rPr>
            </w:pPr>
            <w:r>
              <w:rPr>
                <w:sz w:val="21"/>
                <w:szCs w:val="21"/>
              </w:rPr>
              <w:t>内墙</w:t>
            </w:r>
          </w:p>
        </w:tc>
        <w:tc>
          <w:tcPr>
            <w:shd w:val="clear" w:color="auto" w:fill="E6E6E6"/>
            <w:vAlign w:val="center"/>
          </w:tcPr>
          <w:p w14:paraId="3765A416">
            <w:pPr>
              <w:rPr>
                <w:sz w:val="21"/>
                <w:szCs w:val="21"/>
              </w:rPr>
            </w:pPr>
            <w:r>
              <w:rPr>
                <w:sz w:val="21"/>
                <w:szCs w:val="21"/>
              </w:rPr>
              <w:t>11.7</w:t>
            </w:r>
          </w:p>
        </w:tc>
        <w:tc>
          <w:tcPr>
            <w:vAlign w:val="center"/>
          </w:tcPr>
          <w:p w14:paraId="77EE609A">
            <w:pPr>
              <w:rPr>
                <w:sz w:val="21"/>
                <w:szCs w:val="21"/>
              </w:rPr>
            </w:pPr>
            <w:r>
              <w:rPr>
                <w:sz w:val="21"/>
                <w:szCs w:val="21"/>
              </w:rPr>
              <w:t>0.38</w:t>
            </w:r>
          </w:p>
        </w:tc>
        <w:tc>
          <w:tcPr>
            <w:vAlign w:val="center"/>
          </w:tcPr>
          <w:p w14:paraId="61BD5BC9">
            <w:pPr>
              <w:rPr>
                <w:sz w:val="21"/>
                <w:szCs w:val="21"/>
              </w:rPr>
            </w:pPr>
            <w:r>
              <w:rPr>
                <w:sz w:val="21"/>
                <w:szCs w:val="21"/>
              </w:rPr>
              <w:t>0.21</w:t>
            </w:r>
          </w:p>
        </w:tc>
        <w:tc>
          <w:tcPr>
            <w:vAlign w:val="center"/>
          </w:tcPr>
          <w:p w14:paraId="323B80A2">
            <w:pPr>
              <w:rPr>
                <w:sz w:val="21"/>
                <w:szCs w:val="21"/>
              </w:rPr>
            </w:pPr>
            <w:r>
              <w:rPr>
                <w:sz w:val="21"/>
                <w:szCs w:val="21"/>
              </w:rPr>
              <w:t>0.11</w:t>
            </w:r>
          </w:p>
        </w:tc>
        <w:tc>
          <w:tcPr>
            <w:vAlign w:val="center"/>
          </w:tcPr>
          <w:p w14:paraId="0FC7C8EC">
            <w:pPr>
              <w:rPr>
                <w:sz w:val="21"/>
                <w:szCs w:val="21"/>
              </w:rPr>
            </w:pPr>
            <w:r>
              <w:rPr>
                <w:sz w:val="21"/>
                <w:szCs w:val="21"/>
              </w:rPr>
              <w:t>0.30</w:t>
            </w:r>
          </w:p>
        </w:tc>
        <w:tc>
          <w:tcPr>
            <w:vAlign w:val="center"/>
          </w:tcPr>
          <w:p w14:paraId="541B1B5E">
            <w:pPr>
              <w:rPr>
                <w:sz w:val="21"/>
                <w:szCs w:val="21"/>
              </w:rPr>
            </w:pPr>
            <w:r>
              <w:rPr>
                <w:sz w:val="21"/>
                <w:szCs w:val="21"/>
              </w:rPr>
              <w:t>0.42</w:t>
            </w:r>
          </w:p>
        </w:tc>
        <w:tc>
          <w:tcPr>
            <w:vAlign w:val="center"/>
          </w:tcPr>
          <w:p w14:paraId="78D1DD25">
            <w:pPr>
              <w:rPr>
                <w:sz w:val="21"/>
                <w:szCs w:val="21"/>
              </w:rPr>
            </w:pPr>
            <w:r>
              <w:rPr>
                <w:sz w:val="21"/>
                <w:szCs w:val="21"/>
              </w:rPr>
              <w:t>《建筑设计资料集》</w:t>
            </w:r>
          </w:p>
        </w:tc>
      </w:tr>
      <w:tr w14:paraId="1286B11C">
        <w:tblPrEx>
          <w:tblCellMar>
            <w:top w:w="0" w:type="dxa"/>
            <w:left w:w="108" w:type="dxa"/>
            <w:bottom w:w="0" w:type="dxa"/>
            <w:right w:w="108" w:type="dxa"/>
          </w:tblCellMar>
        </w:tblPrEx>
        <w:tc>
          <w:tcPr>
            <w:shd w:val="clear" w:color="auto" w:fill="E6E6E6"/>
            <w:vAlign w:val="center"/>
          </w:tcPr>
          <w:p w14:paraId="04409832">
            <w:pPr>
              <w:rPr>
                <w:sz w:val="21"/>
                <w:szCs w:val="21"/>
              </w:rPr>
            </w:pPr>
            <w:r>
              <w:rPr>
                <w:sz w:val="21"/>
                <w:szCs w:val="21"/>
              </w:rPr>
              <w:t>内墙</w:t>
            </w:r>
          </w:p>
        </w:tc>
        <w:tc>
          <w:tcPr>
            <w:shd w:val="clear" w:color="auto" w:fill="E6E6E6"/>
            <w:vAlign w:val="center"/>
          </w:tcPr>
          <w:p w14:paraId="707C7264">
            <w:pPr>
              <w:rPr>
                <w:sz w:val="21"/>
                <w:szCs w:val="21"/>
              </w:rPr>
            </w:pPr>
            <w:r>
              <w:rPr>
                <w:sz w:val="21"/>
                <w:szCs w:val="21"/>
              </w:rPr>
              <w:t>11.0</w:t>
            </w:r>
          </w:p>
        </w:tc>
        <w:tc>
          <w:tcPr>
            <w:vAlign w:val="center"/>
          </w:tcPr>
          <w:p w14:paraId="5EFFD674">
            <w:pPr>
              <w:rPr>
                <w:sz w:val="21"/>
                <w:szCs w:val="21"/>
              </w:rPr>
            </w:pPr>
            <w:r>
              <w:rPr>
                <w:sz w:val="21"/>
                <w:szCs w:val="21"/>
              </w:rPr>
              <w:t>0.38</w:t>
            </w:r>
          </w:p>
        </w:tc>
        <w:tc>
          <w:tcPr>
            <w:vAlign w:val="center"/>
          </w:tcPr>
          <w:p w14:paraId="27EA1956">
            <w:pPr>
              <w:rPr>
                <w:sz w:val="21"/>
                <w:szCs w:val="21"/>
              </w:rPr>
            </w:pPr>
            <w:r>
              <w:rPr>
                <w:sz w:val="21"/>
                <w:szCs w:val="21"/>
              </w:rPr>
              <w:t>0.21</w:t>
            </w:r>
          </w:p>
        </w:tc>
        <w:tc>
          <w:tcPr>
            <w:vAlign w:val="center"/>
          </w:tcPr>
          <w:p w14:paraId="4297DBD0">
            <w:pPr>
              <w:rPr>
                <w:sz w:val="21"/>
                <w:szCs w:val="21"/>
              </w:rPr>
            </w:pPr>
            <w:r>
              <w:rPr>
                <w:sz w:val="21"/>
                <w:szCs w:val="21"/>
              </w:rPr>
              <w:t>0.11</w:t>
            </w:r>
          </w:p>
        </w:tc>
        <w:tc>
          <w:tcPr>
            <w:vAlign w:val="center"/>
          </w:tcPr>
          <w:p w14:paraId="234CD182">
            <w:pPr>
              <w:rPr>
                <w:sz w:val="21"/>
                <w:szCs w:val="21"/>
              </w:rPr>
            </w:pPr>
            <w:r>
              <w:rPr>
                <w:sz w:val="21"/>
                <w:szCs w:val="21"/>
              </w:rPr>
              <w:t>0.30</w:t>
            </w:r>
          </w:p>
        </w:tc>
        <w:tc>
          <w:tcPr>
            <w:vAlign w:val="center"/>
          </w:tcPr>
          <w:p w14:paraId="0F33D7EF">
            <w:pPr>
              <w:rPr>
                <w:sz w:val="21"/>
                <w:szCs w:val="21"/>
              </w:rPr>
            </w:pPr>
            <w:r>
              <w:rPr>
                <w:sz w:val="21"/>
                <w:szCs w:val="21"/>
              </w:rPr>
              <w:t>0.42</w:t>
            </w:r>
          </w:p>
        </w:tc>
        <w:tc>
          <w:tcPr>
            <w:vAlign w:val="center"/>
          </w:tcPr>
          <w:p w14:paraId="6C902E3F">
            <w:pPr>
              <w:rPr>
                <w:sz w:val="21"/>
                <w:szCs w:val="21"/>
              </w:rPr>
            </w:pPr>
            <w:r>
              <w:rPr>
                <w:sz w:val="21"/>
                <w:szCs w:val="21"/>
              </w:rPr>
              <w:t>《建筑设计资料集》</w:t>
            </w:r>
          </w:p>
        </w:tc>
      </w:tr>
      <w:tr w14:paraId="7985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A380DE">
            <w:pPr>
              <w:rPr>
                <w:sz w:val="21"/>
                <w:szCs w:val="21"/>
              </w:rPr>
            </w:pPr>
            <w:r>
              <w:rPr>
                <w:sz w:val="21"/>
                <w:szCs w:val="21"/>
              </w:rPr>
              <w:t>内墙</w:t>
            </w:r>
          </w:p>
        </w:tc>
        <w:tc>
          <w:tcPr>
            <w:shd w:val="clear" w:color="auto" w:fill="E6E6E6"/>
            <w:vAlign w:val="center"/>
          </w:tcPr>
          <w:p w14:paraId="0E15103A">
            <w:pPr>
              <w:rPr>
                <w:sz w:val="21"/>
                <w:szCs w:val="21"/>
              </w:rPr>
            </w:pPr>
            <w:r>
              <w:rPr>
                <w:sz w:val="21"/>
                <w:szCs w:val="21"/>
              </w:rPr>
              <w:t>10.7</w:t>
            </w:r>
          </w:p>
        </w:tc>
        <w:tc>
          <w:tcPr>
            <w:vAlign w:val="center"/>
          </w:tcPr>
          <w:p w14:paraId="1D2A0853">
            <w:pPr>
              <w:rPr>
                <w:sz w:val="21"/>
                <w:szCs w:val="21"/>
              </w:rPr>
            </w:pPr>
            <w:r>
              <w:rPr>
                <w:sz w:val="21"/>
                <w:szCs w:val="21"/>
              </w:rPr>
              <w:t>0.38</w:t>
            </w:r>
          </w:p>
        </w:tc>
        <w:tc>
          <w:tcPr>
            <w:vAlign w:val="center"/>
          </w:tcPr>
          <w:p w14:paraId="3268CE86">
            <w:pPr>
              <w:rPr>
                <w:sz w:val="21"/>
                <w:szCs w:val="21"/>
              </w:rPr>
            </w:pPr>
            <w:r>
              <w:rPr>
                <w:sz w:val="21"/>
                <w:szCs w:val="21"/>
              </w:rPr>
              <w:t>0.21</w:t>
            </w:r>
          </w:p>
        </w:tc>
        <w:tc>
          <w:tcPr>
            <w:vAlign w:val="center"/>
          </w:tcPr>
          <w:p w14:paraId="06C2834D">
            <w:pPr>
              <w:rPr>
                <w:sz w:val="21"/>
                <w:szCs w:val="21"/>
              </w:rPr>
            </w:pPr>
            <w:r>
              <w:rPr>
                <w:sz w:val="21"/>
                <w:szCs w:val="21"/>
              </w:rPr>
              <w:t>0.11</w:t>
            </w:r>
          </w:p>
        </w:tc>
        <w:tc>
          <w:tcPr>
            <w:vAlign w:val="center"/>
          </w:tcPr>
          <w:p w14:paraId="5CF0821A">
            <w:pPr>
              <w:rPr>
                <w:sz w:val="21"/>
                <w:szCs w:val="21"/>
              </w:rPr>
            </w:pPr>
            <w:r>
              <w:rPr>
                <w:sz w:val="21"/>
                <w:szCs w:val="21"/>
              </w:rPr>
              <w:t>0.30</w:t>
            </w:r>
          </w:p>
        </w:tc>
        <w:tc>
          <w:tcPr>
            <w:vAlign w:val="center"/>
          </w:tcPr>
          <w:p w14:paraId="63944109">
            <w:pPr>
              <w:rPr>
                <w:sz w:val="21"/>
                <w:szCs w:val="21"/>
              </w:rPr>
            </w:pPr>
            <w:r>
              <w:rPr>
                <w:sz w:val="21"/>
                <w:szCs w:val="21"/>
              </w:rPr>
              <w:t>0.42</w:t>
            </w:r>
          </w:p>
        </w:tc>
        <w:tc>
          <w:tcPr>
            <w:vAlign w:val="center"/>
          </w:tcPr>
          <w:p w14:paraId="44CAEB5F">
            <w:pPr>
              <w:rPr>
                <w:sz w:val="21"/>
                <w:szCs w:val="21"/>
              </w:rPr>
            </w:pPr>
            <w:r>
              <w:rPr>
                <w:sz w:val="21"/>
                <w:szCs w:val="21"/>
              </w:rPr>
              <w:t>《建筑设计资料集》</w:t>
            </w:r>
          </w:p>
        </w:tc>
      </w:tr>
      <w:tr w14:paraId="75D65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99079">
            <w:pPr>
              <w:rPr>
                <w:sz w:val="21"/>
                <w:szCs w:val="21"/>
              </w:rPr>
            </w:pPr>
            <w:r>
              <w:rPr>
                <w:sz w:val="21"/>
                <w:szCs w:val="21"/>
              </w:rPr>
              <w:t>内墙</w:t>
            </w:r>
          </w:p>
        </w:tc>
        <w:tc>
          <w:tcPr>
            <w:shd w:val="clear" w:color="auto" w:fill="E6E6E6"/>
            <w:vAlign w:val="center"/>
          </w:tcPr>
          <w:p w14:paraId="6C8F73E2">
            <w:pPr>
              <w:rPr>
                <w:sz w:val="21"/>
                <w:szCs w:val="21"/>
              </w:rPr>
            </w:pPr>
            <w:r>
              <w:rPr>
                <w:sz w:val="21"/>
                <w:szCs w:val="21"/>
              </w:rPr>
              <w:t>19.8</w:t>
            </w:r>
          </w:p>
        </w:tc>
        <w:tc>
          <w:tcPr>
            <w:vAlign w:val="center"/>
          </w:tcPr>
          <w:p w14:paraId="391C6E78">
            <w:pPr>
              <w:rPr>
                <w:sz w:val="21"/>
                <w:szCs w:val="21"/>
              </w:rPr>
            </w:pPr>
            <w:r>
              <w:rPr>
                <w:sz w:val="21"/>
                <w:szCs w:val="21"/>
              </w:rPr>
              <w:t>0.38</w:t>
            </w:r>
          </w:p>
        </w:tc>
        <w:tc>
          <w:tcPr>
            <w:vAlign w:val="center"/>
          </w:tcPr>
          <w:p w14:paraId="36C3BC87">
            <w:pPr>
              <w:rPr>
                <w:sz w:val="21"/>
                <w:szCs w:val="21"/>
              </w:rPr>
            </w:pPr>
            <w:r>
              <w:rPr>
                <w:sz w:val="21"/>
                <w:szCs w:val="21"/>
              </w:rPr>
              <w:t>0.21</w:t>
            </w:r>
          </w:p>
        </w:tc>
        <w:tc>
          <w:tcPr>
            <w:vAlign w:val="center"/>
          </w:tcPr>
          <w:p w14:paraId="092283F9">
            <w:pPr>
              <w:rPr>
                <w:sz w:val="21"/>
                <w:szCs w:val="21"/>
              </w:rPr>
            </w:pPr>
            <w:r>
              <w:rPr>
                <w:sz w:val="21"/>
                <w:szCs w:val="21"/>
              </w:rPr>
              <w:t>0.11</w:t>
            </w:r>
          </w:p>
        </w:tc>
        <w:tc>
          <w:tcPr>
            <w:vAlign w:val="center"/>
          </w:tcPr>
          <w:p w14:paraId="38D320E8">
            <w:pPr>
              <w:rPr>
                <w:sz w:val="21"/>
                <w:szCs w:val="21"/>
              </w:rPr>
            </w:pPr>
            <w:r>
              <w:rPr>
                <w:sz w:val="21"/>
                <w:szCs w:val="21"/>
              </w:rPr>
              <w:t>0.30</w:t>
            </w:r>
          </w:p>
        </w:tc>
        <w:tc>
          <w:tcPr>
            <w:vAlign w:val="center"/>
          </w:tcPr>
          <w:p w14:paraId="652BB445">
            <w:pPr>
              <w:rPr>
                <w:sz w:val="21"/>
                <w:szCs w:val="21"/>
              </w:rPr>
            </w:pPr>
            <w:r>
              <w:rPr>
                <w:sz w:val="21"/>
                <w:szCs w:val="21"/>
              </w:rPr>
              <w:t>0.42</w:t>
            </w:r>
          </w:p>
        </w:tc>
        <w:tc>
          <w:tcPr>
            <w:vAlign w:val="center"/>
          </w:tcPr>
          <w:p w14:paraId="2861A123">
            <w:pPr>
              <w:rPr>
                <w:sz w:val="21"/>
                <w:szCs w:val="21"/>
              </w:rPr>
            </w:pPr>
            <w:r>
              <w:rPr>
                <w:sz w:val="21"/>
                <w:szCs w:val="21"/>
              </w:rPr>
              <w:t>《建筑设计资料集》</w:t>
            </w:r>
          </w:p>
        </w:tc>
      </w:tr>
      <w:tr w14:paraId="3FE02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1681AB">
            <w:pPr>
              <w:rPr>
                <w:sz w:val="21"/>
                <w:szCs w:val="21"/>
              </w:rPr>
            </w:pPr>
            <w:r>
              <w:rPr>
                <w:sz w:val="21"/>
                <w:szCs w:val="21"/>
              </w:rPr>
              <w:t>内墙</w:t>
            </w:r>
          </w:p>
        </w:tc>
        <w:tc>
          <w:tcPr>
            <w:shd w:val="clear" w:color="auto" w:fill="E6E6E6"/>
            <w:vAlign w:val="center"/>
          </w:tcPr>
          <w:p w14:paraId="229BE405">
            <w:pPr>
              <w:rPr>
                <w:sz w:val="21"/>
                <w:szCs w:val="21"/>
              </w:rPr>
            </w:pPr>
            <w:r>
              <w:rPr>
                <w:sz w:val="21"/>
                <w:szCs w:val="21"/>
              </w:rPr>
              <w:t>31.3</w:t>
            </w:r>
          </w:p>
        </w:tc>
        <w:tc>
          <w:tcPr>
            <w:vAlign w:val="center"/>
          </w:tcPr>
          <w:p w14:paraId="1A9F7C08">
            <w:pPr>
              <w:rPr>
                <w:sz w:val="21"/>
                <w:szCs w:val="21"/>
              </w:rPr>
            </w:pPr>
            <w:r>
              <w:rPr>
                <w:sz w:val="21"/>
                <w:szCs w:val="21"/>
              </w:rPr>
              <w:t>0.38</w:t>
            </w:r>
          </w:p>
        </w:tc>
        <w:tc>
          <w:tcPr>
            <w:vAlign w:val="center"/>
          </w:tcPr>
          <w:p w14:paraId="1742183A">
            <w:pPr>
              <w:rPr>
                <w:sz w:val="21"/>
                <w:szCs w:val="21"/>
              </w:rPr>
            </w:pPr>
            <w:r>
              <w:rPr>
                <w:sz w:val="21"/>
                <w:szCs w:val="21"/>
              </w:rPr>
              <w:t>0.21</w:t>
            </w:r>
          </w:p>
        </w:tc>
        <w:tc>
          <w:tcPr>
            <w:vAlign w:val="center"/>
          </w:tcPr>
          <w:p w14:paraId="1684B718">
            <w:pPr>
              <w:rPr>
                <w:sz w:val="21"/>
                <w:szCs w:val="21"/>
              </w:rPr>
            </w:pPr>
            <w:r>
              <w:rPr>
                <w:sz w:val="21"/>
                <w:szCs w:val="21"/>
              </w:rPr>
              <w:t>0.11</w:t>
            </w:r>
          </w:p>
        </w:tc>
        <w:tc>
          <w:tcPr>
            <w:vAlign w:val="center"/>
          </w:tcPr>
          <w:p w14:paraId="71AF8FD0">
            <w:pPr>
              <w:rPr>
                <w:sz w:val="21"/>
                <w:szCs w:val="21"/>
              </w:rPr>
            </w:pPr>
            <w:r>
              <w:rPr>
                <w:sz w:val="21"/>
                <w:szCs w:val="21"/>
              </w:rPr>
              <w:t>0.30</w:t>
            </w:r>
          </w:p>
        </w:tc>
        <w:tc>
          <w:tcPr>
            <w:vAlign w:val="center"/>
          </w:tcPr>
          <w:p w14:paraId="22D9E2C9">
            <w:pPr>
              <w:rPr>
                <w:sz w:val="21"/>
                <w:szCs w:val="21"/>
              </w:rPr>
            </w:pPr>
            <w:r>
              <w:rPr>
                <w:sz w:val="21"/>
                <w:szCs w:val="21"/>
              </w:rPr>
              <w:t>0.42</w:t>
            </w:r>
          </w:p>
        </w:tc>
        <w:tc>
          <w:tcPr>
            <w:vAlign w:val="center"/>
          </w:tcPr>
          <w:p w14:paraId="1A0D044F">
            <w:pPr>
              <w:rPr>
                <w:sz w:val="21"/>
                <w:szCs w:val="21"/>
              </w:rPr>
            </w:pPr>
            <w:r>
              <w:rPr>
                <w:sz w:val="21"/>
                <w:szCs w:val="21"/>
              </w:rPr>
              <w:t>《建筑设计资料集》</w:t>
            </w:r>
          </w:p>
        </w:tc>
      </w:tr>
      <w:tr w14:paraId="46FD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76BE57">
            <w:pPr>
              <w:rPr>
                <w:sz w:val="21"/>
                <w:szCs w:val="21"/>
              </w:rPr>
            </w:pPr>
            <w:r>
              <w:rPr>
                <w:sz w:val="21"/>
                <w:szCs w:val="21"/>
              </w:rPr>
              <w:t>内墙</w:t>
            </w:r>
          </w:p>
        </w:tc>
        <w:tc>
          <w:tcPr>
            <w:shd w:val="clear" w:color="auto" w:fill="E6E6E6"/>
            <w:vAlign w:val="center"/>
          </w:tcPr>
          <w:p w14:paraId="6EC059D4">
            <w:pPr>
              <w:rPr>
                <w:sz w:val="21"/>
                <w:szCs w:val="21"/>
              </w:rPr>
            </w:pPr>
            <w:r>
              <w:rPr>
                <w:sz w:val="21"/>
                <w:szCs w:val="21"/>
              </w:rPr>
              <w:t>12.2</w:t>
            </w:r>
          </w:p>
        </w:tc>
        <w:tc>
          <w:tcPr>
            <w:vAlign w:val="center"/>
          </w:tcPr>
          <w:p w14:paraId="2267A0ED">
            <w:pPr>
              <w:rPr>
                <w:sz w:val="21"/>
                <w:szCs w:val="21"/>
              </w:rPr>
            </w:pPr>
            <w:r>
              <w:rPr>
                <w:sz w:val="21"/>
                <w:szCs w:val="21"/>
              </w:rPr>
              <w:t>0.38</w:t>
            </w:r>
          </w:p>
        </w:tc>
        <w:tc>
          <w:tcPr>
            <w:vAlign w:val="center"/>
          </w:tcPr>
          <w:p w14:paraId="4E7FF0FA">
            <w:pPr>
              <w:rPr>
                <w:sz w:val="21"/>
                <w:szCs w:val="21"/>
              </w:rPr>
            </w:pPr>
            <w:r>
              <w:rPr>
                <w:sz w:val="21"/>
                <w:szCs w:val="21"/>
              </w:rPr>
              <w:t>0.21</w:t>
            </w:r>
          </w:p>
        </w:tc>
        <w:tc>
          <w:tcPr>
            <w:vAlign w:val="center"/>
          </w:tcPr>
          <w:p w14:paraId="5FF8C912">
            <w:pPr>
              <w:rPr>
                <w:sz w:val="21"/>
                <w:szCs w:val="21"/>
              </w:rPr>
            </w:pPr>
            <w:r>
              <w:rPr>
                <w:sz w:val="21"/>
                <w:szCs w:val="21"/>
              </w:rPr>
              <w:t>0.11</w:t>
            </w:r>
          </w:p>
        </w:tc>
        <w:tc>
          <w:tcPr>
            <w:vAlign w:val="center"/>
          </w:tcPr>
          <w:p w14:paraId="34AA6441">
            <w:pPr>
              <w:rPr>
                <w:sz w:val="21"/>
                <w:szCs w:val="21"/>
              </w:rPr>
            </w:pPr>
            <w:r>
              <w:rPr>
                <w:sz w:val="21"/>
                <w:szCs w:val="21"/>
              </w:rPr>
              <w:t>0.30</w:t>
            </w:r>
          </w:p>
        </w:tc>
        <w:tc>
          <w:tcPr>
            <w:vAlign w:val="center"/>
          </w:tcPr>
          <w:p w14:paraId="026EF51F">
            <w:pPr>
              <w:rPr>
                <w:sz w:val="21"/>
                <w:szCs w:val="21"/>
              </w:rPr>
            </w:pPr>
            <w:r>
              <w:rPr>
                <w:sz w:val="21"/>
                <w:szCs w:val="21"/>
              </w:rPr>
              <w:t>0.42</w:t>
            </w:r>
          </w:p>
        </w:tc>
        <w:tc>
          <w:tcPr>
            <w:vAlign w:val="center"/>
          </w:tcPr>
          <w:p w14:paraId="52696B61">
            <w:pPr>
              <w:rPr>
                <w:sz w:val="21"/>
                <w:szCs w:val="21"/>
              </w:rPr>
            </w:pPr>
            <w:r>
              <w:rPr>
                <w:sz w:val="21"/>
                <w:szCs w:val="21"/>
              </w:rPr>
              <w:t>《建筑设计资料集》</w:t>
            </w:r>
          </w:p>
        </w:tc>
      </w:tr>
      <w:tr w14:paraId="448D1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5CE460">
            <w:pPr>
              <w:rPr>
                <w:sz w:val="21"/>
                <w:szCs w:val="21"/>
              </w:rPr>
            </w:pPr>
            <w:r>
              <w:rPr>
                <w:sz w:val="21"/>
                <w:szCs w:val="21"/>
              </w:rPr>
              <w:t>内墙</w:t>
            </w:r>
          </w:p>
        </w:tc>
        <w:tc>
          <w:tcPr>
            <w:shd w:val="clear" w:color="auto" w:fill="E6E6E6"/>
            <w:vAlign w:val="center"/>
          </w:tcPr>
          <w:p w14:paraId="795B672B">
            <w:pPr>
              <w:rPr>
                <w:sz w:val="21"/>
                <w:szCs w:val="21"/>
              </w:rPr>
            </w:pPr>
            <w:r>
              <w:rPr>
                <w:sz w:val="21"/>
                <w:szCs w:val="21"/>
              </w:rPr>
              <w:t>43.1</w:t>
            </w:r>
          </w:p>
        </w:tc>
        <w:tc>
          <w:tcPr>
            <w:vAlign w:val="center"/>
          </w:tcPr>
          <w:p w14:paraId="3913B0C0">
            <w:pPr>
              <w:rPr>
                <w:sz w:val="21"/>
                <w:szCs w:val="21"/>
              </w:rPr>
            </w:pPr>
            <w:r>
              <w:rPr>
                <w:sz w:val="21"/>
                <w:szCs w:val="21"/>
              </w:rPr>
              <w:t>0.38</w:t>
            </w:r>
          </w:p>
        </w:tc>
        <w:tc>
          <w:tcPr>
            <w:vAlign w:val="center"/>
          </w:tcPr>
          <w:p w14:paraId="3DAF2326">
            <w:pPr>
              <w:rPr>
                <w:sz w:val="21"/>
                <w:szCs w:val="21"/>
              </w:rPr>
            </w:pPr>
            <w:r>
              <w:rPr>
                <w:sz w:val="21"/>
                <w:szCs w:val="21"/>
              </w:rPr>
              <w:t>0.21</w:t>
            </w:r>
          </w:p>
        </w:tc>
        <w:tc>
          <w:tcPr>
            <w:vAlign w:val="center"/>
          </w:tcPr>
          <w:p w14:paraId="3B671DDF">
            <w:pPr>
              <w:rPr>
                <w:sz w:val="21"/>
                <w:szCs w:val="21"/>
              </w:rPr>
            </w:pPr>
            <w:r>
              <w:rPr>
                <w:sz w:val="21"/>
                <w:szCs w:val="21"/>
              </w:rPr>
              <w:t>0.11</w:t>
            </w:r>
          </w:p>
        </w:tc>
        <w:tc>
          <w:tcPr>
            <w:vAlign w:val="center"/>
          </w:tcPr>
          <w:p w14:paraId="3E2EFB8E">
            <w:pPr>
              <w:rPr>
                <w:sz w:val="21"/>
                <w:szCs w:val="21"/>
              </w:rPr>
            </w:pPr>
            <w:r>
              <w:rPr>
                <w:sz w:val="21"/>
                <w:szCs w:val="21"/>
              </w:rPr>
              <w:t>0.30</w:t>
            </w:r>
          </w:p>
        </w:tc>
        <w:tc>
          <w:tcPr>
            <w:vAlign w:val="center"/>
          </w:tcPr>
          <w:p w14:paraId="2B89EDC2">
            <w:pPr>
              <w:rPr>
                <w:sz w:val="21"/>
                <w:szCs w:val="21"/>
              </w:rPr>
            </w:pPr>
            <w:r>
              <w:rPr>
                <w:sz w:val="21"/>
                <w:szCs w:val="21"/>
              </w:rPr>
              <w:t>0.42</w:t>
            </w:r>
          </w:p>
        </w:tc>
        <w:tc>
          <w:tcPr>
            <w:vAlign w:val="center"/>
          </w:tcPr>
          <w:p w14:paraId="69DB878B">
            <w:pPr>
              <w:rPr>
                <w:sz w:val="21"/>
                <w:szCs w:val="21"/>
              </w:rPr>
            </w:pPr>
            <w:r>
              <w:rPr>
                <w:sz w:val="21"/>
                <w:szCs w:val="21"/>
              </w:rPr>
              <w:t>《建筑设计资料集》</w:t>
            </w:r>
          </w:p>
        </w:tc>
      </w:tr>
      <w:tr w14:paraId="106C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99E441">
            <w:pPr>
              <w:rPr>
                <w:sz w:val="21"/>
                <w:szCs w:val="21"/>
              </w:rPr>
            </w:pPr>
            <w:r>
              <w:rPr>
                <w:sz w:val="21"/>
                <w:szCs w:val="21"/>
              </w:rPr>
              <w:t>内墙</w:t>
            </w:r>
          </w:p>
        </w:tc>
        <w:tc>
          <w:tcPr>
            <w:shd w:val="clear" w:color="auto" w:fill="E6E6E6"/>
            <w:vAlign w:val="center"/>
          </w:tcPr>
          <w:p w14:paraId="0FB23BF1">
            <w:pPr>
              <w:rPr>
                <w:sz w:val="21"/>
                <w:szCs w:val="21"/>
              </w:rPr>
            </w:pPr>
            <w:r>
              <w:rPr>
                <w:sz w:val="21"/>
                <w:szCs w:val="21"/>
              </w:rPr>
              <w:t>6.5</w:t>
            </w:r>
          </w:p>
        </w:tc>
        <w:tc>
          <w:tcPr>
            <w:vAlign w:val="center"/>
          </w:tcPr>
          <w:p w14:paraId="226421FB">
            <w:pPr>
              <w:rPr>
                <w:sz w:val="21"/>
                <w:szCs w:val="21"/>
              </w:rPr>
            </w:pPr>
            <w:r>
              <w:rPr>
                <w:sz w:val="21"/>
                <w:szCs w:val="21"/>
              </w:rPr>
              <w:t>0.38</w:t>
            </w:r>
          </w:p>
        </w:tc>
        <w:tc>
          <w:tcPr>
            <w:vAlign w:val="center"/>
          </w:tcPr>
          <w:p w14:paraId="5DAEDFC1">
            <w:pPr>
              <w:rPr>
                <w:sz w:val="21"/>
                <w:szCs w:val="21"/>
              </w:rPr>
            </w:pPr>
            <w:r>
              <w:rPr>
                <w:sz w:val="21"/>
                <w:szCs w:val="21"/>
              </w:rPr>
              <w:t>0.38</w:t>
            </w:r>
          </w:p>
        </w:tc>
        <w:tc>
          <w:tcPr>
            <w:vAlign w:val="center"/>
          </w:tcPr>
          <w:p w14:paraId="4D5DCD94">
            <w:pPr>
              <w:rPr>
                <w:sz w:val="21"/>
                <w:szCs w:val="21"/>
              </w:rPr>
            </w:pPr>
            <w:r>
              <w:rPr>
                <w:sz w:val="21"/>
                <w:szCs w:val="21"/>
              </w:rPr>
              <w:t>0.21</w:t>
            </w:r>
          </w:p>
        </w:tc>
        <w:tc>
          <w:tcPr>
            <w:vAlign w:val="center"/>
          </w:tcPr>
          <w:p w14:paraId="2A13096E">
            <w:pPr>
              <w:rPr>
                <w:sz w:val="21"/>
                <w:szCs w:val="21"/>
              </w:rPr>
            </w:pPr>
            <w:r>
              <w:rPr>
                <w:sz w:val="21"/>
                <w:szCs w:val="21"/>
              </w:rPr>
              <w:t>0.21</w:t>
            </w:r>
          </w:p>
        </w:tc>
        <w:tc>
          <w:tcPr>
            <w:vAlign w:val="center"/>
          </w:tcPr>
          <w:p w14:paraId="636FA46B">
            <w:pPr>
              <w:rPr>
                <w:sz w:val="21"/>
                <w:szCs w:val="21"/>
              </w:rPr>
            </w:pPr>
            <w:r>
              <w:rPr>
                <w:sz w:val="21"/>
                <w:szCs w:val="21"/>
              </w:rPr>
              <w:t>0.11</w:t>
            </w:r>
          </w:p>
        </w:tc>
        <w:tc>
          <w:tcPr>
            <w:vAlign w:val="center"/>
          </w:tcPr>
          <w:p w14:paraId="78CA102A">
            <w:pPr>
              <w:rPr>
                <w:sz w:val="21"/>
                <w:szCs w:val="21"/>
              </w:rPr>
            </w:pPr>
            <w:r>
              <w:rPr>
                <w:sz w:val="21"/>
                <w:szCs w:val="21"/>
              </w:rPr>
              <w:t>《建筑设计资料集》</w:t>
            </w:r>
          </w:p>
        </w:tc>
      </w:tr>
      <w:tr w14:paraId="7556D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09B203">
            <w:pPr>
              <w:rPr>
                <w:sz w:val="21"/>
                <w:szCs w:val="21"/>
              </w:rPr>
            </w:pPr>
            <w:r>
              <w:rPr>
                <w:sz w:val="21"/>
                <w:szCs w:val="21"/>
              </w:rPr>
              <w:t>内墙</w:t>
            </w:r>
          </w:p>
        </w:tc>
        <w:tc>
          <w:tcPr>
            <w:shd w:val="clear" w:color="auto" w:fill="E6E6E6"/>
            <w:vAlign w:val="center"/>
          </w:tcPr>
          <w:p w14:paraId="1BA6307A">
            <w:pPr>
              <w:rPr>
                <w:sz w:val="21"/>
                <w:szCs w:val="21"/>
              </w:rPr>
            </w:pPr>
            <w:r>
              <w:rPr>
                <w:sz w:val="21"/>
                <w:szCs w:val="21"/>
              </w:rPr>
              <w:t>19.8</w:t>
            </w:r>
          </w:p>
        </w:tc>
        <w:tc>
          <w:tcPr>
            <w:vAlign w:val="center"/>
          </w:tcPr>
          <w:p w14:paraId="792277D2">
            <w:pPr>
              <w:rPr>
                <w:sz w:val="21"/>
                <w:szCs w:val="21"/>
              </w:rPr>
            </w:pPr>
            <w:r>
              <w:rPr>
                <w:sz w:val="21"/>
                <w:szCs w:val="21"/>
              </w:rPr>
              <w:t>0.38</w:t>
            </w:r>
          </w:p>
        </w:tc>
        <w:tc>
          <w:tcPr>
            <w:vAlign w:val="center"/>
          </w:tcPr>
          <w:p w14:paraId="54BFFCFF">
            <w:pPr>
              <w:rPr>
                <w:sz w:val="21"/>
                <w:szCs w:val="21"/>
              </w:rPr>
            </w:pPr>
            <w:r>
              <w:rPr>
                <w:sz w:val="21"/>
                <w:szCs w:val="21"/>
              </w:rPr>
              <w:t>0.21</w:t>
            </w:r>
          </w:p>
        </w:tc>
        <w:tc>
          <w:tcPr>
            <w:vAlign w:val="center"/>
          </w:tcPr>
          <w:p w14:paraId="034D4B93">
            <w:pPr>
              <w:rPr>
                <w:sz w:val="21"/>
                <w:szCs w:val="21"/>
              </w:rPr>
            </w:pPr>
            <w:r>
              <w:rPr>
                <w:sz w:val="21"/>
                <w:szCs w:val="21"/>
              </w:rPr>
              <w:t>0.11</w:t>
            </w:r>
          </w:p>
        </w:tc>
        <w:tc>
          <w:tcPr>
            <w:vAlign w:val="center"/>
          </w:tcPr>
          <w:p w14:paraId="4AD8C505">
            <w:pPr>
              <w:rPr>
                <w:sz w:val="21"/>
                <w:szCs w:val="21"/>
              </w:rPr>
            </w:pPr>
            <w:r>
              <w:rPr>
                <w:sz w:val="21"/>
                <w:szCs w:val="21"/>
              </w:rPr>
              <w:t>0.30</w:t>
            </w:r>
          </w:p>
        </w:tc>
        <w:tc>
          <w:tcPr>
            <w:vAlign w:val="center"/>
          </w:tcPr>
          <w:p w14:paraId="1E055F8E">
            <w:pPr>
              <w:rPr>
                <w:sz w:val="21"/>
                <w:szCs w:val="21"/>
              </w:rPr>
            </w:pPr>
            <w:r>
              <w:rPr>
                <w:sz w:val="21"/>
                <w:szCs w:val="21"/>
              </w:rPr>
              <w:t>0.42</w:t>
            </w:r>
          </w:p>
        </w:tc>
        <w:tc>
          <w:tcPr>
            <w:vAlign w:val="center"/>
          </w:tcPr>
          <w:p w14:paraId="323FA268">
            <w:pPr>
              <w:rPr>
                <w:sz w:val="21"/>
                <w:szCs w:val="21"/>
              </w:rPr>
            </w:pPr>
            <w:r>
              <w:rPr>
                <w:sz w:val="21"/>
                <w:szCs w:val="21"/>
              </w:rPr>
              <w:t>《建筑设计资料集》</w:t>
            </w:r>
          </w:p>
        </w:tc>
      </w:tr>
      <w:tr w14:paraId="31BD1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1C3B30">
            <w:pPr>
              <w:rPr>
                <w:sz w:val="21"/>
                <w:szCs w:val="21"/>
              </w:rPr>
            </w:pPr>
            <w:r>
              <w:rPr>
                <w:sz w:val="21"/>
                <w:szCs w:val="21"/>
              </w:rPr>
              <w:t>内墙</w:t>
            </w:r>
          </w:p>
        </w:tc>
        <w:tc>
          <w:tcPr>
            <w:shd w:val="clear" w:color="auto" w:fill="E6E6E6"/>
            <w:vAlign w:val="center"/>
          </w:tcPr>
          <w:p w14:paraId="07943541">
            <w:pPr>
              <w:rPr>
                <w:sz w:val="21"/>
                <w:szCs w:val="21"/>
              </w:rPr>
            </w:pPr>
            <w:r>
              <w:rPr>
                <w:sz w:val="21"/>
                <w:szCs w:val="21"/>
              </w:rPr>
              <w:t>6.5</w:t>
            </w:r>
          </w:p>
        </w:tc>
        <w:tc>
          <w:tcPr>
            <w:vAlign w:val="center"/>
          </w:tcPr>
          <w:p w14:paraId="4B989162">
            <w:pPr>
              <w:rPr>
                <w:sz w:val="21"/>
                <w:szCs w:val="21"/>
              </w:rPr>
            </w:pPr>
            <w:r>
              <w:rPr>
                <w:sz w:val="21"/>
                <w:szCs w:val="21"/>
              </w:rPr>
              <w:t>0.38</w:t>
            </w:r>
          </w:p>
        </w:tc>
        <w:tc>
          <w:tcPr>
            <w:vAlign w:val="center"/>
          </w:tcPr>
          <w:p w14:paraId="0E89374F">
            <w:pPr>
              <w:rPr>
                <w:sz w:val="21"/>
                <w:szCs w:val="21"/>
              </w:rPr>
            </w:pPr>
            <w:r>
              <w:rPr>
                <w:sz w:val="21"/>
                <w:szCs w:val="21"/>
              </w:rPr>
              <w:t>0.38</w:t>
            </w:r>
          </w:p>
        </w:tc>
        <w:tc>
          <w:tcPr>
            <w:vAlign w:val="center"/>
          </w:tcPr>
          <w:p w14:paraId="36B65DB8">
            <w:pPr>
              <w:rPr>
                <w:sz w:val="21"/>
                <w:szCs w:val="21"/>
              </w:rPr>
            </w:pPr>
            <w:r>
              <w:rPr>
                <w:sz w:val="21"/>
                <w:szCs w:val="21"/>
              </w:rPr>
              <w:t>0.21</w:t>
            </w:r>
          </w:p>
        </w:tc>
        <w:tc>
          <w:tcPr>
            <w:vAlign w:val="center"/>
          </w:tcPr>
          <w:p w14:paraId="27B7A44D">
            <w:pPr>
              <w:rPr>
                <w:sz w:val="21"/>
                <w:szCs w:val="21"/>
              </w:rPr>
            </w:pPr>
            <w:r>
              <w:rPr>
                <w:sz w:val="21"/>
                <w:szCs w:val="21"/>
              </w:rPr>
              <w:t>0.21</w:t>
            </w:r>
          </w:p>
        </w:tc>
        <w:tc>
          <w:tcPr>
            <w:vAlign w:val="center"/>
          </w:tcPr>
          <w:p w14:paraId="7F2C1D4B">
            <w:pPr>
              <w:rPr>
                <w:sz w:val="21"/>
                <w:szCs w:val="21"/>
              </w:rPr>
            </w:pPr>
            <w:r>
              <w:rPr>
                <w:sz w:val="21"/>
                <w:szCs w:val="21"/>
              </w:rPr>
              <w:t>0.11</w:t>
            </w:r>
          </w:p>
        </w:tc>
        <w:tc>
          <w:tcPr>
            <w:vAlign w:val="center"/>
          </w:tcPr>
          <w:p w14:paraId="6361F478">
            <w:pPr>
              <w:rPr>
                <w:sz w:val="21"/>
                <w:szCs w:val="21"/>
              </w:rPr>
            </w:pPr>
            <w:r>
              <w:rPr>
                <w:sz w:val="21"/>
                <w:szCs w:val="21"/>
              </w:rPr>
              <w:t>《建筑设计资料集》</w:t>
            </w:r>
          </w:p>
        </w:tc>
      </w:tr>
      <w:tr w14:paraId="08D2F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A0730D">
            <w:pPr>
              <w:rPr>
                <w:sz w:val="21"/>
                <w:szCs w:val="21"/>
              </w:rPr>
            </w:pPr>
            <w:r>
              <w:rPr>
                <w:sz w:val="21"/>
                <w:szCs w:val="21"/>
              </w:rPr>
              <w:t>内墙</w:t>
            </w:r>
          </w:p>
        </w:tc>
        <w:tc>
          <w:tcPr>
            <w:shd w:val="clear" w:color="auto" w:fill="E6E6E6"/>
            <w:vAlign w:val="center"/>
          </w:tcPr>
          <w:p w14:paraId="74CF076D">
            <w:pPr>
              <w:rPr>
                <w:sz w:val="21"/>
                <w:szCs w:val="21"/>
              </w:rPr>
            </w:pPr>
            <w:r>
              <w:rPr>
                <w:sz w:val="21"/>
                <w:szCs w:val="21"/>
              </w:rPr>
              <w:t>6.2</w:t>
            </w:r>
          </w:p>
        </w:tc>
        <w:tc>
          <w:tcPr>
            <w:vAlign w:val="center"/>
          </w:tcPr>
          <w:p w14:paraId="1C9F8467">
            <w:pPr>
              <w:rPr>
                <w:sz w:val="21"/>
                <w:szCs w:val="21"/>
              </w:rPr>
            </w:pPr>
            <w:r>
              <w:rPr>
                <w:sz w:val="21"/>
                <w:szCs w:val="21"/>
              </w:rPr>
              <w:t>0.38</w:t>
            </w:r>
          </w:p>
        </w:tc>
        <w:tc>
          <w:tcPr>
            <w:vAlign w:val="center"/>
          </w:tcPr>
          <w:p w14:paraId="529FB595">
            <w:pPr>
              <w:rPr>
                <w:sz w:val="21"/>
                <w:szCs w:val="21"/>
              </w:rPr>
            </w:pPr>
            <w:r>
              <w:rPr>
                <w:sz w:val="21"/>
                <w:szCs w:val="21"/>
              </w:rPr>
              <w:t>0.38</w:t>
            </w:r>
          </w:p>
        </w:tc>
        <w:tc>
          <w:tcPr>
            <w:vAlign w:val="center"/>
          </w:tcPr>
          <w:p w14:paraId="45553D1E">
            <w:pPr>
              <w:rPr>
                <w:sz w:val="21"/>
                <w:szCs w:val="21"/>
              </w:rPr>
            </w:pPr>
            <w:r>
              <w:rPr>
                <w:sz w:val="21"/>
                <w:szCs w:val="21"/>
              </w:rPr>
              <w:t>0.21</w:t>
            </w:r>
          </w:p>
        </w:tc>
        <w:tc>
          <w:tcPr>
            <w:vAlign w:val="center"/>
          </w:tcPr>
          <w:p w14:paraId="29C830C0">
            <w:pPr>
              <w:rPr>
                <w:sz w:val="21"/>
                <w:szCs w:val="21"/>
              </w:rPr>
            </w:pPr>
            <w:r>
              <w:rPr>
                <w:sz w:val="21"/>
                <w:szCs w:val="21"/>
              </w:rPr>
              <w:t>0.21</w:t>
            </w:r>
          </w:p>
        </w:tc>
        <w:tc>
          <w:tcPr>
            <w:vAlign w:val="center"/>
          </w:tcPr>
          <w:p w14:paraId="69AE1F2C">
            <w:pPr>
              <w:rPr>
                <w:sz w:val="21"/>
                <w:szCs w:val="21"/>
              </w:rPr>
            </w:pPr>
            <w:r>
              <w:rPr>
                <w:sz w:val="21"/>
                <w:szCs w:val="21"/>
              </w:rPr>
              <w:t>0.11</w:t>
            </w:r>
          </w:p>
        </w:tc>
        <w:tc>
          <w:tcPr>
            <w:vAlign w:val="center"/>
          </w:tcPr>
          <w:p w14:paraId="226B6CD3">
            <w:pPr>
              <w:rPr>
                <w:sz w:val="21"/>
                <w:szCs w:val="21"/>
              </w:rPr>
            </w:pPr>
            <w:r>
              <w:rPr>
                <w:sz w:val="21"/>
                <w:szCs w:val="21"/>
              </w:rPr>
              <w:t>《建筑设计资料集》</w:t>
            </w:r>
          </w:p>
        </w:tc>
      </w:tr>
      <w:tr w14:paraId="7824E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4C15D7">
            <w:pPr>
              <w:rPr>
                <w:sz w:val="21"/>
                <w:szCs w:val="21"/>
              </w:rPr>
            </w:pPr>
            <w:r>
              <w:rPr>
                <w:sz w:val="21"/>
                <w:szCs w:val="21"/>
              </w:rPr>
              <w:t>内墙</w:t>
            </w:r>
          </w:p>
        </w:tc>
        <w:tc>
          <w:tcPr>
            <w:shd w:val="clear" w:color="auto" w:fill="E6E6E6"/>
            <w:vAlign w:val="center"/>
          </w:tcPr>
          <w:p w14:paraId="6E1A541C">
            <w:pPr>
              <w:rPr>
                <w:sz w:val="21"/>
                <w:szCs w:val="21"/>
              </w:rPr>
            </w:pPr>
            <w:r>
              <w:rPr>
                <w:sz w:val="21"/>
                <w:szCs w:val="21"/>
              </w:rPr>
              <w:t>6.5</w:t>
            </w:r>
          </w:p>
        </w:tc>
        <w:tc>
          <w:tcPr>
            <w:vAlign w:val="center"/>
          </w:tcPr>
          <w:p w14:paraId="4B3DA2A1">
            <w:pPr>
              <w:rPr>
                <w:sz w:val="21"/>
                <w:szCs w:val="21"/>
              </w:rPr>
            </w:pPr>
            <w:r>
              <w:rPr>
                <w:sz w:val="21"/>
                <w:szCs w:val="21"/>
              </w:rPr>
              <w:t>0.38</w:t>
            </w:r>
          </w:p>
        </w:tc>
        <w:tc>
          <w:tcPr>
            <w:vAlign w:val="center"/>
          </w:tcPr>
          <w:p w14:paraId="0DB31506">
            <w:pPr>
              <w:rPr>
                <w:sz w:val="21"/>
                <w:szCs w:val="21"/>
              </w:rPr>
            </w:pPr>
            <w:r>
              <w:rPr>
                <w:sz w:val="21"/>
                <w:szCs w:val="21"/>
              </w:rPr>
              <w:t>0.38</w:t>
            </w:r>
          </w:p>
        </w:tc>
        <w:tc>
          <w:tcPr>
            <w:vAlign w:val="center"/>
          </w:tcPr>
          <w:p w14:paraId="7150E6A2">
            <w:pPr>
              <w:rPr>
                <w:sz w:val="21"/>
                <w:szCs w:val="21"/>
              </w:rPr>
            </w:pPr>
            <w:r>
              <w:rPr>
                <w:sz w:val="21"/>
                <w:szCs w:val="21"/>
              </w:rPr>
              <w:t>0.21</w:t>
            </w:r>
          </w:p>
        </w:tc>
        <w:tc>
          <w:tcPr>
            <w:vAlign w:val="center"/>
          </w:tcPr>
          <w:p w14:paraId="2088EEFC">
            <w:pPr>
              <w:rPr>
                <w:sz w:val="21"/>
                <w:szCs w:val="21"/>
              </w:rPr>
            </w:pPr>
            <w:r>
              <w:rPr>
                <w:sz w:val="21"/>
                <w:szCs w:val="21"/>
              </w:rPr>
              <w:t>0.21</w:t>
            </w:r>
          </w:p>
        </w:tc>
        <w:tc>
          <w:tcPr>
            <w:vAlign w:val="center"/>
          </w:tcPr>
          <w:p w14:paraId="17679176">
            <w:pPr>
              <w:rPr>
                <w:sz w:val="21"/>
                <w:szCs w:val="21"/>
              </w:rPr>
            </w:pPr>
            <w:r>
              <w:rPr>
                <w:sz w:val="21"/>
                <w:szCs w:val="21"/>
              </w:rPr>
              <w:t>0.11</w:t>
            </w:r>
          </w:p>
        </w:tc>
        <w:tc>
          <w:tcPr>
            <w:vAlign w:val="center"/>
          </w:tcPr>
          <w:p w14:paraId="5BB5A209">
            <w:pPr>
              <w:rPr>
                <w:sz w:val="21"/>
                <w:szCs w:val="21"/>
              </w:rPr>
            </w:pPr>
            <w:r>
              <w:rPr>
                <w:sz w:val="21"/>
                <w:szCs w:val="21"/>
              </w:rPr>
              <w:t>《建筑设计资料集》</w:t>
            </w:r>
          </w:p>
        </w:tc>
      </w:tr>
      <w:tr w14:paraId="26C8F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F6809">
            <w:pPr>
              <w:rPr>
                <w:sz w:val="21"/>
                <w:szCs w:val="21"/>
              </w:rPr>
            </w:pPr>
            <w:r>
              <w:rPr>
                <w:sz w:val="21"/>
                <w:szCs w:val="21"/>
              </w:rPr>
              <w:t>内墙</w:t>
            </w:r>
          </w:p>
        </w:tc>
        <w:tc>
          <w:tcPr>
            <w:shd w:val="clear" w:color="auto" w:fill="E6E6E6"/>
            <w:vAlign w:val="center"/>
          </w:tcPr>
          <w:p w14:paraId="01019F91">
            <w:pPr>
              <w:rPr>
                <w:sz w:val="21"/>
                <w:szCs w:val="21"/>
              </w:rPr>
            </w:pPr>
            <w:r>
              <w:rPr>
                <w:sz w:val="21"/>
                <w:szCs w:val="21"/>
              </w:rPr>
              <w:t>7.8</w:t>
            </w:r>
          </w:p>
        </w:tc>
        <w:tc>
          <w:tcPr>
            <w:vAlign w:val="center"/>
          </w:tcPr>
          <w:p w14:paraId="7264BE07">
            <w:pPr>
              <w:rPr>
                <w:sz w:val="21"/>
                <w:szCs w:val="21"/>
              </w:rPr>
            </w:pPr>
            <w:r>
              <w:rPr>
                <w:sz w:val="21"/>
                <w:szCs w:val="21"/>
              </w:rPr>
              <w:t>0.38</w:t>
            </w:r>
          </w:p>
        </w:tc>
        <w:tc>
          <w:tcPr>
            <w:vAlign w:val="center"/>
          </w:tcPr>
          <w:p w14:paraId="52F80570">
            <w:pPr>
              <w:rPr>
                <w:sz w:val="21"/>
                <w:szCs w:val="21"/>
              </w:rPr>
            </w:pPr>
            <w:r>
              <w:rPr>
                <w:sz w:val="21"/>
                <w:szCs w:val="21"/>
              </w:rPr>
              <w:t>0.38</w:t>
            </w:r>
          </w:p>
        </w:tc>
        <w:tc>
          <w:tcPr>
            <w:vAlign w:val="center"/>
          </w:tcPr>
          <w:p w14:paraId="2691D43A">
            <w:pPr>
              <w:rPr>
                <w:sz w:val="21"/>
                <w:szCs w:val="21"/>
              </w:rPr>
            </w:pPr>
            <w:r>
              <w:rPr>
                <w:sz w:val="21"/>
                <w:szCs w:val="21"/>
              </w:rPr>
              <w:t>0.21</w:t>
            </w:r>
          </w:p>
        </w:tc>
        <w:tc>
          <w:tcPr>
            <w:vAlign w:val="center"/>
          </w:tcPr>
          <w:p w14:paraId="04DE46DC">
            <w:pPr>
              <w:rPr>
                <w:sz w:val="21"/>
                <w:szCs w:val="21"/>
              </w:rPr>
            </w:pPr>
            <w:r>
              <w:rPr>
                <w:sz w:val="21"/>
                <w:szCs w:val="21"/>
              </w:rPr>
              <w:t>0.21</w:t>
            </w:r>
          </w:p>
        </w:tc>
        <w:tc>
          <w:tcPr>
            <w:vAlign w:val="center"/>
          </w:tcPr>
          <w:p w14:paraId="4FCEF977">
            <w:pPr>
              <w:rPr>
                <w:sz w:val="21"/>
                <w:szCs w:val="21"/>
              </w:rPr>
            </w:pPr>
            <w:r>
              <w:rPr>
                <w:sz w:val="21"/>
                <w:szCs w:val="21"/>
              </w:rPr>
              <w:t>0.11</w:t>
            </w:r>
          </w:p>
        </w:tc>
        <w:tc>
          <w:tcPr>
            <w:vAlign w:val="center"/>
          </w:tcPr>
          <w:p w14:paraId="21980A28">
            <w:pPr>
              <w:rPr>
                <w:sz w:val="21"/>
                <w:szCs w:val="21"/>
              </w:rPr>
            </w:pPr>
            <w:r>
              <w:rPr>
                <w:sz w:val="21"/>
                <w:szCs w:val="21"/>
              </w:rPr>
              <w:t>《建筑设计资料集》</w:t>
            </w:r>
          </w:p>
        </w:tc>
      </w:tr>
      <w:tr w14:paraId="4A357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CCEAD1">
            <w:pPr>
              <w:rPr>
                <w:sz w:val="21"/>
                <w:szCs w:val="21"/>
              </w:rPr>
            </w:pPr>
            <w:r>
              <w:rPr>
                <w:sz w:val="21"/>
                <w:szCs w:val="21"/>
              </w:rPr>
              <w:t>内墙</w:t>
            </w:r>
          </w:p>
        </w:tc>
        <w:tc>
          <w:tcPr>
            <w:shd w:val="clear" w:color="auto" w:fill="E6E6E6"/>
            <w:vAlign w:val="center"/>
          </w:tcPr>
          <w:p w14:paraId="1E9F2EFC">
            <w:pPr>
              <w:rPr>
                <w:sz w:val="21"/>
                <w:szCs w:val="21"/>
              </w:rPr>
            </w:pPr>
            <w:r>
              <w:rPr>
                <w:sz w:val="21"/>
                <w:szCs w:val="21"/>
              </w:rPr>
              <w:t>152.3</w:t>
            </w:r>
          </w:p>
        </w:tc>
        <w:tc>
          <w:tcPr>
            <w:vAlign w:val="center"/>
          </w:tcPr>
          <w:p w14:paraId="114A2232">
            <w:pPr>
              <w:rPr>
                <w:sz w:val="21"/>
                <w:szCs w:val="21"/>
              </w:rPr>
            </w:pPr>
            <w:r>
              <w:rPr>
                <w:sz w:val="21"/>
                <w:szCs w:val="21"/>
              </w:rPr>
              <w:t>0.38</w:t>
            </w:r>
          </w:p>
        </w:tc>
        <w:tc>
          <w:tcPr>
            <w:vAlign w:val="center"/>
          </w:tcPr>
          <w:p w14:paraId="0D8E96EC">
            <w:pPr>
              <w:rPr>
                <w:sz w:val="21"/>
                <w:szCs w:val="21"/>
              </w:rPr>
            </w:pPr>
            <w:r>
              <w:rPr>
                <w:sz w:val="21"/>
                <w:szCs w:val="21"/>
              </w:rPr>
              <w:t>0.38</w:t>
            </w:r>
          </w:p>
        </w:tc>
        <w:tc>
          <w:tcPr>
            <w:vAlign w:val="center"/>
          </w:tcPr>
          <w:p w14:paraId="77455B0D">
            <w:pPr>
              <w:rPr>
                <w:sz w:val="21"/>
                <w:szCs w:val="21"/>
              </w:rPr>
            </w:pPr>
            <w:r>
              <w:rPr>
                <w:sz w:val="21"/>
                <w:szCs w:val="21"/>
              </w:rPr>
              <w:t>0.21</w:t>
            </w:r>
          </w:p>
        </w:tc>
        <w:tc>
          <w:tcPr>
            <w:vAlign w:val="center"/>
          </w:tcPr>
          <w:p w14:paraId="0B375BD0">
            <w:pPr>
              <w:rPr>
                <w:sz w:val="21"/>
                <w:szCs w:val="21"/>
              </w:rPr>
            </w:pPr>
            <w:r>
              <w:rPr>
                <w:sz w:val="21"/>
                <w:szCs w:val="21"/>
              </w:rPr>
              <w:t>0.21</w:t>
            </w:r>
          </w:p>
        </w:tc>
        <w:tc>
          <w:tcPr>
            <w:vAlign w:val="center"/>
          </w:tcPr>
          <w:p w14:paraId="1232554D">
            <w:pPr>
              <w:rPr>
                <w:sz w:val="21"/>
                <w:szCs w:val="21"/>
              </w:rPr>
            </w:pPr>
            <w:r>
              <w:rPr>
                <w:sz w:val="21"/>
                <w:szCs w:val="21"/>
              </w:rPr>
              <w:t>0.11</w:t>
            </w:r>
          </w:p>
        </w:tc>
        <w:tc>
          <w:tcPr>
            <w:vAlign w:val="center"/>
          </w:tcPr>
          <w:p w14:paraId="60BD22DD">
            <w:pPr>
              <w:rPr>
                <w:sz w:val="21"/>
                <w:szCs w:val="21"/>
              </w:rPr>
            </w:pPr>
            <w:r>
              <w:rPr>
                <w:sz w:val="21"/>
                <w:szCs w:val="21"/>
              </w:rPr>
              <w:t>《建筑设计资料集》</w:t>
            </w:r>
          </w:p>
        </w:tc>
      </w:tr>
      <w:tr w14:paraId="2A142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8288B1">
            <w:pPr>
              <w:rPr>
                <w:sz w:val="21"/>
                <w:szCs w:val="21"/>
              </w:rPr>
            </w:pPr>
            <w:r>
              <w:rPr>
                <w:sz w:val="21"/>
                <w:szCs w:val="21"/>
              </w:rPr>
              <w:t>内门</w:t>
            </w:r>
          </w:p>
        </w:tc>
        <w:tc>
          <w:tcPr>
            <w:shd w:val="clear" w:color="auto" w:fill="E6E6E6"/>
            <w:vAlign w:val="center"/>
          </w:tcPr>
          <w:p w14:paraId="184A5CE0">
            <w:pPr>
              <w:rPr>
                <w:sz w:val="21"/>
                <w:szCs w:val="21"/>
              </w:rPr>
            </w:pPr>
            <w:r>
              <w:rPr>
                <w:sz w:val="21"/>
                <w:szCs w:val="21"/>
              </w:rPr>
              <w:t>22.9</w:t>
            </w:r>
          </w:p>
        </w:tc>
        <w:tc>
          <w:tcPr>
            <w:vAlign w:val="center"/>
          </w:tcPr>
          <w:p w14:paraId="28EB21F1">
            <w:pPr>
              <w:rPr>
                <w:sz w:val="21"/>
                <w:szCs w:val="21"/>
              </w:rPr>
            </w:pPr>
            <w:r>
              <w:rPr>
                <w:sz w:val="21"/>
                <w:szCs w:val="21"/>
              </w:rPr>
              <w:t>0.16</w:t>
            </w:r>
          </w:p>
        </w:tc>
        <w:tc>
          <w:tcPr>
            <w:vAlign w:val="center"/>
          </w:tcPr>
          <w:p w14:paraId="2186E9CD">
            <w:pPr>
              <w:rPr>
                <w:sz w:val="21"/>
                <w:szCs w:val="21"/>
              </w:rPr>
            </w:pPr>
            <w:r>
              <w:rPr>
                <w:sz w:val="21"/>
                <w:szCs w:val="21"/>
              </w:rPr>
              <w:t>0.15</w:t>
            </w:r>
          </w:p>
        </w:tc>
        <w:tc>
          <w:tcPr>
            <w:vAlign w:val="center"/>
          </w:tcPr>
          <w:p w14:paraId="334A2FB6">
            <w:pPr>
              <w:rPr>
                <w:sz w:val="21"/>
                <w:szCs w:val="21"/>
              </w:rPr>
            </w:pPr>
            <w:r>
              <w:rPr>
                <w:sz w:val="21"/>
                <w:szCs w:val="21"/>
              </w:rPr>
              <w:t>0.10</w:t>
            </w:r>
          </w:p>
        </w:tc>
        <w:tc>
          <w:tcPr>
            <w:vAlign w:val="center"/>
          </w:tcPr>
          <w:p w14:paraId="34CCE78F">
            <w:pPr>
              <w:rPr>
                <w:sz w:val="21"/>
                <w:szCs w:val="21"/>
              </w:rPr>
            </w:pPr>
            <w:r>
              <w:rPr>
                <w:sz w:val="21"/>
                <w:szCs w:val="21"/>
              </w:rPr>
              <w:t>0.10</w:t>
            </w:r>
          </w:p>
        </w:tc>
        <w:tc>
          <w:tcPr>
            <w:vAlign w:val="center"/>
          </w:tcPr>
          <w:p w14:paraId="66CF1292">
            <w:pPr>
              <w:rPr>
                <w:sz w:val="21"/>
                <w:szCs w:val="21"/>
              </w:rPr>
            </w:pPr>
            <w:r>
              <w:rPr>
                <w:sz w:val="21"/>
                <w:szCs w:val="21"/>
              </w:rPr>
              <w:t>0.10</w:t>
            </w:r>
          </w:p>
        </w:tc>
        <w:tc>
          <w:tcPr>
            <w:vAlign w:val="center"/>
          </w:tcPr>
          <w:p w14:paraId="70E26FB9">
            <w:pPr>
              <w:rPr>
                <w:sz w:val="21"/>
                <w:szCs w:val="21"/>
              </w:rPr>
            </w:pPr>
            <w:r>
              <w:rPr>
                <w:sz w:val="21"/>
                <w:szCs w:val="21"/>
              </w:rPr>
              <w:t>《噪声与振动控制工程手册》</w:t>
            </w:r>
          </w:p>
        </w:tc>
      </w:tr>
      <w:tr w14:paraId="0EC02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A532EA">
            <w:pPr>
              <w:rPr>
                <w:sz w:val="21"/>
                <w:szCs w:val="21"/>
              </w:rPr>
            </w:pPr>
            <w:r>
              <w:rPr>
                <w:sz w:val="21"/>
                <w:szCs w:val="21"/>
              </w:rPr>
              <w:t>内门</w:t>
            </w:r>
          </w:p>
        </w:tc>
        <w:tc>
          <w:tcPr>
            <w:shd w:val="clear" w:color="auto" w:fill="E6E6E6"/>
            <w:vAlign w:val="center"/>
          </w:tcPr>
          <w:p w14:paraId="1E0C271A">
            <w:pPr>
              <w:rPr>
                <w:sz w:val="21"/>
                <w:szCs w:val="21"/>
              </w:rPr>
            </w:pPr>
            <w:r>
              <w:rPr>
                <w:sz w:val="21"/>
                <w:szCs w:val="21"/>
              </w:rPr>
              <w:t>5.0</w:t>
            </w:r>
          </w:p>
        </w:tc>
        <w:tc>
          <w:tcPr>
            <w:vAlign w:val="center"/>
          </w:tcPr>
          <w:p w14:paraId="64386933">
            <w:pPr>
              <w:rPr>
                <w:sz w:val="21"/>
                <w:szCs w:val="21"/>
              </w:rPr>
            </w:pPr>
            <w:r>
              <w:rPr>
                <w:sz w:val="21"/>
                <w:szCs w:val="21"/>
              </w:rPr>
              <w:t>0.16</w:t>
            </w:r>
          </w:p>
        </w:tc>
        <w:tc>
          <w:tcPr>
            <w:vAlign w:val="center"/>
          </w:tcPr>
          <w:p w14:paraId="67DF0AF7">
            <w:pPr>
              <w:rPr>
                <w:sz w:val="21"/>
                <w:szCs w:val="21"/>
              </w:rPr>
            </w:pPr>
            <w:r>
              <w:rPr>
                <w:sz w:val="21"/>
                <w:szCs w:val="21"/>
              </w:rPr>
              <w:t>0.16</w:t>
            </w:r>
          </w:p>
        </w:tc>
        <w:tc>
          <w:tcPr>
            <w:vAlign w:val="center"/>
          </w:tcPr>
          <w:p w14:paraId="1737DCF8">
            <w:pPr>
              <w:rPr>
                <w:sz w:val="21"/>
                <w:szCs w:val="21"/>
              </w:rPr>
            </w:pPr>
            <w:r>
              <w:rPr>
                <w:sz w:val="21"/>
                <w:szCs w:val="21"/>
              </w:rPr>
              <w:t>0.15</w:t>
            </w:r>
          </w:p>
        </w:tc>
        <w:tc>
          <w:tcPr>
            <w:vAlign w:val="center"/>
          </w:tcPr>
          <w:p w14:paraId="3C73D915">
            <w:pPr>
              <w:rPr>
                <w:sz w:val="21"/>
                <w:szCs w:val="21"/>
              </w:rPr>
            </w:pPr>
            <w:r>
              <w:rPr>
                <w:sz w:val="21"/>
                <w:szCs w:val="21"/>
              </w:rPr>
              <w:t>0.15</w:t>
            </w:r>
          </w:p>
        </w:tc>
        <w:tc>
          <w:tcPr>
            <w:vAlign w:val="center"/>
          </w:tcPr>
          <w:p w14:paraId="04A97540">
            <w:pPr>
              <w:rPr>
                <w:sz w:val="21"/>
                <w:szCs w:val="21"/>
              </w:rPr>
            </w:pPr>
            <w:r>
              <w:rPr>
                <w:sz w:val="21"/>
                <w:szCs w:val="21"/>
              </w:rPr>
              <w:t>0.10</w:t>
            </w:r>
          </w:p>
        </w:tc>
        <w:tc>
          <w:tcPr>
            <w:vAlign w:val="center"/>
          </w:tcPr>
          <w:p w14:paraId="73E09828">
            <w:pPr>
              <w:rPr>
                <w:sz w:val="21"/>
                <w:szCs w:val="21"/>
              </w:rPr>
            </w:pPr>
            <w:r>
              <w:rPr>
                <w:sz w:val="21"/>
                <w:szCs w:val="21"/>
              </w:rPr>
              <w:t>《噪声与振动控制工程手册》</w:t>
            </w:r>
          </w:p>
        </w:tc>
      </w:tr>
      <w:tr w14:paraId="07FFC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AD3C7">
            <w:pPr>
              <w:rPr>
                <w:sz w:val="21"/>
                <w:szCs w:val="21"/>
              </w:rPr>
            </w:pPr>
            <w:r>
              <w:rPr>
                <w:sz w:val="21"/>
                <w:szCs w:val="21"/>
              </w:rPr>
              <w:t>外窗</w:t>
            </w:r>
          </w:p>
        </w:tc>
        <w:tc>
          <w:tcPr>
            <w:shd w:val="clear" w:color="auto" w:fill="E6E6E6"/>
            <w:vAlign w:val="center"/>
          </w:tcPr>
          <w:p w14:paraId="0B01FDB3">
            <w:pPr>
              <w:rPr>
                <w:sz w:val="21"/>
                <w:szCs w:val="21"/>
              </w:rPr>
            </w:pPr>
            <w:r>
              <w:rPr>
                <w:sz w:val="21"/>
                <w:szCs w:val="21"/>
              </w:rPr>
              <w:t>45.5</w:t>
            </w:r>
          </w:p>
        </w:tc>
        <w:tc>
          <w:tcPr>
            <w:vAlign w:val="center"/>
          </w:tcPr>
          <w:p w14:paraId="016D98C0">
            <w:pPr>
              <w:rPr>
                <w:sz w:val="21"/>
                <w:szCs w:val="21"/>
              </w:rPr>
            </w:pPr>
            <w:r>
              <w:rPr>
                <w:sz w:val="21"/>
                <w:szCs w:val="21"/>
              </w:rPr>
              <w:t>0.35</w:t>
            </w:r>
          </w:p>
        </w:tc>
        <w:tc>
          <w:tcPr>
            <w:vAlign w:val="center"/>
          </w:tcPr>
          <w:p w14:paraId="35C9785D">
            <w:pPr>
              <w:rPr>
                <w:sz w:val="21"/>
                <w:szCs w:val="21"/>
              </w:rPr>
            </w:pPr>
            <w:r>
              <w:rPr>
                <w:sz w:val="21"/>
                <w:szCs w:val="21"/>
              </w:rPr>
              <w:t>0.25</w:t>
            </w:r>
          </w:p>
        </w:tc>
        <w:tc>
          <w:tcPr>
            <w:vAlign w:val="center"/>
          </w:tcPr>
          <w:p w14:paraId="1E3A9368">
            <w:pPr>
              <w:rPr>
                <w:sz w:val="21"/>
                <w:szCs w:val="21"/>
              </w:rPr>
            </w:pPr>
            <w:r>
              <w:rPr>
                <w:sz w:val="21"/>
                <w:szCs w:val="21"/>
              </w:rPr>
              <w:t>0.18</w:t>
            </w:r>
          </w:p>
        </w:tc>
        <w:tc>
          <w:tcPr>
            <w:vAlign w:val="center"/>
          </w:tcPr>
          <w:p w14:paraId="21871AF8">
            <w:pPr>
              <w:rPr>
                <w:sz w:val="21"/>
                <w:szCs w:val="21"/>
              </w:rPr>
            </w:pPr>
            <w:r>
              <w:rPr>
                <w:sz w:val="21"/>
                <w:szCs w:val="21"/>
              </w:rPr>
              <w:t>0.12</w:t>
            </w:r>
          </w:p>
        </w:tc>
        <w:tc>
          <w:tcPr>
            <w:vAlign w:val="center"/>
          </w:tcPr>
          <w:p w14:paraId="336115A4">
            <w:pPr>
              <w:rPr>
                <w:sz w:val="21"/>
                <w:szCs w:val="21"/>
              </w:rPr>
            </w:pPr>
            <w:r>
              <w:rPr>
                <w:sz w:val="21"/>
                <w:szCs w:val="21"/>
              </w:rPr>
              <w:t>0.07</w:t>
            </w:r>
          </w:p>
        </w:tc>
        <w:tc>
          <w:tcPr>
            <w:vAlign w:val="center"/>
          </w:tcPr>
          <w:p w14:paraId="36C33A14">
            <w:pPr>
              <w:rPr>
                <w:sz w:val="21"/>
                <w:szCs w:val="21"/>
              </w:rPr>
            </w:pPr>
            <w:r>
              <w:rPr>
                <w:sz w:val="21"/>
                <w:szCs w:val="21"/>
              </w:rPr>
              <w:t>《声学手册》</w:t>
            </w:r>
          </w:p>
        </w:tc>
      </w:tr>
      <w:tr w14:paraId="163BB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653FF">
            <w:pPr>
              <w:rPr>
                <w:sz w:val="21"/>
                <w:szCs w:val="21"/>
              </w:rPr>
            </w:pPr>
            <w:r>
              <w:rPr>
                <w:sz w:val="21"/>
                <w:szCs w:val="21"/>
              </w:rPr>
              <w:t>外窗(DC3615)</w:t>
            </w:r>
          </w:p>
        </w:tc>
        <w:tc>
          <w:tcPr>
            <w:shd w:val="clear" w:color="auto" w:fill="E6E6E6"/>
            <w:vAlign w:val="center"/>
          </w:tcPr>
          <w:p w14:paraId="33AC512F">
            <w:pPr>
              <w:rPr>
                <w:sz w:val="21"/>
                <w:szCs w:val="21"/>
              </w:rPr>
            </w:pPr>
            <w:r>
              <w:rPr>
                <w:sz w:val="21"/>
                <w:szCs w:val="21"/>
              </w:rPr>
              <w:t>10.8</w:t>
            </w:r>
          </w:p>
        </w:tc>
        <w:tc>
          <w:tcPr>
            <w:vAlign w:val="center"/>
          </w:tcPr>
          <w:p w14:paraId="09295F03">
            <w:pPr>
              <w:rPr>
                <w:sz w:val="21"/>
                <w:szCs w:val="21"/>
              </w:rPr>
            </w:pPr>
            <w:r>
              <w:rPr>
                <w:sz w:val="21"/>
                <w:szCs w:val="21"/>
              </w:rPr>
              <w:t>0.35</w:t>
            </w:r>
          </w:p>
        </w:tc>
        <w:tc>
          <w:tcPr>
            <w:vAlign w:val="center"/>
          </w:tcPr>
          <w:p w14:paraId="15950D2B">
            <w:pPr>
              <w:rPr>
                <w:sz w:val="21"/>
                <w:szCs w:val="21"/>
              </w:rPr>
            </w:pPr>
            <w:r>
              <w:rPr>
                <w:sz w:val="21"/>
                <w:szCs w:val="21"/>
              </w:rPr>
              <w:t>0.25</w:t>
            </w:r>
          </w:p>
        </w:tc>
        <w:tc>
          <w:tcPr>
            <w:vAlign w:val="center"/>
          </w:tcPr>
          <w:p w14:paraId="29A1304A">
            <w:pPr>
              <w:rPr>
                <w:sz w:val="21"/>
                <w:szCs w:val="21"/>
              </w:rPr>
            </w:pPr>
            <w:r>
              <w:rPr>
                <w:sz w:val="21"/>
                <w:szCs w:val="21"/>
              </w:rPr>
              <w:t>0.18</w:t>
            </w:r>
          </w:p>
        </w:tc>
        <w:tc>
          <w:tcPr>
            <w:vAlign w:val="center"/>
          </w:tcPr>
          <w:p w14:paraId="0439BE73">
            <w:pPr>
              <w:rPr>
                <w:sz w:val="21"/>
                <w:szCs w:val="21"/>
              </w:rPr>
            </w:pPr>
            <w:r>
              <w:rPr>
                <w:sz w:val="21"/>
                <w:szCs w:val="21"/>
              </w:rPr>
              <w:t>0.12</w:t>
            </w:r>
          </w:p>
        </w:tc>
        <w:tc>
          <w:tcPr>
            <w:vAlign w:val="center"/>
          </w:tcPr>
          <w:p w14:paraId="54EFE2D0">
            <w:pPr>
              <w:rPr>
                <w:sz w:val="21"/>
                <w:szCs w:val="21"/>
              </w:rPr>
            </w:pPr>
            <w:r>
              <w:rPr>
                <w:sz w:val="21"/>
                <w:szCs w:val="21"/>
              </w:rPr>
              <w:t>0.07</w:t>
            </w:r>
          </w:p>
        </w:tc>
        <w:tc>
          <w:tcPr>
            <w:vAlign w:val="center"/>
          </w:tcPr>
          <w:p w14:paraId="6273899F">
            <w:pPr>
              <w:rPr>
                <w:sz w:val="21"/>
                <w:szCs w:val="21"/>
              </w:rPr>
            </w:pPr>
            <w:r>
              <w:rPr>
                <w:sz w:val="21"/>
                <w:szCs w:val="21"/>
              </w:rPr>
              <w:t>《声学手册》</w:t>
            </w:r>
          </w:p>
        </w:tc>
      </w:tr>
      <w:tr w14:paraId="4B34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BA436D">
            <w:pPr>
              <w:rPr>
                <w:sz w:val="21"/>
                <w:szCs w:val="21"/>
              </w:rPr>
            </w:pPr>
            <w:r>
              <w:rPr>
                <w:sz w:val="21"/>
                <w:szCs w:val="21"/>
              </w:rPr>
              <w:t>楼板</w:t>
            </w:r>
          </w:p>
        </w:tc>
        <w:tc>
          <w:tcPr>
            <w:shd w:val="clear" w:color="auto" w:fill="E6E6E6"/>
            <w:vAlign w:val="center"/>
          </w:tcPr>
          <w:p w14:paraId="427F574A">
            <w:pPr>
              <w:rPr>
                <w:sz w:val="21"/>
                <w:szCs w:val="21"/>
              </w:rPr>
            </w:pPr>
            <w:r>
              <w:rPr>
                <w:sz w:val="21"/>
                <w:szCs w:val="21"/>
              </w:rPr>
              <w:t>2470.2</w:t>
            </w:r>
          </w:p>
        </w:tc>
        <w:tc>
          <w:tcPr>
            <w:vAlign w:val="center"/>
          </w:tcPr>
          <w:p w14:paraId="796EE2DB">
            <w:pPr>
              <w:rPr>
                <w:sz w:val="21"/>
                <w:szCs w:val="21"/>
              </w:rPr>
            </w:pPr>
            <w:r>
              <w:rPr>
                <w:sz w:val="21"/>
                <w:szCs w:val="21"/>
              </w:rPr>
              <w:t>0.38</w:t>
            </w:r>
          </w:p>
        </w:tc>
        <w:tc>
          <w:tcPr>
            <w:vAlign w:val="center"/>
          </w:tcPr>
          <w:p w14:paraId="0FBFCC7E">
            <w:pPr>
              <w:rPr>
                <w:sz w:val="21"/>
                <w:szCs w:val="21"/>
              </w:rPr>
            </w:pPr>
            <w:r>
              <w:rPr>
                <w:sz w:val="21"/>
                <w:szCs w:val="21"/>
              </w:rPr>
              <w:t>0.21</w:t>
            </w:r>
          </w:p>
        </w:tc>
        <w:tc>
          <w:tcPr>
            <w:vAlign w:val="center"/>
          </w:tcPr>
          <w:p w14:paraId="6BB833F2">
            <w:pPr>
              <w:rPr>
                <w:sz w:val="21"/>
                <w:szCs w:val="21"/>
              </w:rPr>
            </w:pPr>
            <w:r>
              <w:rPr>
                <w:sz w:val="21"/>
                <w:szCs w:val="21"/>
              </w:rPr>
              <w:t>0.11</w:t>
            </w:r>
          </w:p>
        </w:tc>
        <w:tc>
          <w:tcPr>
            <w:vAlign w:val="center"/>
          </w:tcPr>
          <w:p w14:paraId="0A9C0751">
            <w:pPr>
              <w:rPr>
                <w:sz w:val="21"/>
                <w:szCs w:val="21"/>
              </w:rPr>
            </w:pPr>
            <w:r>
              <w:rPr>
                <w:sz w:val="21"/>
                <w:szCs w:val="21"/>
              </w:rPr>
              <w:t>0.30</w:t>
            </w:r>
          </w:p>
        </w:tc>
        <w:tc>
          <w:tcPr>
            <w:vAlign w:val="center"/>
          </w:tcPr>
          <w:p w14:paraId="68CD611E">
            <w:pPr>
              <w:rPr>
                <w:sz w:val="21"/>
                <w:szCs w:val="21"/>
              </w:rPr>
            </w:pPr>
            <w:r>
              <w:rPr>
                <w:sz w:val="21"/>
                <w:szCs w:val="21"/>
              </w:rPr>
              <w:t>0.42</w:t>
            </w:r>
          </w:p>
        </w:tc>
        <w:tc>
          <w:tcPr>
            <w:vAlign w:val="center"/>
          </w:tcPr>
          <w:p w14:paraId="315B46CD">
            <w:pPr>
              <w:rPr>
                <w:sz w:val="21"/>
                <w:szCs w:val="21"/>
              </w:rPr>
            </w:pPr>
            <w:r>
              <w:rPr>
                <w:sz w:val="21"/>
                <w:szCs w:val="21"/>
              </w:rPr>
              <w:t>《建筑设计资料集》</w:t>
            </w:r>
          </w:p>
        </w:tc>
      </w:tr>
      <w:tr w14:paraId="72381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04E4F9">
            <w:pPr>
              <w:rPr>
                <w:sz w:val="21"/>
                <w:szCs w:val="21"/>
              </w:rPr>
            </w:pPr>
            <w:r>
              <w:rPr>
                <w:sz w:val="21"/>
                <w:szCs w:val="21"/>
              </w:rPr>
              <w:t>挑空楼板</w:t>
            </w:r>
          </w:p>
        </w:tc>
        <w:tc>
          <w:tcPr>
            <w:shd w:val="clear" w:color="auto" w:fill="E6E6E6"/>
            <w:vAlign w:val="center"/>
          </w:tcPr>
          <w:p w14:paraId="4DD2841E">
            <w:pPr>
              <w:rPr>
                <w:sz w:val="21"/>
                <w:szCs w:val="21"/>
              </w:rPr>
            </w:pPr>
            <w:r>
              <w:rPr>
                <w:sz w:val="21"/>
                <w:szCs w:val="21"/>
              </w:rPr>
              <w:t>20.6</w:t>
            </w:r>
          </w:p>
        </w:tc>
        <w:tc>
          <w:tcPr>
            <w:vAlign w:val="center"/>
          </w:tcPr>
          <w:p w14:paraId="1053E680">
            <w:pPr>
              <w:rPr>
                <w:sz w:val="21"/>
                <w:szCs w:val="21"/>
              </w:rPr>
            </w:pPr>
            <w:r>
              <w:rPr>
                <w:sz w:val="21"/>
                <w:szCs w:val="21"/>
              </w:rPr>
              <w:t>0.38</w:t>
            </w:r>
          </w:p>
        </w:tc>
        <w:tc>
          <w:tcPr>
            <w:vAlign w:val="center"/>
          </w:tcPr>
          <w:p w14:paraId="4BCCA101">
            <w:pPr>
              <w:rPr>
                <w:sz w:val="21"/>
                <w:szCs w:val="21"/>
              </w:rPr>
            </w:pPr>
            <w:r>
              <w:rPr>
                <w:sz w:val="21"/>
                <w:szCs w:val="21"/>
              </w:rPr>
              <w:t>0.21</w:t>
            </w:r>
          </w:p>
        </w:tc>
        <w:tc>
          <w:tcPr>
            <w:vAlign w:val="center"/>
          </w:tcPr>
          <w:p w14:paraId="79B825AC">
            <w:pPr>
              <w:rPr>
                <w:sz w:val="21"/>
                <w:szCs w:val="21"/>
              </w:rPr>
            </w:pPr>
            <w:r>
              <w:rPr>
                <w:sz w:val="21"/>
                <w:szCs w:val="21"/>
              </w:rPr>
              <w:t>0.11</w:t>
            </w:r>
          </w:p>
        </w:tc>
        <w:tc>
          <w:tcPr>
            <w:vAlign w:val="center"/>
          </w:tcPr>
          <w:p w14:paraId="4DF50E4D">
            <w:pPr>
              <w:rPr>
                <w:sz w:val="21"/>
                <w:szCs w:val="21"/>
              </w:rPr>
            </w:pPr>
            <w:r>
              <w:rPr>
                <w:sz w:val="21"/>
                <w:szCs w:val="21"/>
              </w:rPr>
              <w:t>0.30</w:t>
            </w:r>
          </w:p>
        </w:tc>
        <w:tc>
          <w:tcPr>
            <w:vAlign w:val="center"/>
          </w:tcPr>
          <w:p w14:paraId="6F8684E9">
            <w:pPr>
              <w:rPr>
                <w:sz w:val="21"/>
                <w:szCs w:val="21"/>
              </w:rPr>
            </w:pPr>
            <w:r>
              <w:rPr>
                <w:sz w:val="21"/>
                <w:szCs w:val="21"/>
              </w:rPr>
              <w:t>0.42</w:t>
            </w:r>
          </w:p>
        </w:tc>
        <w:tc>
          <w:tcPr>
            <w:vAlign w:val="center"/>
          </w:tcPr>
          <w:p w14:paraId="0EF2F0F8">
            <w:pPr>
              <w:rPr>
                <w:sz w:val="21"/>
                <w:szCs w:val="21"/>
              </w:rPr>
            </w:pPr>
            <w:r>
              <w:rPr>
                <w:sz w:val="21"/>
                <w:szCs w:val="21"/>
              </w:rPr>
              <w:t>《建筑设计资料集》</w:t>
            </w:r>
          </w:p>
        </w:tc>
      </w:tr>
      <w:tr w14:paraId="40CE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E6316E">
            <w:pPr>
              <w:rPr>
                <w:sz w:val="21"/>
                <w:szCs w:val="21"/>
              </w:rPr>
            </w:pPr>
            <w:r>
              <w:rPr>
                <w:sz w:val="21"/>
                <w:szCs w:val="21"/>
              </w:rPr>
              <w:t>屋顶</w:t>
            </w:r>
          </w:p>
        </w:tc>
        <w:tc>
          <w:tcPr>
            <w:shd w:val="clear" w:color="auto" w:fill="E6E6E6"/>
            <w:vAlign w:val="center"/>
          </w:tcPr>
          <w:p w14:paraId="3F683C67">
            <w:pPr>
              <w:rPr>
                <w:sz w:val="21"/>
                <w:szCs w:val="21"/>
              </w:rPr>
            </w:pPr>
            <w:r>
              <w:rPr>
                <w:sz w:val="21"/>
                <w:szCs w:val="21"/>
              </w:rPr>
              <w:t>306.1</w:t>
            </w:r>
          </w:p>
        </w:tc>
        <w:tc>
          <w:tcPr>
            <w:vAlign w:val="center"/>
          </w:tcPr>
          <w:p w14:paraId="01A8BC96">
            <w:pPr>
              <w:rPr>
                <w:sz w:val="21"/>
                <w:szCs w:val="21"/>
              </w:rPr>
            </w:pPr>
            <w:r>
              <w:rPr>
                <w:sz w:val="21"/>
                <w:szCs w:val="21"/>
              </w:rPr>
              <w:t>0.38</w:t>
            </w:r>
          </w:p>
        </w:tc>
        <w:tc>
          <w:tcPr>
            <w:vAlign w:val="center"/>
          </w:tcPr>
          <w:p w14:paraId="35E1AED5">
            <w:pPr>
              <w:rPr>
                <w:sz w:val="21"/>
                <w:szCs w:val="21"/>
              </w:rPr>
            </w:pPr>
            <w:r>
              <w:rPr>
                <w:sz w:val="21"/>
                <w:szCs w:val="21"/>
              </w:rPr>
              <w:t>0.21</w:t>
            </w:r>
          </w:p>
        </w:tc>
        <w:tc>
          <w:tcPr>
            <w:vAlign w:val="center"/>
          </w:tcPr>
          <w:p w14:paraId="1CD4D1A2">
            <w:pPr>
              <w:rPr>
                <w:sz w:val="21"/>
                <w:szCs w:val="21"/>
              </w:rPr>
            </w:pPr>
            <w:r>
              <w:rPr>
                <w:sz w:val="21"/>
                <w:szCs w:val="21"/>
              </w:rPr>
              <w:t>0.11</w:t>
            </w:r>
          </w:p>
        </w:tc>
        <w:tc>
          <w:tcPr>
            <w:vAlign w:val="center"/>
          </w:tcPr>
          <w:p w14:paraId="41F10599">
            <w:pPr>
              <w:rPr>
                <w:sz w:val="21"/>
                <w:szCs w:val="21"/>
              </w:rPr>
            </w:pPr>
            <w:r>
              <w:rPr>
                <w:sz w:val="21"/>
                <w:szCs w:val="21"/>
              </w:rPr>
              <w:t>0.30</w:t>
            </w:r>
          </w:p>
        </w:tc>
        <w:tc>
          <w:tcPr>
            <w:vAlign w:val="center"/>
          </w:tcPr>
          <w:p w14:paraId="16E74379">
            <w:pPr>
              <w:rPr>
                <w:sz w:val="21"/>
                <w:szCs w:val="21"/>
              </w:rPr>
            </w:pPr>
            <w:r>
              <w:rPr>
                <w:sz w:val="21"/>
                <w:szCs w:val="21"/>
              </w:rPr>
              <w:t>0.42</w:t>
            </w:r>
          </w:p>
        </w:tc>
        <w:tc>
          <w:tcPr>
            <w:vAlign w:val="center"/>
          </w:tcPr>
          <w:p w14:paraId="0E63A608">
            <w:pPr>
              <w:rPr>
                <w:sz w:val="21"/>
                <w:szCs w:val="21"/>
              </w:rPr>
            </w:pPr>
            <w:r>
              <w:rPr>
                <w:sz w:val="21"/>
                <w:szCs w:val="21"/>
              </w:rPr>
              <w:t>《建筑设计资料集》</w:t>
            </w:r>
          </w:p>
        </w:tc>
      </w:tr>
      <w:tr w14:paraId="2A96B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F7CDC6C">
            <w:pPr>
              <w:rPr>
                <w:sz w:val="21"/>
                <w:szCs w:val="21"/>
              </w:rPr>
            </w:pPr>
            <w:r>
              <w:rPr>
                <w:sz w:val="21"/>
                <w:szCs w:val="21"/>
              </w:rPr>
              <w:t>总吸声量(㎡)</w:t>
            </w:r>
          </w:p>
        </w:tc>
        <w:tc>
          <w:tcPr>
            <w:vAlign w:val="center"/>
          </w:tcPr>
          <w:p w14:paraId="0AAE798F">
            <w:pPr>
              <w:rPr>
                <w:sz w:val="21"/>
                <w:szCs w:val="21"/>
              </w:rPr>
            </w:pPr>
            <w:r>
              <w:rPr>
                <w:sz w:val="21"/>
                <w:szCs w:val="21"/>
              </w:rPr>
              <w:t>1866.9</w:t>
            </w:r>
          </w:p>
        </w:tc>
        <w:tc>
          <w:tcPr>
            <w:vAlign w:val="center"/>
          </w:tcPr>
          <w:p w14:paraId="602F213D">
            <w:pPr>
              <w:rPr>
                <w:sz w:val="21"/>
                <w:szCs w:val="21"/>
              </w:rPr>
            </w:pPr>
            <w:r>
              <w:rPr>
                <w:sz w:val="21"/>
                <w:szCs w:val="21"/>
              </w:rPr>
              <w:t>1068.2</w:t>
            </w:r>
          </w:p>
        </w:tc>
        <w:tc>
          <w:tcPr>
            <w:vAlign w:val="center"/>
          </w:tcPr>
          <w:p w14:paraId="4ED9A1A9">
            <w:pPr>
              <w:rPr>
                <w:sz w:val="21"/>
                <w:szCs w:val="21"/>
              </w:rPr>
            </w:pPr>
            <w:r>
              <w:rPr>
                <w:sz w:val="21"/>
                <w:szCs w:val="21"/>
              </w:rPr>
              <w:t>565.2</w:t>
            </w:r>
          </w:p>
        </w:tc>
        <w:tc>
          <w:tcPr>
            <w:vAlign w:val="center"/>
          </w:tcPr>
          <w:p w14:paraId="4770B00A">
            <w:pPr>
              <w:rPr>
                <w:sz w:val="21"/>
                <w:szCs w:val="21"/>
              </w:rPr>
            </w:pPr>
            <w:r>
              <w:rPr>
                <w:sz w:val="21"/>
                <w:szCs w:val="21"/>
              </w:rPr>
              <w:t>1447.9</w:t>
            </w:r>
          </w:p>
        </w:tc>
        <w:tc>
          <w:tcPr>
            <w:vAlign w:val="center"/>
          </w:tcPr>
          <w:p w14:paraId="3CCFE8AC">
            <w:pPr>
              <w:rPr>
                <w:sz w:val="21"/>
                <w:szCs w:val="21"/>
              </w:rPr>
            </w:pPr>
            <w:r>
              <w:rPr>
                <w:sz w:val="21"/>
                <w:szCs w:val="21"/>
              </w:rPr>
              <w:t>1985.9</w:t>
            </w:r>
          </w:p>
        </w:tc>
        <w:tc>
          <w:tcPr>
            <w:vAlign w:val="center"/>
          </w:tcPr>
          <w:p w14:paraId="1D3D2003">
            <w:pPr>
              <w:rPr>
                <w:sz w:val="21"/>
                <w:szCs w:val="21"/>
              </w:rPr>
            </w:pPr>
          </w:p>
        </w:tc>
      </w:tr>
    </w:tbl>
    <w:p w14:paraId="77445795">
      <w:pPr>
        <w:jc w:val="center"/>
        <w:rPr>
          <w:lang w:val="en-US"/>
        </w:rPr>
      </w:pPr>
      <w:bookmarkStart w:id="53" w:name="围护结构吸声量"/>
      <w:bookmarkEnd w:id="53"/>
    </w:p>
    <w:p w14:paraId="13E0EDC3">
      <w:pPr>
        <w:pStyle w:val="4"/>
      </w:pPr>
      <w:bookmarkStart w:id="54" w:name="_Toc30184"/>
      <w:r>
        <w:rPr>
          <w:rFonts w:hint="eastAsia"/>
        </w:rPr>
        <w:t>组合墙</w:t>
      </w:r>
      <w:r>
        <w:t>空气声隔声量计算</w:t>
      </w:r>
      <w:bookmarkEnd w:id="54"/>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5" w:name="_Toc4911"/>
      <w:r>
        <w:rPr>
          <w:rFonts w:hint="eastAsia"/>
        </w:rPr>
        <w:t>组合墙</w:t>
      </w:r>
      <w:r>
        <w:t>有效隔声量</w:t>
      </w:r>
      <w:bookmarkEnd w:id="55"/>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6"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17856"/>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w:bookmarkStart w:id="58" w:name="_Hlk138248077"/>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bookmarkEnd w:id="58"/>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60" w:name="_Toc32012"/>
      <w:r>
        <w:rPr>
          <w:rFonts w:hint="eastAsia"/>
        </w:rPr>
        <w:t>缝隙对组合墙隔声量的影响</w:t>
      </w:r>
      <w:bookmarkEnd w:id="60"/>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61"/>
    <w:p w14:paraId="774ED224">
      <w:pPr>
        <w:pStyle w:val="5"/>
      </w:pPr>
      <w:bookmarkStart w:id="62" w:name="_Toc24478"/>
      <w:r>
        <w:rPr>
          <w:rFonts w:hint="eastAsia"/>
        </w:rPr>
        <w:t>组合墙隔声量计算过程</w:t>
      </w:r>
      <w:bookmarkEnd w:id="62"/>
    </w:p>
    <w:p w14:paraId="25E0B773">
      <w:pPr>
        <w:pStyle w:val="3"/>
        <w:ind w:firstLine="315" w:firstLineChars="150"/>
        <w:jc w:val="left"/>
      </w:pPr>
      <w:r>
        <w:t>本项目</w:t>
      </w:r>
      <w:r>
        <w:rPr>
          <w:rFonts w:hint="eastAsia"/>
        </w:rPr>
        <w:t>典型</w:t>
      </w:r>
      <w:r>
        <w:t>房间的情况如下图所示：</w:t>
      </w:r>
    </w:p>
    <w:p w14:paraId="38EA80BB">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8195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314B1F4">
            <w:pPr>
              <w:jc w:val="center"/>
              <w:rPr>
                <w:sz w:val="21"/>
                <w:szCs w:val="21"/>
              </w:rPr>
            </w:pPr>
            <w:r>
              <w:rPr>
                <w:sz w:val="21"/>
                <w:szCs w:val="21"/>
              </w:rPr>
              <w:t>外墙1</w:t>
            </w:r>
          </w:p>
        </w:tc>
      </w:tr>
      <w:tr w14:paraId="10BA2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246B26">
            <w:pPr>
              <w:rPr>
                <w:sz w:val="21"/>
                <w:szCs w:val="21"/>
              </w:rPr>
            </w:pPr>
            <w:r>
              <w:rPr>
                <w:sz w:val="21"/>
                <w:szCs w:val="21"/>
              </w:rPr>
              <w:t>倍频程中心频率(Hz)</w:t>
            </w:r>
          </w:p>
        </w:tc>
        <w:tc>
          <w:tcPr>
            <w:shd w:val="clear" w:color="auto" w:fill="E6E6E6"/>
            <w:vAlign w:val="center"/>
          </w:tcPr>
          <w:p w14:paraId="7004FF50">
            <w:pPr>
              <w:rPr>
                <w:sz w:val="21"/>
                <w:szCs w:val="21"/>
              </w:rPr>
            </w:pPr>
            <w:r>
              <w:rPr>
                <w:sz w:val="21"/>
                <w:szCs w:val="21"/>
              </w:rPr>
              <w:t>125</w:t>
            </w:r>
          </w:p>
        </w:tc>
        <w:tc>
          <w:tcPr>
            <w:shd w:val="clear" w:color="auto" w:fill="E6E6E6"/>
            <w:vAlign w:val="center"/>
          </w:tcPr>
          <w:p w14:paraId="6D76130A">
            <w:pPr>
              <w:rPr>
                <w:sz w:val="21"/>
                <w:szCs w:val="21"/>
              </w:rPr>
            </w:pPr>
            <w:r>
              <w:rPr>
                <w:sz w:val="21"/>
                <w:szCs w:val="21"/>
              </w:rPr>
              <w:t>250</w:t>
            </w:r>
          </w:p>
        </w:tc>
        <w:tc>
          <w:tcPr>
            <w:shd w:val="clear" w:color="auto" w:fill="E6E6E6"/>
            <w:vAlign w:val="center"/>
          </w:tcPr>
          <w:p w14:paraId="34A6C76D">
            <w:pPr>
              <w:rPr>
                <w:sz w:val="21"/>
                <w:szCs w:val="21"/>
              </w:rPr>
            </w:pPr>
            <w:r>
              <w:rPr>
                <w:sz w:val="21"/>
                <w:szCs w:val="21"/>
              </w:rPr>
              <w:t>500</w:t>
            </w:r>
          </w:p>
        </w:tc>
        <w:tc>
          <w:tcPr>
            <w:shd w:val="clear" w:color="auto" w:fill="E6E6E6"/>
            <w:vAlign w:val="center"/>
          </w:tcPr>
          <w:p w14:paraId="257ECFF9">
            <w:pPr>
              <w:rPr>
                <w:sz w:val="21"/>
                <w:szCs w:val="21"/>
              </w:rPr>
            </w:pPr>
            <w:r>
              <w:rPr>
                <w:sz w:val="21"/>
                <w:szCs w:val="21"/>
              </w:rPr>
              <w:t>1000</w:t>
            </w:r>
          </w:p>
        </w:tc>
        <w:tc>
          <w:tcPr>
            <w:shd w:val="clear" w:color="auto" w:fill="E6E6E6"/>
            <w:vAlign w:val="center"/>
          </w:tcPr>
          <w:p w14:paraId="74F047C5">
            <w:pPr>
              <w:rPr>
                <w:sz w:val="21"/>
                <w:szCs w:val="21"/>
              </w:rPr>
            </w:pPr>
            <w:r>
              <w:rPr>
                <w:sz w:val="21"/>
                <w:szCs w:val="21"/>
              </w:rPr>
              <w:t>2000</w:t>
            </w:r>
          </w:p>
        </w:tc>
      </w:tr>
      <w:tr w14:paraId="1604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9034AA">
            <w:pPr>
              <w:rPr>
                <w:sz w:val="21"/>
                <w:szCs w:val="21"/>
              </w:rPr>
            </w:pPr>
            <w:r>
              <w:rPr>
                <w:sz w:val="21"/>
                <w:szCs w:val="21"/>
              </w:rPr>
              <w:t>外墙隔声量(dB)</w:t>
            </w:r>
          </w:p>
        </w:tc>
        <w:tc>
          <w:tcPr>
            <w:vAlign w:val="center"/>
          </w:tcPr>
          <w:p w14:paraId="17B4A912">
            <w:pPr>
              <w:rPr>
                <w:sz w:val="21"/>
                <w:szCs w:val="21"/>
              </w:rPr>
            </w:pPr>
            <w:r>
              <w:rPr>
                <w:sz w:val="21"/>
                <w:szCs w:val="21"/>
              </w:rPr>
              <w:t>47.0</w:t>
            </w:r>
          </w:p>
        </w:tc>
        <w:tc>
          <w:tcPr>
            <w:vAlign w:val="center"/>
          </w:tcPr>
          <w:p w14:paraId="60BF179D">
            <w:pPr>
              <w:rPr>
                <w:sz w:val="21"/>
                <w:szCs w:val="21"/>
              </w:rPr>
            </w:pPr>
            <w:r>
              <w:rPr>
                <w:sz w:val="21"/>
                <w:szCs w:val="21"/>
              </w:rPr>
              <w:t>59.0</w:t>
            </w:r>
          </w:p>
        </w:tc>
        <w:tc>
          <w:tcPr>
            <w:vAlign w:val="center"/>
          </w:tcPr>
          <w:p w14:paraId="76FDA1AC">
            <w:pPr>
              <w:rPr>
                <w:sz w:val="21"/>
                <w:szCs w:val="21"/>
              </w:rPr>
            </w:pPr>
            <w:r>
              <w:rPr>
                <w:sz w:val="21"/>
                <w:szCs w:val="21"/>
              </w:rPr>
              <w:t>73.0</w:t>
            </w:r>
          </w:p>
        </w:tc>
        <w:tc>
          <w:tcPr>
            <w:vAlign w:val="center"/>
          </w:tcPr>
          <w:p w14:paraId="7CB2287E">
            <w:pPr>
              <w:rPr>
                <w:sz w:val="21"/>
                <w:szCs w:val="21"/>
              </w:rPr>
            </w:pPr>
            <w:r>
              <w:rPr>
                <w:sz w:val="21"/>
                <w:szCs w:val="21"/>
              </w:rPr>
              <w:t>82.0</w:t>
            </w:r>
          </w:p>
        </w:tc>
        <w:tc>
          <w:tcPr>
            <w:vAlign w:val="center"/>
          </w:tcPr>
          <w:p w14:paraId="444D6828">
            <w:pPr>
              <w:rPr>
                <w:sz w:val="21"/>
                <w:szCs w:val="21"/>
              </w:rPr>
            </w:pPr>
            <w:r>
              <w:rPr>
                <w:sz w:val="21"/>
                <w:szCs w:val="21"/>
              </w:rPr>
              <w:t>82.0</w:t>
            </w:r>
          </w:p>
        </w:tc>
      </w:tr>
      <w:tr w14:paraId="653F9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39D84C">
            <w:pPr>
              <w:rPr>
                <w:sz w:val="21"/>
                <w:szCs w:val="21"/>
              </w:rPr>
            </w:pPr>
            <w:r>
              <w:rPr>
                <w:sz w:val="21"/>
                <w:szCs w:val="21"/>
              </w:rPr>
              <w:t>组合墙实际隔声量(dB)</w:t>
            </w:r>
          </w:p>
        </w:tc>
        <w:tc>
          <w:tcPr>
            <w:vAlign w:val="center"/>
          </w:tcPr>
          <w:p w14:paraId="11F9311E">
            <w:pPr>
              <w:rPr>
                <w:sz w:val="21"/>
                <w:szCs w:val="21"/>
              </w:rPr>
            </w:pPr>
            <w:r>
              <w:rPr>
                <w:sz w:val="21"/>
                <w:szCs w:val="21"/>
              </w:rPr>
              <w:t>47.0</w:t>
            </w:r>
          </w:p>
        </w:tc>
        <w:tc>
          <w:tcPr>
            <w:vAlign w:val="center"/>
          </w:tcPr>
          <w:p w14:paraId="7E680D37">
            <w:pPr>
              <w:rPr>
                <w:sz w:val="21"/>
                <w:szCs w:val="21"/>
              </w:rPr>
            </w:pPr>
            <w:r>
              <w:rPr>
                <w:sz w:val="21"/>
                <w:szCs w:val="21"/>
              </w:rPr>
              <w:t>59.0</w:t>
            </w:r>
          </w:p>
        </w:tc>
        <w:tc>
          <w:tcPr>
            <w:vAlign w:val="center"/>
          </w:tcPr>
          <w:p w14:paraId="4E4E1CBB">
            <w:pPr>
              <w:rPr>
                <w:sz w:val="21"/>
                <w:szCs w:val="21"/>
              </w:rPr>
            </w:pPr>
            <w:r>
              <w:rPr>
                <w:sz w:val="21"/>
                <w:szCs w:val="21"/>
              </w:rPr>
              <w:t>73.0</w:t>
            </w:r>
          </w:p>
        </w:tc>
        <w:tc>
          <w:tcPr>
            <w:vAlign w:val="center"/>
          </w:tcPr>
          <w:p w14:paraId="3055CE87">
            <w:pPr>
              <w:rPr>
                <w:sz w:val="21"/>
                <w:szCs w:val="21"/>
              </w:rPr>
            </w:pPr>
            <w:r>
              <w:rPr>
                <w:sz w:val="21"/>
                <w:szCs w:val="21"/>
              </w:rPr>
              <w:t>82.0</w:t>
            </w:r>
          </w:p>
        </w:tc>
        <w:tc>
          <w:tcPr>
            <w:vAlign w:val="center"/>
          </w:tcPr>
          <w:p w14:paraId="324E3176">
            <w:pPr>
              <w:rPr>
                <w:sz w:val="21"/>
                <w:szCs w:val="21"/>
              </w:rPr>
            </w:pPr>
            <w:r>
              <w:rPr>
                <w:sz w:val="21"/>
                <w:szCs w:val="21"/>
              </w:rPr>
              <w:t>82.0</w:t>
            </w:r>
          </w:p>
        </w:tc>
      </w:tr>
      <w:tr w14:paraId="14DF5798">
        <w:tblPrEx>
          <w:tblCellMar>
            <w:top w:w="0" w:type="dxa"/>
            <w:left w:w="108" w:type="dxa"/>
            <w:bottom w:w="0" w:type="dxa"/>
            <w:right w:w="108" w:type="dxa"/>
          </w:tblCellMar>
        </w:tblPrEx>
        <w:trPr>
          <w:gridAfter w:val="1"/>
        </w:trPr>
        <w:tc>
          <w:tcPr>
            <w:shd w:val="clear" w:color="auto" w:fill="E6E6E6"/>
            <w:vAlign w:val="center"/>
          </w:tcPr>
          <w:p w14:paraId="360157F9">
            <w:pPr>
              <w:rPr>
                <w:sz w:val="21"/>
                <w:szCs w:val="21"/>
              </w:rPr>
            </w:pPr>
            <w:r>
              <w:rPr>
                <w:sz w:val="21"/>
                <w:szCs w:val="21"/>
              </w:rPr>
              <w:t>组合墙有效隔声量(dB)</w:t>
            </w:r>
          </w:p>
        </w:tc>
        <w:tc>
          <w:tcPr>
            <w:vAlign w:val="center"/>
          </w:tcPr>
          <w:p w14:paraId="558785A3">
            <w:pPr>
              <w:rPr>
                <w:sz w:val="21"/>
                <w:szCs w:val="21"/>
              </w:rPr>
            </w:pPr>
            <w:r>
              <w:rPr>
                <w:sz w:val="21"/>
                <w:szCs w:val="21"/>
              </w:rPr>
              <w:t>62.8</w:t>
            </w:r>
          </w:p>
        </w:tc>
        <w:tc>
          <w:tcPr>
            <w:vAlign w:val="center"/>
          </w:tcPr>
          <w:p w14:paraId="0378F71C">
            <w:pPr>
              <w:rPr>
                <w:sz w:val="21"/>
                <w:szCs w:val="21"/>
              </w:rPr>
            </w:pPr>
            <w:r>
              <w:rPr>
                <w:sz w:val="21"/>
                <w:szCs w:val="21"/>
              </w:rPr>
              <w:t>72.3</w:t>
            </w:r>
          </w:p>
        </w:tc>
        <w:tc>
          <w:tcPr>
            <w:vAlign w:val="center"/>
          </w:tcPr>
          <w:p w14:paraId="1DC59CA4">
            <w:pPr>
              <w:rPr>
                <w:sz w:val="21"/>
                <w:szCs w:val="21"/>
              </w:rPr>
            </w:pPr>
            <w:r>
              <w:rPr>
                <w:sz w:val="21"/>
                <w:szCs w:val="21"/>
              </w:rPr>
              <w:t>83.5</w:t>
            </w:r>
          </w:p>
        </w:tc>
        <w:tc>
          <w:tcPr>
            <w:vAlign w:val="center"/>
          </w:tcPr>
          <w:p w14:paraId="41A6B5BA">
            <w:pPr>
              <w:rPr>
                <w:sz w:val="21"/>
                <w:szCs w:val="21"/>
              </w:rPr>
            </w:pPr>
            <w:r>
              <w:rPr>
                <w:sz w:val="21"/>
                <w:szCs w:val="21"/>
              </w:rPr>
              <w:t>96.8</w:t>
            </w:r>
          </w:p>
        </w:tc>
        <w:tc>
          <w:tcPr>
            <w:vAlign w:val="center"/>
          </w:tcPr>
          <w:p w14:paraId="7ABB98FD">
            <w:pPr>
              <w:rPr>
                <w:sz w:val="21"/>
                <w:szCs w:val="21"/>
              </w:rPr>
            </w:pPr>
            <w:r>
              <w:rPr>
                <w:sz w:val="21"/>
                <w:szCs w:val="21"/>
              </w:rPr>
              <w:t>98.2</w:t>
            </w:r>
          </w:p>
        </w:tc>
      </w:tr>
      <w:tr w14:paraId="02F96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686472">
            <w:pPr>
              <w:rPr>
                <w:sz w:val="21"/>
                <w:szCs w:val="21"/>
              </w:rPr>
            </w:pPr>
            <w:r>
              <w:rPr>
                <w:sz w:val="21"/>
                <w:szCs w:val="21"/>
              </w:rPr>
              <w:t>组合墙计权隔声量(dB)</w:t>
            </w:r>
          </w:p>
        </w:tc>
        <w:tc>
          <w:tcPr>
            <w:gridSpan w:val="5"/>
            <w:vAlign w:val="center"/>
          </w:tcPr>
          <w:p w14:paraId="6D2D8263">
            <w:pPr>
              <w:rPr>
                <w:sz w:val="21"/>
                <w:szCs w:val="21"/>
              </w:rPr>
            </w:pPr>
            <w:r>
              <w:rPr>
                <w:sz w:val="21"/>
                <w:szCs w:val="21"/>
              </w:rPr>
              <w:t>83</w:t>
            </w:r>
          </w:p>
        </w:tc>
      </w:tr>
      <w:tr w14:paraId="66DC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30DFE5">
            <w:pPr>
              <w:rPr>
                <w:sz w:val="21"/>
                <w:szCs w:val="21"/>
              </w:rPr>
            </w:pPr>
            <w:r>
              <w:rPr>
                <w:sz w:val="21"/>
                <w:szCs w:val="21"/>
              </w:rPr>
              <w:t>组合墙频谱修正量(dB)</w:t>
            </w:r>
          </w:p>
        </w:tc>
        <w:tc>
          <w:tcPr>
            <w:gridSpan w:val="5"/>
            <w:vAlign w:val="center"/>
          </w:tcPr>
          <w:p w14:paraId="1B1ABE99">
            <w:pPr>
              <w:rPr>
                <w:sz w:val="21"/>
                <w:szCs w:val="21"/>
              </w:rPr>
            </w:pPr>
            <w:r>
              <w:rPr>
                <w:sz w:val="21"/>
                <w:szCs w:val="21"/>
              </w:rPr>
              <w:t>-7</w:t>
            </w:r>
          </w:p>
        </w:tc>
      </w:tr>
      <w:tr w14:paraId="534DB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8140F6">
            <w:pPr>
              <w:rPr>
                <w:sz w:val="21"/>
                <w:szCs w:val="21"/>
              </w:rPr>
            </w:pPr>
            <w:r>
              <w:rPr>
                <w:sz w:val="21"/>
                <w:szCs w:val="21"/>
              </w:rPr>
              <w:t>组合墙隔声量(dB)</w:t>
            </w:r>
          </w:p>
        </w:tc>
        <w:tc>
          <w:tcPr>
            <w:gridSpan w:val="5"/>
            <w:vAlign w:val="center"/>
          </w:tcPr>
          <w:p w14:paraId="0A91DFBD">
            <w:pPr>
              <w:rPr>
                <w:sz w:val="21"/>
                <w:szCs w:val="21"/>
              </w:rPr>
            </w:pPr>
            <w:r>
              <w:rPr>
                <w:sz w:val="21"/>
                <w:szCs w:val="21"/>
              </w:rPr>
              <w:t>76</w:t>
            </w:r>
          </w:p>
        </w:tc>
      </w:tr>
      <w:tr w14:paraId="0258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DC5A38">
            <w:pPr>
              <w:rPr>
                <w:sz w:val="21"/>
                <w:szCs w:val="21"/>
              </w:rPr>
            </w:pPr>
            <w:r>
              <w:rPr>
                <w:sz w:val="21"/>
                <w:szCs w:val="21"/>
              </w:rPr>
              <w:t>组合墙面积(㎡)</w:t>
            </w:r>
          </w:p>
        </w:tc>
        <w:tc>
          <w:tcPr>
            <w:gridSpan w:val="5"/>
            <w:vAlign w:val="center"/>
          </w:tcPr>
          <w:p w14:paraId="77F51CA1">
            <w:pPr>
              <w:rPr>
                <w:sz w:val="21"/>
                <w:szCs w:val="21"/>
              </w:rPr>
            </w:pPr>
            <w:r>
              <w:rPr>
                <w:sz w:val="21"/>
                <w:szCs w:val="21"/>
              </w:rPr>
              <w:t>43.2</w:t>
            </w:r>
          </w:p>
        </w:tc>
      </w:tr>
      <w:tr w14:paraId="2D327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30F8CF">
            <w:pPr>
              <w:rPr>
                <w:sz w:val="21"/>
                <w:szCs w:val="21"/>
              </w:rPr>
            </w:pPr>
            <w:r>
              <w:rPr>
                <w:sz w:val="21"/>
                <w:szCs w:val="21"/>
              </w:rPr>
              <w:t>门/窗与墙缝隙面积(㎡)</w:t>
            </w:r>
          </w:p>
        </w:tc>
        <w:tc>
          <w:tcPr>
            <w:gridSpan w:val="5"/>
            <w:vAlign w:val="center"/>
          </w:tcPr>
          <w:p w14:paraId="7C143786">
            <w:pPr>
              <w:rPr>
                <w:sz w:val="21"/>
                <w:szCs w:val="21"/>
              </w:rPr>
            </w:pPr>
            <w:r>
              <w:rPr>
                <w:sz w:val="21"/>
                <w:szCs w:val="21"/>
              </w:rPr>
              <w:t>0.000</w:t>
            </w:r>
          </w:p>
        </w:tc>
      </w:tr>
      <w:tr w14:paraId="6F40A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1EE78B">
            <w:pPr>
              <w:rPr>
                <w:sz w:val="21"/>
                <w:szCs w:val="21"/>
              </w:rPr>
            </w:pPr>
            <w:r>
              <w:rPr>
                <w:sz w:val="21"/>
                <w:szCs w:val="21"/>
              </w:rPr>
              <w:t>门/窗与墙缝隙对隔声量影响(dB)</w:t>
            </w:r>
          </w:p>
        </w:tc>
        <w:tc>
          <w:tcPr>
            <w:gridSpan w:val="5"/>
            <w:vAlign w:val="center"/>
          </w:tcPr>
          <w:p w14:paraId="61AA538C">
            <w:pPr>
              <w:rPr>
                <w:sz w:val="21"/>
                <w:szCs w:val="21"/>
              </w:rPr>
            </w:pPr>
            <w:r>
              <w:rPr>
                <w:sz w:val="21"/>
                <w:szCs w:val="21"/>
              </w:rPr>
              <w:t>0</w:t>
            </w:r>
          </w:p>
        </w:tc>
      </w:tr>
      <w:tr w14:paraId="164E3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DCAE26">
            <w:pPr>
              <w:rPr>
                <w:sz w:val="21"/>
                <w:szCs w:val="21"/>
              </w:rPr>
            </w:pPr>
            <w:r>
              <w:rPr>
                <w:sz w:val="21"/>
                <w:szCs w:val="21"/>
              </w:rPr>
              <w:t>计算缝隙后组合墙隔声量(dB)</w:t>
            </w:r>
          </w:p>
        </w:tc>
        <w:tc>
          <w:tcPr>
            <w:gridSpan w:val="5"/>
            <w:vAlign w:val="center"/>
          </w:tcPr>
          <w:p w14:paraId="184692C4">
            <w:pPr>
              <w:rPr>
                <w:sz w:val="21"/>
                <w:szCs w:val="21"/>
              </w:rPr>
            </w:pPr>
            <w:r>
              <w:rPr>
                <w:sz w:val="21"/>
                <w:szCs w:val="21"/>
              </w:rPr>
              <w:t>76</w:t>
            </w:r>
          </w:p>
        </w:tc>
      </w:tr>
      <w:tr w14:paraId="3CE5AC3E">
        <w:tblPrEx>
          <w:tblCellMar>
            <w:top w:w="0" w:type="dxa"/>
            <w:left w:w="108" w:type="dxa"/>
            <w:bottom w:w="0" w:type="dxa"/>
            <w:right w:w="108" w:type="dxa"/>
          </w:tblCellMar>
        </w:tblPrEx>
        <w:tc>
          <w:tcPr>
            <w:gridSpan w:val="7"/>
            <w:shd w:val="clear" w:color="auto" w:fill="E6E6E6"/>
            <w:vAlign w:val="center"/>
          </w:tcPr>
          <w:p w14:paraId="656FFB8A">
            <w:pPr>
              <w:jc w:val="center"/>
              <w:rPr>
                <w:sz w:val="21"/>
                <w:szCs w:val="21"/>
              </w:rPr>
            </w:pPr>
            <w:r>
              <w:rPr>
                <w:sz w:val="21"/>
                <w:szCs w:val="21"/>
              </w:rPr>
              <w:t>外墙2</w:t>
            </w:r>
          </w:p>
        </w:tc>
      </w:tr>
      <w:tr w14:paraId="2704A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EE1F48">
            <w:pPr>
              <w:rPr>
                <w:sz w:val="21"/>
                <w:szCs w:val="21"/>
              </w:rPr>
            </w:pPr>
            <w:r>
              <w:rPr>
                <w:sz w:val="21"/>
                <w:szCs w:val="21"/>
              </w:rPr>
              <w:t>倍频程中心频率(Hz)</w:t>
            </w:r>
          </w:p>
        </w:tc>
        <w:tc>
          <w:tcPr>
            <w:shd w:val="clear" w:color="auto" w:fill="E6E6E6"/>
            <w:vAlign w:val="center"/>
          </w:tcPr>
          <w:p w14:paraId="13602922">
            <w:pPr>
              <w:rPr>
                <w:sz w:val="21"/>
                <w:szCs w:val="21"/>
              </w:rPr>
            </w:pPr>
            <w:r>
              <w:rPr>
                <w:sz w:val="21"/>
                <w:szCs w:val="21"/>
              </w:rPr>
              <w:t>125</w:t>
            </w:r>
          </w:p>
        </w:tc>
        <w:tc>
          <w:tcPr>
            <w:shd w:val="clear" w:color="auto" w:fill="E6E6E6"/>
            <w:vAlign w:val="center"/>
          </w:tcPr>
          <w:p w14:paraId="14C46BFA">
            <w:pPr>
              <w:rPr>
                <w:sz w:val="21"/>
                <w:szCs w:val="21"/>
              </w:rPr>
            </w:pPr>
            <w:r>
              <w:rPr>
                <w:sz w:val="21"/>
                <w:szCs w:val="21"/>
              </w:rPr>
              <w:t>250</w:t>
            </w:r>
          </w:p>
        </w:tc>
        <w:tc>
          <w:tcPr>
            <w:shd w:val="clear" w:color="auto" w:fill="E6E6E6"/>
            <w:vAlign w:val="center"/>
          </w:tcPr>
          <w:p w14:paraId="3A40F494">
            <w:pPr>
              <w:rPr>
                <w:sz w:val="21"/>
                <w:szCs w:val="21"/>
              </w:rPr>
            </w:pPr>
            <w:r>
              <w:rPr>
                <w:sz w:val="21"/>
                <w:szCs w:val="21"/>
              </w:rPr>
              <w:t>500</w:t>
            </w:r>
          </w:p>
        </w:tc>
        <w:tc>
          <w:tcPr>
            <w:shd w:val="clear" w:color="auto" w:fill="E6E6E6"/>
            <w:vAlign w:val="center"/>
          </w:tcPr>
          <w:p w14:paraId="171618E2">
            <w:pPr>
              <w:rPr>
                <w:sz w:val="21"/>
                <w:szCs w:val="21"/>
              </w:rPr>
            </w:pPr>
            <w:r>
              <w:rPr>
                <w:sz w:val="21"/>
                <w:szCs w:val="21"/>
              </w:rPr>
              <w:t>1000</w:t>
            </w:r>
          </w:p>
        </w:tc>
        <w:tc>
          <w:tcPr>
            <w:shd w:val="clear" w:color="auto" w:fill="E6E6E6"/>
            <w:vAlign w:val="center"/>
          </w:tcPr>
          <w:p w14:paraId="526B131B">
            <w:pPr>
              <w:rPr>
                <w:sz w:val="21"/>
                <w:szCs w:val="21"/>
              </w:rPr>
            </w:pPr>
            <w:r>
              <w:rPr>
                <w:sz w:val="21"/>
                <w:szCs w:val="21"/>
              </w:rPr>
              <w:t>2000</w:t>
            </w:r>
          </w:p>
        </w:tc>
      </w:tr>
      <w:tr w14:paraId="7F8F1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CCB49A">
            <w:pPr>
              <w:rPr>
                <w:sz w:val="21"/>
                <w:szCs w:val="21"/>
              </w:rPr>
            </w:pPr>
            <w:r>
              <w:rPr>
                <w:sz w:val="21"/>
                <w:szCs w:val="21"/>
              </w:rPr>
              <w:t>外墙隔声量(dB)</w:t>
            </w:r>
          </w:p>
        </w:tc>
        <w:tc>
          <w:tcPr>
            <w:vAlign w:val="center"/>
          </w:tcPr>
          <w:p w14:paraId="3B1FBB61">
            <w:pPr>
              <w:rPr>
                <w:sz w:val="21"/>
                <w:szCs w:val="21"/>
              </w:rPr>
            </w:pPr>
            <w:r>
              <w:rPr>
                <w:sz w:val="21"/>
                <w:szCs w:val="21"/>
              </w:rPr>
              <w:t>47.0</w:t>
            </w:r>
          </w:p>
        </w:tc>
        <w:tc>
          <w:tcPr>
            <w:vAlign w:val="center"/>
          </w:tcPr>
          <w:p w14:paraId="5CB8D735">
            <w:pPr>
              <w:rPr>
                <w:sz w:val="21"/>
                <w:szCs w:val="21"/>
              </w:rPr>
            </w:pPr>
            <w:r>
              <w:rPr>
                <w:sz w:val="21"/>
                <w:szCs w:val="21"/>
              </w:rPr>
              <w:t>59.0</w:t>
            </w:r>
          </w:p>
        </w:tc>
        <w:tc>
          <w:tcPr>
            <w:vAlign w:val="center"/>
          </w:tcPr>
          <w:p w14:paraId="1D1522C7">
            <w:pPr>
              <w:rPr>
                <w:sz w:val="21"/>
                <w:szCs w:val="21"/>
              </w:rPr>
            </w:pPr>
            <w:r>
              <w:rPr>
                <w:sz w:val="21"/>
                <w:szCs w:val="21"/>
              </w:rPr>
              <w:t>73.0</w:t>
            </w:r>
          </w:p>
        </w:tc>
        <w:tc>
          <w:tcPr>
            <w:vAlign w:val="center"/>
          </w:tcPr>
          <w:p w14:paraId="63894B33">
            <w:pPr>
              <w:rPr>
                <w:sz w:val="21"/>
                <w:szCs w:val="21"/>
              </w:rPr>
            </w:pPr>
            <w:r>
              <w:rPr>
                <w:sz w:val="21"/>
                <w:szCs w:val="21"/>
              </w:rPr>
              <w:t>82.0</w:t>
            </w:r>
          </w:p>
        </w:tc>
        <w:tc>
          <w:tcPr>
            <w:vAlign w:val="center"/>
          </w:tcPr>
          <w:p w14:paraId="3B7D5326">
            <w:pPr>
              <w:rPr>
                <w:sz w:val="21"/>
                <w:szCs w:val="21"/>
              </w:rPr>
            </w:pPr>
            <w:r>
              <w:rPr>
                <w:sz w:val="21"/>
                <w:szCs w:val="21"/>
              </w:rPr>
              <w:t>82.0</w:t>
            </w:r>
          </w:p>
        </w:tc>
      </w:tr>
      <w:tr w14:paraId="0D8F7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6DEE27">
            <w:pPr>
              <w:rPr>
                <w:sz w:val="21"/>
                <w:szCs w:val="21"/>
              </w:rPr>
            </w:pPr>
            <w:r>
              <w:rPr>
                <w:sz w:val="21"/>
                <w:szCs w:val="21"/>
              </w:rPr>
              <w:t>组合墙实际隔声量(dB)</w:t>
            </w:r>
          </w:p>
        </w:tc>
        <w:tc>
          <w:tcPr>
            <w:vAlign w:val="center"/>
          </w:tcPr>
          <w:p w14:paraId="459B26A2">
            <w:pPr>
              <w:rPr>
                <w:sz w:val="21"/>
                <w:szCs w:val="21"/>
              </w:rPr>
            </w:pPr>
            <w:r>
              <w:rPr>
                <w:sz w:val="21"/>
                <w:szCs w:val="21"/>
              </w:rPr>
              <w:t>47.0</w:t>
            </w:r>
          </w:p>
        </w:tc>
        <w:tc>
          <w:tcPr>
            <w:vAlign w:val="center"/>
          </w:tcPr>
          <w:p w14:paraId="6454A5EA">
            <w:pPr>
              <w:rPr>
                <w:sz w:val="21"/>
                <w:szCs w:val="21"/>
              </w:rPr>
            </w:pPr>
            <w:r>
              <w:rPr>
                <w:sz w:val="21"/>
                <w:szCs w:val="21"/>
              </w:rPr>
              <w:t>59.0</w:t>
            </w:r>
          </w:p>
        </w:tc>
        <w:tc>
          <w:tcPr>
            <w:vAlign w:val="center"/>
          </w:tcPr>
          <w:p w14:paraId="7DC6DA69">
            <w:pPr>
              <w:rPr>
                <w:sz w:val="21"/>
                <w:szCs w:val="21"/>
              </w:rPr>
            </w:pPr>
            <w:r>
              <w:rPr>
                <w:sz w:val="21"/>
                <w:szCs w:val="21"/>
              </w:rPr>
              <w:t>73.0</w:t>
            </w:r>
          </w:p>
        </w:tc>
        <w:tc>
          <w:tcPr>
            <w:vAlign w:val="center"/>
          </w:tcPr>
          <w:p w14:paraId="317AEF45">
            <w:pPr>
              <w:rPr>
                <w:sz w:val="21"/>
                <w:szCs w:val="21"/>
              </w:rPr>
            </w:pPr>
            <w:r>
              <w:rPr>
                <w:sz w:val="21"/>
                <w:szCs w:val="21"/>
              </w:rPr>
              <w:t>82.0</w:t>
            </w:r>
          </w:p>
        </w:tc>
        <w:tc>
          <w:tcPr>
            <w:vAlign w:val="center"/>
          </w:tcPr>
          <w:p w14:paraId="4EC27A7B">
            <w:pPr>
              <w:rPr>
                <w:sz w:val="21"/>
                <w:szCs w:val="21"/>
              </w:rPr>
            </w:pPr>
            <w:r>
              <w:rPr>
                <w:sz w:val="21"/>
                <w:szCs w:val="21"/>
              </w:rPr>
              <w:t>82.0</w:t>
            </w:r>
          </w:p>
        </w:tc>
      </w:tr>
      <w:tr w14:paraId="446D0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FBCB62">
            <w:pPr>
              <w:rPr>
                <w:sz w:val="21"/>
                <w:szCs w:val="21"/>
              </w:rPr>
            </w:pPr>
            <w:r>
              <w:rPr>
                <w:sz w:val="21"/>
                <w:szCs w:val="21"/>
              </w:rPr>
              <w:t>组合墙有效隔声量(dB)</w:t>
            </w:r>
          </w:p>
        </w:tc>
        <w:tc>
          <w:tcPr>
            <w:vAlign w:val="center"/>
          </w:tcPr>
          <w:p w14:paraId="3D553FA3">
            <w:pPr>
              <w:rPr>
                <w:sz w:val="21"/>
                <w:szCs w:val="21"/>
              </w:rPr>
            </w:pPr>
            <w:r>
              <w:rPr>
                <w:sz w:val="21"/>
                <w:szCs w:val="21"/>
              </w:rPr>
              <w:t>58.0</w:t>
            </w:r>
          </w:p>
        </w:tc>
        <w:tc>
          <w:tcPr>
            <w:vAlign w:val="center"/>
          </w:tcPr>
          <w:p w14:paraId="493132E9">
            <w:pPr>
              <w:rPr>
                <w:sz w:val="21"/>
                <w:szCs w:val="21"/>
              </w:rPr>
            </w:pPr>
            <w:r>
              <w:rPr>
                <w:sz w:val="21"/>
                <w:szCs w:val="21"/>
              </w:rPr>
              <w:t>67.5</w:t>
            </w:r>
          </w:p>
        </w:tc>
        <w:tc>
          <w:tcPr>
            <w:vAlign w:val="center"/>
          </w:tcPr>
          <w:p w14:paraId="4942C421">
            <w:pPr>
              <w:rPr>
                <w:sz w:val="21"/>
                <w:szCs w:val="21"/>
              </w:rPr>
            </w:pPr>
            <w:r>
              <w:rPr>
                <w:sz w:val="21"/>
                <w:szCs w:val="21"/>
              </w:rPr>
              <w:t>78.7</w:t>
            </w:r>
          </w:p>
        </w:tc>
        <w:tc>
          <w:tcPr>
            <w:vAlign w:val="center"/>
          </w:tcPr>
          <w:p w14:paraId="75E3C4D6">
            <w:pPr>
              <w:rPr>
                <w:sz w:val="21"/>
                <w:szCs w:val="21"/>
              </w:rPr>
            </w:pPr>
            <w:r>
              <w:rPr>
                <w:sz w:val="21"/>
                <w:szCs w:val="21"/>
              </w:rPr>
              <w:t>92.0</w:t>
            </w:r>
          </w:p>
        </w:tc>
        <w:tc>
          <w:tcPr>
            <w:vAlign w:val="center"/>
          </w:tcPr>
          <w:p w14:paraId="2ED468AF">
            <w:pPr>
              <w:rPr>
                <w:sz w:val="21"/>
                <w:szCs w:val="21"/>
              </w:rPr>
            </w:pPr>
            <w:r>
              <w:rPr>
                <w:sz w:val="21"/>
                <w:szCs w:val="21"/>
              </w:rPr>
              <w:t>93.4</w:t>
            </w:r>
          </w:p>
        </w:tc>
      </w:tr>
      <w:tr w14:paraId="13CFA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308097">
            <w:pPr>
              <w:rPr>
                <w:sz w:val="21"/>
                <w:szCs w:val="21"/>
              </w:rPr>
            </w:pPr>
            <w:r>
              <w:rPr>
                <w:sz w:val="21"/>
                <w:szCs w:val="21"/>
              </w:rPr>
              <w:t>组合墙计权隔声量(dB)</w:t>
            </w:r>
          </w:p>
        </w:tc>
        <w:tc>
          <w:tcPr>
            <w:gridSpan w:val="5"/>
            <w:vAlign w:val="center"/>
          </w:tcPr>
          <w:p w14:paraId="7209FB86">
            <w:pPr>
              <w:rPr>
                <w:sz w:val="21"/>
                <w:szCs w:val="21"/>
              </w:rPr>
            </w:pPr>
            <w:r>
              <w:rPr>
                <w:sz w:val="21"/>
                <w:szCs w:val="21"/>
              </w:rPr>
              <w:t>79</w:t>
            </w:r>
          </w:p>
        </w:tc>
      </w:tr>
      <w:tr w14:paraId="5A46E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60C850">
            <w:pPr>
              <w:rPr>
                <w:sz w:val="21"/>
                <w:szCs w:val="21"/>
              </w:rPr>
            </w:pPr>
            <w:r>
              <w:rPr>
                <w:sz w:val="21"/>
                <w:szCs w:val="21"/>
              </w:rPr>
              <w:t>组合墙频谱修正量(dB)</w:t>
            </w:r>
          </w:p>
        </w:tc>
        <w:tc>
          <w:tcPr>
            <w:gridSpan w:val="5"/>
            <w:vAlign w:val="center"/>
          </w:tcPr>
          <w:p w14:paraId="57E779AF">
            <w:pPr>
              <w:rPr>
                <w:sz w:val="21"/>
                <w:szCs w:val="21"/>
              </w:rPr>
            </w:pPr>
            <w:r>
              <w:rPr>
                <w:sz w:val="21"/>
                <w:szCs w:val="21"/>
              </w:rPr>
              <w:t>-8</w:t>
            </w:r>
          </w:p>
        </w:tc>
      </w:tr>
      <w:tr w14:paraId="4CBE8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D1AF1A">
            <w:pPr>
              <w:rPr>
                <w:sz w:val="21"/>
                <w:szCs w:val="21"/>
              </w:rPr>
            </w:pPr>
            <w:r>
              <w:rPr>
                <w:sz w:val="21"/>
                <w:szCs w:val="21"/>
              </w:rPr>
              <w:t>组合墙隔声量(dB)</w:t>
            </w:r>
          </w:p>
        </w:tc>
        <w:tc>
          <w:tcPr>
            <w:gridSpan w:val="5"/>
            <w:vAlign w:val="center"/>
          </w:tcPr>
          <w:p w14:paraId="1DA29097">
            <w:pPr>
              <w:rPr>
                <w:sz w:val="21"/>
                <w:szCs w:val="21"/>
              </w:rPr>
            </w:pPr>
            <w:r>
              <w:rPr>
                <w:sz w:val="21"/>
                <w:szCs w:val="21"/>
              </w:rPr>
              <w:t>71</w:t>
            </w:r>
          </w:p>
        </w:tc>
      </w:tr>
      <w:tr w14:paraId="38543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212790">
            <w:pPr>
              <w:rPr>
                <w:sz w:val="21"/>
                <w:szCs w:val="21"/>
              </w:rPr>
            </w:pPr>
            <w:r>
              <w:rPr>
                <w:sz w:val="21"/>
                <w:szCs w:val="21"/>
              </w:rPr>
              <w:t>组合墙面积(㎡)</w:t>
            </w:r>
          </w:p>
        </w:tc>
        <w:tc>
          <w:tcPr>
            <w:gridSpan w:val="5"/>
            <w:vAlign w:val="center"/>
          </w:tcPr>
          <w:p w14:paraId="0A138E02">
            <w:pPr>
              <w:rPr>
                <w:sz w:val="21"/>
                <w:szCs w:val="21"/>
              </w:rPr>
            </w:pPr>
            <w:r>
              <w:rPr>
                <w:sz w:val="21"/>
                <w:szCs w:val="21"/>
              </w:rPr>
              <w:t>129.7</w:t>
            </w:r>
          </w:p>
        </w:tc>
      </w:tr>
      <w:tr w14:paraId="01C3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A1AF47">
            <w:pPr>
              <w:rPr>
                <w:sz w:val="21"/>
                <w:szCs w:val="21"/>
              </w:rPr>
            </w:pPr>
            <w:r>
              <w:rPr>
                <w:sz w:val="21"/>
                <w:szCs w:val="21"/>
              </w:rPr>
              <w:t>门/窗与墙缝隙面积(㎡)</w:t>
            </w:r>
          </w:p>
        </w:tc>
        <w:tc>
          <w:tcPr>
            <w:gridSpan w:val="5"/>
            <w:vAlign w:val="center"/>
          </w:tcPr>
          <w:p w14:paraId="1405AD8E">
            <w:pPr>
              <w:rPr>
                <w:sz w:val="21"/>
                <w:szCs w:val="21"/>
              </w:rPr>
            </w:pPr>
            <w:r>
              <w:rPr>
                <w:sz w:val="21"/>
                <w:szCs w:val="21"/>
              </w:rPr>
              <w:t>0.000</w:t>
            </w:r>
          </w:p>
        </w:tc>
      </w:tr>
      <w:tr w14:paraId="053F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274DE1">
            <w:pPr>
              <w:rPr>
                <w:sz w:val="21"/>
                <w:szCs w:val="21"/>
              </w:rPr>
            </w:pPr>
            <w:r>
              <w:rPr>
                <w:sz w:val="21"/>
                <w:szCs w:val="21"/>
              </w:rPr>
              <w:t>门/窗与墙缝隙对隔声量影响(dB)</w:t>
            </w:r>
          </w:p>
        </w:tc>
        <w:tc>
          <w:tcPr>
            <w:gridSpan w:val="5"/>
            <w:vAlign w:val="center"/>
          </w:tcPr>
          <w:p w14:paraId="33112895">
            <w:pPr>
              <w:rPr>
                <w:sz w:val="21"/>
                <w:szCs w:val="21"/>
              </w:rPr>
            </w:pPr>
            <w:r>
              <w:rPr>
                <w:sz w:val="21"/>
                <w:szCs w:val="21"/>
              </w:rPr>
              <w:t>0</w:t>
            </w:r>
          </w:p>
        </w:tc>
      </w:tr>
      <w:tr w14:paraId="250C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8CE139">
            <w:pPr>
              <w:rPr>
                <w:sz w:val="21"/>
                <w:szCs w:val="21"/>
              </w:rPr>
            </w:pPr>
            <w:r>
              <w:rPr>
                <w:sz w:val="21"/>
                <w:szCs w:val="21"/>
              </w:rPr>
              <w:t>计算缝隙后组合墙隔声量(dB)</w:t>
            </w:r>
          </w:p>
        </w:tc>
        <w:tc>
          <w:tcPr>
            <w:gridSpan w:val="5"/>
            <w:vAlign w:val="center"/>
          </w:tcPr>
          <w:p w14:paraId="0D6576F1">
            <w:pPr>
              <w:rPr>
                <w:sz w:val="21"/>
                <w:szCs w:val="21"/>
              </w:rPr>
            </w:pPr>
            <w:r>
              <w:rPr>
                <w:sz w:val="21"/>
                <w:szCs w:val="21"/>
              </w:rPr>
              <w:t>71</w:t>
            </w:r>
          </w:p>
        </w:tc>
      </w:tr>
      <w:tr w14:paraId="720CD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EF61783">
            <w:pPr>
              <w:jc w:val="center"/>
              <w:rPr>
                <w:sz w:val="21"/>
                <w:szCs w:val="21"/>
              </w:rPr>
            </w:pPr>
            <w:r>
              <w:rPr>
                <w:sz w:val="21"/>
                <w:szCs w:val="21"/>
              </w:rPr>
              <w:t>外墙3</w:t>
            </w:r>
          </w:p>
        </w:tc>
      </w:tr>
      <w:tr w14:paraId="6108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2E1144">
            <w:pPr>
              <w:rPr>
                <w:sz w:val="21"/>
                <w:szCs w:val="21"/>
              </w:rPr>
            </w:pPr>
            <w:r>
              <w:rPr>
                <w:sz w:val="21"/>
                <w:szCs w:val="21"/>
              </w:rPr>
              <w:t>倍频程中心频率(Hz)</w:t>
            </w:r>
          </w:p>
        </w:tc>
        <w:tc>
          <w:tcPr>
            <w:shd w:val="clear" w:color="auto" w:fill="E6E6E6"/>
            <w:vAlign w:val="center"/>
          </w:tcPr>
          <w:p w14:paraId="69BFE6A8">
            <w:pPr>
              <w:rPr>
                <w:sz w:val="21"/>
                <w:szCs w:val="21"/>
              </w:rPr>
            </w:pPr>
            <w:r>
              <w:rPr>
                <w:sz w:val="21"/>
                <w:szCs w:val="21"/>
              </w:rPr>
              <w:t>125</w:t>
            </w:r>
          </w:p>
        </w:tc>
        <w:tc>
          <w:tcPr>
            <w:shd w:val="clear" w:color="auto" w:fill="E6E6E6"/>
            <w:vAlign w:val="center"/>
          </w:tcPr>
          <w:p w14:paraId="49FC1F38">
            <w:pPr>
              <w:rPr>
                <w:sz w:val="21"/>
                <w:szCs w:val="21"/>
              </w:rPr>
            </w:pPr>
            <w:r>
              <w:rPr>
                <w:sz w:val="21"/>
                <w:szCs w:val="21"/>
              </w:rPr>
              <w:t>250</w:t>
            </w:r>
          </w:p>
        </w:tc>
        <w:tc>
          <w:tcPr>
            <w:shd w:val="clear" w:color="auto" w:fill="E6E6E6"/>
            <w:vAlign w:val="center"/>
          </w:tcPr>
          <w:p w14:paraId="0773E142">
            <w:pPr>
              <w:rPr>
                <w:sz w:val="21"/>
                <w:szCs w:val="21"/>
              </w:rPr>
            </w:pPr>
            <w:r>
              <w:rPr>
                <w:sz w:val="21"/>
                <w:szCs w:val="21"/>
              </w:rPr>
              <w:t>500</w:t>
            </w:r>
          </w:p>
        </w:tc>
        <w:tc>
          <w:tcPr>
            <w:shd w:val="clear" w:color="auto" w:fill="E6E6E6"/>
            <w:vAlign w:val="center"/>
          </w:tcPr>
          <w:p w14:paraId="51586E4B">
            <w:pPr>
              <w:rPr>
                <w:sz w:val="21"/>
                <w:szCs w:val="21"/>
              </w:rPr>
            </w:pPr>
            <w:r>
              <w:rPr>
                <w:sz w:val="21"/>
                <w:szCs w:val="21"/>
              </w:rPr>
              <w:t>1000</w:t>
            </w:r>
          </w:p>
        </w:tc>
        <w:tc>
          <w:tcPr>
            <w:shd w:val="clear" w:color="auto" w:fill="E6E6E6"/>
            <w:vAlign w:val="center"/>
          </w:tcPr>
          <w:p w14:paraId="71EAB900">
            <w:pPr>
              <w:rPr>
                <w:sz w:val="21"/>
                <w:szCs w:val="21"/>
              </w:rPr>
            </w:pPr>
            <w:r>
              <w:rPr>
                <w:sz w:val="21"/>
                <w:szCs w:val="21"/>
              </w:rPr>
              <w:t>2000</w:t>
            </w:r>
          </w:p>
        </w:tc>
      </w:tr>
      <w:tr w14:paraId="6713E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34995E">
            <w:pPr>
              <w:rPr>
                <w:sz w:val="21"/>
                <w:szCs w:val="21"/>
              </w:rPr>
            </w:pPr>
            <w:r>
              <w:rPr>
                <w:sz w:val="21"/>
                <w:szCs w:val="21"/>
              </w:rPr>
              <w:t>外墙隔声量(dB)</w:t>
            </w:r>
          </w:p>
        </w:tc>
        <w:tc>
          <w:tcPr>
            <w:vAlign w:val="center"/>
          </w:tcPr>
          <w:p w14:paraId="619665EF">
            <w:pPr>
              <w:rPr>
                <w:sz w:val="21"/>
                <w:szCs w:val="21"/>
              </w:rPr>
            </w:pPr>
            <w:r>
              <w:rPr>
                <w:sz w:val="21"/>
                <w:szCs w:val="21"/>
              </w:rPr>
              <w:t>47.0</w:t>
            </w:r>
          </w:p>
        </w:tc>
        <w:tc>
          <w:tcPr>
            <w:vAlign w:val="center"/>
          </w:tcPr>
          <w:p w14:paraId="2E1125E5">
            <w:pPr>
              <w:rPr>
                <w:sz w:val="21"/>
                <w:szCs w:val="21"/>
              </w:rPr>
            </w:pPr>
            <w:r>
              <w:rPr>
                <w:sz w:val="21"/>
                <w:szCs w:val="21"/>
              </w:rPr>
              <w:t>59.0</w:t>
            </w:r>
          </w:p>
        </w:tc>
        <w:tc>
          <w:tcPr>
            <w:vAlign w:val="center"/>
          </w:tcPr>
          <w:p w14:paraId="235AFA73">
            <w:pPr>
              <w:rPr>
                <w:sz w:val="21"/>
                <w:szCs w:val="21"/>
              </w:rPr>
            </w:pPr>
            <w:r>
              <w:rPr>
                <w:sz w:val="21"/>
                <w:szCs w:val="21"/>
              </w:rPr>
              <w:t>73.0</w:t>
            </w:r>
          </w:p>
        </w:tc>
        <w:tc>
          <w:tcPr>
            <w:vAlign w:val="center"/>
          </w:tcPr>
          <w:p w14:paraId="3090A176">
            <w:pPr>
              <w:rPr>
                <w:sz w:val="21"/>
                <w:szCs w:val="21"/>
              </w:rPr>
            </w:pPr>
            <w:r>
              <w:rPr>
                <w:sz w:val="21"/>
                <w:szCs w:val="21"/>
              </w:rPr>
              <w:t>82.0</w:t>
            </w:r>
          </w:p>
        </w:tc>
        <w:tc>
          <w:tcPr>
            <w:vAlign w:val="center"/>
          </w:tcPr>
          <w:p w14:paraId="17F1536C">
            <w:pPr>
              <w:rPr>
                <w:sz w:val="21"/>
                <w:szCs w:val="21"/>
              </w:rPr>
            </w:pPr>
            <w:r>
              <w:rPr>
                <w:sz w:val="21"/>
                <w:szCs w:val="21"/>
              </w:rPr>
              <w:t>82.0</w:t>
            </w:r>
          </w:p>
        </w:tc>
      </w:tr>
      <w:tr w14:paraId="395E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5E1C88">
            <w:pPr>
              <w:rPr>
                <w:sz w:val="21"/>
                <w:szCs w:val="21"/>
              </w:rPr>
            </w:pPr>
            <w:r>
              <w:rPr>
                <w:sz w:val="21"/>
                <w:szCs w:val="21"/>
              </w:rPr>
              <w:t>组合墙实际隔声量(dB)</w:t>
            </w:r>
          </w:p>
        </w:tc>
        <w:tc>
          <w:tcPr>
            <w:vAlign w:val="center"/>
          </w:tcPr>
          <w:p w14:paraId="406CDF71">
            <w:pPr>
              <w:rPr>
                <w:sz w:val="21"/>
                <w:szCs w:val="21"/>
              </w:rPr>
            </w:pPr>
            <w:r>
              <w:rPr>
                <w:sz w:val="21"/>
                <w:szCs w:val="21"/>
              </w:rPr>
              <w:t>47.0</w:t>
            </w:r>
          </w:p>
        </w:tc>
        <w:tc>
          <w:tcPr>
            <w:vAlign w:val="center"/>
          </w:tcPr>
          <w:p w14:paraId="1B7AA33D">
            <w:pPr>
              <w:rPr>
                <w:sz w:val="21"/>
                <w:szCs w:val="21"/>
              </w:rPr>
            </w:pPr>
            <w:r>
              <w:rPr>
                <w:sz w:val="21"/>
                <w:szCs w:val="21"/>
              </w:rPr>
              <w:t>59.0</w:t>
            </w:r>
          </w:p>
        </w:tc>
        <w:tc>
          <w:tcPr>
            <w:vAlign w:val="center"/>
          </w:tcPr>
          <w:p w14:paraId="6808C87A">
            <w:pPr>
              <w:rPr>
                <w:sz w:val="21"/>
                <w:szCs w:val="21"/>
              </w:rPr>
            </w:pPr>
            <w:r>
              <w:rPr>
                <w:sz w:val="21"/>
                <w:szCs w:val="21"/>
              </w:rPr>
              <w:t>73.0</w:t>
            </w:r>
          </w:p>
        </w:tc>
        <w:tc>
          <w:tcPr>
            <w:vAlign w:val="center"/>
          </w:tcPr>
          <w:p w14:paraId="18A7386B">
            <w:pPr>
              <w:rPr>
                <w:sz w:val="21"/>
                <w:szCs w:val="21"/>
              </w:rPr>
            </w:pPr>
            <w:r>
              <w:rPr>
                <w:sz w:val="21"/>
                <w:szCs w:val="21"/>
              </w:rPr>
              <w:t>82.0</w:t>
            </w:r>
          </w:p>
        </w:tc>
        <w:tc>
          <w:tcPr>
            <w:vAlign w:val="center"/>
          </w:tcPr>
          <w:p w14:paraId="3BDB8EFF">
            <w:pPr>
              <w:rPr>
                <w:sz w:val="21"/>
                <w:szCs w:val="21"/>
              </w:rPr>
            </w:pPr>
            <w:r>
              <w:rPr>
                <w:sz w:val="21"/>
                <w:szCs w:val="21"/>
              </w:rPr>
              <w:t>82.0</w:t>
            </w:r>
          </w:p>
        </w:tc>
      </w:tr>
      <w:tr w14:paraId="01B4B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77237E">
            <w:pPr>
              <w:rPr>
                <w:sz w:val="21"/>
                <w:szCs w:val="21"/>
              </w:rPr>
            </w:pPr>
            <w:r>
              <w:rPr>
                <w:sz w:val="21"/>
                <w:szCs w:val="21"/>
              </w:rPr>
              <w:t>组合墙有效隔声量(dB)</w:t>
            </w:r>
          </w:p>
        </w:tc>
        <w:tc>
          <w:tcPr>
            <w:vAlign w:val="center"/>
          </w:tcPr>
          <w:p w14:paraId="762856D6">
            <w:pPr>
              <w:rPr>
                <w:sz w:val="21"/>
                <w:szCs w:val="21"/>
              </w:rPr>
            </w:pPr>
            <w:r>
              <w:rPr>
                <w:sz w:val="21"/>
                <w:szCs w:val="21"/>
              </w:rPr>
              <w:t>56.8</w:t>
            </w:r>
          </w:p>
        </w:tc>
        <w:tc>
          <w:tcPr>
            <w:vAlign w:val="center"/>
          </w:tcPr>
          <w:p w14:paraId="7A2DFF39">
            <w:pPr>
              <w:rPr>
                <w:sz w:val="21"/>
                <w:szCs w:val="21"/>
              </w:rPr>
            </w:pPr>
            <w:r>
              <w:rPr>
                <w:sz w:val="21"/>
                <w:szCs w:val="21"/>
              </w:rPr>
              <w:t>66.2</w:t>
            </w:r>
          </w:p>
        </w:tc>
        <w:tc>
          <w:tcPr>
            <w:vAlign w:val="center"/>
          </w:tcPr>
          <w:p w14:paraId="5954168F">
            <w:pPr>
              <w:rPr>
                <w:sz w:val="21"/>
                <w:szCs w:val="21"/>
              </w:rPr>
            </w:pPr>
            <w:r>
              <w:rPr>
                <w:sz w:val="21"/>
                <w:szCs w:val="21"/>
              </w:rPr>
              <w:t>77.5</w:t>
            </w:r>
          </w:p>
        </w:tc>
        <w:tc>
          <w:tcPr>
            <w:vAlign w:val="center"/>
          </w:tcPr>
          <w:p w14:paraId="56C02F4C">
            <w:pPr>
              <w:rPr>
                <w:sz w:val="21"/>
                <w:szCs w:val="21"/>
              </w:rPr>
            </w:pPr>
            <w:r>
              <w:rPr>
                <w:sz w:val="21"/>
                <w:szCs w:val="21"/>
              </w:rPr>
              <w:t>90.7</w:t>
            </w:r>
          </w:p>
        </w:tc>
        <w:tc>
          <w:tcPr>
            <w:vAlign w:val="center"/>
          </w:tcPr>
          <w:p w14:paraId="2670C533">
            <w:pPr>
              <w:rPr>
                <w:sz w:val="21"/>
                <w:szCs w:val="21"/>
              </w:rPr>
            </w:pPr>
            <w:r>
              <w:rPr>
                <w:sz w:val="21"/>
                <w:szCs w:val="21"/>
              </w:rPr>
              <w:t>92.2</w:t>
            </w:r>
          </w:p>
        </w:tc>
      </w:tr>
      <w:tr w14:paraId="7F102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E3561B">
            <w:pPr>
              <w:rPr>
                <w:sz w:val="21"/>
                <w:szCs w:val="21"/>
              </w:rPr>
            </w:pPr>
            <w:r>
              <w:rPr>
                <w:sz w:val="21"/>
                <w:szCs w:val="21"/>
              </w:rPr>
              <w:t>组合墙计权隔声量(dB)</w:t>
            </w:r>
          </w:p>
        </w:tc>
        <w:tc>
          <w:tcPr>
            <w:gridSpan w:val="5"/>
            <w:vAlign w:val="center"/>
          </w:tcPr>
          <w:p w14:paraId="04FA5048">
            <w:pPr>
              <w:rPr>
                <w:sz w:val="21"/>
                <w:szCs w:val="21"/>
              </w:rPr>
            </w:pPr>
            <w:r>
              <w:rPr>
                <w:sz w:val="21"/>
                <w:szCs w:val="21"/>
              </w:rPr>
              <w:t>77</w:t>
            </w:r>
          </w:p>
        </w:tc>
      </w:tr>
      <w:tr w14:paraId="2C74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00BE81">
            <w:pPr>
              <w:rPr>
                <w:sz w:val="21"/>
                <w:szCs w:val="21"/>
              </w:rPr>
            </w:pPr>
            <w:r>
              <w:rPr>
                <w:sz w:val="21"/>
                <w:szCs w:val="21"/>
              </w:rPr>
              <w:t>组合墙频谱修正量(dB)</w:t>
            </w:r>
          </w:p>
        </w:tc>
        <w:tc>
          <w:tcPr>
            <w:gridSpan w:val="5"/>
            <w:vAlign w:val="center"/>
          </w:tcPr>
          <w:p w14:paraId="673A9883">
            <w:pPr>
              <w:rPr>
                <w:sz w:val="21"/>
                <w:szCs w:val="21"/>
              </w:rPr>
            </w:pPr>
            <w:r>
              <w:rPr>
                <w:sz w:val="21"/>
                <w:szCs w:val="21"/>
              </w:rPr>
              <w:t>-7</w:t>
            </w:r>
          </w:p>
        </w:tc>
      </w:tr>
      <w:tr w14:paraId="49B8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4F657A">
            <w:pPr>
              <w:rPr>
                <w:sz w:val="21"/>
                <w:szCs w:val="21"/>
              </w:rPr>
            </w:pPr>
            <w:r>
              <w:rPr>
                <w:sz w:val="21"/>
                <w:szCs w:val="21"/>
              </w:rPr>
              <w:t>组合墙隔声量(dB)</w:t>
            </w:r>
          </w:p>
        </w:tc>
        <w:tc>
          <w:tcPr>
            <w:gridSpan w:val="5"/>
            <w:vAlign w:val="center"/>
          </w:tcPr>
          <w:p w14:paraId="627C0F83">
            <w:pPr>
              <w:rPr>
                <w:sz w:val="21"/>
                <w:szCs w:val="21"/>
              </w:rPr>
            </w:pPr>
            <w:r>
              <w:rPr>
                <w:sz w:val="21"/>
                <w:szCs w:val="21"/>
              </w:rPr>
              <w:t>70</w:t>
            </w:r>
          </w:p>
        </w:tc>
      </w:tr>
      <w:tr w14:paraId="0AAF8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951425">
            <w:pPr>
              <w:rPr>
                <w:sz w:val="21"/>
                <w:szCs w:val="21"/>
              </w:rPr>
            </w:pPr>
            <w:r>
              <w:rPr>
                <w:sz w:val="21"/>
                <w:szCs w:val="21"/>
              </w:rPr>
              <w:t>组合墙面积(㎡)</w:t>
            </w:r>
          </w:p>
        </w:tc>
        <w:tc>
          <w:tcPr>
            <w:gridSpan w:val="5"/>
            <w:vAlign w:val="center"/>
          </w:tcPr>
          <w:p w14:paraId="25C1ED4B">
            <w:pPr>
              <w:rPr>
                <w:sz w:val="21"/>
                <w:szCs w:val="21"/>
              </w:rPr>
            </w:pPr>
            <w:r>
              <w:rPr>
                <w:sz w:val="21"/>
                <w:szCs w:val="21"/>
              </w:rPr>
              <w:t>172.8</w:t>
            </w:r>
          </w:p>
        </w:tc>
      </w:tr>
      <w:tr w14:paraId="30C82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699F8E">
            <w:pPr>
              <w:rPr>
                <w:sz w:val="21"/>
                <w:szCs w:val="21"/>
              </w:rPr>
            </w:pPr>
            <w:r>
              <w:rPr>
                <w:sz w:val="21"/>
                <w:szCs w:val="21"/>
              </w:rPr>
              <w:t>门/窗与墙缝隙面积(㎡)</w:t>
            </w:r>
          </w:p>
        </w:tc>
        <w:tc>
          <w:tcPr>
            <w:gridSpan w:val="5"/>
            <w:vAlign w:val="center"/>
          </w:tcPr>
          <w:p w14:paraId="2DD958C7">
            <w:pPr>
              <w:rPr>
                <w:sz w:val="21"/>
                <w:szCs w:val="21"/>
              </w:rPr>
            </w:pPr>
            <w:r>
              <w:rPr>
                <w:sz w:val="21"/>
                <w:szCs w:val="21"/>
              </w:rPr>
              <w:t>0.000</w:t>
            </w:r>
          </w:p>
        </w:tc>
      </w:tr>
      <w:tr w14:paraId="19E1A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400BD5">
            <w:pPr>
              <w:rPr>
                <w:sz w:val="21"/>
                <w:szCs w:val="21"/>
              </w:rPr>
            </w:pPr>
            <w:r>
              <w:rPr>
                <w:sz w:val="21"/>
                <w:szCs w:val="21"/>
              </w:rPr>
              <w:t>门/窗与墙缝隙对隔声量影响(dB)</w:t>
            </w:r>
          </w:p>
        </w:tc>
        <w:tc>
          <w:tcPr>
            <w:gridSpan w:val="5"/>
            <w:vAlign w:val="center"/>
          </w:tcPr>
          <w:p w14:paraId="04ADFFE3">
            <w:pPr>
              <w:rPr>
                <w:sz w:val="21"/>
                <w:szCs w:val="21"/>
              </w:rPr>
            </w:pPr>
            <w:r>
              <w:rPr>
                <w:sz w:val="21"/>
                <w:szCs w:val="21"/>
              </w:rPr>
              <w:t>0</w:t>
            </w:r>
          </w:p>
        </w:tc>
      </w:tr>
      <w:tr w14:paraId="5A13E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6F452E">
            <w:pPr>
              <w:rPr>
                <w:sz w:val="21"/>
                <w:szCs w:val="21"/>
              </w:rPr>
            </w:pPr>
            <w:r>
              <w:rPr>
                <w:sz w:val="21"/>
                <w:szCs w:val="21"/>
              </w:rPr>
              <w:t>计算缝隙后组合墙隔声量(dB)</w:t>
            </w:r>
          </w:p>
        </w:tc>
        <w:tc>
          <w:tcPr>
            <w:gridSpan w:val="5"/>
            <w:vAlign w:val="center"/>
          </w:tcPr>
          <w:p w14:paraId="67F36698">
            <w:pPr>
              <w:rPr>
                <w:sz w:val="21"/>
                <w:szCs w:val="21"/>
              </w:rPr>
            </w:pPr>
            <w:r>
              <w:rPr>
                <w:sz w:val="21"/>
                <w:szCs w:val="21"/>
              </w:rPr>
              <w:t>70</w:t>
            </w:r>
          </w:p>
        </w:tc>
      </w:tr>
      <w:tr w14:paraId="2097A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C65FD90">
            <w:pPr>
              <w:jc w:val="center"/>
              <w:rPr>
                <w:sz w:val="21"/>
                <w:szCs w:val="21"/>
              </w:rPr>
            </w:pPr>
            <w:r>
              <w:rPr>
                <w:sz w:val="21"/>
                <w:szCs w:val="21"/>
              </w:rPr>
              <w:t>外墙4+外窗</w:t>
            </w:r>
          </w:p>
        </w:tc>
      </w:tr>
      <w:tr w14:paraId="41202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FAF21C">
            <w:pPr>
              <w:rPr>
                <w:sz w:val="21"/>
                <w:szCs w:val="21"/>
              </w:rPr>
            </w:pPr>
            <w:r>
              <w:rPr>
                <w:sz w:val="21"/>
                <w:szCs w:val="21"/>
              </w:rPr>
              <w:t>倍频程中心频率(Hz)</w:t>
            </w:r>
          </w:p>
        </w:tc>
        <w:tc>
          <w:tcPr>
            <w:shd w:val="clear" w:color="auto" w:fill="E6E6E6"/>
            <w:vAlign w:val="center"/>
          </w:tcPr>
          <w:p w14:paraId="62578158">
            <w:pPr>
              <w:rPr>
                <w:sz w:val="21"/>
                <w:szCs w:val="21"/>
              </w:rPr>
            </w:pPr>
            <w:r>
              <w:rPr>
                <w:sz w:val="21"/>
                <w:szCs w:val="21"/>
              </w:rPr>
              <w:t>125</w:t>
            </w:r>
          </w:p>
        </w:tc>
        <w:tc>
          <w:tcPr>
            <w:shd w:val="clear" w:color="auto" w:fill="E6E6E6"/>
            <w:vAlign w:val="center"/>
          </w:tcPr>
          <w:p w14:paraId="781DEE81">
            <w:pPr>
              <w:rPr>
                <w:sz w:val="21"/>
                <w:szCs w:val="21"/>
              </w:rPr>
            </w:pPr>
            <w:r>
              <w:rPr>
                <w:sz w:val="21"/>
                <w:szCs w:val="21"/>
              </w:rPr>
              <w:t>250</w:t>
            </w:r>
          </w:p>
        </w:tc>
        <w:tc>
          <w:tcPr>
            <w:shd w:val="clear" w:color="auto" w:fill="E6E6E6"/>
            <w:vAlign w:val="center"/>
          </w:tcPr>
          <w:p w14:paraId="54B18FDB">
            <w:pPr>
              <w:rPr>
                <w:sz w:val="21"/>
                <w:szCs w:val="21"/>
              </w:rPr>
            </w:pPr>
            <w:r>
              <w:rPr>
                <w:sz w:val="21"/>
                <w:szCs w:val="21"/>
              </w:rPr>
              <w:t>500</w:t>
            </w:r>
          </w:p>
        </w:tc>
        <w:tc>
          <w:tcPr>
            <w:shd w:val="clear" w:color="auto" w:fill="E6E6E6"/>
            <w:vAlign w:val="center"/>
          </w:tcPr>
          <w:p w14:paraId="146AE60D">
            <w:pPr>
              <w:rPr>
                <w:sz w:val="21"/>
                <w:szCs w:val="21"/>
              </w:rPr>
            </w:pPr>
            <w:r>
              <w:rPr>
                <w:sz w:val="21"/>
                <w:szCs w:val="21"/>
              </w:rPr>
              <w:t>1000</w:t>
            </w:r>
          </w:p>
        </w:tc>
        <w:tc>
          <w:tcPr>
            <w:shd w:val="clear" w:color="auto" w:fill="E6E6E6"/>
            <w:vAlign w:val="center"/>
          </w:tcPr>
          <w:p w14:paraId="0498EB73">
            <w:pPr>
              <w:rPr>
                <w:sz w:val="21"/>
                <w:szCs w:val="21"/>
              </w:rPr>
            </w:pPr>
            <w:r>
              <w:rPr>
                <w:sz w:val="21"/>
                <w:szCs w:val="21"/>
              </w:rPr>
              <w:t>2000</w:t>
            </w:r>
          </w:p>
        </w:tc>
      </w:tr>
      <w:tr w14:paraId="17D9F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311ABB">
            <w:pPr>
              <w:rPr>
                <w:sz w:val="21"/>
                <w:szCs w:val="21"/>
              </w:rPr>
            </w:pPr>
            <w:r>
              <w:rPr>
                <w:sz w:val="21"/>
                <w:szCs w:val="21"/>
              </w:rPr>
              <w:t>外墙隔声量(dB)</w:t>
            </w:r>
          </w:p>
        </w:tc>
        <w:tc>
          <w:tcPr>
            <w:vAlign w:val="center"/>
          </w:tcPr>
          <w:p w14:paraId="1C5C7DAB">
            <w:pPr>
              <w:rPr>
                <w:sz w:val="21"/>
                <w:szCs w:val="21"/>
              </w:rPr>
            </w:pPr>
            <w:r>
              <w:rPr>
                <w:sz w:val="21"/>
                <w:szCs w:val="21"/>
              </w:rPr>
              <w:t>47.0</w:t>
            </w:r>
          </w:p>
        </w:tc>
        <w:tc>
          <w:tcPr>
            <w:vAlign w:val="center"/>
          </w:tcPr>
          <w:p w14:paraId="1E4ACC97">
            <w:pPr>
              <w:rPr>
                <w:sz w:val="21"/>
                <w:szCs w:val="21"/>
              </w:rPr>
            </w:pPr>
            <w:r>
              <w:rPr>
                <w:sz w:val="21"/>
                <w:szCs w:val="21"/>
              </w:rPr>
              <w:t>59.0</w:t>
            </w:r>
          </w:p>
        </w:tc>
        <w:tc>
          <w:tcPr>
            <w:vAlign w:val="center"/>
          </w:tcPr>
          <w:p w14:paraId="591239C8">
            <w:pPr>
              <w:rPr>
                <w:sz w:val="21"/>
                <w:szCs w:val="21"/>
              </w:rPr>
            </w:pPr>
            <w:r>
              <w:rPr>
                <w:sz w:val="21"/>
                <w:szCs w:val="21"/>
              </w:rPr>
              <w:t>73.0</w:t>
            </w:r>
          </w:p>
        </w:tc>
        <w:tc>
          <w:tcPr>
            <w:vAlign w:val="center"/>
          </w:tcPr>
          <w:p w14:paraId="59D22825">
            <w:pPr>
              <w:rPr>
                <w:sz w:val="21"/>
                <w:szCs w:val="21"/>
              </w:rPr>
            </w:pPr>
            <w:r>
              <w:rPr>
                <w:sz w:val="21"/>
                <w:szCs w:val="21"/>
              </w:rPr>
              <w:t>82.0</w:t>
            </w:r>
          </w:p>
        </w:tc>
        <w:tc>
          <w:tcPr>
            <w:vAlign w:val="center"/>
          </w:tcPr>
          <w:p w14:paraId="6ED2F99D">
            <w:pPr>
              <w:rPr>
                <w:sz w:val="21"/>
                <w:szCs w:val="21"/>
              </w:rPr>
            </w:pPr>
            <w:r>
              <w:rPr>
                <w:sz w:val="21"/>
                <w:szCs w:val="21"/>
              </w:rPr>
              <w:t>82.0</w:t>
            </w:r>
          </w:p>
        </w:tc>
      </w:tr>
      <w:tr w14:paraId="48DA8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A5E771">
            <w:pPr>
              <w:rPr>
                <w:sz w:val="21"/>
                <w:szCs w:val="21"/>
              </w:rPr>
            </w:pPr>
            <w:r>
              <w:rPr>
                <w:sz w:val="21"/>
                <w:szCs w:val="21"/>
              </w:rPr>
              <w:t>外窗隔声量(dB)</w:t>
            </w:r>
          </w:p>
        </w:tc>
        <w:tc>
          <w:tcPr>
            <w:vAlign w:val="center"/>
          </w:tcPr>
          <w:p w14:paraId="12521F1E">
            <w:pPr>
              <w:rPr>
                <w:sz w:val="21"/>
                <w:szCs w:val="21"/>
              </w:rPr>
            </w:pPr>
            <w:r>
              <w:rPr>
                <w:sz w:val="21"/>
                <w:szCs w:val="21"/>
              </w:rPr>
              <w:t>26.0</w:t>
            </w:r>
          </w:p>
        </w:tc>
        <w:tc>
          <w:tcPr>
            <w:vAlign w:val="center"/>
          </w:tcPr>
          <w:p w14:paraId="621D9B50">
            <w:pPr>
              <w:rPr>
                <w:sz w:val="21"/>
                <w:szCs w:val="21"/>
              </w:rPr>
            </w:pPr>
            <w:r>
              <w:rPr>
                <w:sz w:val="21"/>
                <w:szCs w:val="21"/>
              </w:rPr>
              <w:t>31.0</w:t>
            </w:r>
          </w:p>
        </w:tc>
        <w:tc>
          <w:tcPr>
            <w:vAlign w:val="center"/>
          </w:tcPr>
          <w:p w14:paraId="6FA14DCA">
            <w:pPr>
              <w:rPr>
                <w:sz w:val="21"/>
                <w:szCs w:val="21"/>
              </w:rPr>
            </w:pPr>
            <w:r>
              <w:rPr>
                <w:sz w:val="21"/>
                <w:szCs w:val="21"/>
              </w:rPr>
              <w:t>40.0</w:t>
            </w:r>
          </w:p>
        </w:tc>
        <w:tc>
          <w:tcPr>
            <w:vAlign w:val="center"/>
          </w:tcPr>
          <w:p w14:paraId="0A2074C2">
            <w:pPr>
              <w:rPr>
                <w:sz w:val="21"/>
                <w:szCs w:val="21"/>
              </w:rPr>
            </w:pPr>
            <w:r>
              <w:rPr>
                <w:sz w:val="21"/>
                <w:szCs w:val="21"/>
              </w:rPr>
              <w:t>38.0</w:t>
            </w:r>
          </w:p>
        </w:tc>
        <w:tc>
          <w:tcPr>
            <w:vAlign w:val="center"/>
          </w:tcPr>
          <w:p w14:paraId="07BA386E">
            <w:pPr>
              <w:rPr>
                <w:sz w:val="21"/>
                <w:szCs w:val="21"/>
              </w:rPr>
            </w:pPr>
            <w:r>
              <w:rPr>
                <w:sz w:val="21"/>
                <w:szCs w:val="21"/>
              </w:rPr>
              <w:t>39.0</w:t>
            </w:r>
          </w:p>
        </w:tc>
      </w:tr>
      <w:tr w14:paraId="4CA20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48F9D8">
            <w:pPr>
              <w:rPr>
                <w:sz w:val="21"/>
                <w:szCs w:val="21"/>
              </w:rPr>
            </w:pPr>
            <w:r>
              <w:rPr>
                <w:sz w:val="21"/>
                <w:szCs w:val="21"/>
              </w:rPr>
              <w:t>组合墙实际隔声量(dB)</w:t>
            </w:r>
          </w:p>
        </w:tc>
        <w:tc>
          <w:tcPr>
            <w:vAlign w:val="center"/>
          </w:tcPr>
          <w:p w14:paraId="2F1CEDA1">
            <w:pPr>
              <w:rPr>
                <w:sz w:val="21"/>
                <w:szCs w:val="21"/>
              </w:rPr>
            </w:pPr>
            <w:r>
              <w:rPr>
                <w:sz w:val="21"/>
                <w:szCs w:val="21"/>
              </w:rPr>
              <w:t>34.4</w:t>
            </w:r>
          </w:p>
        </w:tc>
        <w:tc>
          <w:tcPr>
            <w:vAlign w:val="center"/>
          </w:tcPr>
          <w:p w14:paraId="4634F662">
            <w:pPr>
              <w:rPr>
                <w:sz w:val="21"/>
                <w:szCs w:val="21"/>
              </w:rPr>
            </w:pPr>
            <w:r>
              <w:rPr>
                <w:sz w:val="21"/>
                <w:szCs w:val="21"/>
              </w:rPr>
              <w:t>39.5</w:t>
            </w:r>
          </w:p>
        </w:tc>
        <w:tc>
          <w:tcPr>
            <w:vAlign w:val="center"/>
          </w:tcPr>
          <w:p w14:paraId="352E0357">
            <w:pPr>
              <w:rPr>
                <w:sz w:val="21"/>
                <w:szCs w:val="21"/>
              </w:rPr>
            </w:pPr>
            <w:r>
              <w:rPr>
                <w:sz w:val="21"/>
                <w:szCs w:val="21"/>
              </w:rPr>
              <w:t>48.6</w:t>
            </w:r>
          </w:p>
        </w:tc>
        <w:tc>
          <w:tcPr>
            <w:vAlign w:val="center"/>
          </w:tcPr>
          <w:p w14:paraId="654046B1">
            <w:pPr>
              <w:rPr>
                <w:sz w:val="21"/>
                <w:szCs w:val="21"/>
              </w:rPr>
            </w:pPr>
            <w:r>
              <w:rPr>
                <w:sz w:val="21"/>
                <w:szCs w:val="21"/>
              </w:rPr>
              <w:t>46.6</w:t>
            </w:r>
          </w:p>
        </w:tc>
        <w:tc>
          <w:tcPr>
            <w:vAlign w:val="center"/>
          </w:tcPr>
          <w:p w14:paraId="20F8DAFA">
            <w:pPr>
              <w:rPr>
                <w:sz w:val="21"/>
                <w:szCs w:val="21"/>
              </w:rPr>
            </w:pPr>
            <w:r>
              <w:rPr>
                <w:sz w:val="21"/>
                <w:szCs w:val="21"/>
              </w:rPr>
              <w:t>47.6</w:t>
            </w:r>
          </w:p>
        </w:tc>
      </w:tr>
      <w:tr w14:paraId="5EF75233">
        <w:tblPrEx>
          <w:tblCellMar>
            <w:top w:w="0" w:type="dxa"/>
            <w:left w:w="108" w:type="dxa"/>
            <w:bottom w:w="0" w:type="dxa"/>
            <w:right w:w="108" w:type="dxa"/>
          </w:tblCellMar>
        </w:tblPrEx>
        <w:trPr>
          <w:gridAfter w:val="1"/>
        </w:trPr>
        <w:tc>
          <w:tcPr>
            <w:shd w:val="clear" w:color="auto" w:fill="E6E6E6"/>
            <w:vAlign w:val="center"/>
          </w:tcPr>
          <w:p w14:paraId="2B59367B">
            <w:pPr>
              <w:rPr>
                <w:sz w:val="21"/>
                <w:szCs w:val="21"/>
              </w:rPr>
            </w:pPr>
            <w:r>
              <w:rPr>
                <w:sz w:val="21"/>
                <w:szCs w:val="21"/>
              </w:rPr>
              <w:t>组合墙有效隔声量(dB)</w:t>
            </w:r>
          </w:p>
        </w:tc>
        <w:tc>
          <w:tcPr>
            <w:vAlign w:val="center"/>
          </w:tcPr>
          <w:p w14:paraId="3AC00E10">
            <w:pPr>
              <w:rPr>
                <w:sz w:val="21"/>
                <w:szCs w:val="21"/>
              </w:rPr>
            </w:pPr>
            <w:r>
              <w:rPr>
                <w:sz w:val="21"/>
                <w:szCs w:val="21"/>
              </w:rPr>
              <w:t>55.2</w:t>
            </w:r>
          </w:p>
        </w:tc>
        <w:tc>
          <w:tcPr>
            <w:vAlign w:val="center"/>
          </w:tcPr>
          <w:p w14:paraId="2C292CDE">
            <w:pPr>
              <w:rPr>
                <w:sz w:val="21"/>
                <w:szCs w:val="21"/>
              </w:rPr>
            </w:pPr>
            <w:r>
              <w:rPr>
                <w:sz w:val="21"/>
                <w:szCs w:val="21"/>
              </w:rPr>
              <w:t>57.8</w:t>
            </w:r>
          </w:p>
        </w:tc>
        <w:tc>
          <w:tcPr>
            <w:vAlign w:val="center"/>
          </w:tcPr>
          <w:p w14:paraId="61F54D83">
            <w:pPr>
              <w:rPr>
                <w:sz w:val="21"/>
                <w:szCs w:val="21"/>
              </w:rPr>
            </w:pPr>
            <w:r>
              <w:rPr>
                <w:sz w:val="21"/>
                <w:szCs w:val="21"/>
              </w:rPr>
              <w:t>64.1</w:t>
            </w:r>
          </w:p>
        </w:tc>
        <w:tc>
          <w:tcPr>
            <w:vAlign w:val="center"/>
          </w:tcPr>
          <w:p w14:paraId="2FD7D418">
            <w:pPr>
              <w:rPr>
                <w:sz w:val="21"/>
                <w:szCs w:val="21"/>
              </w:rPr>
            </w:pPr>
            <w:r>
              <w:rPr>
                <w:sz w:val="21"/>
                <w:szCs w:val="21"/>
              </w:rPr>
              <w:t>66.3</w:t>
            </w:r>
          </w:p>
        </w:tc>
        <w:tc>
          <w:tcPr>
            <w:vAlign w:val="center"/>
          </w:tcPr>
          <w:p w14:paraId="4F6D4596">
            <w:pPr>
              <w:rPr>
                <w:sz w:val="21"/>
                <w:szCs w:val="21"/>
              </w:rPr>
            </w:pPr>
            <w:r>
              <w:rPr>
                <w:sz w:val="21"/>
                <w:szCs w:val="21"/>
              </w:rPr>
              <w:t>68.8</w:t>
            </w:r>
          </w:p>
        </w:tc>
      </w:tr>
      <w:tr w14:paraId="5839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17F918">
            <w:pPr>
              <w:rPr>
                <w:sz w:val="21"/>
                <w:szCs w:val="21"/>
              </w:rPr>
            </w:pPr>
            <w:r>
              <w:rPr>
                <w:sz w:val="21"/>
                <w:szCs w:val="21"/>
              </w:rPr>
              <w:t>组合墙计权隔声量(dB)</w:t>
            </w:r>
          </w:p>
        </w:tc>
        <w:tc>
          <w:tcPr>
            <w:gridSpan w:val="5"/>
            <w:vAlign w:val="center"/>
          </w:tcPr>
          <w:p w14:paraId="3C8C1D15">
            <w:pPr>
              <w:rPr>
                <w:sz w:val="21"/>
                <w:szCs w:val="21"/>
              </w:rPr>
            </w:pPr>
            <w:r>
              <w:rPr>
                <w:sz w:val="21"/>
                <w:szCs w:val="21"/>
              </w:rPr>
              <w:t>66</w:t>
            </w:r>
          </w:p>
        </w:tc>
      </w:tr>
      <w:tr w14:paraId="26873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C39458">
            <w:pPr>
              <w:rPr>
                <w:sz w:val="21"/>
                <w:szCs w:val="21"/>
              </w:rPr>
            </w:pPr>
            <w:r>
              <w:rPr>
                <w:sz w:val="21"/>
                <w:szCs w:val="21"/>
              </w:rPr>
              <w:t>组合墙频谱修正量(dB)</w:t>
            </w:r>
          </w:p>
        </w:tc>
        <w:tc>
          <w:tcPr>
            <w:gridSpan w:val="5"/>
            <w:vAlign w:val="center"/>
          </w:tcPr>
          <w:p w14:paraId="6BF7D0D3">
            <w:pPr>
              <w:rPr>
                <w:sz w:val="21"/>
                <w:szCs w:val="21"/>
              </w:rPr>
            </w:pPr>
            <w:r>
              <w:rPr>
                <w:sz w:val="21"/>
                <w:szCs w:val="21"/>
              </w:rPr>
              <w:t>-3</w:t>
            </w:r>
          </w:p>
        </w:tc>
      </w:tr>
      <w:tr w14:paraId="678F4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4ED65F">
            <w:pPr>
              <w:rPr>
                <w:sz w:val="21"/>
                <w:szCs w:val="21"/>
              </w:rPr>
            </w:pPr>
            <w:r>
              <w:rPr>
                <w:sz w:val="21"/>
                <w:szCs w:val="21"/>
              </w:rPr>
              <w:t>组合墙隔声量(dB)</w:t>
            </w:r>
          </w:p>
        </w:tc>
        <w:tc>
          <w:tcPr>
            <w:gridSpan w:val="5"/>
            <w:vAlign w:val="center"/>
          </w:tcPr>
          <w:p w14:paraId="42549FA5">
            <w:pPr>
              <w:rPr>
                <w:sz w:val="21"/>
                <w:szCs w:val="21"/>
              </w:rPr>
            </w:pPr>
            <w:r>
              <w:rPr>
                <w:sz w:val="21"/>
                <w:szCs w:val="21"/>
              </w:rPr>
              <w:t>63</w:t>
            </w:r>
          </w:p>
        </w:tc>
      </w:tr>
      <w:tr w14:paraId="0B68E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022249">
            <w:pPr>
              <w:rPr>
                <w:sz w:val="21"/>
                <w:szCs w:val="21"/>
              </w:rPr>
            </w:pPr>
            <w:r>
              <w:rPr>
                <w:sz w:val="21"/>
                <w:szCs w:val="21"/>
              </w:rPr>
              <w:t>组合墙面积(㎡)</w:t>
            </w:r>
          </w:p>
        </w:tc>
        <w:tc>
          <w:tcPr>
            <w:gridSpan w:val="5"/>
            <w:vAlign w:val="center"/>
          </w:tcPr>
          <w:p w14:paraId="2A9482A8">
            <w:pPr>
              <w:rPr>
                <w:sz w:val="21"/>
                <w:szCs w:val="21"/>
              </w:rPr>
            </w:pPr>
            <w:r>
              <w:rPr>
                <w:sz w:val="21"/>
                <w:szCs w:val="21"/>
              </w:rPr>
              <w:t>13.6</w:t>
            </w:r>
          </w:p>
        </w:tc>
      </w:tr>
      <w:tr w14:paraId="21BF0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51A519">
            <w:pPr>
              <w:rPr>
                <w:sz w:val="21"/>
                <w:szCs w:val="21"/>
              </w:rPr>
            </w:pPr>
            <w:r>
              <w:rPr>
                <w:sz w:val="21"/>
                <w:szCs w:val="21"/>
              </w:rPr>
              <w:t>门/窗与墙缝隙面积(㎡)</w:t>
            </w:r>
          </w:p>
        </w:tc>
        <w:tc>
          <w:tcPr>
            <w:gridSpan w:val="5"/>
            <w:vAlign w:val="center"/>
          </w:tcPr>
          <w:p w14:paraId="5DB1BEC2">
            <w:pPr>
              <w:rPr>
                <w:sz w:val="21"/>
                <w:szCs w:val="21"/>
              </w:rPr>
            </w:pPr>
            <w:r>
              <w:rPr>
                <w:sz w:val="21"/>
                <w:szCs w:val="21"/>
              </w:rPr>
              <w:t>0.060</w:t>
            </w:r>
          </w:p>
        </w:tc>
      </w:tr>
      <w:tr w14:paraId="074D6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1EC1AF">
            <w:pPr>
              <w:rPr>
                <w:sz w:val="21"/>
                <w:szCs w:val="21"/>
              </w:rPr>
            </w:pPr>
            <w:r>
              <w:rPr>
                <w:sz w:val="21"/>
                <w:szCs w:val="21"/>
              </w:rPr>
              <w:t>门/窗与墙缝隙对隔声量影响(dB)</w:t>
            </w:r>
          </w:p>
        </w:tc>
        <w:tc>
          <w:tcPr>
            <w:gridSpan w:val="5"/>
            <w:vAlign w:val="center"/>
          </w:tcPr>
          <w:p w14:paraId="2CD29913">
            <w:pPr>
              <w:rPr>
                <w:sz w:val="21"/>
                <w:szCs w:val="21"/>
              </w:rPr>
            </w:pPr>
            <w:r>
              <w:rPr>
                <w:sz w:val="21"/>
                <w:szCs w:val="21"/>
              </w:rPr>
              <w:t>39</w:t>
            </w:r>
          </w:p>
        </w:tc>
      </w:tr>
      <w:tr w14:paraId="5432B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599242">
            <w:pPr>
              <w:rPr>
                <w:sz w:val="21"/>
                <w:szCs w:val="21"/>
              </w:rPr>
            </w:pPr>
            <w:r>
              <w:rPr>
                <w:sz w:val="21"/>
                <w:szCs w:val="21"/>
              </w:rPr>
              <w:t>计算缝隙后组合墙隔声量(dB)</w:t>
            </w:r>
          </w:p>
        </w:tc>
        <w:tc>
          <w:tcPr>
            <w:gridSpan w:val="5"/>
            <w:vAlign w:val="center"/>
          </w:tcPr>
          <w:p w14:paraId="1C7DA211">
            <w:pPr>
              <w:rPr>
                <w:sz w:val="21"/>
                <w:szCs w:val="21"/>
              </w:rPr>
            </w:pPr>
            <w:r>
              <w:rPr>
                <w:sz w:val="21"/>
                <w:szCs w:val="21"/>
              </w:rPr>
              <w:t>24</w:t>
            </w:r>
          </w:p>
        </w:tc>
      </w:tr>
      <w:tr w14:paraId="28F66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B43C3C">
            <w:pPr>
              <w:jc w:val="center"/>
              <w:rPr>
                <w:sz w:val="21"/>
                <w:szCs w:val="21"/>
              </w:rPr>
            </w:pPr>
            <w:r>
              <w:rPr>
                <w:sz w:val="21"/>
                <w:szCs w:val="21"/>
              </w:rPr>
              <w:t>外墙5+外窗×1</w:t>
            </w:r>
          </w:p>
        </w:tc>
      </w:tr>
      <w:tr w14:paraId="50AC6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07F036">
            <w:pPr>
              <w:rPr>
                <w:sz w:val="21"/>
                <w:szCs w:val="21"/>
              </w:rPr>
            </w:pPr>
            <w:r>
              <w:rPr>
                <w:sz w:val="21"/>
                <w:szCs w:val="21"/>
              </w:rPr>
              <w:t>倍频程中心频率(Hz)</w:t>
            </w:r>
          </w:p>
        </w:tc>
        <w:tc>
          <w:tcPr>
            <w:shd w:val="clear" w:color="auto" w:fill="E6E6E6"/>
            <w:vAlign w:val="center"/>
          </w:tcPr>
          <w:p w14:paraId="69D33F65">
            <w:pPr>
              <w:rPr>
                <w:sz w:val="21"/>
                <w:szCs w:val="21"/>
              </w:rPr>
            </w:pPr>
            <w:r>
              <w:rPr>
                <w:sz w:val="21"/>
                <w:szCs w:val="21"/>
              </w:rPr>
              <w:t>125</w:t>
            </w:r>
          </w:p>
        </w:tc>
        <w:tc>
          <w:tcPr>
            <w:shd w:val="clear" w:color="auto" w:fill="E6E6E6"/>
            <w:vAlign w:val="center"/>
          </w:tcPr>
          <w:p w14:paraId="03A61FA2">
            <w:pPr>
              <w:rPr>
                <w:sz w:val="21"/>
                <w:szCs w:val="21"/>
              </w:rPr>
            </w:pPr>
            <w:r>
              <w:rPr>
                <w:sz w:val="21"/>
                <w:szCs w:val="21"/>
              </w:rPr>
              <w:t>250</w:t>
            </w:r>
          </w:p>
        </w:tc>
        <w:tc>
          <w:tcPr>
            <w:shd w:val="clear" w:color="auto" w:fill="E6E6E6"/>
            <w:vAlign w:val="center"/>
          </w:tcPr>
          <w:p w14:paraId="0794EF44">
            <w:pPr>
              <w:rPr>
                <w:sz w:val="21"/>
                <w:szCs w:val="21"/>
              </w:rPr>
            </w:pPr>
            <w:r>
              <w:rPr>
                <w:sz w:val="21"/>
                <w:szCs w:val="21"/>
              </w:rPr>
              <w:t>500</w:t>
            </w:r>
          </w:p>
        </w:tc>
        <w:tc>
          <w:tcPr>
            <w:shd w:val="clear" w:color="auto" w:fill="E6E6E6"/>
            <w:vAlign w:val="center"/>
          </w:tcPr>
          <w:p w14:paraId="188F95DE">
            <w:pPr>
              <w:rPr>
                <w:sz w:val="21"/>
                <w:szCs w:val="21"/>
              </w:rPr>
            </w:pPr>
            <w:r>
              <w:rPr>
                <w:sz w:val="21"/>
                <w:szCs w:val="21"/>
              </w:rPr>
              <w:t>1000</w:t>
            </w:r>
          </w:p>
        </w:tc>
        <w:tc>
          <w:tcPr>
            <w:shd w:val="clear" w:color="auto" w:fill="E6E6E6"/>
            <w:vAlign w:val="center"/>
          </w:tcPr>
          <w:p w14:paraId="40D88C29">
            <w:pPr>
              <w:rPr>
                <w:sz w:val="21"/>
                <w:szCs w:val="21"/>
              </w:rPr>
            </w:pPr>
            <w:r>
              <w:rPr>
                <w:sz w:val="21"/>
                <w:szCs w:val="21"/>
              </w:rPr>
              <w:t>2000</w:t>
            </w:r>
          </w:p>
        </w:tc>
      </w:tr>
      <w:tr w14:paraId="305BC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53B4BC">
            <w:pPr>
              <w:rPr>
                <w:sz w:val="21"/>
                <w:szCs w:val="21"/>
              </w:rPr>
            </w:pPr>
            <w:r>
              <w:rPr>
                <w:sz w:val="21"/>
                <w:szCs w:val="21"/>
              </w:rPr>
              <w:t>外墙隔声量(dB)</w:t>
            </w:r>
          </w:p>
        </w:tc>
        <w:tc>
          <w:tcPr>
            <w:vAlign w:val="center"/>
          </w:tcPr>
          <w:p w14:paraId="2447EC1E">
            <w:pPr>
              <w:rPr>
                <w:sz w:val="21"/>
                <w:szCs w:val="21"/>
              </w:rPr>
            </w:pPr>
            <w:r>
              <w:rPr>
                <w:sz w:val="21"/>
                <w:szCs w:val="21"/>
              </w:rPr>
              <w:t>47.0</w:t>
            </w:r>
          </w:p>
        </w:tc>
        <w:tc>
          <w:tcPr>
            <w:vAlign w:val="center"/>
          </w:tcPr>
          <w:p w14:paraId="1C80AB6E">
            <w:pPr>
              <w:rPr>
                <w:sz w:val="21"/>
                <w:szCs w:val="21"/>
              </w:rPr>
            </w:pPr>
            <w:r>
              <w:rPr>
                <w:sz w:val="21"/>
                <w:szCs w:val="21"/>
              </w:rPr>
              <w:t>59.0</w:t>
            </w:r>
          </w:p>
        </w:tc>
        <w:tc>
          <w:tcPr>
            <w:vAlign w:val="center"/>
          </w:tcPr>
          <w:p w14:paraId="4E89B2ED">
            <w:pPr>
              <w:rPr>
                <w:sz w:val="21"/>
                <w:szCs w:val="21"/>
              </w:rPr>
            </w:pPr>
            <w:r>
              <w:rPr>
                <w:sz w:val="21"/>
                <w:szCs w:val="21"/>
              </w:rPr>
              <w:t>73.0</w:t>
            </w:r>
          </w:p>
        </w:tc>
        <w:tc>
          <w:tcPr>
            <w:vAlign w:val="center"/>
          </w:tcPr>
          <w:p w14:paraId="0EED5A22">
            <w:pPr>
              <w:rPr>
                <w:sz w:val="21"/>
                <w:szCs w:val="21"/>
              </w:rPr>
            </w:pPr>
            <w:r>
              <w:rPr>
                <w:sz w:val="21"/>
                <w:szCs w:val="21"/>
              </w:rPr>
              <w:t>82.0</w:t>
            </w:r>
          </w:p>
        </w:tc>
        <w:tc>
          <w:tcPr>
            <w:vAlign w:val="center"/>
          </w:tcPr>
          <w:p w14:paraId="55621298">
            <w:pPr>
              <w:rPr>
                <w:sz w:val="21"/>
                <w:szCs w:val="21"/>
              </w:rPr>
            </w:pPr>
            <w:r>
              <w:rPr>
                <w:sz w:val="21"/>
                <w:szCs w:val="21"/>
              </w:rPr>
              <w:t>82.0</w:t>
            </w:r>
          </w:p>
        </w:tc>
      </w:tr>
      <w:tr w14:paraId="57368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D0B299">
            <w:pPr>
              <w:rPr>
                <w:sz w:val="21"/>
                <w:szCs w:val="21"/>
              </w:rPr>
            </w:pPr>
            <w:r>
              <w:rPr>
                <w:sz w:val="21"/>
                <w:szCs w:val="21"/>
              </w:rPr>
              <w:t>外窗隔声量(dB)</w:t>
            </w:r>
          </w:p>
        </w:tc>
        <w:tc>
          <w:tcPr>
            <w:vAlign w:val="center"/>
          </w:tcPr>
          <w:p w14:paraId="18887614">
            <w:pPr>
              <w:rPr>
                <w:sz w:val="21"/>
                <w:szCs w:val="21"/>
              </w:rPr>
            </w:pPr>
            <w:r>
              <w:rPr>
                <w:sz w:val="21"/>
                <w:szCs w:val="21"/>
              </w:rPr>
              <w:t>26.0</w:t>
            </w:r>
          </w:p>
        </w:tc>
        <w:tc>
          <w:tcPr>
            <w:vAlign w:val="center"/>
          </w:tcPr>
          <w:p w14:paraId="61050B50">
            <w:pPr>
              <w:rPr>
                <w:sz w:val="21"/>
                <w:szCs w:val="21"/>
              </w:rPr>
            </w:pPr>
            <w:r>
              <w:rPr>
                <w:sz w:val="21"/>
                <w:szCs w:val="21"/>
              </w:rPr>
              <w:t>31.0</w:t>
            </w:r>
          </w:p>
        </w:tc>
        <w:tc>
          <w:tcPr>
            <w:vAlign w:val="center"/>
          </w:tcPr>
          <w:p w14:paraId="272CAE41">
            <w:pPr>
              <w:rPr>
                <w:sz w:val="21"/>
                <w:szCs w:val="21"/>
              </w:rPr>
            </w:pPr>
            <w:r>
              <w:rPr>
                <w:sz w:val="21"/>
                <w:szCs w:val="21"/>
              </w:rPr>
              <w:t>40.0</w:t>
            </w:r>
          </w:p>
        </w:tc>
        <w:tc>
          <w:tcPr>
            <w:vAlign w:val="center"/>
          </w:tcPr>
          <w:p w14:paraId="2EE1048E">
            <w:pPr>
              <w:rPr>
                <w:sz w:val="21"/>
                <w:szCs w:val="21"/>
              </w:rPr>
            </w:pPr>
            <w:r>
              <w:rPr>
                <w:sz w:val="21"/>
                <w:szCs w:val="21"/>
              </w:rPr>
              <w:t>38.0</w:t>
            </w:r>
          </w:p>
        </w:tc>
        <w:tc>
          <w:tcPr>
            <w:vAlign w:val="center"/>
          </w:tcPr>
          <w:p w14:paraId="65E4467D">
            <w:pPr>
              <w:rPr>
                <w:sz w:val="21"/>
                <w:szCs w:val="21"/>
              </w:rPr>
            </w:pPr>
            <w:r>
              <w:rPr>
                <w:sz w:val="21"/>
                <w:szCs w:val="21"/>
              </w:rPr>
              <w:t>39.0</w:t>
            </w:r>
          </w:p>
        </w:tc>
      </w:tr>
      <w:tr w14:paraId="061C9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6BDF6C">
            <w:pPr>
              <w:rPr>
                <w:sz w:val="21"/>
                <w:szCs w:val="21"/>
              </w:rPr>
            </w:pPr>
            <w:r>
              <w:rPr>
                <w:sz w:val="21"/>
                <w:szCs w:val="21"/>
              </w:rPr>
              <w:t>组合墙实际隔声量(dB)</w:t>
            </w:r>
          </w:p>
        </w:tc>
        <w:tc>
          <w:tcPr>
            <w:vAlign w:val="center"/>
          </w:tcPr>
          <w:p w14:paraId="223F3026">
            <w:pPr>
              <w:rPr>
                <w:sz w:val="21"/>
                <w:szCs w:val="21"/>
              </w:rPr>
            </w:pPr>
            <w:r>
              <w:rPr>
                <w:sz w:val="21"/>
                <w:szCs w:val="21"/>
              </w:rPr>
              <w:t>36.1</w:t>
            </w:r>
          </w:p>
        </w:tc>
        <w:tc>
          <w:tcPr>
            <w:vAlign w:val="center"/>
          </w:tcPr>
          <w:p w14:paraId="376E0186">
            <w:pPr>
              <w:rPr>
                <w:sz w:val="21"/>
                <w:szCs w:val="21"/>
              </w:rPr>
            </w:pPr>
            <w:r>
              <w:rPr>
                <w:sz w:val="21"/>
                <w:szCs w:val="21"/>
              </w:rPr>
              <w:t>41.4</w:t>
            </w:r>
          </w:p>
        </w:tc>
        <w:tc>
          <w:tcPr>
            <w:vAlign w:val="center"/>
          </w:tcPr>
          <w:p w14:paraId="3C069FA5">
            <w:pPr>
              <w:rPr>
                <w:sz w:val="21"/>
                <w:szCs w:val="21"/>
              </w:rPr>
            </w:pPr>
            <w:r>
              <w:rPr>
                <w:sz w:val="21"/>
                <w:szCs w:val="21"/>
              </w:rPr>
              <w:t>50.4</w:t>
            </w:r>
          </w:p>
        </w:tc>
        <w:tc>
          <w:tcPr>
            <w:vAlign w:val="center"/>
          </w:tcPr>
          <w:p w14:paraId="33C176AC">
            <w:pPr>
              <w:rPr>
                <w:sz w:val="21"/>
                <w:szCs w:val="21"/>
              </w:rPr>
            </w:pPr>
            <w:r>
              <w:rPr>
                <w:sz w:val="21"/>
                <w:szCs w:val="21"/>
              </w:rPr>
              <w:t>48.5</w:t>
            </w:r>
          </w:p>
        </w:tc>
        <w:tc>
          <w:tcPr>
            <w:vAlign w:val="center"/>
          </w:tcPr>
          <w:p w14:paraId="41702F2D">
            <w:pPr>
              <w:rPr>
                <w:sz w:val="21"/>
                <w:szCs w:val="21"/>
              </w:rPr>
            </w:pPr>
            <w:r>
              <w:rPr>
                <w:sz w:val="21"/>
                <w:szCs w:val="21"/>
              </w:rPr>
              <w:t>49.5</w:t>
            </w:r>
          </w:p>
        </w:tc>
      </w:tr>
      <w:tr w14:paraId="038B8053">
        <w:tblPrEx>
          <w:tblCellMar>
            <w:top w:w="0" w:type="dxa"/>
            <w:left w:w="108" w:type="dxa"/>
            <w:bottom w:w="0" w:type="dxa"/>
            <w:right w:w="108" w:type="dxa"/>
          </w:tblCellMar>
        </w:tblPrEx>
        <w:trPr>
          <w:gridAfter w:val="1"/>
        </w:trPr>
        <w:tc>
          <w:tcPr>
            <w:shd w:val="clear" w:color="auto" w:fill="E6E6E6"/>
            <w:vAlign w:val="center"/>
          </w:tcPr>
          <w:p w14:paraId="553ABB75">
            <w:pPr>
              <w:rPr>
                <w:sz w:val="21"/>
                <w:szCs w:val="21"/>
              </w:rPr>
            </w:pPr>
            <w:r>
              <w:rPr>
                <w:sz w:val="21"/>
                <w:szCs w:val="21"/>
              </w:rPr>
              <w:t>组合墙有效隔声量(dB)</w:t>
            </w:r>
          </w:p>
        </w:tc>
        <w:tc>
          <w:tcPr>
            <w:vAlign w:val="center"/>
          </w:tcPr>
          <w:p w14:paraId="4F8CFE9E">
            <w:pPr>
              <w:rPr>
                <w:sz w:val="21"/>
                <w:szCs w:val="21"/>
              </w:rPr>
            </w:pPr>
            <w:r>
              <w:rPr>
                <w:sz w:val="21"/>
                <w:szCs w:val="21"/>
              </w:rPr>
              <w:t>52.8</w:t>
            </w:r>
          </w:p>
        </w:tc>
        <w:tc>
          <w:tcPr>
            <w:vAlign w:val="center"/>
          </w:tcPr>
          <w:p w14:paraId="6BA71D0E">
            <w:pPr>
              <w:rPr>
                <w:sz w:val="21"/>
                <w:szCs w:val="21"/>
              </w:rPr>
            </w:pPr>
            <w:r>
              <w:rPr>
                <w:sz w:val="21"/>
                <w:szCs w:val="21"/>
              </w:rPr>
              <w:t>55.6</w:t>
            </w:r>
          </w:p>
        </w:tc>
        <w:tc>
          <w:tcPr>
            <w:vAlign w:val="center"/>
          </w:tcPr>
          <w:p w14:paraId="35767948">
            <w:pPr>
              <w:rPr>
                <w:sz w:val="21"/>
                <w:szCs w:val="21"/>
              </w:rPr>
            </w:pPr>
            <w:r>
              <w:rPr>
                <w:sz w:val="21"/>
                <w:szCs w:val="21"/>
              </w:rPr>
              <w:t>61.8</w:t>
            </w:r>
          </w:p>
        </w:tc>
        <w:tc>
          <w:tcPr>
            <w:vAlign w:val="center"/>
          </w:tcPr>
          <w:p w14:paraId="7C64F14D">
            <w:pPr>
              <w:rPr>
                <w:sz w:val="21"/>
                <w:szCs w:val="21"/>
              </w:rPr>
            </w:pPr>
            <w:r>
              <w:rPr>
                <w:sz w:val="21"/>
                <w:szCs w:val="21"/>
              </w:rPr>
              <w:t>64.1</w:t>
            </w:r>
          </w:p>
        </w:tc>
        <w:tc>
          <w:tcPr>
            <w:vAlign w:val="center"/>
          </w:tcPr>
          <w:p w14:paraId="4B87D2E4">
            <w:pPr>
              <w:rPr>
                <w:sz w:val="21"/>
                <w:szCs w:val="21"/>
              </w:rPr>
            </w:pPr>
            <w:r>
              <w:rPr>
                <w:sz w:val="21"/>
                <w:szCs w:val="21"/>
              </w:rPr>
              <w:t>66.6</w:t>
            </w:r>
          </w:p>
        </w:tc>
      </w:tr>
      <w:tr w14:paraId="51473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26854B">
            <w:pPr>
              <w:rPr>
                <w:sz w:val="21"/>
                <w:szCs w:val="21"/>
              </w:rPr>
            </w:pPr>
            <w:r>
              <w:rPr>
                <w:sz w:val="21"/>
                <w:szCs w:val="21"/>
              </w:rPr>
              <w:t>组合墙计权隔声量(dB)</w:t>
            </w:r>
          </w:p>
        </w:tc>
        <w:tc>
          <w:tcPr>
            <w:gridSpan w:val="5"/>
            <w:vAlign w:val="center"/>
          </w:tcPr>
          <w:p w14:paraId="31623A2F">
            <w:pPr>
              <w:rPr>
                <w:sz w:val="21"/>
                <w:szCs w:val="21"/>
              </w:rPr>
            </w:pPr>
            <w:r>
              <w:rPr>
                <w:sz w:val="21"/>
                <w:szCs w:val="21"/>
              </w:rPr>
              <w:t>64</w:t>
            </w:r>
          </w:p>
        </w:tc>
      </w:tr>
      <w:tr w14:paraId="7AFB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1E426A">
            <w:pPr>
              <w:rPr>
                <w:sz w:val="21"/>
                <w:szCs w:val="21"/>
              </w:rPr>
            </w:pPr>
            <w:r>
              <w:rPr>
                <w:sz w:val="21"/>
                <w:szCs w:val="21"/>
              </w:rPr>
              <w:t>组合墙频谱修正量(dB)</w:t>
            </w:r>
          </w:p>
        </w:tc>
        <w:tc>
          <w:tcPr>
            <w:gridSpan w:val="5"/>
            <w:vAlign w:val="center"/>
          </w:tcPr>
          <w:p w14:paraId="5259C22E">
            <w:pPr>
              <w:rPr>
                <w:sz w:val="21"/>
                <w:szCs w:val="21"/>
              </w:rPr>
            </w:pPr>
            <w:r>
              <w:rPr>
                <w:sz w:val="21"/>
                <w:szCs w:val="21"/>
              </w:rPr>
              <w:t>-3</w:t>
            </w:r>
          </w:p>
        </w:tc>
      </w:tr>
      <w:tr w14:paraId="3F41B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CEE167">
            <w:pPr>
              <w:rPr>
                <w:sz w:val="21"/>
                <w:szCs w:val="21"/>
              </w:rPr>
            </w:pPr>
            <w:r>
              <w:rPr>
                <w:sz w:val="21"/>
                <w:szCs w:val="21"/>
              </w:rPr>
              <w:t>组合墙隔声量(dB)</w:t>
            </w:r>
          </w:p>
        </w:tc>
        <w:tc>
          <w:tcPr>
            <w:gridSpan w:val="5"/>
            <w:vAlign w:val="center"/>
          </w:tcPr>
          <w:p w14:paraId="39355BB7">
            <w:pPr>
              <w:rPr>
                <w:sz w:val="21"/>
                <w:szCs w:val="21"/>
              </w:rPr>
            </w:pPr>
            <w:r>
              <w:rPr>
                <w:sz w:val="21"/>
                <w:szCs w:val="21"/>
              </w:rPr>
              <w:t>61</w:t>
            </w:r>
          </w:p>
        </w:tc>
      </w:tr>
      <w:tr w14:paraId="3449976E">
        <w:tblPrEx>
          <w:tblCellMar>
            <w:top w:w="0" w:type="dxa"/>
            <w:left w:w="108" w:type="dxa"/>
            <w:bottom w:w="0" w:type="dxa"/>
            <w:right w:w="108" w:type="dxa"/>
          </w:tblCellMar>
        </w:tblPrEx>
        <w:trPr>
          <w:gridAfter w:val="1"/>
        </w:trPr>
        <w:tc>
          <w:tcPr>
            <w:shd w:val="clear" w:color="auto" w:fill="E6E6E6"/>
            <w:vAlign w:val="center"/>
          </w:tcPr>
          <w:p w14:paraId="2FE29265">
            <w:pPr>
              <w:rPr>
                <w:sz w:val="21"/>
                <w:szCs w:val="21"/>
              </w:rPr>
            </w:pPr>
            <w:r>
              <w:rPr>
                <w:sz w:val="21"/>
                <w:szCs w:val="21"/>
              </w:rPr>
              <w:t>组合墙面积(㎡)</w:t>
            </w:r>
          </w:p>
        </w:tc>
        <w:tc>
          <w:tcPr>
            <w:gridSpan w:val="5"/>
            <w:vAlign w:val="center"/>
          </w:tcPr>
          <w:p w14:paraId="7BD06A3E">
            <w:pPr>
              <w:rPr>
                <w:sz w:val="21"/>
                <w:szCs w:val="21"/>
              </w:rPr>
            </w:pPr>
            <w:r>
              <w:rPr>
                <w:sz w:val="21"/>
                <w:szCs w:val="21"/>
              </w:rPr>
              <w:t>35.0</w:t>
            </w:r>
          </w:p>
        </w:tc>
      </w:tr>
      <w:tr w14:paraId="7284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F868CA">
            <w:pPr>
              <w:rPr>
                <w:sz w:val="21"/>
                <w:szCs w:val="21"/>
              </w:rPr>
            </w:pPr>
            <w:r>
              <w:rPr>
                <w:sz w:val="21"/>
                <w:szCs w:val="21"/>
              </w:rPr>
              <w:t>门/窗与墙缝隙面积(㎡)</w:t>
            </w:r>
          </w:p>
        </w:tc>
        <w:tc>
          <w:tcPr>
            <w:gridSpan w:val="5"/>
            <w:vAlign w:val="center"/>
          </w:tcPr>
          <w:p w14:paraId="387D4AFD">
            <w:pPr>
              <w:rPr>
                <w:sz w:val="21"/>
                <w:szCs w:val="21"/>
              </w:rPr>
            </w:pPr>
            <w:r>
              <w:rPr>
                <w:sz w:val="21"/>
                <w:szCs w:val="21"/>
              </w:rPr>
              <w:t>0.072</w:t>
            </w:r>
          </w:p>
        </w:tc>
      </w:tr>
      <w:tr w14:paraId="4F8DE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F0563D">
            <w:pPr>
              <w:rPr>
                <w:sz w:val="21"/>
                <w:szCs w:val="21"/>
              </w:rPr>
            </w:pPr>
            <w:r>
              <w:rPr>
                <w:sz w:val="21"/>
                <w:szCs w:val="21"/>
              </w:rPr>
              <w:t>门/窗与墙缝隙对隔声量影响(dB)</w:t>
            </w:r>
          </w:p>
        </w:tc>
        <w:tc>
          <w:tcPr>
            <w:gridSpan w:val="5"/>
            <w:vAlign w:val="center"/>
          </w:tcPr>
          <w:p w14:paraId="1A92C46D">
            <w:pPr>
              <w:rPr>
                <w:sz w:val="21"/>
                <w:szCs w:val="21"/>
              </w:rPr>
            </w:pPr>
            <w:r>
              <w:rPr>
                <w:sz w:val="21"/>
                <w:szCs w:val="21"/>
              </w:rPr>
              <w:t>34</w:t>
            </w:r>
          </w:p>
        </w:tc>
      </w:tr>
      <w:tr w14:paraId="1AF9A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5F4BA1">
            <w:pPr>
              <w:rPr>
                <w:sz w:val="21"/>
                <w:szCs w:val="21"/>
              </w:rPr>
            </w:pPr>
            <w:r>
              <w:rPr>
                <w:sz w:val="21"/>
                <w:szCs w:val="21"/>
              </w:rPr>
              <w:t>计算缝隙后组合墙隔声量(dB)</w:t>
            </w:r>
          </w:p>
        </w:tc>
        <w:tc>
          <w:tcPr>
            <w:gridSpan w:val="5"/>
            <w:vAlign w:val="center"/>
          </w:tcPr>
          <w:p w14:paraId="6D77EB9A">
            <w:pPr>
              <w:rPr>
                <w:sz w:val="21"/>
                <w:szCs w:val="21"/>
              </w:rPr>
            </w:pPr>
            <w:r>
              <w:rPr>
                <w:sz w:val="21"/>
                <w:szCs w:val="21"/>
              </w:rPr>
              <w:t>27</w:t>
            </w:r>
          </w:p>
        </w:tc>
      </w:tr>
      <w:tr w14:paraId="21E9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177167">
            <w:pPr>
              <w:jc w:val="center"/>
              <w:rPr>
                <w:sz w:val="21"/>
                <w:szCs w:val="21"/>
              </w:rPr>
            </w:pPr>
            <w:r>
              <w:rPr>
                <w:sz w:val="21"/>
                <w:szCs w:val="21"/>
              </w:rPr>
              <w:t>外墙6+外窗</w:t>
            </w:r>
          </w:p>
        </w:tc>
      </w:tr>
      <w:tr w14:paraId="3A3D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D67CEE">
            <w:pPr>
              <w:rPr>
                <w:sz w:val="21"/>
                <w:szCs w:val="21"/>
              </w:rPr>
            </w:pPr>
            <w:r>
              <w:rPr>
                <w:sz w:val="21"/>
                <w:szCs w:val="21"/>
              </w:rPr>
              <w:t>倍频程中心频率(Hz)</w:t>
            </w:r>
          </w:p>
        </w:tc>
        <w:tc>
          <w:tcPr>
            <w:shd w:val="clear" w:color="auto" w:fill="E6E6E6"/>
            <w:vAlign w:val="center"/>
          </w:tcPr>
          <w:p w14:paraId="07798974">
            <w:pPr>
              <w:rPr>
                <w:sz w:val="21"/>
                <w:szCs w:val="21"/>
              </w:rPr>
            </w:pPr>
            <w:r>
              <w:rPr>
                <w:sz w:val="21"/>
                <w:szCs w:val="21"/>
              </w:rPr>
              <w:t>125</w:t>
            </w:r>
          </w:p>
        </w:tc>
        <w:tc>
          <w:tcPr>
            <w:shd w:val="clear" w:color="auto" w:fill="E6E6E6"/>
            <w:vAlign w:val="center"/>
          </w:tcPr>
          <w:p w14:paraId="42AD0551">
            <w:pPr>
              <w:rPr>
                <w:sz w:val="21"/>
                <w:szCs w:val="21"/>
              </w:rPr>
            </w:pPr>
            <w:r>
              <w:rPr>
                <w:sz w:val="21"/>
                <w:szCs w:val="21"/>
              </w:rPr>
              <w:t>250</w:t>
            </w:r>
          </w:p>
        </w:tc>
        <w:tc>
          <w:tcPr>
            <w:shd w:val="clear" w:color="auto" w:fill="E6E6E6"/>
            <w:vAlign w:val="center"/>
          </w:tcPr>
          <w:p w14:paraId="41EB7A14">
            <w:pPr>
              <w:rPr>
                <w:sz w:val="21"/>
                <w:szCs w:val="21"/>
              </w:rPr>
            </w:pPr>
            <w:r>
              <w:rPr>
                <w:sz w:val="21"/>
                <w:szCs w:val="21"/>
              </w:rPr>
              <w:t>500</w:t>
            </w:r>
          </w:p>
        </w:tc>
        <w:tc>
          <w:tcPr>
            <w:shd w:val="clear" w:color="auto" w:fill="E6E6E6"/>
            <w:vAlign w:val="center"/>
          </w:tcPr>
          <w:p w14:paraId="3EB10727">
            <w:pPr>
              <w:rPr>
                <w:sz w:val="21"/>
                <w:szCs w:val="21"/>
              </w:rPr>
            </w:pPr>
            <w:r>
              <w:rPr>
                <w:sz w:val="21"/>
                <w:szCs w:val="21"/>
              </w:rPr>
              <w:t>1000</w:t>
            </w:r>
          </w:p>
        </w:tc>
        <w:tc>
          <w:tcPr>
            <w:shd w:val="clear" w:color="auto" w:fill="E6E6E6"/>
            <w:vAlign w:val="center"/>
          </w:tcPr>
          <w:p w14:paraId="462475DB">
            <w:pPr>
              <w:rPr>
                <w:sz w:val="21"/>
                <w:szCs w:val="21"/>
              </w:rPr>
            </w:pPr>
            <w:r>
              <w:rPr>
                <w:sz w:val="21"/>
                <w:szCs w:val="21"/>
              </w:rPr>
              <w:t>2000</w:t>
            </w:r>
          </w:p>
        </w:tc>
      </w:tr>
      <w:tr w14:paraId="47582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74DC66">
            <w:pPr>
              <w:rPr>
                <w:sz w:val="21"/>
                <w:szCs w:val="21"/>
              </w:rPr>
            </w:pPr>
            <w:r>
              <w:rPr>
                <w:sz w:val="21"/>
                <w:szCs w:val="21"/>
              </w:rPr>
              <w:t>外墙隔声量(dB)</w:t>
            </w:r>
          </w:p>
        </w:tc>
        <w:tc>
          <w:tcPr>
            <w:vAlign w:val="center"/>
          </w:tcPr>
          <w:p w14:paraId="4230CFF8">
            <w:pPr>
              <w:rPr>
                <w:sz w:val="21"/>
                <w:szCs w:val="21"/>
              </w:rPr>
            </w:pPr>
            <w:r>
              <w:rPr>
                <w:sz w:val="21"/>
                <w:szCs w:val="21"/>
              </w:rPr>
              <w:t>47.0</w:t>
            </w:r>
          </w:p>
        </w:tc>
        <w:tc>
          <w:tcPr>
            <w:vAlign w:val="center"/>
          </w:tcPr>
          <w:p w14:paraId="7A5CCB81">
            <w:pPr>
              <w:rPr>
                <w:sz w:val="21"/>
                <w:szCs w:val="21"/>
              </w:rPr>
            </w:pPr>
            <w:r>
              <w:rPr>
                <w:sz w:val="21"/>
                <w:szCs w:val="21"/>
              </w:rPr>
              <w:t>59.0</w:t>
            </w:r>
          </w:p>
        </w:tc>
        <w:tc>
          <w:tcPr>
            <w:vAlign w:val="center"/>
          </w:tcPr>
          <w:p w14:paraId="04458970">
            <w:pPr>
              <w:rPr>
                <w:sz w:val="21"/>
                <w:szCs w:val="21"/>
              </w:rPr>
            </w:pPr>
            <w:r>
              <w:rPr>
                <w:sz w:val="21"/>
                <w:szCs w:val="21"/>
              </w:rPr>
              <w:t>73.0</w:t>
            </w:r>
          </w:p>
        </w:tc>
        <w:tc>
          <w:tcPr>
            <w:vAlign w:val="center"/>
          </w:tcPr>
          <w:p w14:paraId="6C076847">
            <w:pPr>
              <w:rPr>
                <w:sz w:val="21"/>
                <w:szCs w:val="21"/>
              </w:rPr>
            </w:pPr>
            <w:r>
              <w:rPr>
                <w:sz w:val="21"/>
                <w:szCs w:val="21"/>
              </w:rPr>
              <w:t>82.0</w:t>
            </w:r>
          </w:p>
        </w:tc>
        <w:tc>
          <w:tcPr>
            <w:vAlign w:val="center"/>
          </w:tcPr>
          <w:p w14:paraId="739DC6EF">
            <w:pPr>
              <w:rPr>
                <w:sz w:val="21"/>
                <w:szCs w:val="21"/>
              </w:rPr>
            </w:pPr>
            <w:r>
              <w:rPr>
                <w:sz w:val="21"/>
                <w:szCs w:val="21"/>
              </w:rPr>
              <w:t>82.0</w:t>
            </w:r>
          </w:p>
        </w:tc>
      </w:tr>
      <w:tr w14:paraId="5EF2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E77282">
            <w:pPr>
              <w:rPr>
                <w:sz w:val="21"/>
                <w:szCs w:val="21"/>
              </w:rPr>
            </w:pPr>
            <w:r>
              <w:rPr>
                <w:sz w:val="21"/>
                <w:szCs w:val="21"/>
              </w:rPr>
              <w:t>外窗隔声量(dB)</w:t>
            </w:r>
          </w:p>
        </w:tc>
        <w:tc>
          <w:tcPr>
            <w:vAlign w:val="center"/>
          </w:tcPr>
          <w:p w14:paraId="0EF2FFFD">
            <w:pPr>
              <w:rPr>
                <w:sz w:val="21"/>
                <w:szCs w:val="21"/>
              </w:rPr>
            </w:pPr>
            <w:r>
              <w:rPr>
                <w:sz w:val="21"/>
                <w:szCs w:val="21"/>
              </w:rPr>
              <w:t>26.0</w:t>
            </w:r>
          </w:p>
        </w:tc>
        <w:tc>
          <w:tcPr>
            <w:vAlign w:val="center"/>
          </w:tcPr>
          <w:p w14:paraId="586B8146">
            <w:pPr>
              <w:rPr>
                <w:sz w:val="21"/>
                <w:szCs w:val="21"/>
              </w:rPr>
            </w:pPr>
            <w:r>
              <w:rPr>
                <w:sz w:val="21"/>
                <w:szCs w:val="21"/>
              </w:rPr>
              <w:t>31.0</w:t>
            </w:r>
          </w:p>
        </w:tc>
        <w:tc>
          <w:tcPr>
            <w:vAlign w:val="center"/>
          </w:tcPr>
          <w:p w14:paraId="412F1A54">
            <w:pPr>
              <w:rPr>
                <w:sz w:val="21"/>
                <w:szCs w:val="21"/>
              </w:rPr>
            </w:pPr>
            <w:r>
              <w:rPr>
                <w:sz w:val="21"/>
                <w:szCs w:val="21"/>
              </w:rPr>
              <w:t>40.0</w:t>
            </w:r>
          </w:p>
        </w:tc>
        <w:tc>
          <w:tcPr>
            <w:vAlign w:val="center"/>
          </w:tcPr>
          <w:p w14:paraId="69228CF3">
            <w:pPr>
              <w:rPr>
                <w:sz w:val="21"/>
                <w:szCs w:val="21"/>
              </w:rPr>
            </w:pPr>
            <w:r>
              <w:rPr>
                <w:sz w:val="21"/>
                <w:szCs w:val="21"/>
              </w:rPr>
              <w:t>38.0</w:t>
            </w:r>
          </w:p>
        </w:tc>
        <w:tc>
          <w:tcPr>
            <w:vAlign w:val="center"/>
          </w:tcPr>
          <w:p w14:paraId="6EE722FF">
            <w:pPr>
              <w:rPr>
                <w:sz w:val="21"/>
                <w:szCs w:val="21"/>
              </w:rPr>
            </w:pPr>
            <w:r>
              <w:rPr>
                <w:sz w:val="21"/>
                <w:szCs w:val="21"/>
              </w:rPr>
              <w:t>39.0</w:t>
            </w:r>
          </w:p>
        </w:tc>
      </w:tr>
      <w:tr w14:paraId="720EB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264903">
            <w:pPr>
              <w:rPr>
                <w:sz w:val="21"/>
                <w:szCs w:val="21"/>
              </w:rPr>
            </w:pPr>
            <w:r>
              <w:rPr>
                <w:sz w:val="21"/>
                <w:szCs w:val="21"/>
              </w:rPr>
              <w:t>组合墙实际隔声量(dB)</w:t>
            </w:r>
          </w:p>
        </w:tc>
        <w:tc>
          <w:tcPr>
            <w:vAlign w:val="center"/>
          </w:tcPr>
          <w:p w14:paraId="5AE8B17B">
            <w:pPr>
              <w:rPr>
                <w:sz w:val="21"/>
                <w:szCs w:val="21"/>
              </w:rPr>
            </w:pPr>
            <w:r>
              <w:rPr>
                <w:sz w:val="21"/>
                <w:szCs w:val="21"/>
              </w:rPr>
              <w:t>33.8</w:t>
            </w:r>
          </w:p>
        </w:tc>
        <w:tc>
          <w:tcPr>
            <w:vAlign w:val="center"/>
          </w:tcPr>
          <w:p w14:paraId="26C9C5BD">
            <w:pPr>
              <w:rPr>
                <w:sz w:val="21"/>
                <w:szCs w:val="21"/>
              </w:rPr>
            </w:pPr>
            <w:r>
              <w:rPr>
                <w:sz w:val="21"/>
                <w:szCs w:val="21"/>
              </w:rPr>
              <w:t>38.9</w:t>
            </w:r>
          </w:p>
        </w:tc>
        <w:tc>
          <w:tcPr>
            <w:vAlign w:val="center"/>
          </w:tcPr>
          <w:p w14:paraId="7AA27D1E">
            <w:pPr>
              <w:rPr>
                <w:sz w:val="21"/>
                <w:szCs w:val="21"/>
              </w:rPr>
            </w:pPr>
            <w:r>
              <w:rPr>
                <w:sz w:val="21"/>
                <w:szCs w:val="21"/>
              </w:rPr>
              <w:t>47.9</w:t>
            </w:r>
          </w:p>
        </w:tc>
        <w:tc>
          <w:tcPr>
            <w:vAlign w:val="center"/>
          </w:tcPr>
          <w:p w14:paraId="6EDE5D44">
            <w:pPr>
              <w:rPr>
                <w:sz w:val="21"/>
                <w:szCs w:val="21"/>
              </w:rPr>
            </w:pPr>
            <w:r>
              <w:rPr>
                <w:sz w:val="21"/>
                <w:szCs w:val="21"/>
              </w:rPr>
              <w:t>45.9</w:t>
            </w:r>
          </w:p>
        </w:tc>
        <w:tc>
          <w:tcPr>
            <w:vAlign w:val="center"/>
          </w:tcPr>
          <w:p w14:paraId="520C1A3F">
            <w:pPr>
              <w:rPr>
                <w:sz w:val="21"/>
                <w:szCs w:val="21"/>
              </w:rPr>
            </w:pPr>
            <w:r>
              <w:rPr>
                <w:sz w:val="21"/>
                <w:szCs w:val="21"/>
              </w:rPr>
              <w:t>46.9</w:t>
            </w:r>
          </w:p>
        </w:tc>
      </w:tr>
      <w:tr w14:paraId="70E1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BDC363">
            <w:pPr>
              <w:rPr>
                <w:sz w:val="21"/>
                <w:szCs w:val="21"/>
              </w:rPr>
            </w:pPr>
            <w:r>
              <w:rPr>
                <w:sz w:val="21"/>
                <w:szCs w:val="21"/>
              </w:rPr>
              <w:t>组合墙有效隔声量(dB)</w:t>
            </w:r>
          </w:p>
        </w:tc>
        <w:tc>
          <w:tcPr>
            <w:vAlign w:val="center"/>
          </w:tcPr>
          <w:p w14:paraId="2415137C">
            <w:pPr>
              <w:rPr>
                <w:sz w:val="21"/>
                <w:szCs w:val="21"/>
              </w:rPr>
            </w:pPr>
            <w:r>
              <w:rPr>
                <w:sz w:val="21"/>
                <w:szCs w:val="21"/>
              </w:rPr>
              <w:t>49.6</w:t>
            </w:r>
          </w:p>
        </w:tc>
        <w:tc>
          <w:tcPr>
            <w:vAlign w:val="center"/>
          </w:tcPr>
          <w:p w14:paraId="4BAA9365">
            <w:pPr>
              <w:rPr>
                <w:sz w:val="21"/>
                <w:szCs w:val="21"/>
              </w:rPr>
            </w:pPr>
            <w:r>
              <w:rPr>
                <w:sz w:val="21"/>
                <w:szCs w:val="21"/>
              </w:rPr>
              <w:t>52.2</w:t>
            </w:r>
          </w:p>
        </w:tc>
        <w:tc>
          <w:tcPr>
            <w:vAlign w:val="center"/>
          </w:tcPr>
          <w:p w14:paraId="4CAAD1AB">
            <w:pPr>
              <w:rPr>
                <w:sz w:val="21"/>
                <w:szCs w:val="21"/>
              </w:rPr>
            </w:pPr>
            <w:r>
              <w:rPr>
                <w:sz w:val="21"/>
                <w:szCs w:val="21"/>
              </w:rPr>
              <w:t>58.4</w:t>
            </w:r>
          </w:p>
        </w:tc>
        <w:tc>
          <w:tcPr>
            <w:vAlign w:val="center"/>
          </w:tcPr>
          <w:p w14:paraId="6F40F8C1">
            <w:pPr>
              <w:rPr>
                <w:sz w:val="21"/>
                <w:szCs w:val="21"/>
              </w:rPr>
            </w:pPr>
            <w:r>
              <w:rPr>
                <w:sz w:val="21"/>
                <w:szCs w:val="21"/>
              </w:rPr>
              <w:t>60.7</w:t>
            </w:r>
          </w:p>
        </w:tc>
        <w:tc>
          <w:tcPr>
            <w:vAlign w:val="center"/>
          </w:tcPr>
          <w:p w14:paraId="620A94F2">
            <w:pPr>
              <w:rPr>
                <w:sz w:val="21"/>
                <w:szCs w:val="21"/>
              </w:rPr>
            </w:pPr>
            <w:r>
              <w:rPr>
                <w:sz w:val="21"/>
                <w:szCs w:val="21"/>
              </w:rPr>
              <w:t>63.1</w:t>
            </w:r>
          </w:p>
        </w:tc>
      </w:tr>
      <w:tr w14:paraId="254FD0A8">
        <w:tblPrEx>
          <w:tblCellMar>
            <w:top w:w="0" w:type="dxa"/>
            <w:left w:w="108" w:type="dxa"/>
            <w:bottom w:w="0" w:type="dxa"/>
            <w:right w:w="108" w:type="dxa"/>
          </w:tblCellMar>
        </w:tblPrEx>
        <w:trPr>
          <w:gridAfter w:val="1"/>
        </w:trPr>
        <w:tc>
          <w:tcPr>
            <w:shd w:val="clear" w:color="auto" w:fill="E6E6E6"/>
            <w:vAlign w:val="center"/>
          </w:tcPr>
          <w:p w14:paraId="3C49F33A">
            <w:pPr>
              <w:rPr>
                <w:sz w:val="21"/>
                <w:szCs w:val="21"/>
              </w:rPr>
            </w:pPr>
            <w:r>
              <w:rPr>
                <w:sz w:val="21"/>
                <w:szCs w:val="21"/>
              </w:rPr>
              <w:t>组合墙计权隔声量(dB)</w:t>
            </w:r>
          </w:p>
        </w:tc>
        <w:tc>
          <w:tcPr>
            <w:gridSpan w:val="5"/>
            <w:vAlign w:val="center"/>
          </w:tcPr>
          <w:p w14:paraId="54F7034D">
            <w:pPr>
              <w:rPr>
                <w:sz w:val="21"/>
                <w:szCs w:val="21"/>
              </w:rPr>
            </w:pPr>
            <w:r>
              <w:rPr>
                <w:sz w:val="21"/>
                <w:szCs w:val="21"/>
              </w:rPr>
              <w:t>61</w:t>
            </w:r>
          </w:p>
        </w:tc>
      </w:tr>
      <w:tr w14:paraId="3E1F7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7366F8">
            <w:pPr>
              <w:rPr>
                <w:sz w:val="21"/>
                <w:szCs w:val="21"/>
              </w:rPr>
            </w:pPr>
            <w:r>
              <w:rPr>
                <w:sz w:val="21"/>
                <w:szCs w:val="21"/>
              </w:rPr>
              <w:t>组合墙频谱修正量(dB)</w:t>
            </w:r>
          </w:p>
        </w:tc>
        <w:tc>
          <w:tcPr>
            <w:gridSpan w:val="5"/>
            <w:vAlign w:val="center"/>
          </w:tcPr>
          <w:p w14:paraId="10C554FE">
            <w:pPr>
              <w:rPr>
                <w:sz w:val="21"/>
                <w:szCs w:val="21"/>
              </w:rPr>
            </w:pPr>
            <w:r>
              <w:rPr>
                <w:sz w:val="21"/>
                <w:szCs w:val="21"/>
              </w:rPr>
              <w:t>-4</w:t>
            </w:r>
          </w:p>
        </w:tc>
      </w:tr>
      <w:tr w14:paraId="6F32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82F811">
            <w:pPr>
              <w:rPr>
                <w:sz w:val="21"/>
                <w:szCs w:val="21"/>
              </w:rPr>
            </w:pPr>
            <w:r>
              <w:rPr>
                <w:sz w:val="21"/>
                <w:szCs w:val="21"/>
              </w:rPr>
              <w:t>组合墙隔声量(dB)</w:t>
            </w:r>
          </w:p>
        </w:tc>
        <w:tc>
          <w:tcPr>
            <w:gridSpan w:val="5"/>
            <w:vAlign w:val="center"/>
          </w:tcPr>
          <w:p w14:paraId="151B0F92">
            <w:pPr>
              <w:rPr>
                <w:sz w:val="21"/>
                <w:szCs w:val="21"/>
              </w:rPr>
            </w:pPr>
            <w:r>
              <w:rPr>
                <w:sz w:val="21"/>
                <w:szCs w:val="21"/>
              </w:rPr>
              <w:t>57</w:t>
            </w:r>
          </w:p>
        </w:tc>
      </w:tr>
      <w:tr w14:paraId="41731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923912">
            <w:pPr>
              <w:rPr>
                <w:sz w:val="21"/>
                <w:szCs w:val="21"/>
              </w:rPr>
            </w:pPr>
            <w:r>
              <w:rPr>
                <w:sz w:val="21"/>
                <w:szCs w:val="21"/>
              </w:rPr>
              <w:t>组合墙面积(㎡)</w:t>
            </w:r>
          </w:p>
        </w:tc>
        <w:tc>
          <w:tcPr>
            <w:gridSpan w:val="5"/>
            <w:vAlign w:val="center"/>
          </w:tcPr>
          <w:p w14:paraId="425F471D">
            <w:pPr>
              <w:rPr>
                <w:sz w:val="21"/>
                <w:szCs w:val="21"/>
              </w:rPr>
            </w:pPr>
            <w:r>
              <w:rPr>
                <w:sz w:val="21"/>
                <w:szCs w:val="21"/>
              </w:rPr>
              <w:t>43.2</w:t>
            </w:r>
          </w:p>
        </w:tc>
      </w:tr>
      <w:tr w14:paraId="027F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BB249B">
            <w:pPr>
              <w:rPr>
                <w:sz w:val="21"/>
                <w:szCs w:val="21"/>
              </w:rPr>
            </w:pPr>
            <w:r>
              <w:rPr>
                <w:sz w:val="21"/>
                <w:szCs w:val="21"/>
              </w:rPr>
              <w:t>门/窗与墙缝隙面积(㎡)</w:t>
            </w:r>
          </w:p>
        </w:tc>
        <w:tc>
          <w:tcPr>
            <w:gridSpan w:val="5"/>
            <w:vAlign w:val="center"/>
          </w:tcPr>
          <w:p w14:paraId="0B9D52AA">
            <w:pPr>
              <w:rPr>
                <w:sz w:val="21"/>
                <w:szCs w:val="21"/>
              </w:rPr>
            </w:pPr>
            <w:r>
              <w:rPr>
                <w:sz w:val="21"/>
                <w:szCs w:val="21"/>
              </w:rPr>
              <w:t>0.108</w:t>
            </w:r>
          </w:p>
        </w:tc>
      </w:tr>
      <w:tr w14:paraId="0755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F66185">
            <w:pPr>
              <w:rPr>
                <w:sz w:val="21"/>
                <w:szCs w:val="21"/>
              </w:rPr>
            </w:pPr>
            <w:r>
              <w:rPr>
                <w:sz w:val="21"/>
                <w:szCs w:val="21"/>
              </w:rPr>
              <w:t>门/窗与墙缝隙对隔声量影响(dB)</w:t>
            </w:r>
          </w:p>
        </w:tc>
        <w:tc>
          <w:tcPr>
            <w:gridSpan w:val="5"/>
            <w:vAlign w:val="center"/>
          </w:tcPr>
          <w:p w14:paraId="6E001A08">
            <w:pPr>
              <w:rPr>
                <w:sz w:val="21"/>
                <w:szCs w:val="21"/>
              </w:rPr>
            </w:pPr>
            <w:r>
              <w:rPr>
                <w:sz w:val="21"/>
                <w:szCs w:val="21"/>
              </w:rPr>
              <w:t>31</w:t>
            </w:r>
          </w:p>
        </w:tc>
      </w:tr>
      <w:tr w14:paraId="6986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D24597">
            <w:pPr>
              <w:rPr>
                <w:sz w:val="21"/>
                <w:szCs w:val="21"/>
              </w:rPr>
            </w:pPr>
            <w:r>
              <w:rPr>
                <w:sz w:val="21"/>
                <w:szCs w:val="21"/>
              </w:rPr>
              <w:t>计算缝隙后组合墙隔声量(dB)</w:t>
            </w:r>
          </w:p>
        </w:tc>
        <w:tc>
          <w:tcPr>
            <w:gridSpan w:val="5"/>
            <w:vAlign w:val="center"/>
          </w:tcPr>
          <w:p w14:paraId="3724D9E7">
            <w:pPr>
              <w:rPr>
                <w:sz w:val="21"/>
                <w:szCs w:val="21"/>
              </w:rPr>
            </w:pPr>
            <w:r>
              <w:rPr>
                <w:sz w:val="21"/>
                <w:szCs w:val="21"/>
              </w:rPr>
              <w:t>26</w:t>
            </w:r>
          </w:p>
        </w:tc>
      </w:tr>
      <w:tr w14:paraId="150FC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1FE6783">
            <w:pPr>
              <w:jc w:val="center"/>
              <w:rPr>
                <w:sz w:val="21"/>
                <w:szCs w:val="21"/>
              </w:rPr>
            </w:pPr>
            <w:r>
              <w:rPr>
                <w:sz w:val="21"/>
                <w:szCs w:val="21"/>
              </w:rPr>
              <w:t>外墙7+外窗</w:t>
            </w:r>
          </w:p>
        </w:tc>
      </w:tr>
      <w:tr w14:paraId="7C4FB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797A39">
            <w:pPr>
              <w:rPr>
                <w:sz w:val="21"/>
                <w:szCs w:val="21"/>
              </w:rPr>
            </w:pPr>
            <w:r>
              <w:rPr>
                <w:sz w:val="21"/>
                <w:szCs w:val="21"/>
              </w:rPr>
              <w:t>倍频程中心频率(Hz)</w:t>
            </w:r>
          </w:p>
        </w:tc>
        <w:tc>
          <w:tcPr>
            <w:shd w:val="clear" w:color="auto" w:fill="E6E6E6"/>
            <w:vAlign w:val="center"/>
          </w:tcPr>
          <w:p w14:paraId="2AB7DAA1">
            <w:pPr>
              <w:rPr>
                <w:sz w:val="21"/>
                <w:szCs w:val="21"/>
              </w:rPr>
            </w:pPr>
            <w:r>
              <w:rPr>
                <w:sz w:val="21"/>
                <w:szCs w:val="21"/>
              </w:rPr>
              <w:t>125</w:t>
            </w:r>
          </w:p>
        </w:tc>
        <w:tc>
          <w:tcPr>
            <w:shd w:val="clear" w:color="auto" w:fill="E6E6E6"/>
            <w:vAlign w:val="center"/>
          </w:tcPr>
          <w:p w14:paraId="1727A25C">
            <w:pPr>
              <w:rPr>
                <w:sz w:val="21"/>
                <w:szCs w:val="21"/>
              </w:rPr>
            </w:pPr>
            <w:r>
              <w:rPr>
                <w:sz w:val="21"/>
                <w:szCs w:val="21"/>
              </w:rPr>
              <w:t>250</w:t>
            </w:r>
          </w:p>
        </w:tc>
        <w:tc>
          <w:tcPr>
            <w:shd w:val="clear" w:color="auto" w:fill="E6E6E6"/>
            <w:vAlign w:val="center"/>
          </w:tcPr>
          <w:p w14:paraId="7C68AF9F">
            <w:pPr>
              <w:rPr>
                <w:sz w:val="21"/>
                <w:szCs w:val="21"/>
              </w:rPr>
            </w:pPr>
            <w:r>
              <w:rPr>
                <w:sz w:val="21"/>
                <w:szCs w:val="21"/>
              </w:rPr>
              <w:t>500</w:t>
            </w:r>
          </w:p>
        </w:tc>
        <w:tc>
          <w:tcPr>
            <w:shd w:val="clear" w:color="auto" w:fill="E6E6E6"/>
            <w:vAlign w:val="center"/>
          </w:tcPr>
          <w:p w14:paraId="41637E39">
            <w:pPr>
              <w:rPr>
                <w:sz w:val="21"/>
                <w:szCs w:val="21"/>
              </w:rPr>
            </w:pPr>
            <w:r>
              <w:rPr>
                <w:sz w:val="21"/>
                <w:szCs w:val="21"/>
              </w:rPr>
              <w:t>1000</w:t>
            </w:r>
          </w:p>
        </w:tc>
        <w:tc>
          <w:tcPr>
            <w:shd w:val="clear" w:color="auto" w:fill="E6E6E6"/>
            <w:vAlign w:val="center"/>
          </w:tcPr>
          <w:p w14:paraId="54016C0A">
            <w:pPr>
              <w:rPr>
                <w:sz w:val="21"/>
                <w:szCs w:val="21"/>
              </w:rPr>
            </w:pPr>
            <w:r>
              <w:rPr>
                <w:sz w:val="21"/>
                <w:szCs w:val="21"/>
              </w:rPr>
              <w:t>2000</w:t>
            </w:r>
          </w:p>
        </w:tc>
      </w:tr>
      <w:tr w14:paraId="3EB6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DA02BE">
            <w:pPr>
              <w:rPr>
                <w:sz w:val="21"/>
                <w:szCs w:val="21"/>
              </w:rPr>
            </w:pPr>
            <w:r>
              <w:rPr>
                <w:sz w:val="21"/>
                <w:szCs w:val="21"/>
              </w:rPr>
              <w:t>外墙隔声量(dB)</w:t>
            </w:r>
          </w:p>
        </w:tc>
        <w:tc>
          <w:tcPr>
            <w:vAlign w:val="center"/>
          </w:tcPr>
          <w:p w14:paraId="322705FF">
            <w:pPr>
              <w:rPr>
                <w:sz w:val="21"/>
                <w:szCs w:val="21"/>
              </w:rPr>
            </w:pPr>
            <w:r>
              <w:rPr>
                <w:sz w:val="21"/>
                <w:szCs w:val="21"/>
              </w:rPr>
              <w:t>47.0</w:t>
            </w:r>
          </w:p>
        </w:tc>
        <w:tc>
          <w:tcPr>
            <w:vAlign w:val="center"/>
          </w:tcPr>
          <w:p w14:paraId="49B2BF25">
            <w:pPr>
              <w:rPr>
                <w:sz w:val="21"/>
                <w:szCs w:val="21"/>
              </w:rPr>
            </w:pPr>
            <w:r>
              <w:rPr>
                <w:sz w:val="21"/>
                <w:szCs w:val="21"/>
              </w:rPr>
              <w:t>59.0</w:t>
            </w:r>
          </w:p>
        </w:tc>
        <w:tc>
          <w:tcPr>
            <w:vAlign w:val="center"/>
          </w:tcPr>
          <w:p w14:paraId="3E6448FA">
            <w:pPr>
              <w:rPr>
                <w:sz w:val="21"/>
                <w:szCs w:val="21"/>
              </w:rPr>
            </w:pPr>
            <w:r>
              <w:rPr>
                <w:sz w:val="21"/>
                <w:szCs w:val="21"/>
              </w:rPr>
              <w:t>73.0</w:t>
            </w:r>
          </w:p>
        </w:tc>
        <w:tc>
          <w:tcPr>
            <w:vAlign w:val="center"/>
          </w:tcPr>
          <w:p w14:paraId="6284E90B">
            <w:pPr>
              <w:rPr>
                <w:sz w:val="21"/>
                <w:szCs w:val="21"/>
              </w:rPr>
            </w:pPr>
            <w:r>
              <w:rPr>
                <w:sz w:val="21"/>
                <w:szCs w:val="21"/>
              </w:rPr>
              <w:t>82.0</w:t>
            </w:r>
          </w:p>
        </w:tc>
        <w:tc>
          <w:tcPr>
            <w:vAlign w:val="center"/>
          </w:tcPr>
          <w:p w14:paraId="1C766D03">
            <w:pPr>
              <w:rPr>
                <w:sz w:val="21"/>
                <w:szCs w:val="21"/>
              </w:rPr>
            </w:pPr>
            <w:r>
              <w:rPr>
                <w:sz w:val="21"/>
                <w:szCs w:val="21"/>
              </w:rPr>
              <w:t>82.0</w:t>
            </w:r>
          </w:p>
        </w:tc>
      </w:tr>
      <w:tr w14:paraId="236B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8DAEE5">
            <w:pPr>
              <w:rPr>
                <w:sz w:val="21"/>
                <w:szCs w:val="21"/>
              </w:rPr>
            </w:pPr>
            <w:r>
              <w:rPr>
                <w:sz w:val="21"/>
                <w:szCs w:val="21"/>
              </w:rPr>
              <w:t>外窗隔声量(dB)</w:t>
            </w:r>
          </w:p>
        </w:tc>
        <w:tc>
          <w:tcPr>
            <w:vAlign w:val="center"/>
          </w:tcPr>
          <w:p w14:paraId="18CF318A">
            <w:pPr>
              <w:rPr>
                <w:sz w:val="21"/>
                <w:szCs w:val="21"/>
              </w:rPr>
            </w:pPr>
            <w:r>
              <w:rPr>
                <w:sz w:val="21"/>
                <w:szCs w:val="21"/>
              </w:rPr>
              <w:t>26.0</w:t>
            </w:r>
          </w:p>
        </w:tc>
        <w:tc>
          <w:tcPr>
            <w:vAlign w:val="center"/>
          </w:tcPr>
          <w:p w14:paraId="33ECE879">
            <w:pPr>
              <w:rPr>
                <w:sz w:val="21"/>
                <w:szCs w:val="21"/>
              </w:rPr>
            </w:pPr>
            <w:r>
              <w:rPr>
                <w:sz w:val="21"/>
                <w:szCs w:val="21"/>
              </w:rPr>
              <w:t>31.0</w:t>
            </w:r>
          </w:p>
        </w:tc>
        <w:tc>
          <w:tcPr>
            <w:vAlign w:val="center"/>
          </w:tcPr>
          <w:p w14:paraId="77E1F26F">
            <w:pPr>
              <w:rPr>
                <w:sz w:val="21"/>
                <w:szCs w:val="21"/>
              </w:rPr>
            </w:pPr>
            <w:r>
              <w:rPr>
                <w:sz w:val="21"/>
                <w:szCs w:val="21"/>
              </w:rPr>
              <w:t>40.0</w:t>
            </w:r>
          </w:p>
        </w:tc>
        <w:tc>
          <w:tcPr>
            <w:vAlign w:val="center"/>
          </w:tcPr>
          <w:p w14:paraId="0CA04B4A">
            <w:pPr>
              <w:rPr>
                <w:sz w:val="21"/>
                <w:szCs w:val="21"/>
              </w:rPr>
            </w:pPr>
            <w:r>
              <w:rPr>
                <w:sz w:val="21"/>
                <w:szCs w:val="21"/>
              </w:rPr>
              <w:t>38.0</w:t>
            </w:r>
          </w:p>
        </w:tc>
        <w:tc>
          <w:tcPr>
            <w:vAlign w:val="center"/>
          </w:tcPr>
          <w:p w14:paraId="440007A7">
            <w:pPr>
              <w:rPr>
                <w:sz w:val="21"/>
                <w:szCs w:val="21"/>
              </w:rPr>
            </w:pPr>
            <w:r>
              <w:rPr>
                <w:sz w:val="21"/>
                <w:szCs w:val="21"/>
              </w:rPr>
              <w:t>39.0</w:t>
            </w:r>
          </w:p>
        </w:tc>
      </w:tr>
      <w:tr w14:paraId="3274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444DD3">
            <w:pPr>
              <w:rPr>
                <w:sz w:val="21"/>
                <w:szCs w:val="21"/>
              </w:rPr>
            </w:pPr>
            <w:r>
              <w:rPr>
                <w:sz w:val="21"/>
                <w:szCs w:val="21"/>
              </w:rPr>
              <w:t>组合墙实际隔声量(dB)</w:t>
            </w:r>
          </w:p>
        </w:tc>
        <w:tc>
          <w:tcPr>
            <w:vAlign w:val="center"/>
          </w:tcPr>
          <w:p w14:paraId="2B1EBDF5">
            <w:pPr>
              <w:rPr>
                <w:sz w:val="21"/>
                <w:szCs w:val="21"/>
              </w:rPr>
            </w:pPr>
            <w:r>
              <w:rPr>
                <w:sz w:val="21"/>
                <w:szCs w:val="21"/>
              </w:rPr>
              <w:t>33.8</w:t>
            </w:r>
          </w:p>
        </w:tc>
        <w:tc>
          <w:tcPr>
            <w:vAlign w:val="center"/>
          </w:tcPr>
          <w:p w14:paraId="0E943D3B">
            <w:pPr>
              <w:rPr>
                <w:sz w:val="21"/>
                <w:szCs w:val="21"/>
              </w:rPr>
            </w:pPr>
            <w:r>
              <w:rPr>
                <w:sz w:val="21"/>
                <w:szCs w:val="21"/>
              </w:rPr>
              <w:t>38.9</w:t>
            </w:r>
          </w:p>
        </w:tc>
        <w:tc>
          <w:tcPr>
            <w:vAlign w:val="center"/>
          </w:tcPr>
          <w:p w14:paraId="0E00F431">
            <w:pPr>
              <w:rPr>
                <w:sz w:val="21"/>
                <w:szCs w:val="21"/>
              </w:rPr>
            </w:pPr>
            <w:r>
              <w:rPr>
                <w:sz w:val="21"/>
                <w:szCs w:val="21"/>
              </w:rPr>
              <w:t>47.9</w:t>
            </w:r>
          </w:p>
        </w:tc>
        <w:tc>
          <w:tcPr>
            <w:vAlign w:val="center"/>
          </w:tcPr>
          <w:p w14:paraId="48571F90">
            <w:pPr>
              <w:rPr>
                <w:sz w:val="21"/>
                <w:szCs w:val="21"/>
              </w:rPr>
            </w:pPr>
            <w:r>
              <w:rPr>
                <w:sz w:val="21"/>
                <w:szCs w:val="21"/>
              </w:rPr>
              <w:t>45.9</w:t>
            </w:r>
          </w:p>
        </w:tc>
        <w:tc>
          <w:tcPr>
            <w:vAlign w:val="center"/>
          </w:tcPr>
          <w:p w14:paraId="1539E385">
            <w:pPr>
              <w:rPr>
                <w:sz w:val="21"/>
                <w:szCs w:val="21"/>
              </w:rPr>
            </w:pPr>
            <w:r>
              <w:rPr>
                <w:sz w:val="21"/>
                <w:szCs w:val="21"/>
              </w:rPr>
              <w:t>46.9</w:t>
            </w:r>
          </w:p>
        </w:tc>
      </w:tr>
      <w:tr w14:paraId="49F2C13A">
        <w:tblPrEx>
          <w:tblCellMar>
            <w:top w:w="0" w:type="dxa"/>
            <w:left w:w="108" w:type="dxa"/>
            <w:bottom w:w="0" w:type="dxa"/>
            <w:right w:w="108" w:type="dxa"/>
          </w:tblCellMar>
        </w:tblPrEx>
        <w:trPr>
          <w:gridAfter w:val="1"/>
        </w:trPr>
        <w:tc>
          <w:tcPr>
            <w:shd w:val="clear" w:color="auto" w:fill="E6E6E6"/>
            <w:vAlign w:val="center"/>
          </w:tcPr>
          <w:p w14:paraId="126A5588">
            <w:pPr>
              <w:rPr>
                <w:sz w:val="21"/>
                <w:szCs w:val="21"/>
              </w:rPr>
            </w:pPr>
            <w:r>
              <w:rPr>
                <w:sz w:val="21"/>
                <w:szCs w:val="21"/>
              </w:rPr>
              <w:t>组合墙有效隔声量(dB)</w:t>
            </w:r>
          </w:p>
        </w:tc>
        <w:tc>
          <w:tcPr>
            <w:vAlign w:val="center"/>
          </w:tcPr>
          <w:p w14:paraId="7383947A">
            <w:pPr>
              <w:rPr>
                <w:sz w:val="21"/>
                <w:szCs w:val="21"/>
              </w:rPr>
            </w:pPr>
            <w:r>
              <w:rPr>
                <w:sz w:val="21"/>
                <w:szCs w:val="21"/>
              </w:rPr>
              <w:t>49.6</w:t>
            </w:r>
          </w:p>
        </w:tc>
        <w:tc>
          <w:tcPr>
            <w:vAlign w:val="center"/>
          </w:tcPr>
          <w:p w14:paraId="0A6FC188">
            <w:pPr>
              <w:rPr>
                <w:sz w:val="21"/>
                <w:szCs w:val="21"/>
              </w:rPr>
            </w:pPr>
            <w:r>
              <w:rPr>
                <w:sz w:val="21"/>
                <w:szCs w:val="21"/>
              </w:rPr>
              <w:t>52.2</w:t>
            </w:r>
          </w:p>
        </w:tc>
        <w:tc>
          <w:tcPr>
            <w:vAlign w:val="center"/>
          </w:tcPr>
          <w:p w14:paraId="31BE357D">
            <w:pPr>
              <w:rPr>
                <w:sz w:val="21"/>
                <w:szCs w:val="21"/>
              </w:rPr>
            </w:pPr>
            <w:r>
              <w:rPr>
                <w:sz w:val="21"/>
                <w:szCs w:val="21"/>
              </w:rPr>
              <w:t>58.4</w:t>
            </w:r>
          </w:p>
        </w:tc>
        <w:tc>
          <w:tcPr>
            <w:vAlign w:val="center"/>
          </w:tcPr>
          <w:p w14:paraId="33F2A02C">
            <w:pPr>
              <w:rPr>
                <w:sz w:val="21"/>
                <w:szCs w:val="21"/>
              </w:rPr>
            </w:pPr>
            <w:r>
              <w:rPr>
                <w:sz w:val="21"/>
                <w:szCs w:val="21"/>
              </w:rPr>
              <w:t>60.7</w:t>
            </w:r>
          </w:p>
        </w:tc>
        <w:tc>
          <w:tcPr>
            <w:vAlign w:val="center"/>
          </w:tcPr>
          <w:p w14:paraId="6532641C">
            <w:pPr>
              <w:rPr>
                <w:sz w:val="21"/>
                <w:szCs w:val="21"/>
              </w:rPr>
            </w:pPr>
            <w:r>
              <w:rPr>
                <w:sz w:val="21"/>
                <w:szCs w:val="21"/>
              </w:rPr>
              <w:t>63.1</w:t>
            </w:r>
          </w:p>
        </w:tc>
      </w:tr>
      <w:tr w14:paraId="6186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0A941F">
            <w:pPr>
              <w:rPr>
                <w:sz w:val="21"/>
                <w:szCs w:val="21"/>
              </w:rPr>
            </w:pPr>
            <w:r>
              <w:rPr>
                <w:sz w:val="21"/>
                <w:szCs w:val="21"/>
              </w:rPr>
              <w:t>组合墙计权隔声量(dB)</w:t>
            </w:r>
          </w:p>
        </w:tc>
        <w:tc>
          <w:tcPr>
            <w:gridSpan w:val="5"/>
            <w:vAlign w:val="center"/>
          </w:tcPr>
          <w:p w14:paraId="51D16DCA">
            <w:pPr>
              <w:rPr>
                <w:sz w:val="21"/>
                <w:szCs w:val="21"/>
              </w:rPr>
            </w:pPr>
            <w:r>
              <w:rPr>
                <w:sz w:val="21"/>
                <w:szCs w:val="21"/>
              </w:rPr>
              <w:t>61</w:t>
            </w:r>
          </w:p>
        </w:tc>
      </w:tr>
      <w:tr w14:paraId="4899A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E5EEB9">
            <w:pPr>
              <w:rPr>
                <w:sz w:val="21"/>
                <w:szCs w:val="21"/>
              </w:rPr>
            </w:pPr>
            <w:r>
              <w:rPr>
                <w:sz w:val="21"/>
                <w:szCs w:val="21"/>
              </w:rPr>
              <w:t>组合墙频谱修正量(dB)</w:t>
            </w:r>
          </w:p>
        </w:tc>
        <w:tc>
          <w:tcPr>
            <w:gridSpan w:val="5"/>
            <w:vAlign w:val="center"/>
          </w:tcPr>
          <w:p w14:paraId="21C5994C">
            <w:pPr>
              <w:rPr>
                <w:sz w:val="21"/>
                <w:szCs w:val="21"/>
              </w:rPr>
            </w:pPr>
            <w:r>
              <w:rPr>
                <w:sz w:val="21"/>
                <w:szCs w:val="21"/>
              </w:rPr>
              <w:t>-4</w:t>
            </w:r>
          </w:p>
        </w:tc>
      </w:tr>
      <w:tr w14:paraId="7AB2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B6181E">
            <w:pPr>
              <w:rPr>
                <w:sz w:val="21"/>
                <w:szCs w:val="21"/>
              </w:rPr>
            </w:pPr>
            <w:r>
              <w:rPr>
                <w:sz w:val="21"/>
                <w:szCs w:val="21"/>
              </w:rPr>
              <w:t>组合墙隔声量(dB)</w:t>
            </w:r>
          </w:p>
        </w:tc>
        <w:tc>
          <w:tcPr>
            <w:gridSpan w:val="5"/>
            <w:vAlign w:val="center"/>
          </w:tcPr>
          <w:p w14:paraId="3B2EC8B7">
            <w:pPr>
              <w:rPr>
                <w:sz w:val="21"/>
                <w:szCs w:val="21"/>
              </w:rPr>
            </w:pPr>
            <w:r>
              <w:rPr>
                <w:sz w:val="21"/>
                <w:szCs w:val="21"/>
              </w:rPr>
              <w:t>57</w:t>
            </w:r>
          </w:p>
        </w:tc>
      </w:tr>
      <w:tr w14:paraId="1C4A8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DACEC0">
            <w:pPr>
              <w:rPr>
                <w:sz w:val="21"/>
                <w:szCs w:val="21"/>
              </w:rPr>
            </w:pPr>
            <w:r>
              <w:rPr>
                <w:sz w:val="21"/>
                <w:szCs w:val="21"/>
              </w:rPr>
              <w:t>组合墙面积(㎡)</w:t>
            </w:r>
          </w:p>
        </w:tc>
        <w:tc>
          <w:tcPr>
            <w:gridSpan w:val="5"/>
            <w:vAlign w:val="center"/>
          </w:tcPr>
          <w:p w14:paraId="6E295163">
            <w:pPr>
              <w:rPr>
                <w:sz w:val="21"/>
                <w:szCs w:val="21"/>
              </w:rPr>
            </w:pPr>
            <w:r>
              <w:rPr>
                <w:sz w:val="21"/>
                <w:szCs w:val="21"/>
              </w:rPr>
              <w:t>43.2</w:t>
            </w:r>
          </w:p>
        </w:tc>
      </w:tr>
      <w:tr w14:paraId="5D0E2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3E52D8">
            <w:pPr>
              <w:rPr>
                <w:sz w:val="21"/>
                <w:szCs w:val="21"/>
              </w:rPr>
            </w:pPr>
            <w:r>
              <w:rPr>
                <w:sz w:val="21"/>
                <w:szCs w:val="21"/>
              </w:rPr>
              <w:t>门/窗与墙缝隙面积(㎡)</w:t>
            </w:r>
          </w:p>
        </w:tc>
        <w:tc>
          <w:tcPr>
            <w:gridSpan w:val="5"/>
            <w:vAlign w:val="center"/>
          </w:tcPr>
          <w:p w14:paraId="5D6F8745">
            <w:pPr>
              <w:rPr>
                <w:sz w:val="21"/>
                <w:szCs w:val="21"/>
              </w:rPr>
            </w:pPr>
            <w:r>
              <w:rPr>
                <w:sz w:val="21"/>
                <w:szCs w:val="21"/>
              </w:rPr>
              <w:t>0.108</w:t>
            </w:r>
          </w:p>
        </w:tc>
      </w:tr>
      <w:tr w14:paraId="1149D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F1B963">
            <w:pPr>
              <w:rPr>
                <w:sz w:val="21"/>
                <w:szCs w:val="21"/>
              </w:rPr>
            </w:pPr>
            <w:r>
              <w:rPr>
                <w:sz w:val="21"/>
                <w:szCs w:val="21"/>
              </w:rPr>
              <w:t>门/窗与墙缝隙对隔声量影响(dB)</w:t>
            </w:r>
          </w:p>
        </w:tc>
        <w:tc>
          <w:tcPr>
            <w:gridSpan w:val="5"/>
            <w:vAlign w:val="center"/>
          </w:tcPr>
          <w:p w14:paraId="40E56DAB">
            <w:pPr>
              <w:rPr>
                <w:sz w:val="21"/>
                <w:szCs w:val="21"/>
              </w:rPr>
            </w:pPr>
            <w:r>
              <w:rPr>
                <w:sz w:val="21"/>
                <w:szCs w:val="21"/>
              </w:rPr>
              <w:t>31</w:t>
            </w:r>
          </w:p>
        </w:tc>
      </w:tr>
      <w:tr w14:paraId="68921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0C71C9">
            <w:pPr>
              <w:rPr>
                <w:sz w:val="21"/>
                <w:szCs w:val="21"/>
              </w:rPr>
            </w:pPr>
            <w:r>
              <w:rPr>
                <w:sz w:val="21"/>
                <w:szCs w:val="21"/>
              </w:rPr>
              <w:t>计算缝隙后组合墙隔声量(dB)</w:t>
            </w:r>
          </w:p>
        </w:tc>
        <w:tc>
          <w:tcPr>
            <w:gridSpan w:val="5"/>
            <w:vAlign w:val="center"/>
          </w:tcPr>
          <w:p w14:paraId="75B1E660">
            <w:pPr>
              <w:rPr>
                <w:sz w:val="21"/>
                <w:szCs w:val="21"/>
              </w:rPr>
            </w:pPr>
            <w:r>
              <w:rPr>
                <w:sz w:val="21"/>
                <w:szCs w:val="21"/>
              </w:rPr>
              <w:t>26</w:t>
            </w:r>
          </w:p>
        </w:tc>
      </w:tr>
      <w:tr w14:paraId="58959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9C42634">
            <w:pPr>
              <w:jc w:val="center"/>
              <w:rPr>
                <w:sz w:val="21"/>
                <w:szCs w:val="21"/>
              </w:rPr>
            </w:pPr>
            <w:r>
              <w:rPr>
                <w:sz w:val="21"/>
                <w:szCs w:val="21"/>
              </w:rPr>
              <w:t>外墙8</w:t>
            </w:r>
          </w:p>
        </w:tc>
      </w:tr>
      <w:tr w14:paraId="29288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A8CE26">
            <w:pPr>
              <w:rPr>
                <w:sz w:val="21"/>
                <w:szCs w:val="21"/>
              </w:rPr>
            </w:pPr>
            <w:r>
              <w:rPr>
                <w:sz w:val="21"/>
                <w:szCs w:val="21"/>
              </w:rPr>
              <w:t>倍频程中心频率(Hz)</w:t>
            </w:r>
          </w:p>
        </w:tc>
        <w:tc>
          <w:tcPr>
            <w:shd w:val="clear" w:color="auto" w:fill="E6E6E6"/>
            <w:vAlign w:val="center"/>
          </w:tcPr>
          <w:p w14:paraId="7A63400E">
            <w:pPr>
              <w:rPr>
                <w:sz w:val="21"/>
                <w:szCs w:val="21"/>
              </w:rPr>
            </w:pPr>
            <w:r>
              <w:rPr>
                <w:sz w:val="21"/>
                <w:szCs w:val="21"/>
              </w:rPr>
              <w:t>125</w:t>
            </w:r>
          </w:p>
        </w:tc>
        <w:tc>
          <w:tcPr>
            <w:shd w:val="clear" w:color="auto" w:fill="E6E6E6"/>
            <w:vAlign w:val="center"/>
          </w:tcPr>
          <w:p w14:paraId="4C4CBC25">
            <w:pPr>
              <w:rPr>
                <w:sz w:val="21"/>
                <w:szCs w:val="21"/>
              </w:rPr>
            </w:pPr>
            <w:r>
              <w:rPr>
                <w:sz w:val="21"/>
                <w:szCs w:val="21"/>
              </w:rPr>
              <w:t>250</w:t>
            </w:r>
          </w:p>
        </w:tc>
        <w:tc>
          <w:tcPr>
            <w:shd w:val="clear" w:color="auto" w:fill="E6E6E6"/>
            <w:vAlign w:val="center"/>
          </w:tcPr>
          <w:p w14:paraId="4F87C1CF">
            <w:pPr>
              <w:rPr>
                <w:sz w:val="21"/>
                <w:szCs w:val="21"/>
              </w:rPr>
            </w:pPr>
            <w:r>
              <w:rPr>
                <w:sz w:val="21"/>
                <w:szCs w:val="21"/>
              </w:rPr>
              <w:t>500</w:t>
            </w:r>
          </w:p>
        </w:tc>
        <w:tc>
          <w:tcPr>
            <w:shd w:val="clear" w:color="auto" w:fill="E6E6E6"/>
            <w:vAlign w:val="center"/>
          </w:tcPr>
          <w:p w14:paraId="2407B760">
            <w:pPr>
              <w:rPr>
                <w:sz w:val="21"/>
                <w:szCs w:val="21"/>
              </w:rPr>
            </w:pPr>
            <w:r>
              <w:rPr>
                <w:sz w:val="21"/>
                <w:szCs w:val="21"/>
              </w:rPr>
              <w:t>1000</w:t>
            </w:r>
          </w:p>
        </w:tc>
        <w:tc>
          <w:tcPr>
            <w:shd w:val="clear" w:color="auto" w:fill="E6E6E6"/>
            <w:vAlign w:val="center"/>
          </w:tcPr>
          <w:p w14:paraId="20C31728">
            <w:pPr>
              <w:rPr>
                <w:sz w:val="21"/>
                <w:szCs w:val="21"/>
              </w:rPr>
            </w:pPr>
            <w:r>
              <w:rPr>
                <w:sz w:val="21"/>
                <w:szCs w:val="21"/>
              </w:rPr>
              <w:t>2000</w:t>
            </w:r>
          </w:p>
        </w:tc>
      </w:tr>
      <w:tr w14:paraId="307A2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DA941C">
            <w:pPr>
              <w:rPr>
                <w:sz w:val="21"/>
                <w:szCs w:val="21"/>
              </w:rPr>
            </w:pPr>
            <w:r>
              <w:rPr>
                <w:sz w:val="21"/>
                <w:szCs w:val="21"/>
              </w:rPr>
              <w:t>外墙隔声量(dB)</w:t>
            </w:r>
          </w:p>
        </w:tc>
        <w:tc>
          <w:tcPr>
            <w:vAlign w:val="center"/>
          </w:tcPr>
          <w:p w14:paraId="4207E52E">
            <w:pPr>
              <w:rPr>
                <w:sz w:val="21"/>
                <w:szCs w:val="21"/>
              </w:rPr>
            </w:pPr>
            <w:r>
              <w:rPr>
                <w:sz w:val="21"/>
                <w:szCs w:val="21"/>
              </w:rPr>
              <w:t>47.0</w:t>
            </w:r>
          </w:p>
        </w:tc>
        <w:tc>
          <w:tcPr>
            <w:vAlign w:val="center"/>
          </w:tcPr>
          <w:p w14:paraId="02B8E091">
            <w:pPr>
              <w:rPr>
                <w:sz w:val="21"/>
                <w:szCs w:val="21"/>
              </w:rPr>
            </w:pPr>
            <w:r>
              <w:rPr>
                <w:sz w:val="21"/>
                <w:szCs w:val="21"/>
              </w:rPr>
              <w:t>59.0</w:t>
            </w:r>
          </w:p>
        </w:tc>
        <w:tc>
          <w:tcPr>
            <w:vAlign w:val="center"/>
          </w:tcPr>
          <w:p w14:paraId="214F3596">
            <w:pPr>
              <w:rPr>
                <w:sz w:val="21"/>
                <w:szCs w:val="21"/>
              </w:rPr>
            </w:pPr>
            <w:r>
              <w:rPr>
                <w:sz w:val="21"/>
                <w:szCs w:val="21"/>
              </w:rPr>
              <w:t>73.0</w:t>
            </w:r>
          </w:p>
        </w:tc>
        <w:tc>
          <w:tcPr>
            <w:vAlign w:val="center"/>
          </w:tcPr>
          <w:p w14:paraId="79423EF7">
            <w:pPr>
              <w:rPr>
                <w:sz w:val="21"/>
                <w:szCs w:val="21"/>
              </w:rPr>
            </w:pPr>
            <w:r>
              <w:rPr>
                <w:sz w:val="21"/>
                <w:szCs w:val="21"/>
              </w:rPr>
              <w:t>82.0</w:t>
            </w:r>
          </w:p>
        </w:tc>
        <w:tc>
          <w:tcPr>
            <w:vAlign w:val="center"/>
          </w:tcPr>
          <w:p w14:paraId="3F16A3A6">
            <w:pPr>
              <w:rPr>
                <w:sz w:val="21"/>
                <w:szCs w:val="21"/>
              </w:rPr>
            </w:pPr>
            <w:r>
              <w:rPr>
                <w:sz w:val="21"/>
                <w:szCs w:val="21"/>
              </w:rPr>
              <w:t>82.0</w:t>
            </w:r>
          </w:p>
        </w:tc>
      </w:tr>
      <w:tr w14:paraId="398A8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91B19C">
            <w:pPr>
              <w:rPr>
                <w:sz w:val="21"/>
                <w:szCs w:val="21"/>
              </w:rPr>
            </w:pPr>
            <w:r>
              <w:rPr>
                <w:sz w:val="21"/>
                <w:szCs w:val="21"/>
              </w:rPr>
              <w:t>组合墙实际隔声量(dB)</w:t>
            </w:r>
          </w:p>
        </w:tc>
        <w:tc>
          <w:tcPr>
            <w:vAlign w:val="center"/>
          </w:tcPr>
          <w:p w14:paraId="4783E441">
            <w:pPr>
              <w:rPr>
                <w:sz w:val="21"/>
                <w:szCs w:val="21"/>
              </w:rPr>
            </w:pPr>
            <w:r>
              <w:rPr>
                <w:sz w:val="21"/>
                <w:szCs w:val="21"/>
              </w:rPr>
              <w:t>47.0</w:t>
            </w:r>
          </w:p>
        </w:tc>
        <w:tc>
          <w:tcPr>
            <w:vAlign w:val="center"/>
          </w:tcPr>
          <w:p w14:paraId="661413D9">
            <w:pPr>
              <w:rPr>
                <w:sz w:val="21"/>
                <w:szCs w:val="21"/>
              </w:rPr>
            </w:pPr>
            <w:r>
              <w:rPr>
                <w:sz w:val="21"/>
                <w:szCs w:val="21"/>
              </w:rPr>
              <w:t>59.0</w:t>
            </w:r>
          </w:p>
        </w:tc>
        <w:tc>
          <w:tcPr>
            <w:vAlign w:val="center"/>
          </w:tcPr>
          <w:p w14:paraId="381D6BFB">
            <w:pPr>
              <w:rPr>
                <w:sz w:val="21"/>
                <w:szCs w:val="21"/>
              </w:rPr>
            </w:pPr>
            <w:r>
              <w:rPr>
                <w:sz w:val="21"/>
                <w:szCs w:val="21"/>
              </w:rPr>
              <w:t>73.0</w:t>
            </w:r>
          </w:p>
        </w:tc>
        <w:tc>
          <w:tcPr>
            <w:vAlign w:val="center"/>
          </w:tcPr>
          <w:p w14:paraId="3B25E6D5">
            <w:pPr>
              <w:rPr>
                <w:sz w:val="21"/>
                <w:szCs w:val="21"/>
              </w:rPr>
            </w:pPr>
            <w:r>
              <w:rPr>
                <w:sz w:val="21"/>
                <w:szCs w:val="21"/>
              </w:rPr>
              <w:t>82.0</w:t>
            </w:r>
          </w:p>
        </w:tc>
        <w:tc>
          <w:tcPr>
            <w:vAlign w:val="center"/>
          </w:tcPr>
          <w:p w14:paraId="66F77C6F">
            <w:pPr>
              <w:rPr>
                <w:sz w:val="21"/>
                <w:szCs w:val="21"/>
              </w:rPr>
            </w:pPr>
            <w:r>
              <w:rPr>
                <w:sz w:val="21"/>
                <w:szCs w:val="21"/>
              </w:rPr>
              <w:t>82.0</w:t>
            </w:r>
          </w:p>
        </w:tc>
      </w:tr>
      <w:tr w14:paraId="2FD0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51A458">
            <w:pPr>
              <w:rPr>
                <w:sz w:val="21"/>
                <w:szCs w:val="21"/>
              </w:rPr>
            </w:pPr>
            <w:r>
              <w:rPr>
                <w:sz w:val="21"/>
                <w:szCs w:val="21"/>
              </w:rPr>
              <w:t>组合墙有效隔声量(dB)</w:t>
            </w:r>
          </w:p>
        </w:tc>
        <w:tc>
          <w:tcPr>
            <w:vAlign w:val="center"/>
          </w:tcPr>
          <w:p w14:paraId="1A8DF367">
            <w:pPr>
              <w:rPr>
                <w:sz w:val="21"/>
                <w:szCs w:val="21"/>
              </w:rPr>
            </w:pPr>
            <w:r>
              <w:rPr>
                <w:sz w:val="21"/>
                <w:szCs w:val="21"/>
              </w:rPr>
              <w:t>57.3</w:t>
            </w:r>
          </w:p>
        </w:tc>
        <w:tc>
          <w:tcPr>
            <w:vAlign w:val="center"/>
          </w:tcPr>
          <w:p w14:paraId="1C12D304">
            <w:pPr>
              <w:rPr>
                <w:sz w:val="21"/>
                <w:szCs w:val="21"/>
              </w:rPr>
            </w:pPr>
            <w:r>
              <w:rPr>
                <w:sz w:val="21"/>
                <w:szCs w:val="21"/>
              </w:rPr>
              <w:t>60.2</w:t>
            </w:r>
          </w:p>
        </w:tc>
        <w:tc>
          <w:tcPr>
            <w:vAlign w:val="center"/>
          </w:tcPr>
          <w:p w14:paraId="3B41D548">
            <w:pPr>
              <w:rPr>
                <w:sz w:val="21"/>
                <w:szCs w:val="21"/>
              </w:rPr>
            </w:pPr>
            <w:r>
              <w:rPr>
                <w:sz w:val="21"/>
                <w:szCs w:val="21"/>
              </w:rPr>
              <w:t>66.5</w:t>
            </w:r>
          </w:p>
        </w:tc>
        <w:tc>
          <w:tcPr>
            <w:vAlign w:val="center"/>
          </w:tcPr>
          <w:p w14:paraId="6D342A61">
            <w:pPr>
              <w:rPr>
                <w:sz w:val="21"/>
                <w:szCs w:val="21"/>
              </w:rPr>
            </w:pPr>
            <w:r>
              <w:rPr>
                <w:sz w:val="21"/>
                <w:szCs w:val="21"/>
              </w:rPr>
              <w:t>68.8</w:t>
            </w:r>
          </w:p>
        </w:tc>
        <w:tc>
          <w:tcPr>
            <w:vAlign w:val="center"/>
          </w:tcPr>
          <w:p w14:paraId="3CF36C6D">
            <w:pPr>
              <w:rPr>
                <w:sz w:val="21"/>
                <w:szCs w:val="21"/>
              </w:rPr>
            </w:pPr>
            <w:r>
              <w:rPr>
                <w:sz w:val="21"/>
                <w:szCs w:val="21"/>
              </w:rPr>
              <w:t>71.3</w:t>
            </w:r>
          </w:p>
        </w:tc>
      </w:tr>
      <w:tr w14:paraId="72AD6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0C2D70">
            <w:pPr>
              <w:rPr>
                <w:sz w:val="21"/>
                <w:szCs w:val="21"/>
              </w:rPr>
            </w:pPr>
            <w:r>
              <w:rPr>
                <w:sz w:val="21"/>
                <w:szCs w:val="21"/>
              </w:rPr>
              <w:t>组合墙计权隔声量(dB)</w:t>
            </w:r>
          </w:p>
        </w:tc>
        <w:tc>
          <w:tcPr>
            <w:gridSpan w:val="5"/>
            <w:vAlign w:val="center"/>
          </w:tcPr>
          <w:p w14:paraId="2979FD1A">
            <w:pPr>
              <w:rPr>
                <w:sz w:val="21"/>
                <w:szCs w:val="21"/>
              </w:rPr>
            </w:pPr>
            <w:r>
              <w:rPr>
                <w:sz w:val="21"/>
                <w:szCs w:val="21"/>
              </w:rPr>
              <w:t>69</w:t>
            </w:r>
          </w:p>
        </w:tc>
      </w:tr>
      <w:tr w14:paraId="03A48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F366F9">
            <w:pPr>
              <w:rPr>
                <w:sz w:val="21"/>
                <w:szCs w:val="21"/>
              </w:rPr>
            </w:pPr>
            <w:r>
              <w:rPr>
                <w:sz w:val="21"/>
                <w:szCs w:val="21"/>
              </w:rPr>
              <w:t>组合墙频谱修正量(dB)</w:t>
            </w:r>
          </w:p>
        </w:tc>
        <w:tc>
          <w:tcPr>
            <w:gridSpan w:val="5"/>
            <w:vAlign w:val="center"/>
          </w:tcPr>
          <w:p w14:paraId="6C56884E">
            <w:pPr>
              <w:rPr>
                <w:sz w:val="21"/>
                <w:szCs w:val="21"/>
              </w:rPr>
            </w:pPr>
            <w:r>
              <w:rPr>
                <w:sz w:val="21"/>
                <w:szCs w:val="21"/>
              </w:rPr>
              <w:t>-4</w:t>
            </w:r>
          </w:p>
        </w:tc>
      </w:tr>
      <w:tr w14:paraId="40CE1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8672EA">
            <w:pPr>
              <w:rPr>
                <w:sz w:val="21"/>
                <w:szCs w:val="21"/>
              </w:rPr>
            </w:pPr>
            <w:r>
              <w:rPr>
                <w:sz w:val="21"/>
                <w:szCs w:val="21"/>
              </w:rPr>
              <w:t>组合墙隔声量(dB)</w:t>
            </w:r>
          </w:p>
        </w:tc>
        <w:tc>
          <w:tcPr>
            <w:gridSpan w:val="5"/>
            <w:vAlign w:val="center"/>
          </w:tcPr>
          <w:p w14:paraId="272CE9F7">
            <w:pPr>
              <w:rPr>
                <w:sz w:val="21"/>
                <w:szCs w:val="21"/>
              </w:rPr>
            </w:pPr>
            <w:r>
              <w:rPr>
                <w:sz w:val="21"/>
                <w:szCs w:val="21"/>
              </w:rPr>
              <w:t>65</w:t>
            </w:r>
          </w:p>
        </w:tc>
      </w:tr>
      <w:tr w14:paraId="33604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14E9A6">
            <w:pPr>
              <w:rPr>
                <w:sz w:val="21"/>
                <w:szCs w:val="21"/>
              </w:rPr>
            </w:pPr>
            <w:r>
              <w:rPr>
                <w:sz w:val="21"/>
                <w:szCs w:val="21"/>
              </w:rPr>
              <w:t>组合墙面积(㎡)</w:t>
            </w:r>
          </w:p>
        </w:tc>
        <w:tc>
          <w:tcPr>
            <w:gridSpan w:val="5"/>
            <w:vAlign w:val="center"/>
          </w:tcPr>
          <w:p w14:paraId="1ECB4E29">
            <w:pPr>
              <w:rPr>
                <w:sz w:val="21"/>
                <w:szCs w:val="21"/>
              </w:rPr>
            </w:pPr>
            <w:r>
              <w:rPr>
                <w:sz w:val="21"/>
                <w:szCs w:val="21"/>
              </w:rPr>
              <w:t>22.0</w:t>
            </w:r>
          </w:p>
        </w:tc>
      </w:tr>
      <w:tr w14:paraId="4CA9D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3D9AF9">
            <w:pPr>
              <w:rPr>
                <w:sz w:val="21"/>
                <w:szCs w:val="21"/>
              </w:rPr>
            </w:pPr>
            <w:r>
              <w:rPr>
                <w:sz w:val="21"/>
                <w:szCs w:val="21"/>
              </w:rPr>
              <w:t>门/窗与墙缝隙面积(㎡)</w:t>
            </w:r>
          </w:p>
        </w:tc>
        <w:tc>
          <w:tcPr>
            <w:gridSpan w:val="5"/>
            <w:vAlign w:val="center"/>
          </w:tcPr>
          <w:p w14:paraId="7825047A">
            <w:pPr>
              <w:rPr>
                <w:sz w:val="21"/>
                <w:szCs w:val="21"/>
              </w:rPr>
            </w:pPr>
            <w:r>
              <w:rPr>
                <w:sz w:val="21"/>
                <w:szCs w:val="21"/>
              </w:rPr>
              <w:t>0.044</w:t>
            </w:r>
          </w:p>
        </w:tc>
      </w:tr>
      <w:tr w14:paraId="579C7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836346">
            <w:pPr>
              <w:rPr>
                <w:sz w:val="21"/>
                <w:szCs w:val="21"/>
              </w:rPr>
            </w:pPr>
            <w:r>
              <w:rPr>
                <w:sz w:val="21"/>
                <w:szCs w:val="21"/>
              </w:rPr>
              <w:t>门/窗与墙缝隙对隔声量影响(dB)</w:t>
            </w:r>
          </w:p>
        </w:tc>
        <w:tc>
          <w:tcPr>
            <w:gridSpan w:val="5"/>
            <w:vAlign w:val="center"/>
          </w:tcPr>
          <w:p w14:paraId="189F1E18">
            <w:pPr>
              <w:rPr>
                <w:sz w:val="21"/>
                <w:szCs w:val="21"/>
              </w:rPr>
            </w:pPr>
            <w:r>
              <w:rPr>
                <w:sz w:val="21"/>
                <w:szCs w:val="21"/>
              </w:rPr>
              <w:t>38</w:t>
            </w:r>
          </w:p>
        </w:tc>
      </w:tr>
      <w:tr w14:paraId="33442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08FC85">
            <w:pPr>
              <w:rPr>
                <w:sz w:val="21"/>
                <w:szCs w:val="21"/>
              </w:rPr>
            </w:pPr>
            <w:r>
              <w:rPr>
                <w:sz w:val="21"/>
                <w:szCs w:val="21"/>
              </w:rPr>
              <w:t>计算缝隙后组合墙隔声量(dB)</w:t>
            </w:r>
          </w:p>
        </w:tc>
        <w:tc>
          <w:tcPr>
            <w:gridSpan w:val="5"/>
            <w:vAlign w:val="center"/>
          </w:tcPr>
          <w:p w14:paraId="2C6535AF">
            <w:pPr>
              <w:rPr>
                <w:sz w:val="21"/>
                <w:szCs w:val="21"/>
              </w:rPr>
            </w:pPr>
            <w:r>
              <w:rPr>
                <w:sz w:val="21"/>
                <w:szCs w:val="21"/>
              </w:rPr>
              <w:t>27</w:t>
            </w:r>
          </w:p>
        </w:tc>
      </w:tr>
      <w:tr w14:paraId="42FED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BE58583">
            <w:pPr>
              <w:jc w:val="center"/>
              <w:rPr>
                <w:sz w:val="21"/>
                <w:szCs w:val="21"/>
              </w:rPr>
            </w:pPr>
            <w:r>
              <w:rPr>
                <w:sz w:val="21"/>
                <w:szCs w:val="21"/>
              </w:rPr>
              <w:t>外墙9</w:t>
            </w:r>
          </w:p>
        </w:tc>
      </w:tr>
      <w:tr w14:paraId="612A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FC48B4">
            <w:pPr>
              <w:rPr>
                <w:sz w:val="21"/>
                <w:szCs w:val="21"/>
              </w:rPr>
            </w:pPr>
            <w:r>
              <w:rPr>
                <w:sz w:val="21"/>
                <w:szCs w:val="21"/>
              </w:rPr>
              <w:t>倍频程中心频率(Hz)</w:t>
            </w:r>
          </w:p>
        </w:tc>
        <w:tc>
          <w:tcPr>
            <w:shd w:val="clear" w:color="auto" w:fill="E6E6E6"/>
            <w:vAlign w:val="center"/>
          </w:tcPr>
          <w:p w14:paraId="25610B0A">
            <w:pPr>
              <w:rPr>
                <w:sz w:val="21"/>
                <w:szCs w:val="21"/>
              </w:rPr>
            </w:pPr>
            <w:r>
              <w:rPr>
                <w:sz w:val="21"/>
                <w:szCs w:val="21"/>
              </w:rPr>
              <w:t>125</w:t>
            </w:r>
          </w:p>
        </w:tc>
        <w:tc>
          <w:tcPr>
            <w:shd w:val="clear" w:color="auto" w:fill="E6E6E6"/>
            <w:vAlign w:val="center"/>
          </w:tcPr>
          <w:p w14:paraId="4A1D9596">
            <w:pPr>
              <w:rPr>
                <w:sz w:val="21"/>
                <w:szCs w:val="21"/>
              </w:rPr>
            </w:pPr>
            <w:r>
              <w:rPr>
                <w:sz w:val="21"/>
                <w:szCs w:val="21"/>
              </w:rPr>
              <w:t>250</w:t>
            </w:r>
          </w:p>
        </w:tc>
        <w:tc>
          <w:tcPr>
            <w:shd w:val="clear" w:color="auto" w:fill="E6E6E6"/>
            <w:vAlign w:val="center"/>
          </w:tcPr>
          <w:p w14:paraId="1654B4CB">
            <w:pPr>
              <w:rPr>
                <w:sz w:val="21"/>
                <w:szCs w:val="21"/>
              </w:rPr>
            </w:pPr>
            <w:r>
              <w:rPr>
                <w:sz w:val="21"/>
                <w:szCs w:val="21"/>
              </w:rPr>
              <w:t>500</w:t>
            </w:r>
          </w:p>
        </w:tc>
        <w:tc>
          <w:tcPr>
            <w:shd w:val="clear" w:color="auto" w:fill="E6E6E6"/>
            <w:vAlign w:val="center"/>
          </w:tcPr>
          <w:p w14:paraId="42236833">
            <w:pPr>
              <w:rPr>
                <w:sz w:val="21"/>
                <w:szCs w:val="21"/>
              </w:rPr>
            </w:pPr>
            <w:r>
              <w:rPr>
                <w:sz w:val="21"/>
                <w:szCs w:val="21"/>
              </w:rPr>
              <w:t>1000</w:t>
            </w:r>
          </w:p>
        </w:tc>
        <w:tc>
          <w:tcPr>
            <w:shd w:val="clear" w:color="auto" w:fill="E6E6E6"/>
            <w:vAlign w:val="center"/>
          </w:tcPr>
          <w:p w14:paraId="0D1164B3">
            <w:pPr>
              <w:rPr>
                <w:sz w:val="21"/>
                <w:szCs w:val="21"/>
              </w:rPr>
            </w:pPr>
            <w:r>
              <w:rPr>
                <w:sz w:val="21"/>
                <w:szCs w:val="21"/>
              </w:rPr>
              <w:t>2000</w:t>
            </w:r>
          </w:p>
        </w:tc>
      </w:tr>
      <w:tr w14:paraId="6BD15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7A47AB">
            <w:pPr>
              <w:rPr>
                <w:sz w:val="21"/>
                <w:szCs w:val="21"/>
              </w:rPr>
            </w:pPr>
            <w:r>
              <w:rPr>
                <w:sz w:val="21"/>
                <w:szCs w:val="21"/>
              </w:rPr>
              <w:t>外墙隔声量(dB)</w:t>
            </w:r>
          </w:p>
        </w:tc>
        <w:tc>
          <w:tcPr>
            <w:vAlign w:val="center"/>
          </w:tcPr>
          <w:p w14:paraId="33096593">
            <w:pPr>
              <w:rPr>
                <w:sz w:val="21"/>
                <w:szCs w:val="21"/>
              </w:rPr>
            </w:pPr>
            <w:r>
              <w:rPr>
                <w:sz w:val="21"/>
                <w:szCs w:val="21"/>
              </w:rPr>
              <w:t>47.0</w:t>
            </w:r>
          </w:p>
        </w:tc>
        <w:tc>
          <w:tcPr>
            <w:vAlign w:val="center"/>
          </w:tcPr>
          <w:p w14:paraId="11A4A7CC">
            <w:pPr>
              <w:rPr>
                <w:sz w:val="21"/>
                <w:szCs w:val="21"/>
              </w:rPr>
            </w:pPr>
            <w:r>
              <w:rPr>
                <w:sz w:val="21"/>
                <w:szCs w:val="21"/>
              </w:rPr>
              <w:t>59.0</w:t>
            </w:r>
          </w:p>
        </w:tc>
        <w:tc>
          <w:tcPr>
            <w:vAlign w:val="center"/>
          </w:tcPr>
          <w:p w14:paraId="2AA68D22">
            <w:pPr>
              <w:rPr>
                <w:sz w:val="21"/>
                <w:szCs w:val="21"/>
              </w:rPr>
            </w:pPr>
            <w:r>
              <w:rPr>
                <w:sz w:val="21"/>
                <w:szCs w:val="21"/>
              </w:rPr>
              <w:t>73.0</w:t>
            </w:r>
          </w:p>
        </w:tc>
        <w:tc>
          <w:tcPr>
            <w:vAlign w:val="center"/>
          </w:tcPr>
          <w:p w14:paraId="29694FB6">
            <w:pPr>
              <w:rPr>
                <w:sz w:val="21"/>
                <w:szCs w:val="21"/>
              </w:rPr>
            </w:pPr>
            <w:r>
              <w:rPr>
                <w:sz w:val="21"/>
                <w:szCs w:val="21"/>
              </w:rPr>
              <w:t>82.0</w:t>
            </w:r>
          </w:p>
        </w:tc>
        <w:tc>
          <w:tcPr>
            <w:vAlign w:val="center"/>
          </w:tcPr>
          <w:p w14:paraId="729C1C49">
            <w:pPr>
              <w:rPr>
                <w:sz w:val="21"/>
                <w:szCs w:val="21"/>
              </w:rPr>
            </w:pPr>
            <w:r>
              <w:rPr>
                <w:sz w:val="21"/>
                <w:szCs w:val="21"/>
              </w:rPr>
              <w:t>82.0</w:t>
            </w:r>
          </w:p>
        </w:tc>
      </w:tr>
      <w:tr w14:paraId="340DB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8E5485">
            <w:pPr>
              <w:rPr>
                <w:sz w:val="21"/>
                <w:szCs w:val="21"/>
              </w:rPr>
            </w:pPr>
            <w:r>
              <w:rPr>
                <w:sz w:val="21"/>
                <w:szCs w:val="21"/>
              </w:rPr>
              <w:t>组合墙实际隔声量(dB)</w:t>
            </w:r>
          </w:p>
        </w:tc>
        <w:tc>
          <w:tcPr>
            <w:vAlign w:val="center"/>
          </w:tcPr>
          <w:p w14:paraId="5CA28A7C">
            <w:pPr>
              <w:rPr>
                <w:sz w:val="21"/>
                <w:szCs w:val="21"/>
              </w:rPr>
            </w:pPr>
            <w:r>
              <w:rPr>
                <w:sz w:val="21"/>
                <w:szCs w:val="21"/>
              </w:rPr>
              <w:t>47.0</w:t>
            </w:r>
          </w:p>
        </w:tc>
        <w:tc>
          <w:tcPr>
            <w:vAlign w:val="center"/>
          </w:tcPr>
          <w:p w14:paraId="4272F24A">
            <w:pPr>
              <w:rPr>
                <w:sz w:val="21"/>
                <w:szCs w:val="21"/>
              </w:rPr>
            </w:pPr>
            <w:r>
              <w:rPr>
                <w:sz w:val="21"/>
                <w:szCs w:val="21"/>
              </w:rPr>
              <w:t>59.0</w:t>
            </w:r>
          </w:p>
        </w:tc>
        <w:tc>
          <w:tcPr>
            <w:vAlign w:val="center"/>
          </w:tcPr>
          <w:p w14:paraId="7975393F">
            <w:pPr>
              <w:rPr>
                <w:sz w:val="21"/>
                <w:szCs w:val="21"/>
              </w:rPr>
            </w:pPr>
            <w:r>
              <w:rPr>
                <w:sz w:val="21"/>
                <w:szCs w:val="21"/>
              </w:rPr>
              <w:t>73.0</w:t>
            </w:r>
          </w:p>
        </w:tc>
        <w:tc>
          <w:tcPr>
            <w:vAlign w:val="center"/>
          </w:tcPr>
          <w:p w14:paraId="5C547A25">
            <w:pPr>
              <w:rPr>
                <w:sz w:val="21"/>
                <w:szCs w:val="21"/>
              </w:rPr>
            </w:pPr>
            <w:r>
              <w:rPr>
                <w:sz w:val="21"/>
                <w:szCs w:val="21"/>
              </w:rPr>
              <w:t>82.0</w:t>
            </w:r>
          </w:p>
        </w:tc>
        <w:tc>
          <w:tcPr>
            <w:vAlign w:val="center"/>
          </w:tcPr>
          <w:p w14:paraId="5B0AC27A">
            <w:pPr>
              <w:rPr>
                <w:sz w:val="21"/>
                <w:szCs w:val="21"/>
              </w:rPr>
            </w:pPr>
            <w:r>
              <w:rPr>
                <w:sz w:val="21"/>
                <w:szCs w:val="21"/>
              </w:rPr>
              <w:t>82.0</w:t>
            </w:r>
          </w:p>
        </w:tc>
      </w:tr>
      <w:tr w14:paraId="0BE9D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078A60">
            <w:pPr>
              <w:rPr>
                <w:sz w:val="21"/>
                <w:szCs w:val="21"/>
              </w:rPr>
            </w:pPr>
            <w:r>
              <w:rPr>
                <w:sz w:val="21"/>
                <w:szCs w:val="21"/>
              </w:rPr>
              <w:t>组合墙有效隔声量(dB)</w:t>
            </w:r>
          </w:p>
        </w:tc>
        <w:tc>
          <w:tcPr>
            <w:vAlign w:val="center"/>
          </w:tcPr>
          <w:p w14:paraId="12DD2E78">
            <w:pPr>
              <w:rPr>
                <w:sz w:val="21"/>
                <w:szCs w:val="21"/>
              </w:rPr>
            </w:pPr>
            <w:r>
              <w:rPr>
                <w:sz w:val="21"/>
                <w:szCs w:val="21"/>
              </w:rPr>
              <w:t>57.3</w:t>
            </w:r>
          </w:p>
        </w:tc>
        <w:tc>
          <w:tcPr>
            <w:vAlign w:val="center"/>
          </w:tcPr>
          <w:p w14:paraId="72AF2C1E">
            <w:pPr>
              <w:rPr>
                <w:sz w:val="21"/>
                <w:szCs w:val="21"/>
              </w:rPr>
            </w:pPr>
            <w:r>
              <w:rPr>
                <w:sz w:val="21"/>
                <w:szCs w:val="21"/>
              </w:rPr>
              <w:t>60.2</w:t>
            </w:r>
          </w:p>
        </w:tc>
        <w:tc>
          <w:tcPr>
            <w:vAlign w:val="center"/>
          </w:tcPr>
          <w:p w14:paraId="371FA6C9">
            <w:pPr>
              <w:rPr>
                <w:sz w:val="21"/>
                <w:szCs w:val="21"/>
              </w:rPr>
            </w:pPr>
            <w:r>
              <w:rPr>
                <w:sz w:val="21"/>
                <w:szCs w:val="21"/>
              </w:rPr>
              <w:t>66.5</w:t>
            </w:r>
          </w:p>
        </w:tc>
        <w:tc>
          <w:tcPr>
            <w:vAlign w:val="center"/>
          </w:tcPr>
          <w:p w14:paraId="4A452C7D">
            <w:pPr>
              <w:rPr>
                <w:sz w:val="21"/>
                <w:szCs w:val="21"/>
              </w:rPr>
            </w:pPr>
            <w:r>
              <w:rPr>
                <w:sz w:val="21"/>
                <w:szCs w:val="21"/>
              </w:rPr>
              <w:t>68.8</w:t>
            </w:r>
          </w:p>
        </w:tc>
        <w:tc>
          <w:tcPr>
            <w:vAlign w:val="center"/>
          </w:tcPr>
          <w:p w14:paraId="1713ED37">
            <w:pPr>
              <w:rPr>
                <w:sz w:val="21"/>
                <w:szCs w:val="21"/>
              </w:rPr>
            </w:pPr>
            <w:r>
              <w:rPr>
                <w:sz w:val="21"/>
                <w:szCs w:val="21"/>
              </w:rPr>
              <w:t>71.3</w:t>
            </w:r>
          </w:p>
        </w:tc>
      </w:tr>
      <w:tr w14:paraId="657BA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B3AB80">
            <w:pPr>
              <w:rPr>
                <w:sz w:val="21"/>
                <w:szCs w:val="21"/>
              </w:rPr>
            </w:pPr>
            <w:r>
              <w:rPr>
                <w:sz w:val="21"/>
                <w:szCs w:val="21"/>
              </w:rPr>
              <w:t>组合墙计权隔声量(dB)</w:t>
            </w:r>
          </w:p>
        </w:tc>
        <w:tc>
          <w:tcPr>
            <w:gridSpan w:val="5"/>
            <w:vAlign w:val="center"/>
          </w:tcPr>
          <w:p w14:paraId="689C5FB4">
            <w:pPr>
              <w:rPr>
                <w:sz w:val="21"/>
                <w:szCs w:val="21"/>
              </w:rPr>
            </w:pPr>
            <w:r>
              <w:rPr>
                <w:sz w:val="21"/>
                <w:szCs w:val="21"/>
              </w:rPr>
              <w:t>69</w:t>
            </w:r>
          </w:p>
        </w:tc>
      </w:tr>
      <w:tr w14:paraId="76FD2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4AA1FE">
            <w:pPr>
              <w:rPr>
                <w:sz w:val="21"/>
                <w:szCs w:val="21"/>
              </w:rPr>
            </w:pPr>
            <w:r>
              <w:rPr>
                <w:sz w:val="21"/>
                <w:szCs w:val="21"/>
              </w:rPr>
              <w:t>组合墙频谱修正量(dB)</w:t>
            </w:r>
          </w:p>
        </w:tc>
        <w:tc>
          <w:tcPr>
            <w:gridSpan w:val="5"/>
            <w:vAlign w:val="center"/>
          </w:tcPr>
          <w:p w14:paraId="6945940B">
            <w:pPr>
              <w:rPr>
                <w:sz w:val="21"/>
                <w:szCs w:val="21"/>
              </w:rPr>
            </w:pPr>
            <w:r>
              <w:rPr>
                <w:sz w:val="21"/>
                <w:szCs w:val="21"/>
              </w:rPr>
              <w:t>-4</w:t>
            </w:r>
          </w:p>
        </w:tc>
      </w:tr>
      <w:tr w14:paraId="74CD6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EF71C0">
            <w:pPr>
              <w:rPr>
                <w:sz w:val="21"/>
                <w:szCs w:val="21"/>
              </w:rPr>
            </w:pPr>
            <w:r>
              <w:rPr>
                <w:sz w:val="21"/>
                <w:szCs w:val="21"/>
              </w:rPr>
              <w:t>组合墙隔声量(dB)</w:t>
            </w:r>
          </w:p>
        </w:tc>
        <w:tc>
          <w:tcPr>
            <w:gridSpan w:val="5"/>
            <w:vAlign w:val="center"/>
          </w:tcPr>
          <w:p w14:paraId="3867C8A9">
            <w:pPr>
              <w:rPr>
                <w:sz w:val="21"/>
                <w:szCs w:val="21"/>
              </w:rPr>
            </w:pPr>
            <w:r>
              <w:rPr>
                <w:sz w:val="21"/>
                <w:szCs w:val="21"/>
              </w:rPr>
              <w:t>65</w:t>
            </w:r>
          </w:p>
        </w:tc>
      </w:tr>
      <w:tr w14:paraId="11F4C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94FA34">
            <w:pPr>
              <w:rPr>
                <w:sz w:val="21"/>
                <w:szCs w:val="21"/>
              </w:rPr>
            </w:pPr>
            <w:r>
              <w:rPr>
                <w:sz w:val="21"/>
                <w:szCs w:val="21"/>
              </w:rPr>
              <w:t>组合墙面积(㎡)</w:t>
            </w:r>
          </w:p>
        </w:tc>
        <w:tc>
          <w:tcPr>
            <w:gridSpan w:val="5"/>
            <w:vAlign w:val="center"/>
          </w:tcPr>
          <w:p w14:paraId="172C14FF">
            <w:pPr>
              <w:rPr>
                <w:sz w:val="21"/>
                <w:szCs w:val="21"/>
              </w:rPr>
            </w:pPr>
            <w:r>
              <w:rPr>
                <w:sz w:val="21"/>
                <w:szCs w:val="21"/>
              </w:rPr>
              <w:t>22.0</w:t>
            </w:r>
          </w:p>
        </w:tc>
      </w:tr>
      <w:tr w14:paraId="53533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4888FA">
            <w:pPr>
              <w:rPr>
                <w:sz w:val="21"/>
                <w:szCs w:val="21"/>
              </w:rPr>
            </w:pPr>
            <w:r>
              <w:rPr>
                <w:sz w:val="21"/>
                <w:szCs w:val="21"/>
              </w:rPr>
              <w:t>门/窗与墙缝隙面积(㎡)</w:t>
            </w:r>
          </w:p>
        </w:tc>
        <w:tc>
          <w:tcPr>
            <w:gridSpan w:val="5"/>
            <w:vAlign w:val="center"/>
          </w:tcPr>
          <w:p w14:paraId="3725F42D">
            <w:pPr>
              <w:rPr>
                <w:sz w:val="21"/>
                <w:szCs w:val="21"/>
              </w:rPr>
            </w:pPr>
            <w:r>
              <w:rPr>
                <w:sz w:val="21"/>
                <w:szCs w:val="21"/>
              </w:rPr>
              <w:t>0.044</w:t>
            </w:r>
          </w:p>
        </w:tc>
      </w:tr>
      <w:tr w14:paraId="3DDF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EF66AB">
            <w:pPr>
              <w:rPr>
                <w:sz w:val="21"/>
                <w:szCs w:val="21"/>
              </w:rPr>
            </w:pPr>
            <w:r>
              <w:rPr>
                <w:sz w:val="21"/>
                <w:szCs w:val="21"/>
              </w:rPr>
              <w:t>门/窗与墙缝隙对隔声量影响(dB)</w:t>
            </w:r>
          </w:p>
        </w:tc>
        <w:tc>
          <w:tcPr>
            <w:gridSpan w:val="5"/>
            <w:vAlign w:val="center"/>
          </w:tcPr>
          <w:p w14:paraId="47987AD3">
            <w:pPr>
              <w:rPr>
                <w:sz w:val="21"/>
                <w:szCs w:val="21"/>
              </w:rPr>
            </w:pPr>
            <w:r>
              <w:rPr>
                <w:sz w:val="21"/>
                <w:szCs w:val="21"/>
              </w:rPr>
              <w:t>38</w:t>
            </w:r>
          </w:p>
        </w:tc>
      </w:tr>
      <w:tr w14:paraId="0AA4B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63B2C6">
            <w:pPr>
              <w:rPr>
                <w:sz w:val="21"/>
                <w:szCs w:val="21"/>
              </w:rPr>
            </w:pPr>
            <w:r>
              <w:rPr>
                <w:sz w:val="21"/>
                <w:szCs w:val="21"/>
              </w:rPr>
              <w:t>计算缝隙后组合墙隔声量(dB)</w:t>
            </w:r>
          </w:p>
        </w:tc>
        <w:tc>
          <w:tcPr>
            <w:gridSpan w:val="5"/>
            <w:vAlign w:val="center"/>
          </w:tcPr>
          <w:p w14:paraId="347E9CA7">
            <w:pPr>
              <w:rPr>
                <w:sz w:val="21"/>
                <w:szCs w:val="21"/>
              </w:rPr>
            </w:pPr>
            <w:r>
              <w:rPr>
                <w:sz w:val="21"/>
                <w:szCs w:val="21"/>
              </w:rPr>
              <w:t>27</w:t>
            </w:r>
          </w:p>
        </w:tc>
      </w:tr>
      <w:tr w14:paraId="1A33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98D7A85">
            <w:pPr>
              <w:jc w:val="center"/>
              <w:rPr>
                <w:sz w:val="21"/>
                <w:szCs w:val="21"/>
              </w:rPr>
            </w:pPr>
            <w:r>
              <w:rPr>
                <w:sz w:val="21"/>
                <w:szCs w:val="21"/>
              </w:rPr>
              <w:t>外墙10+外窗</w:t>
            </w:r>
          </w:p>
        </w:tc>
      </w:tr>
      <w:tr w14:paraId="37AB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A9015D">
            <w:pPr>
              <w:rPr>
                <w:sz w:val="21"/>
                <w:szCs w:val="21"/>
              </w:rPr>
            </w:pPr>
            <w:r>
              <w:rPr>
                <w:sz w:val="21"/>
                <w:szCs w:val="21"/>
              </w:rPr>
              <w:t>倍频程中心频率(Hz)</w:t>
            </w:r>
          </w:p>
        </w:tc>
        <w:tc>
          <w:tcPr>
            <w:shd w:val="clear" w:color="auto" w:fill="E6E6E6"/>
            <w:vAlign w:val="center"/>
          </w:tcPr>
          <w:p w14:paraId="2C31505E">
            <w:pPr>
              <w:rPr>
                <w:sz w:val="21"/>
                <w:szCs w:val="21"/>
              </w:rPr>
            </w:pPr>
            <w:r>
              <w:rPr>
                <w:sz w:val="21"/>
                <w:szCs w:val="21"/>
              </w:rPr>
              <w:t>125</w:t>
            </w:r>
          </w:p>
        </w:tc>
        <w:tc>
          <w:tcPr>
            <w:shd w:val="clear" w:color="auto" w:fill="E6E6E6"/>
            <w:vAlign w:val="center"/>
          </w:tcPr>
          <w:p w14:paraId="1B00CAAF">
            <w:pPr>
              <w:rPr>
                <w:sz w:val="21"/>
                <w:szCs w:val="21"/>
              </w:rPr>
            </w:pPr>
            <w:r>
              <w:rPr>
                <w:sz w:val="21"/>
                <w:szCs w:val="21"/>
              </w:rPr>
              <w:t>250</w:t>
            </w:r>
          </w:p>
        </w:tc>
        <w:tc>
          <w:tcPr>
            <w:shd w:val="clear" w:color="auto" w:fill="E6E6E6"/>
            <w:vAlign w:val="center"/>
          </w:tcPr>
          <w:p w14:paraId="68C8E035">
            <w:pPr>
              <w:rPr>
                <w:sz w:val="21"/>
                <w:szCs w:val="21"/>
              </w:rPr>
            </w:pPr>
            <w:r>
              <w:rPr>
                <w:sz w:val="21"/>
                <w:szCs w:val="21"/>
              </w:rPr>
              <w:t>500</w:t>
            </w:r>
          </w:p>
        </w:tc>
        <w:tc>
          <w:tcPr>
            <w:shd w:val="clear" w:color="auto" w:fill="E6E6E6"/>
            <w:vAlign w:val="center"/>
          </w:tcPr>
          <w:p w14:paraId="21FB8D47">
            <w:pPr>
              <w:rPr>
                <w:sz w:val="21"/>
                <w:szCs w:val="21"/>
              </w:rPr>
            </w:pPr>
            <w:r>
              <w:rPr>
                <w:sz w:val="21"/>
                <w:szCs w:val="21"/>
              </w:rPr>
              <w:t>1000</w:t>
            </w:r>
          </w:p>
        </w:tc>
        <w:tc>
          <w:tcPr>
            <w:shd w:val="clear" w:color="auto" w:fill="E6E6E6"/>
            <w:vAlign w:val="center"/>
          </w:tcPr>
          <w:p w14:paraId="4FC24DDE">
            <w:pPr>
              <w:rPr>
                <w:sz w:val="21"/>
                <w:szCs w:val="21"/>
              </w:rPr>
            </w:pPr>
            <w:r>
              <w:rPr>
                <w:sz w:val="21"/>
                <w:szCs w:val="21"/>
              </w:rPr>
              <w:t>2000</w:t>
            </w:r>
          </w:p>
        </w:tc>
      </w:tr>
      <w:tr w14:paraId="72AE7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859389">
            <w:pPr>
              <w:rPr>
                <w:sz w:val="21"/>
                <w:szCs w:val="21"/>
              </w:rPr>
            </w:pPr>
            <w:r>
              <w:rPr>
                <w:sz w:val="21"/>
                <w:szCs w:val="21"/>
              </w:rPr>
              <w:t>外墙隔声量(dB)</w:t>
            </w:r>
          </w:p>
        </w:tc>
        <w:tc>
          <w:tcPr>
            <w:vAlign w:val="center"/>
          </w:tcPr>
          <w:p w14:paraId="018A12A4">
            <w:pPr>
              <w:rPr>
                <w:sz w:val="21"/>
                <w:szCs w:val="21"/>
              </w:rPr>
            </w:pPr>
            <w:r>
              <w:rPr>
                <w:sz w:val="21"/>
                <w:szCs w:val="21"/>
              </w:rPr>
              <w:t>47.0</w:t>
            </w:r>
          </w:p>
        </w:tc>
        <w:tc>
          <w:tcPr>
            <w:vAlign w:val="center"/>
          </w:tcPr>
          <w:p w14:paraId="3B0343B2">
            <w:pPr>
              <w:rPr>
                <w:sz w:val="21"/>
                <w:szCs w:val="21"/>
              </w:rPr>
            </w:pPr>
            <w:r>
              <w:rPr>
                <w:sz w:val="21"/>
                <w:szCs w:val="21"/>
              </w:rPr>
              <w:t>59.0</w:t>
            </w:r>
          </w:p>
        </w:tc>
        <w:tc>
          <w:tcPr>
            <w:vAlign w:val="center"/>
          </w:tcPr>
          <w:p w14:paraId="502F43A3">
            <w:pPr>
              <w:rPr>
                <w:sz w:val="21"/>
                <w:szCs w:val="21"/>
              </w:rPr>
            </w:pPr>
            <w:r>
              <w:rPr>
                <w:sz w:val="21"/>
                <w:szCs w:val="21"/>
              </w:rPr>
              <w:t>73.0</w:t>
            </w:r>
          </w:p>
        </w:tc>
        <w:tc>
          <w:tcPr>
            <w:vAlign w:val="center"/>
          </w:tcPr>
          <w:p w14:paraId="402202BC">
            <w:pPr>
              <w:rPr>
                <w:sz w:val="21"/>
                <w:szCs w:val="21"/>
              </w:rPr>
            </w:pPr>
            <w:r>
              <w:rPr>
                <w:sz w:val="21"/>
                <w:szCs w:val="21"/>
              </w:rPr>
              <w:t>82.0</w:t>
            </w:r>
          </w:p>
        </w:tc>
        <w:tc>
          <w:tcPr>
            <w:vAlign w:val="center"/>
          </w:tcPr>
          <w:p w14:paraId="00831255">
            <w:pPr>
              <w:rPr>
                <w:sz w:val="21"/>
                <w:szCs w:val="21"/>
              </w:rPr>
            </w:pPr>
            <w:r>
              <w:rPr>
                <w:sz w:val="21"/>
                <w:szCs w:val="21"/>
              </w:rPr>
              <w:t>82.0</w:t>
            </w:r>
          </w:p>
        </w:tc>
      </w:tr>
      <w:tr w14:paraId="2293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A8CF57">
            <w:pPr>
              <w:rPr>
                <w:sz w:val="21"/>
                <w:szCs w:val="21"/>
              </w:rPr>
            </w:pPr>
            <w:r>
              <w:rPr>
                <w:sz w:val="21"/>
                <w:szCs w:val="21"/>
              </w:rPr>
              <w:t>外窗隔声量(dB)</w:t>
            </w:r>
          </w:p>
        </w:tc>
        <w:tc>
          <w:tcPr>
            <w:vAlign w:val="center"/>
          </w:tcPr>
          <w:p w14:paraId="38EBA87B">
            <w:pPr>
              <w:rPr>
                <w:sz w:val="21"/>
                <w:szCs w:val="21"/>
              </w:rPr>
            </w:pPr>
            <w:r>
              <w:rPr>
                <w:sz w:val="21"/>
                <w:szCs w:val="21"/>
              </w:rPr>
              <w:t>26.0</w:t>
            </w:r>
          </w:p>
        </w:tc>
        <w:tc>
          <w:tcPr>
            <w:vAlign w:val="center"/>
          </w:tcPr>
          <w:p w14:paraId="153996B6">
            <w:pPr>
              <w:rPr>
                <w:sz w:val="21"/>
                <w:szCs w:val="21"/>
              </w:rPr>
            </w:pPr>
            <w:r>
              <w:rPr>
                <w:sz w:val="21"/>
                <w:szCs w:val="21"/>
              </w:rPr>
              <w:t>31.0</w:t>
            </w:r>
          </w:p>
        </w:tc>
        <w:tc>
          <w:tcPr>
            <w:vAlign w:val="center"/>
          </w:tcPr>
          <w:p w14:paraId="20AAB187">
            <w:pPr>
              <w:rPr>
                <w:sz w:val="21"/>
                <w:szCs w:val="21"/>
              </w:rPr>
            </w:pPr>
            <w:r>
              <w:rPr>
                <w:sz w:val="21"/>
                <w:szCs w:val="21"/>
              </w:rPr>
              <w:t>40.0</w:t>
            </w:r>
          </w:p>
        </w:tc>
        <w:tc>
          <w:tcPr>
            <w:vAlign w:val="center"/>
          </w:tcPr>
          <w:p w14:paraId="39EBC3A7">
            <w:pPr>
              <w:rPr>
                <w:sz w:val="21"/>
                <w:szCs w:val="21"/>
              </w:rPr>
            </w:pPr>
            <w:r>
              <w:rPr>
                <w:sz w:val="21"/>
                <w:szCs w:val="21"/>
              </w:rPr>
              <w:t>38.0</w:t>
            </w:r>
          </w:p>
        </w:tc>
        <w:tc>
          <w:tcPr>
            <w:vAlign w:val="center"/>
          </w:tcPr>
          <w:p w14:paraId="3C69AFBB">
            <w:pPr>
              <w:rPr>
                <w:sz w:val="21"/>
                <w:szCs w:val="21"/>
              </w:rPr>
            </w:pPr>
            <w:r>
              <w:rPr>
                <w:sz w:val="21"/>
                <w:szCs w:val="21"/>
              </w:rPr>
              <w:t>39.0</w:t>
            </w:r>
          </w:p>
        </w:tc>
      </w:tr>
      <w:tr w14:paraId="2D3E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F50F94">
            <w:pPr>
              <w:rPr>
                <w:sz w:val="21"/>
                <w:szCs w:val="21"/>
              </w:rPr>
            </w:pPr>
            <w:r>
              <w:rPr>
                <w:sz w:val="21"/>
                <w:szCs w:val="21"/>
              </w:rPr>
              <w:t>组合墙实际隔声量(dB)</w:t>
            </w:r>
          </w:p>
        </w:tc>
        <w:tc>
          <w:tcPr>
            <w:vAlign w:val="center"/>
          </w:tcPr>
          <w:p w14:paraId="3A5757FE">
            <w:pPr>
              <w:rPr>
                <w:sz w:val="21"/>
                <w:szCs w:val="21"/>
              </w:rPr>
            </w:pPr>
            <w:r>
              <w:rPr>
                <w:sz w:val="21"/>
                <w:szCs w:val="21"/>
              </w:rPr>
              <w:t>32.0</w:t>
            </w:r>
          </w:p>
        </w:tc>
        <w:tc>
          <w:tcPr>
            <w:vAlign w:val="center"/>
          </w:tcPr>
          <w:p w14:paraId="15CA9AB5">
            <w:pPr>
              <w:rPr>
                <w:sz w:val="21"/>
                <w:szCs w:val="21"/>
              </w:rPr>
            </w:pPr>
            <w:r>
              <w:rPr>
                <w:sz w:val="21"/>
                <w:szCs w:val="21"/>
              </w:rPr>
              <w:t>37.1</w:t>
            </w:r>
          </w:p>
        </w:tc>
        <w:tc>
          <w:tcPr>
            <w:vAlign w:val="center"/>
          </w:tcPr>
          <w:p w14:paraId="3FF99D5F">
            <w:pPr>
              <w:rPr>
                <w:sz w:val="21"/>
                <w:szCs w:val="21"/>
              </w:rPr>
            </w:pPr>
            <w:r>
              <w:rPr>
                <w:sz w:val="21"/>
                <w:szCs w:val="21"/>
              </w:rPr>
              <w:t>46.1</w:t>
            </w:r>
          </w:p>
        </w:tc>
        <w:tc>
          <w:tcPr>
            <w:vAlign w:val="center"/>
          </w:tcPr>
          <w:p w14:paraId="4840CD7D">
            <w:pPr>
              <w:rPr>
                <w:sz w:val="21"/>
                <w:szCs w:val="21"/>
              </w:rPr>
            </w:pPr>
            <w:r>
              <w:rPr>
                <w:sz w:val="21"/>
                <w:szCs w:val="21"/>
              </w:rPr>
              <w:t>44.1</w:t>
            </w:r>
          </w:p>
        </w:tc>
        <w:tc>
          <w:tcPr>
            <w:vAlign w:val="center"/>
          </w:tcPr>
          <w:p w14:paraId="05652710">
            <w:pPr>
              <w:rPr>
                <w:sz w:val="21"/>
                <w:szCs w:val="21"/>
              </w:rPr>
            </w:pPr>
            <w:r>
              <w:rPr>
                <w:sz w:val="21"/>
                <w:szCs w:val="21"/>
              </w:rPr>
              <w:t>45.1</w:t>
            </w:r>
          </w:p>
        </w:tc>
      </w:tr>
      <w:tr w14:paraId="63CA8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02F5FD">
            <w:pPr>
              <w:rPr>
                <w:sz w:val="21"/>
                <w:szCs w:val="21"/>
              </w:rPr>
            </w:pPr>
            <w:r>
              <w:rPr>
                <w:sz w:val="21"/>
                <w:szCs w:val="21"/>
              </w:rPr>
              <w:t>组合墙有效隔声量(dB)</w:t>
            </w:r>
          </w:p>
        </w:tc>
        <w:tc>
          <w:tcPr>
            <w:vAlign w:val="center"/>
          </w:tcPr>
          <w:p w14:paraId="32B59700">
            <w:pPr>
              <w:rPr>
                <w:sz w:val="21"/>
                <w:szCs w:val="21"/>
              </w:rPr>
            </w:pPr>
            <w:r>
              <w:rPr>
                <w:sz w:val="21"/>
                <w:szCs w:val="21"/>
              </w:rPr>
              <w:t>57.3</w:t>
            </w:r>
          </w:p>
        </w:tc>
        <w:tc>
          <w:tcPr>
            <w:vAlign w:val="center"/>
          </w:tcPr>
          <w:p w14:paraId="687EF5A4">
            <w:pPr>
              <w:rPr>
                <w:sz w:val="21"/>
                <w:szCs w:val="21"/>
              </w:rPr>
            </w:pPr>
            <w:r>
              <w:rPr>
                <w:sz w:val="21"/>
                <w:szCs w:val="21"/>
              </w:rPr>
              <w:t>60.2</w:t>
            </w:r>
          </w:p>
        </w:tc>
        <w:tc>
          <w:tcPr>
            <w:vAlign w:val="center"/>
          </w:tcPr>
          <w:p w14:paraId="77095846">
            <w:pPr>
              <w:rPr>
                <w:sz w:val="21"/>
                <w:szCs w:val="21"/>
              </w:rPr>
            </w:pPr>
            <w:r>
              <w:rPr>
                <w:sz w:val="21"/>
                <w:szCs w:val="21"/>
              </w:rPr>
              <w:t>66.5</w:t>
            </w:r>
          </w:p>
        </w:tc>
        <w:tc>
          <w:tcPr>
            <w:vAlign w:val="center"/>
          </w:tcPr>
          <w:p w14:paraId="27AE725A">
            <w:pPr>
              <w:rPr>
                <w:sz w:val="21"/>
                <w:szCs w:val="21"/>
              </w:rPr>
            </w:pPr>
            <w:r>
              <w:rPr>
                <w:sz w:val="21"/>
                <w:szCs w:val="21"/>
              </w:rPr>
              <w:t>68.8</w:t>
            </w:r>
          </w:p>
        </w:tc>
        <w:tc>
          <w:tcPr>
            <w:vAlign w:val="center"/>
          </w:tcPr>
          <w:p w14:paraId="4744AF40">
            <w:pPr>
              <w:rPr>
                <w:sz w:val="21"/>
                <w:szCs w:val="21"/>
              </w:rPr>
            </w:pPr>
            <w:r>
              <w:rPr>
                <w:sz w:val="21"/>
                <w:szCs w:val="21"/>
              </w:rPr>
              <w:t>71.3</w:t>
            </w:r>
          </w:p>
        </w:tc>
      </w:tr>
      <w:tr w14:paraId="32E3E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17F26B">
            <w:pPr>
              <w:rPr>
                <w:sz w:val="21"/>
                <w:szCs w:val="21"/>
              </w:rPr>
            </w:pPr>
            <w:r>
              <w:rPr>
                <w:sz w:val="21"/>
                <w:szCs w:val="21"/>
              </w:rPr>
              <w:t>组合墙计权隔声量(dB)</w:t>
            </w:r>
          </w:p>
        </w:tc>
        <w:tc>
          <w:tcPr>
            <w:gridSpan w:val="5"/>
            <w:vAlign w:val="center"/>
          </w:tcPr>
          <w:p w14:paraId="1A9018C8">
            <w:pPr>
              <w:rPr>
                <w:sz w:val="21"/>
                <w:szCs w:val="21"/>
              </w:rPr>
            </w:pPr>
            <w:r>
              <w:rPr>
                <w:sz w:val="21"/>
                <w:szCs w:val="21"/>
              </w:rPr>
              <w:t>69</w:t>
            </w:r>
          </w:p>
        </w:tc>
      </w:tr>
      <w:tr w14:paraId="0B94F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20FA0E">
            <w:pPr>
              <w:rPr>
                <w:sz w:val="21"/>
                <w:szCs w:val="21"/>
              </w:rPr>
            </w:pPr>
            <w:r>
              <w:rPr>
                <w:sz w:val="21"/>
                <w:szCs w:val="21"/>
              </w:rPr>
              <w:t>组合墙频谱修正量(dB)</w:t>
            </w:r>
          </w:p>
        </w:tc>
        <w:tc>
          <w:tcPr>
            <w:gridSpan w:val="5"/>
            <w:vAlign w:val="center"/>
          </w:tcPr>
          <w:p w14:paraId="44B2F5C3">
            <w:pPr>
              <w:rPr>
                <w:sz w:val="21"/>
                <w:szCs w:val="21"/>
              </w:rPr>
            </w:pPr>
            <w:r>
              <w:rPr>
                <w:sz w:val="21"/>
                <w:szCs w:val="21"/>
              </w:rPr>
              <w:t>-4</w:t>
            </w:r>
          </w:p>
        </w:tc>
      </w:tr>
      <w:tr w14:paraId="1A616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3AAC75">
            <w:pPr>
              <w:rPr>
                <w:sz w:val="21"/>
                <w:szCs w:val="21"/>
              </w:rPr>
            </w:pPr>
            <w:r>
              <w:rPr>
                <w:sz w:val="21"/>
                <w:szCs w:val="21"/>
              </w:rPr>
              <w:t>组合墙隔声量(dB)</w:t>
            </w:r>
          </w:p>
        </w:tc>
        <w:tc>
          <w:tcPr>
            <w:gridSpan w:val="5"/>
            <w:vAlign w:val="center"/>
          </w:tcPr>
          <w:p w14:paraId="491478F4">
            <w:pPr>
              <w:rPr>
                <w:sz w:val="21"/>
                <w:szCs w:val="21"/>
              </w:rPr>
            </w:pPr>
            <w:r>
              <w:rPr>
                <w:sz w:val="21"/>
                <w:szCs w:val="21"/>
              </w:rPr>
              <w:t>65</w:t>
            </w:r>
          </w:p>
        </w:tc>
      </w:tr>
      <w:tr w14:paraId="0CAA6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5CA623">
            <w:pPr>
              <w:rPr>
                <w:sz w:val="21"/>
                <w:szCs w:val="21"/>
              </w:rPr>
            </w:pPr>
            <w:r>
              <w:rPr>
                <w:sz w:val="21"/>
                <w:szCs w:val="21"/>
              </w:rPr>
              <w:t>组合墙面积(㎡)</w:t>
            </w:r>
          </w:p>
        </w:tc>
        <w:tc>
          <w:tcPr>
            <w:gridSpan w:val="5"/>
            <w:vAlign w:val="center"/>
          </w:tcPr>
          <w:p w14:paraId="0DA77394">
            <w:pPr>
              <w:rPr>
                <w:sz w:val="21"/>
                <w:szCs w:val="21"/>
              </w:rPr>
            </w:pPr>
            <w:r>
              <w:rPr>
                <w:sz w:val="21"/>
                <w:szCs w:val="21"/>
              </w:rPr>
              <w:t>22.0</w:t>
            </w:r>
          </w:p>
        </w:tc>
      </w:tr>
      <w:tr w14:paraId="6556B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0F5BB5">
            <w:pPr>
              <w:rPr>
                <w:sz w:val="21"/>
                <w:szCs w:val="21"/>
              </w:rPr>
            </w:pPr>
            <w:r>
              <w:rPr>
                <w:sz w:val="21"/>
                <w:szCs w:val="21"/>
              </w:rPr>
              <w:t>门/窗与墙缝隙面积(㎡)</w:t>
            </w:r>
          </w:p>
        </w:tc>
        <w:tc>
          <w:tcPr>
            <w:gridSpan w:val="5"/>
            <w:vAlign w:val="center"/>
          </w:tcPr>
          <w:p w14:paraId="2DBB85E8">
            <w:pPr>
              <w:rPr>
                <w:sz w:val="21"/>
                <w:szCs w:val="21"/>
              </w:rPr>
            </w:pPr>
            <w:r>
              <w:rPr>
                <w:sz w:val="21"/>
                <w:szCs w:val="21"/>
              </w:rPr>
              <w:t>0.044</w:t>
            </w:r>
          </w:p>
        </w:tc>
      </w:tr>
      <w:tr w14:paraId="3DDD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3633F9">
            <w:pPr>
              <w:rPr>
                <w:sz w:val="21"/>
                <w:szCs w:val="21"/>
              </w:rPr>
            </w:pPr>
            <w:r>
              <w:rPr>
                <w:sz w:val="21"/>
                <w:szCs w:val="21"/>
              </w:rPr>
              <w:t>门/窗与墙缝隙对隔声量影响(dB)</w:t>
            </w:r>
          </w:p>
        </w:tc>
        <w:tc>
          <w:tcPr>
            <w:gridSpan w:val="5"/>
            <w:vAlign w:val="center"/>
          </w:tcPr>
          <w:p w14:paraId="0133C4E1">
            <w:pPr>
              <w:rPr>
                <w:sz w:val="21"/>
                <w:szCs w:val="21"/>
              </w:rPr>
            </w:pPr>
            <w:r>
              <w:rPr>
                <w:sz w:val="21"/>
                <w:szCs w:val="21"/>
              </w:rPr>
              <w:t>38</w:t>
            </w:r>
          </w:p>
        </w:tc>
      </w:tr>
      <w:tr w14:paraId="621C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542186">
            <w:pPr>
              <w:rPr>
                <w:sz w:val="21"/>
                <w:szCs w:val="21"/>
              </w:rPr>
            </w:pPr>
            <w:r>
              <w:rPr>
                <w:sz w:val="21"/>
                <w:szCs w:val="21"/>
              </w:rPr>
              <w:t>计算缝隙后组合墙隔声量(dB)</w:t>
            </w:r>
          </w:p>
        </w:tc>
        <w:tc>
          <w:tcPr>
            <w:gridSpan w:val="5"/>
            <w:vAlign w:val="center"/>
          </w:tcPr>
          <w:p w14:paraId="5102776E">
            <w:pPr>
              <w:rPr>
                <w:sz w:val="21"/>
                <w:szCs w:val="21"/>
              </w:rPr>
            </w:pPr>
            <w:r>
              <w:rPr>
                <w:sz w:val="21"/>
                <w:szCs w:val="21"/>
              </w:rPr>
              <w:t>27</w:t>
            </w:r>
          </w:p>
        </w:tc>
      </w:tr>
      <w:tr w14:paraId="61E8D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D8F9F9D">
            <w:pPr>
              <w:jc w:val="center"/>
              <w:rPr>
                <w:sz w:val="21"/>
                <w:szCs w:val="21"/>
              </w:rPr>
            </w:pPr>
            <w:r>
              <w:rPr>
                <w:sz w:val="21"/>
                <w:szCs w:val="21"/>
              </w:rPr>
              <w:t>外墙11+外窗</w:t>
            </w:r>
          </w:p>
        </w:tc>
      </w:tr>
      <w:tr w14:paraId="41936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C39480">
            <w:pPr>
              <w:rPr>
                <w:sz w:val="21"/>
                <w:szCs w:val="21"/>
              </w:rPr>
            </w:pPr>
            <w:r>
              <w:rPr>
                <w:sz w:val="21"/>
                <w:szCs w:val="21"/>
              </w:rPr>
              <w:t>倍频程中心频率(Hz)</w:t>
            </w:r>
          </w:p>
        </w:tc>
        <w:tc>
          <w:tcPr>
            <w:shd w:val="clear" w:color="auto" w:fill="E6E6E6"/>
            <w:vAlign w:val="center"/>
          </w:tcPr>
          <w:p w14:paraId="2346EB02">
            <w:pPr>
              <w:rPr>
                <w:sz w:val="21"/>
                <w:szCs w:val="21"/>
              </w:rPr>
            </w:pPr>
            <w:r>
              <w:rPr>
                <w:sz w:val="21"/>
                <w:szCs w:val="21"/>
              </w:rPr>
              <w:t>125</w:t>
            </w:r>
          </w:p>
        </w:tc>
        <w:tc>
          <w:tcPr>
            <w:shd w:val="clear" w:color="auto" w:fill="E6E6E6"/>
            <w:vAlign w:val="center"/>
          </w:tcPr>
          <w:p w14:paraId="55D5F4C5">
            <w:pPr>
              <w:rPr>
                <w:sz w:val="21"/>
                <w:szCs w:val="21"/>
              </w:rPr>
            </w:pPr>
            <w:r>
              <w:rPr>
                <w:sz w:val="21"/>
                <w:szCs w:val="21"/>
              </w:rPr>
              <w:t>250</w:t>
            </w:r>
          </w:p>
        </w:tc>
        <w:tc>
          <w:tcPr>
            <w:shd w:val="clear" w:color="auto" w:fill="E6E6E6"/>
            <w:vAlign w:val="center"/>
          </w:tcPr>
          <w:p w14:paraId="50489652">
            <w:pPr>
              <w:rPr>
                <w:sz w:val="21"/>
                <w:szCs w:val="21"/>
              </w:rPr>
            </w:pPr>
            <w:r>
              <w:rPr>
                <w:sz w:val="21"/>
                <w:szCs w:val="21"/>
              </w:rPr>
              <w:t>500</w:t>
            </w:r>
          </w:p>
        </w:tc>
        <w:tc>
          <w:tcPr>
            <w:shd w:val="clear" w:color="auto" w:fill="E6E6E6"/>
            <w:vAlign w:val="center"/>
          </w:tcPr>
          <w:p w14:paraId="10E45420">
            <w:pPr>
              <w:rPr>
                <w:sz w:val="21"/>
                <w:szCs w:val="21"/>
              </w:rPr>
            </w:pPr>
            <w:r>
              <w:rPr>
                <w:sz w:val="21"/>
                <w:szCs w:val="21"/>
              </w:rPr>
              <w:t>1000</w:t>
            </w:r>
          </w:p>
        </w:tc>
        <w:tc>
          <w:tcPr>
            <w:shd w:val="clear" w:color="auto" w:fill="E6E6E6"/>
            <w:vAlign w:val="center"/>
          </w:tcPr>
          <w:p w14:paraId="34266D42">
            <w:pPr>
              <w:rPr>
                <w:sz w:val="21"/>
                <w:szCs w:val="21"/>
              </w:rPr>
            </w:pPr>
            <w:r>
              <w:rPr>
                <w:sz w:val="21"/>
                <w:szCs w:val="21"/>
              </w:rPr>
              <w:t>2000</w:t>
            </w:r>
          </w:p>
        </w:tc>
      </w:tr>
      <w:tr w14:paraId="3ECF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5804DF">
            <w:pPr>
              <w:rPr>
                <w:sz w:val="21"/>
                <w:szCs w:val="21"/>
              </w:rPr>
            </w:pPr>
            <w:r>
              <w:rPr>
                <w:sz w:val="21"/>
                <w:szCs w:val="21"/>
              </w:rPr>
              <w:t>外墙隔声量(dB)</w:t>
            </w:r>
          </w:p>
        </w:tc>
        <w:tc>
          <w:tcPr>
            <w:vAlign w:val="center"/>
          </w:tcPr>
          <w:p w14:paraId="26C50DA4">
            <w:pPr>
              <w:rPr>
                <w:sz w:val="21"/>
                <w:szCs w:val="21"/>
              </w:rPr>
            </w:pPr>
            <w:r>
              <w:rPr>
                <w:sz w:val="21"/>
                <w:szCs w:val="21"/>
              </w:rPr>
              <w:t>47.0</w:t>
            </w:r>
          </w:p>
        </w:tc>
        <w:tc>
          <w:tcPr>
            <w:vAlign w:val="center"/>
          </w:tcPr>
          <w:p w14:paraId="49F3BA72">
            <w:pPr>
              <w:rPr>
                <w:sz w:val="21"/>
                <w:szCs w:val="21"/>
              </w:rPr>
            </w:pPr>
            <w:r>
              <w:rPr>
                <w:sz w:val="21"/>
                <w:szCs w:val="21"/>
              </w:rPr>
              <w:t>59.0</w:t>
            </w:r>
          </w:p>
        </w:tc>
        <w:tc>
          <w:tcPr>
            <w:vAlign w:val="center"/>
          </w:tcPr>
          <w:p w14:paraId="62FF5F7F">
            <w:pPr>
              <w:rPr>
                <w:sz w:val="21"/>
                <w:szCs w:val="21"/>
              </w:rPr>
            </w:pPr>
            <w:r>
              <w:rPr>
                <w:sz w:val="21"/>
                <w:szCs w:val="21"/>
              </w:rPr>
              <w:t>73.0</w:t>
            </w:r>
          </w:p>
        </w:tc>
        <w:tc>
          <w:tcPr>
            <w:vAlign w:val="center"/>
          </w:tcPr>
          <w:p w14:paraId="23DA3AA5">
            <w:pPr>
              <w:rPr>
                <w:sz w:val="21"/>
                <w:szCs w:val="21"/>
              </w:rPr>
            </w:pPr>
            <w:r>
              <w:rPr>
                <w:sz w:val="21"/>
                <w:szCs w:val="21"/>
              </w:rPr>
              <w:t>82.0</w:t>
            </w:r>
          </w:p>
        </w:tc>
        <w:tc>
          <w:tcPr>
            <w:vAlign w:val="center"/>
          </w:tcPr>
          <w:p w14:paraId="4CA832E6">
            <w:pPr>
              <w:rPr>
                <w:sz w:val="21"/>
                <w:szCs w:val="21"/>
              </w:rPr>
            </w:pPr>
            <w:r>
              <w:rPr>
                <w:sz w:val="21"/>
                <w:szCs w:val="21"/>
              </w:rPr>
              <w:t>82.0</w:t>
            </w:r>
          </w:p>
        </w:tc>
      </w:tr>
      <w:tr w14:paraId="5EDB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9C2197">
            <w:pPr>
              <w:rPr>
                <w:sz w:val="21"/>
                <w:szCs w:val="21"/>
              </w:rPr>
            </w:pPr>
            <w:r>
              <w:rPr>
                <w:sz w:val="21"/>
                <w:szCs w:val="21"/>
              </w:rPr>
              <w:t>外窗隔声量(dB)</w:t>
            </w:r>
          </w:p>
        </w:tc>
        <w:tc>
          <w:tcPr>
            <w:vAlign w:val="center"/>
          </w:tcPr>
          <w:p w14:paraId="1B204F0E">
            <w:pPr>
              <w:rPr>
                <w:sz w:val="21"/>
                <w:szCs w:val="21"/>
              </w:rPr>
            </w:pPr>
            <w:r>
              <w:rPr>
                <w:sz w:val="21"/>
                <w:szCs w:val="21"/>
              </w:rPr>
              <w:t>26.0</w:t>
            </w:r>
          </w:p>
        </w:tc>
        <w:tc>
          <w:tcPr>
            <w:vAlign w:val="center"/>
          </w:tcPr>
          <w:p w14:paraId="3AC3DF73">
            <w:pPr>
              <w:rPr>
                <w:sz w:val="21"/>
                <w:szCs w:val="21"/>
              </w:rPr>
            </w:pPr>
            <w:r>
              <w:rPr>
                <w:sz w:val="21"/>
                <w:szCs w:val="21"/>
              </w:rPr>
              <w:t>31.0</w:t>
            </w:r>
          </w:p>
        </w:tc>
        <w:tc>
          <w:tcPr>
            <w:vAlign w:val="center"/>
          </w:tcPr>
          <w:p w14:paraId="0047EAF1">
            <w:pPr>
              <w:rPr>
                <w:sz w:val="21"/>
                <w:szCs w:val="21"/>
              </w:rPr>
            </w:pPr>
            <w:r>
              <w:rPr>
                <w:sz w:val="21"/>
                <w:szCs w:val="21"/>
              </w:rPr>
              <w:t>40.0</w:t>
            </w:r>
          </w:p>
        </w:tc>
        <w:tc>
          <w:tcPr>
            <w:vAlign w:val="center"/>
          </w:tcPr>
          <w:p w14:paraId="514E4D26">
            <w:pPr>
              <w:rPr>
                <w:sz w:val="21"/>
                <w:szCs w:val="21"/>
              </w:rPr>
            </w:pPr>
            <w:r>
              <w:rPr>
                <w:sz w:val="21"/>
                <w:szCs w:val="21"/>
              </w:rPr>
              <w:t>38.0</w:t>
            </w:r>
          </w:p>
        </w:tc>
        <w:tc>
          <w:tcPr>
            <w:vAlign w:val="center"/>
          </w:tcPr>
          <w:p w14:paraId="32F50D87">
            <w:pPr>
              <w:rPr>
                <w:sz w:val="21"/>
                <w:szCs w:val="21"/>
              </w:rPr>
            </w:pPr>
            <w:r>
              <w:rPr>
                <w:sz w:val="21"/>
                <w:szCs w:val="21"/>
              </w:rPr>
              <w:t>39.0</w:t>
            </w:r>
          </w:p>
        </w:tc>
      </w:tr>
      <w:tr w14:paraId="6FB3F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610DD8">
            <w:pPr>
              <w:rPr>
                <w:sz w:val="21"/>
                <w:szCs w:val="21"/>
              </w:rPr>
            </w:pPr>
            <w:r>
              <w:rPr>
                <w:sz w:val="21"/>
                <w:szCs w:val="21"/>
              </w:rPr>
              <w:t>组合墙实际隔声量(dB)</w:t>
            </w:r>
          </w:p>
        </w:tc>
        <w:tc>
          <w:tcPr>
            <w:vAlign w:val="center"/>
          </w:tcPr>
          <w:p w14:paraId="68132C05">
            <w:pPr>
              <w:rPr>
                <w:sz w:val="21"/>
                <w:szCs w:val="21"/>
              </w:rPr>
            </w:pPr>
            <w:r>
              <w:rPr>
                <w:sz w:val="21"/>
                <w:szCs w:val="21"/>
              </w:rPr>
              <w:t>32.9</w:t>
            </w:r>
          </w:p>
        </w:tc>
        <w:tc>
          <w:tcPr>
            <w:vAlign w:val="center"/>
          </w:tcPr>
          <w:p w14:paraId="2FA549EF">
            <w:pPr>
              <w:rPr>
                <w:sz w:val="21"/>
                <w:szCs w:val="21"/>
              </w:rPr>
            </w:pPr>
            <w:r>
              <w:rPr>
                <w:sz w:val="21"/>
                <w:szCs w:val="21"/>
              </w:rPr>
              <w:t>38.0</w:t>
            </w:r>
          </w:p>
        </w:tc>
        <w:tc>
          <w:tcPr>
            <w:vAlign w:val="center"/>
          </w:tcPr>
          <w:p w14:paraId="0CCDEEFC">
            <w:pPr>
              <w:rPr>
                <w:sz w:val="21"/>
                <w:szCs w:val="21"/>
              </w:rPr>
            </w:pPr>
            <w:r>
              <w:rPr>
                <w:sz w:val="21"/>
                <w:szCs w:val="21"/>
              </w:rPr>
              <w:t>47.1</w:t>
            </w:r>
          </w:p>
        </w:tc>
        <w:tc>
          <w:tcPr>
            <w:vAlign w:val="center"/>
          </w:tcPr>
          <w:p w14:paraId="76904B29">
            <w:pPr>
              <w:rPr>
                <w:sz w:val="21"/>
                <w:szCs w:val="21"/>
              </w:rPr>
            </w:pPr>
            <w:r>
              <w:rPr>
                <w:sz w:val="21"/>
                <w:szCs w:val="21"/>
              </w:rPr>
              <w:t>45.1</w:t>
            </w:r>
          </w:p>
        </w:tc>
        <w:tc>
          <w:tcPr>
            <w:vAlign w:val="center"/>
          </w:tcPr>
          <w:p w14:paraId="7DA822D5">
            <w:pPr>
              <w:rPr>
                <w:sz w:val="21"/>
                <w:szCs w:val="21"/>
              </w:rPr>
            </w:pPr>
            <w:r>
              <w:rPr>
                <w:sz w:val="21"/>
                <w:szCs w:val="21"/>
              </w:rPr>
              <w:t>46.1</w:t>
            </w:r>
          </w:p>
        </w:tc>
      </w:tr>
      <w:tr w14:paraId="4CBA2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946E74">
            <w:pPr>
              <w:rPr>
                <w:sz w:val="21"/>
                <w:szCs w:val="21"/>
              </w:rPr>
            </w:pPr>
            <w:r>
              <w:rPr>
                <w:sz w:val="21"/>
                <w:szCs w:val="21"/>
              </w:rPr>
              <w:t>组合墙有效隔声量(dB)</w:t>
            </w:r>
          </w:p>
        </w:tc>
        <w:tc>
          <w:tcPr>
            <w:vAlign w:val="center"/>
          </w:tcPr>
          <w:p w14:paraId="5A25B5BC">
            <w:pPr>
              <w:rPr>
                <w:sz w:val="21"/>
                <w:szCs w:val="21"/>
              </w:rPr>
            </w:pPr>
            <w:r>
              <w:rPr>
                <w:sz w:val="21"/>
                <w:szCs w:val="21"/>
              </w:rPr>
              <w:t>57.3</w:t>
            </w:r>
          </w:p>
        </w:tc>
        <w:tc>
          <w:tcPr>
            <w:vAlign w:val="center"/>
          </w:tcPr>
          <w:p w14:paraId="56EEA519">
            <w:pPr>
              <w:rPr>
                <w:sz w:val="21"/>
                <w:szCs w:val="21"/>
              </w:rPr>
            </w:pPr>
            <w:r>
              <w:rPr>
                <w:sz w:val="21"/>
                <w:szCs w:val="21"/>
              </w:rPr>
              <w:t>60.2</w:t>
            </w:r>
          </w:p>
        </w:tc>
        <w:tc>
          <w:tcPr>
            <w:vAlign w:val="center"/>
          </w:tcPr>
          <w:p w14:paraId="4E55DB83">
            <w:pPr>
              <w:rPr>
                <w:sz w:val="21"/>
                <w:szCs w:val="21"/>
              </w:rPr>
            </w:pPr>
            <w:r>
              <w:rPr>
                <w:sz w:val="21"/>
                <w:szCs w:val="21"/>
              </w:rPr>
              <w:t>66.5</w:t>
            </w:r>
          </w:p>
        </w:tc>
        <w:tc>
          <w:tcPr>
            <w:vAlign w:val="center"/>
          </w:tcPr>
          <w:p w14:paraId="0AA3D7CD">
            <w:pPr>
              <w:rPr>
                <w:sz w:val="21"/>
                <w:szCs w:val="21"/>
              </w:rPr>
            </w:pPr>
            <w:r>
              <w:rPr>
                <w:sz w:val="21"/>
                <w:szCs w:val="21"/>
              </w:rPr>
              <w:t>68.8</w:t>
            </w:r>
          </w:p>
        </w:tc>
        <w:tc>
          <w:tcPr>
            <w:vAlign w:val="center"/>
          </w:tcPr>
          <w:p w14:paraId="3C7EF076">
            <w:pPr>
              <w:rPr>
                <w:sz w:val="21"/>
                <w:szCs w:val="21"/>
              </w:rPr>
            </w:pPr>
            <w:r>
              <w:rPr>
                <w:sz w:val="21"/>
                <w:szCs w:val="21"/>
              </w:rPr>
              <w:t>71.3</w:t>
            </w:r>
          </w:p>
        </w:tc>
      </w:tr>
      <w:tr w14:paraId="7C77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209B66">
            <w:pPr>
              <w:rPr>
                <w:sz w:val="21"/>
                <w:szCs w:val="21"/>
              </w:rPr>
            </w:pPr>
            <w:r>
              <w:rPr>
                <w:sz w:val="21"/>
                <w:szCs w:val="21"/>
              </w:rPr>
              <w:t>组合墙计权隔声量(dB)</w:t>
            </w:r>
          </w:p>
        </w:tc>
        <w:tc>
          <w:tcPr>
            <w:gridSpan w:val="5"/>
            <w:vAlign w:val="center"/>
          </w:tcPr>
          <w:p w14:paraId="4D06C885">
            <w:pPr>
              <w:rPr>
                <w:sz w:val="21"/>
                <w:szCs w:val="21"/>
              </w:rPr>
            </w:pPr>
            <w:r>
              <w:rPr>
                <w:sz w:val="21"/>
                <w:szCs w:val="21"/>
              </w:rPr>
              <w:t>69</w:t>
            </w:r>
          </w:p>
        </w:tc>
      </w:tr>
      <w:tr w14:paraId="5E18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2C45F4">
            <w:pPr>
              <w:rPr>
                <w:sz w:val="21"/>
                <w:szCs w:val="21"/>
              </w:rPr>
            </w:pPr>
            <w:r>
              <w:rPr>
                <w:sz w:val="21"/>
                <w:szCs w:val="21"/>
              </w:rPr>
              <w:t>组合墙频谱修正量(dB)</w:t>
            </w:r>
          </w:p>
        </w:tc>
        <w:tc>
          <w:tcPr>
            <w:gridSpan w:val="5"/>
            <w:vAlign w:val="center"/>
          </w:tcPr>
          <w:p w14:paraId="171098D2">
            <w:pPr>
              <w:rPr>
                <w:sz w:val="21"/>
                <w:szCs w:val="21"/>
              </w:rPr>
            </w:pPr>
            <w:r>
              <w:rPr>
                <w:sz w:val="21"/>
                <w:szCs w:val="21"/>
              </w:rPr>
              <w:t>-4</w:t>
            </w:r>
          </w:p>
        </w:tc>
      </w:tr>
      <w:tr w14:paraId="5FA3A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F4974B">
            <w:pPr>
              <w:rPr>
                <w:sz w:val="21"/>
                <w:szCs w:val="21"/>
              </w:rPr>
            </w:pPr>
            <w:r>
              <w:rPr>
                <w:sz w:val="21"/>
                <w:szCs w:val="21"/>
              </w:rPr>
              <w:t>组合墙隔声量(dB)</w:t>
            </w:r>
          </w:p>
        </w:tc>
        <w:tc>
          <w:tcPr>
            <w:gridSpan w:val="5"/>
            <w:vAlign w:val="center"/>
          </w:tcPr>
          <w:p w14:paraId="38DEE417">
            <w:pPr>
              <w:rPr>
                <w:sz w:val="21"/>
                <w:szCs w:val="21"/>
              </w:rPr>
            </w:pPr>
            <w:r>
              <w:rPr>
                <w:sz w:val="21"/>
                <w:szCs w:val="21"/>
              </w:rPr>
              <w:t>65</w:t>
            </w:r>
          </w:p>
        </w:tc>
      </w:tr>
      <w:tr w14:paraId="5C0D0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DE14E0">
            <w:pPr>
              <w:rPr>
                <w:sz w:val="21"/>
                <w:szCs w:val="21"/>
              </w:rPr>
            </w:pPr>
            <w:r>
              <w:rPr>
                <w:sz w:val="21"/>
                <w:szCs w:val="21"/>
              </w:rPr>
              <w:t>组合墙面积(㎡)</w:t>
            </w:r>
          </w:p>
        </w:tc>
        <w:tc>
          <w:tcPr>
            <w:gridSpan w:val="5"/>
            <w:vAlign w:val="center"/>
          </w:tcPr>
          <w:p w14:paraId="347969E2">
            <w:pPr>
              <w:rPr>
                <w:sz w:val="21"/>
                <w:szCs w:val="21"/>
              </w:rPr>
            </w:pPr>
            <w:r>
              <w:rPr>
                <w:sz w:val="21"/>
                <w:szCs w:val="21"/>
              </w:rPr>
              <w:t>22.0</w:t>
            </w:r>
          </w:p>
        </w:tc>
      </w:tr>
      <w:tr w14:paraId="1639C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69F7A4">
            <w:pPr>
              <w:rPr>
                <w:sz w:val="21"/>
                <w:szCs w:val="21"/>
              </w:rPr>
            </w:pPr>
            <w:r>
              <w:rPr>
                <w:sz w:val="21"/>
                <w:szCs w:val="21"/>
              </w:rPr>
              <w:t>门/窗与墙缝隙面积(㎡)</w:t>
            </w:r>
          </w:p>
        </w:tc>
        <w:tc>
          <w:tcPr>
            <w:gridSpan w:val="5"/>
            <w:vAlign w:val="center"/>
          </w:tcPr>
          <w:p w14:paraId="3985AABE">
            <w:pPr>
              <w:rPr>
                <w:sz w:val="21"/>
                <w:szCs w:val="21"/>
              </w:rPr>
            </w:pPr>
            <w:r>
              <w:rPr>
                <w:sz w:val="21"/>
                <w:szCs w:val="21"/>
              </w:rPr>
              <w:t>0.044</w:t>
            </w:r>
          </w:p>
        </w:tc>
      </w:tr>
      <w:tr w14:paraId="52705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7A5786">
            <w:pPr>
              <w:rPr>
                <w:sz w:val="21"/>
                <w:szCs w:val="21"/>
              </w:rPr>
            </w:pPr>
            <w:r>
              <w:rPr>
                <w:sz w:val="21"/>
                <w:szCs w:val="21"/>
              </w:rPr>
              <w:t>门/窗与墙缝隙对隔声量影响(dB)</w:t>
            </w:r>
          </w:p>
        </w:tc>
        <w:tc>
          <w:tcPr>
            <w:gridSpan w:val="5"/>
            <w:vAlign w:val="center"/>
          </w:tcPr>
          <w:p w14:paraId="5FD14686">
            <w:pPr>
              <w:rPr>
                <w:sz w:val="21"/>
                <w:szCs w:val="21"/>
              </w:rPr>
            </w:pPr>
            <w:r>
              <w:rPr>
                <w:sz w:val="21"/>
                <w:szCs w:val="21"/>
              </w:rPr>
              <w:t>38</w:t>
            </w:r>
          </w:p>
        </w:tc>
      </w:tr>
      <w:tr w14:paraId="7FB15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2AF42B">
            <w:pPr>
              <w:rPr>
                <w:sz w:val="21"/>
                <w:szCs w:val="21"/>
              </w:rPr>
            </w:pPr>
            <w:r>
              <w:rPr>
                <w:sz w:val="21"/>
                <w:szCs w:val="21"/>
              </w:rPr>
              <w:t>计算缝隙后组合墙隔声量(dB)</w:t>
            </w:r>
          </w:p>
        </w:tc>
        <w:tc>
          <w:tcPr>
            <w:gridSpan w:val="5"/>
            <w:vAlign w:val="center"/>
          </w:tcPr>
          <w:p w14:paraId="55922FB2">
            <w:pPr>
              <w:rPr>
                <w:sz w:val="21"/>
                <w:szCs w:val="21"/>
              </w:rPr>
            </w:pPr>
            <w:r>
              <w:rPr>
                <w:sz w:val="21"/>
                <w:szCs w:val="21"/>
              </w:rPr>
              <w:t>27</w:t>
            </w:r>
          </w:p>
        </w:tc>
      </w:tr>
      <w:tr w14:paraId="79D3E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B7D796">
            <w:pPr>
              <w:jc w:val="center"/>
              <w:rPr>
                <w:sz w:val="21"/>
                <w:szCs w:val="21"/>
              </w:rPr>
            </w:pPr>
            <w:r>
              <w:rPr>
                <w:sz w:val="21"/>
                <w:szCs w:val="21"/>
              </w:rPr>
              <w:t>外墙12+外窗</w:t>
            </w:r>
          </w:p>
        </w:tc>
      </w:tr>
      <w:tr w14:paraId="6146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2E01A8">
            <w:pPr>
              <w:rPr>
                <w:sz w:val="21"/>
                <w:szCs w:val="21"/>
              </w:rPr>
            </w:pPr>
            <w:r>
              <w:rPr>
                <w:sz w:val="21"/>
                <w:szCs w:val="21"/>
              </w:rPr>
              <w:t>倍频程中心频率(Hz)</w:t>
            </w:r>
          </w:p>
        </w:tc>
        <w:tc>
          <w:tcPr>
            <w:shd w:val="clear" w:color="auto" w:fill="E6E6E6"/>
            <w:vAlign w:val="center"/>
          </w:tcPr>
          <w:p w14:paraId="211A34D9">
            <w:pPr>
              <w:rPr>
                <w:sz w:val="21"/>
                <w:szCs w:val="21"/>
              </w:rPr>
            </w:pPr>
            <w:r>
              <w:rPr>
                <w:sz w:val="21"/>
                <w:szCs w:val="21"/>
              </w:rPr>
              <w:t>125</w:t>
            </w:r>
          </w:p>
        </w:tc>
        <w:tc>
          <w:tcPr>
            <w:shd w:val="clear" w:color="auto" w:fill="E6E6E6"/>
            <w:vAlign w:val="center"/>
          </w:tcPr>
          <w:p w14:paraId="3D44D519">
            <w:pPr>
              <w:rPr>
                <w:sz w:val="21"/>
                <w:szCs w:val="21"/>
              </w:rPr>
            </w:pPr>
            <w:r>
              <w:rPr>
                <w:sz w:val="21"/>
                <w:szCs w:val="21"/>
              </w:rPr>
              <w:t>250</w:t>
            </w:r>
          </w:p>
        </w:tc>
        <w:tc>
          <w:tcPr>
            <w:shd w:val="clear" w:color="auto" w:fill="E6E6E6"/>
            <w:vAlign w:val="center"/>
          </w:tcPr>
          <w:p w14:paraId="2702E624">
            <w:pPr>
              <w:rPr>
                <w:sz w:val="21"/>
                <w:szCs w:val="21"/>
              </w:rPr>
            </w:pPr>
            <w:r>
              <w:rPr>
                <w:sz w:val="21"/>
                <w:szCs w:val="21"/>
              </w:rPr>
              <w:t>500</w:t>
            </w:r>
          </w:p>
        </w:tc>
        <w:tc>
          <w:tcPr>
            <w:shd w:val="clear" w:color="auto" w:fill="E6E6E6"/>
            <w:vAlign w:val="center"/>
          </w:tcPr>
          <w:p w14:paraId="472EA121">
            <w:pPr>
              <w:rPr>
                <w:sz w:val="21"/>
                <w:szCs w:val="21"/>
              </w:rPr>
            </w:pPr>
            <w:r>
              <w:rPr>
                <w:sz w:val="21"/>
                <w:szCs w:val="21"/>
              </w:rPr>
              <w:t>1000</w:t>
            </w:r>
          </w:p>
        </w:tc>
        <w:tc>
          <w:tcPr>
            <w:shd w:val="clear" w:color="auto" w:fill="E6E6E6"/>
            <w:vAlign w:val="center"/>
          </w:tcPr>
          <w:p w14:paraId="283FCE58">
            <w:pPr>
              <w:rPr>
                <w:sz w:val="21"/>
                <w:szCs w:val="21"/>
              </w:rPr>
            </w:pPr>
            <w:r>
              <w:rPr>
                <w:sz w:val="21"/>
                <w:szCs w:val="21"/>
              </w:rPr>
              <w:t>2000</w:t>
            </w:r>
          </w:p>
        </w:tc>
      </w:tr>
      <w:tr w14:paraId="2A1B0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F42682">
            <w:pPr>
              <w:rPr>
                <w:sz w:val="21"/>
                <w:szCs w:val="21"/>
              </w:rPr>
            </w:pPr>
            <w:r>
              <w:rPr>
                <w:sz w:val="21"/>
                <w:szCs w:val="21"/>
              </w:rPr>
              <w:t>外墙隔声量(dB)</w:t>
            </w:r>
          </w:p>
        </w:tc>
        <w:tc>
          <w:tcPr>
            <w:vAlign w:val="center"/>
          </w:tcPr>
          <w:p w14:paraId="56C2594A">
            <w:pPr>
              <w:rPr>
                <w:sz w:val="21"/>
                <w:szCs w:val="21"/>
              </w:rPr>
            </w:pPr>
            <w:r>
              <w:rPr>
                <w:sz w:val="21"/>
                <w:szCs w:val="21"/>
              </w:rPr>
              <w:t>47.0</w:t>
            </w:r>
          </w:p>
        </w:tc>
        <w:tc>
          <w:tcPr>
            <w:vAlign w:val="center"/>
          </w:tcPr>
          <w:p w14:paraId="4349A24E">
            <w:pPr>
              <w:rPr>
                <w:sz w:val="21"/>
                <w:szCs w:val="21"/>
              </w:rPr>
            </w:pPr>
            <w:r>
              <w:rPr>
                <w:sz w:val="21"/>
                <w:szCs w:val="21"/>
              </w:rPr>
              <w:t>59.0</w:t>
            </w:r>
          </w:p>
        </w:tc>
        <w:tc>
          <w:tcPr>
            <w:vAlign w:val="center"/>
          </w:tcPr>
          <w:p w14:paraId="7267E3C4">
            <w:pPr>
              <w:rPr>
                <w:sz w:val="21"/>
                <w:szCs w:val="21"/>
              </w:rPr>
            </w:pPr>
            <w:r>
              <w:rPr>
                <w:sz w:val="21"/>
                <w:szCs w:val="21"/>
              </w:rPr>
              <w:t>73.0</w:t>
            </w:r>
          </w:p>
        </w:tc>
        <w:tc>
          <w:tcPr>
            <w:vAlign w:val="center"/>
          </w:tcPr>
          <w:p w14:paraId="7B8DEFA8">
            <w:pPr>
              <w:rPr>
                <w:sz w:val="21"/>
                <w:szCs w:val="21"/>
              </w:rPr>
            </w:pPr>
            <w:r>
              <w:rPr>
                <w:sz w:val="21"/>
                <w:szCs w:val="21"/>
              </w:rPr>
              <w:t>82.0</w:t>
            </w:r>
          </w:p>
        </w:tc>
        <w:tc>
          <w:tcPr>
            <w:vAlign w:val="center"/>
          </w:tcPr>
          <w:p w14:paraId="56EFE3BE">
            <w:pPr>
              <w:rPr>
                <w:sz w:val="21"/>
                <w:szCs w:val="21"/>
              </w:rPr>
            </w:pPr>
            <w:r>
              <w:rPr>
                <w:sz w:val="21"/>
                <w:szCs w:val="21"/>
              </w:rPr>
              <w:t>82.0</w:t>
            </w:r>
          </w:p>
        </w:tc>
      </w:tr>
      <w:tr w14:paraId="70FD1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8EAFC4">
            <w:pPr>
              <w:rPr>
                <w:sz w:val="21"/>
                <w:szCs w:val="21"/>
              </w:rPr>
            </w:pPr>
            <w:r>
              <w:rPr>
                <w:sz w:val="21"/>
                <w:szCs w:val="21"/>
              </w:rPr>
              <w:t>外窗隔声量(dB)</w:t>
            </w:r>
          </w:p>
        </w:tc>
        <w:tc>
          <w:tcPr>
            <w:vAlign w:val="center"/>
          </w:tcPr>
          <w:p w14:paraId="298FB6BF">
            <w:pPr>
              <w:rPr>
                <w:sz w:val="21"/>
                <w:szCs w:val="21"/>
              </w:rPr>
            </w:pPr>
            <w:r>
              <w:rPr>
                <w:sz w:val="21"/>
                <w:szCs w:val="21"/>
              </w:rPr>
              <w:t>26.0</w:t>
            </w:r>
          </w:p>
        </w:tc>
        <w:tc>
          <w:tcPr>
            <w:vAlign w:val="center"/>
          </w:tcPr>
          <w:p w14:paraId="3A4BD2B2">
            <w:pPr>
              <w:rPr>
                <w:sz w:val="21"/>
                <w:szCs w:val="21"/>
              </w:rPr>
            </w:pPr>
            <w:r>
              <w:rPr>
                <w:sz w:val="21"/>
                <w:szCs w:val="21"/>
              </w:rPr>
              <w:t>31.0</w:t>
            </w:r>
          </w:p>
        </w:tc>
        <w:tc>
          <w:tcPr>
            <w:vAlign w:val="center"/>
          </w:tcPr>
          <w:p w14:paraId="4D256312">
            <w:pPr>
              <w:rPr>
                <w:sz w:val="21"/>
                <w:szCs w:val="21"/>
              </w:rPr>
            </w:pPr>
            <w:r>
              <w:rPr>
                <w:sz w:val="21"/>
                <w:szCs w:val="21"/>
              </w:rPr>
              <w:t>40.0</w:t>
            </w:r>
          </w:p>
        </w:tc>
        <w:tc>
          <w:tcPr>
            <w:vAlign w:val="center"/>
          </w:tcPr>
          <w:p w14:paraId="381DCA2B">
            <w:pPr>
              <w:rPr>
                <w:sz w:val="21"/>
                <w:szCs w:val="21"/>
              </w:rPr>
            </w:pPr>
            <w:r>
              <w:rPr>
                <w:sz w:val="21"/>
                <w:szCs w:val="21"/>
              </w:rPr>
              <w:t>38.0</w:t>
            </w:r>
          </w:p>
        </w:tc>
        <w:tc>
          <w:tcPr>
            <w:vAlign w:val="center"/>
          </w:tcPr>
          <w:p w14:paraId="2FB9FF88">
            <w:pPr>
              <w:rPr>
                <w:sz w:val="21"/>
                <w:szCs w:val="21"/>
              </w:rPr>
            </w:pPr>
            <w:r>
              <w:rPr>
                <w:sz w:val="21"/>
                <w:szCs w:val="21"/>
              </w:rPr>
              <w:t>39.0</w:t>
            </w:r>
          </w:p>
        </w:tc>
      </w:tr>
      <w:tr w14:paraId="5CB23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2AB0D2">
            <w:pPr>
              <w:rPr>
                <w:sz w:val="21"/>
                <w:szCs w:val="21"/>
              </w:rPr>
            </w:pPr>
            <w:r>
              <w:rPr>
                <w:sz w:val="21"/>
                <w:szCs w:val="21"/>
              </w:rPr>
              <w:t>组合墙实际隔声量(dB)</w:t>
            </w:r>
          </w:p>
        </w:tc>
        <w:tc>
          <w:tcPr>
            <w:vAlign w:val="center"/>
          </w:tcPr>
          <w:p w14:paraId="105823FF">
            <w:pPr>
              <w:rPr>
                <w:sz w:val="21"/>
                <w:szCs w:val="21"/>
              </w:rPr>
            </w:pPr>
            <w:r>
              <w:rPr>
                <w:sz w:val="21"/>
                <w:szCs w:val="21"/>
              </w:rPr>
              <w:t>38.5</w:t>
            </w:r>
          </w:p>
        </w:tc>
        <w:tc>
          <w:tcPr>
            <w:vAlign w:val="center"/>
          </w:tcPr>
          <w:p w14:paraId="47F3E65B">
            <w:pPr>
              <w:rPr>
                <w:sz w:val="21"/>
                <w:szCs w:val="21"/>
              </w:rPr>
            </w:pPr>
            <w:r>
              <w:rPr>
                <w:sz w:val="21"/>
                <w:szCs w:val="21"/>
              </w:rPr>
              <w:t>44.0</w:t>
            </w:r>
          </w:p>
        </w:tc>
        <w:tc>
          <w:tcPr>
            <w:vAlign w:val="center"/>
          </w:tcPr>
          <w:p w14:paraId="33A42F79">
            <w:pPr>
              <w:rPr>
                <w:sz w:val="21"/>
                <w:szCs w:val="21"/>
              </w:rPr>
            </w:pPr>
            <w:r>
              <w:rPr>
                <w:sz w:val="21"/>
                <w:szCs w:val="21"/>
              </w:rPr>
              <w:t>53.1</w:t>
            </w:r>
          </w:p>
        </w:tc>
        <w:tc>
          <w:tcPr>
            <w:vAlign w:val="center"/>
          </w:tcPr>
          <w:p w14:paraId="101F7C3E">
            <w:pPr>
              <w:rPr>
                <w:sz w:val="21"/>
                <w:szCs w:val="21"/>
              </w:rPr>
            </w:pPr>
            <w:r>
              <w:rPr>
                <w:sz w:val="21"/>
                <w:szCs w:val="21"/>
              </w:rPr>
              <w:t>51.1</w:t>
            </w:r>
          </w:p>
        </w:tc>
        <w:tc>
          <w:tcPr>
            <w:vAlign w:val="center"/>
          </w:tcPr>
          <w:p w14:paraId="07CF6510">
            <w:pPr>
              <w:rPr>
                <w:sz w:val="21"/>
                <w:szCs w:val="21"/>
              </w:rPr>
            </w:pPr>
            <w:r>
              <w:rPr>
                <w:sz w:val="21"/>
                <w:szCs w:val="21"/>
              </w:rPr>
              <w:t>52.1</w:t>
            </w:r>
          </w:p>
        </w:tc>
      </w:tr>
      <w:tr w14:paraId="3A0E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61F2C1">
            <w:pPr>
              <w:rPr>
                <w:sz w:val="21"/>
                <w:szCs w:val="21"/>
              </w:rPr>
            </w:pPr>
            <w:r>
              <w:rPr>
                <w:sz w:val="21"/>
                <w:szCs w:val="21"/>
              </w:rPr>
              <w:t>组合墙有效隔声量(dB)</w:t>
            </w:r>
          </w:p>
        </w:tc>
        <w:tc>
          <w:tcPr>
            <w:vAlign w:val="center"/>
          </w:tcPr>
          <w:p w14:paraId="37DBE53A">
            <w:pPr>
              <w:rPr>
                <w:sz w:val="21"/>
                <w:szCs w:val="21"/>
              </w:rPr>
            </w:pPr>
            <w:r>
              <w:rPr>
                <w:sz w:val="21"/>
                <w:szCs w:val="21"/>
              </w:rPr>
              <w:t>57.3</w:t>
            </w:r>
          </w:p>
        </w:tc>
        <w:tc>
          <w:tcPr>
            <w:vAlign w:val="center"/>
          </w:tcPr>
          <w:p w14:paraId="0CFD0ABE">
            <w:pPr>
              <w:rPr>
                <w:sz w:val="21"/>
                <w:szCs w:val="21"/>
              </w:rPr>
            </w:pPr>
            <w:r>
              <w:rPr>
                <w:sz w:val="21"/>
                <w:szCs w:val="21"/>
              </w:rPr>
              <w:t>60.2</w:t>
            </w:r>
          </w:p>
        </w:tc>
        <w:tc>
          <w:tcPr>
            <w:vAlign w:val="center"/>
          </w:tcPr>
          <w:p w14:paraId="6F198B47">
            <w:pPr>
              <w:rPr>
                <w:sz w:val="21"/>
                <w:szCs w:val="21"/>
              </w:rPr>
            </w:pPr>
            <w:r>
              <w:rPr>
                <w:sz w:val="21"/>
                <w:szCs w:val="21"/>
              </w:rPr>
              <w:t>66.5</w:t>
            </w:r>
          </w:p>
        </w:tc>
        <w:tc>
          <w:tcPr>
            <w:vAlign w:val="center"/>
          </w:tcPr>
          <w:p w14:paraId="041EC310">
            <w:pPr>
              <w:rPr>
                <w:sz w:val="21"/>
                <w:szCs w:val="21"/>
              </w:rPr>
            </w:pPr>
            <w:r>
              <w:rPr>
                <w:sz w:val="21"/>
                <w:szCs w:val="21"/>
              </w:rPr>
              <w:t>68.8</w:t>
            </w:r>
          </w:p>
        </w:tc>
        <w:tc>
          <w:tcPr>
            <w:vAlign w:val="center"/>
          </w:tcPr>
          <w:p w14:paraId="79B4FC41">
            <w:pPr>
              <w:rPr>
                <w:sz w:val="21"/>
                <w:szCs w:val="21"/>
              </w:rPr>
            </w:pPr>
            <w:r>
              <w:rPr>
                <w:sz w:val="21"/>
                <w:szCs w:val="21"/>
              </w:rPr>
              <w:t>71.3</w:t>
            </w:r>
          </w:p>
        </w:tc>
      </w:tr>
      <w:tr w14:paraId="38F4F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A85FDB">
            <w:pPr>
              <w:rPr>
                <w:sz w:val="21"/>
                <w:szCs w:val="21"/>
              </w:rPr>
            </w:pPr>
            <w:r>
              <w:rPr>
                <w:sz w:val="21"/>
                <w:szCs w:val="21"/>
              </w:rPr>
              <w:t>组合墙计权隔声量(dB)</w:t>
            </w:r>
          </w:p>
        </w:tc>
        <w:tc>
          <w:tcPr>
            <w:gridSpan w:val="5"/>
            <w:vAlign w:val="center"/>
          </w:tcPr>
          <w:p w14:paraId="31ABC3FA">
            <w:pPr>
              <w:rPr>
                <w:sz w:val="21"/>
                <w:szCs w:val="21"/>
              </w:rPr>
            </w:pPr>
            <w:r>
              <w:rPr>
                <w:sz w:val="21"/>
                <w:szCs w:val="21"/>
              </w:rPr>
              <w:t>69</w:t>
            </w:r>
          </w:p>
        </w:tc>
      </w:tr>
      <w:tr w14:paraId="480D1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F9E65F">
            <w:pPr>
              <w:rPr>
                <w:sz w:val="21"/>
                <w:szCs w:val="21"/>
              </w:rPr>
            </w:pPr>
            <w:r>
              <w:rPr>
                <w:sz w:val="21"/>
                <w:szCs w:val="21"/>
              </w:rPr>
              <w:t>组合墙频谱修正量(dB)</w:t>
            </w:r>
          </w:p>
        </w:tc>
        <w:tc>
          <w:tcPr>
            <w:gridSpan w:val="5"/>
            <w:vAlign w:val="center"/>
          </w:tcPr>
          <w:p w14:paraId="119907A7">
            <w:pPr>
              <w:rPr>
                <w:sz w:val="21"/>
                <w:szCs w:val="21"/>
              </w:rPr>
            </w:pPr>
            <w:r>
              <w:rPr>
                <w:sz w:val="21"/>
                <w:szCs w:val="21"/>
              </w:rPr>
              <w:t>-4</w:t>
            </w:r>
          </w:p>
        </w:tc>
      </w:tr>
      <w:tr w14:paraId="6FA5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6CF8A3">
            <w:pPr>
              <w:rPr>
                <w:sz w:val="21"/>
                <w:szCs w:val="21"/>
              </w:rPr>
            </w:pPr>
            <w:r>
              <w:rPr>
                <w:sz w:val="21"/>
                <w:szCs w:val="21"/>
              </w:rPr>
              <w:t>组合墙隔声量(dB)</w:t>
            </w:r>
          </w:p>
        </w:tc>
        <w:tc>
          <w:tcPr>
            <w:gridSpan w:val="5"/>
            <w:vAlign w:val="center"/>
          </w:tcPr>
          <w:p w14:paraId="736DC32B">
            <w:pPr>
              <w:rPr>
                <w:sz w:val="21"/>
                <w:szCs w:val="21"/>
              </w:rPr>
            </w:pPr>
            <w:r>
              <w:rPr>
                <w:sz w:val="21"/>
                <w:szCs w:val="21"/>
              </w:rPr>
              <w:t>65</w:t>
            </w:r>
          </w:p>
        </w:tc>
      </w:tr>
      <w:tr w14:paraId="705F2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FDD197">
            <w:pPr>
              <w:rPr>
                <w:sz w:val="21"/>
                <w:szCs w:val="21"/>
              </w:rPr>
            </w:pPr>
            <w:r>
              <w:rPr>
                <w:sz w:val="21"/>
                <w:szCs w:val="21"/>
              </w:rPr>
              <w:t>组合墙面积(㎡)</w:t>
            </w:r>
          </w:p>
        </w:tc>
        <w:tc>
          <w:tcPr>
            <w:gridSpan w:val="5"/>
            <w:vAlign w:val="center"/>
          </w:tcPr>
          <w:p w14:paraId="4AE5BFF1">
            <w:pPr>
              <w:rPr>
                <w:sz w:val="21"/>
                <w:szCs w:val="21"/>
              </w:rPr>
            </w:pPr>
            <w:r>
              <w:rPr>
                <w:sz w:val="21"/>
                <w:szCs w:val="21"/>
              </w:rPr>
              <w:t>22.0</w:t>
            </w:r>
          </w:p>
        </w:tc>
      </w:tr>
      <w:tr w14:paraId="7D3F5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433288">
            <w:pPr>
              <w:rPr>
                <w:sz w:val="21"/>
                <w:szCs w:val="21"/>
              </w:rPr>
            </w:pPr>
            <w:r>
              <w:rPr>
                <w:sz w:val="21"/>
                <w:szCs w:val="21"/>
              </w:rPr>
              <w:t>门/窗与墙缝隙面积(㎡)</w:t>
            </w:r>
          </w:p>
        </w:tc>
        <w:tc>
          <w:tcPr>
            <w:gridSpan w:val="5"/>
            <w:vAlign w:val="center"/>
          </w:tcPr>
          <w:p w14:paraId="211693EE">
            <w:pPr>
              <w:rPr>
                <w:sz w:val="21"/>
                <w:szCs w:val="21"/>
              </w:rPr>
            </w:pPr>
            <w:r>
              <w:rPr>
                <w:sz w:val="21"/>
                <w:szCs w:val="21"/>
              </w:rPr>
              <w:t>0.044</w:t>
            </w:r>
          </w:p>
        </w:tc>
      </w:tr>
      <w:tr w14:paraId="4379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8DB105">
            <w:pPr>
              <w:rPr>
                <w:sz w:val="21"/>
                <w:szCs w:val="21"/>
              </w:rPr>
            </w:pPr>
            <w:r>
              <w:rPr>
                <w:sz w:val="21"/>
                <w:szCs w:val="21"/>
              </w:rPr>
              <w:t>门/窗与墙缝隙对隔声量影响(dB)</w:t>
            </w:r>
          </w:p>
        </w:tc>
        <w:tc>
          <w:tcPr>
            <w:gridSpan w:val="5"/>
            <w:vAlign w:val="center"/>
          </w:tcPr>
          <w:p w14:paraId="2DA48061">
            <w:pPr>
              <w:rPr>
                <w:sz w:val="21"/>
                <w:szCs w:val="21"/>
              </w:rPr>
            </w:pPr>
            <w:r>
              <w:rPr>
                <w:sz w:val="21"/>
                <w:szCs w:val="21"/>
              </w:rPr>
              <w:t>38</w:t>
            </w:r>
          </w:p>
        </w:tc>
      </w:tr>
      <w:tr w14:paraId="230D5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941FEC">
            <w:pPr>
              <w:rPr>
                <w:sz w:val="21"/>
                <w:szCs w:val="21"/>
              </w:rPr>
            </w:pPr>
            <w:r>
              <w:rPr>
                <w:sz w:val="21"/>
                <w:szCs w:val="21"/>
              </w:rPr>
              <w:t>计算缝隙后组合墙隔声量(dB)</w:t>
            </w:r>
          </w:p>
        </w:tc>
        <w:tc>
          <w:tcPr>
            <w:gridSpan w:val="5"/>
            <w:vAlign w:val="center"/>
          </w:tcPr>
          <w:p w14:paraId="0BC1BC08">
            <w:pPr>
              <w:rPr>
                <w:sz w:val="21"/>
                <w:szCs w:val="21"/>
              </w:rPr>
            </w:pPr>
            <w:r>
              <w:rPr>
                <w:sz w:val="21"/>
                <w:szCs w:val="21"/>
              </w:rPr>
              <w:t>27</w:t>
            </w:r>
          </w:p>
        </w:tc>
      </w:tr>
      <w:tr w14:paraId="2E97B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5FD3A18">
            <w:pPr>
              <w:jc w:val="center"/>
              <w:rPr>
                <w:sz w:val="21"/>
                <w:szCs w:val="21"/>
              </w:rPr>
            </w:pPr>
            <w:r>
              <w:rPr>
                <w:sz w:val="21"/>
                <w:szCs w:val="21"/>
              </w:rPr>
              <w:t>外墙13</w:t>
            </w:r>
          </w:p>
        </w:tc>
      </w:tr>
      <w:tr w14:paraId="273E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1B3568">
            <w:pPr>
              <w:rPr>
                <w:sz w:val="21"/>
                <w:szCs w:val="21"/>
              </w:rPr>
            </w:pPr>
            <w:r>
              <w:rPr>
                <w:sz w:val="21"/>
                <w:szCs w:val="21"/>
              </w:rPr>
              <w:t>倍频程中心频率(Hz)</w:t>
            </w:r>
          </w:p>
        </w:tc>
        <w:tc>
          <w:tcPr>
            <w:shd w:val="clear" w:color="auto" w:fill="E6E6E6"/>
            <w:vAlign w:val="center"/>
          </w:tcPr>
          <w:p w14:paraId="4696E235">
            <w:pPr>
              <w:rPr>
                <w:sz w:val="21"/>
                <w:szCs w:val="21"/>
              </w:rPr>
            </w:pPr>
            <w:r>
              <w:rPr>
                <w:sz w:val="21"/>
                <w:szCs w:val="21"/>
              </w:rPr>
              <w:t>125</w:t>
            </w:r>
          </w:p>
        </w:tc>
        <w:tc>
          <w:tcPr>
            <w:shd w:val="clear" w:color="auto" w:fill="E6E6E6"/>
            <w:vAlign w:val="center"/>
          </w:tcPr>
          <w:p w14:paraId="1577C0C2">
            <w:pPr>
              <w:rPr>
                <w:sz w:val="21"/>
                <w:szCs w:val="21"/>
              </w:rPr>
            </w:pPr>
            <w:r>
              <w:rPr>
                <w:sz w:val="21"/>
                <w:szCs w:val="21"/>
              </w:rPr>
              <w:t>250</w:t>
            </w:r>
          </w:p>
        </w:tc>
        <w:tc>
          <w:tcPr>
            <w:shd w:val="clear" w:color="auto" w:fill="E6E6E6"/>
            <w:vAlign w:val="center"/>
          </w:tcPr>
          <w:p w14:paraId="25B1D66C">
            <w:pPr>
              <w:rPr>
                <w:sz w:val="21"/>
                <w:szCs w:val="21"/>
              </w:rPr>
            </w:pPr>
            <w:r>
              <w:rPr>
                <w:sz w:val="21"/>
                <w:szCs w:val="21"/>
              </w:rPr>
              <w:t>500</w:t>
            </w:r>
          </w:p>
        </w:tc>
        <w:tc>
          <w:tcPr>
            <w:shd w:val="clear" w:color="auto" w:fill="E6E6E6"/>
            <w:vAlign w:val="center"/>
          </w:tcPr>
          <w:p w14:paraId="33C9C629">
            <w:pPr>
              <w:rPr>
                <w:sz w:val="21"/>
                <w:szCs w:val="21"/>
              </w:rPr>
            </w:pPr>
            <w:r>
              <w:rPr>
                <w:sz w:val="21"/>
                <w:szCs w:val="21"/>
              </w:rPr>
              <w:t>1000</w:t>
            </w:r>
          </w:p>
        </w:tc>
        <w:tc>
          <w:tcPr>
            <w:shd w:val="clear" w:color="auto" w:fill="E6E6E6"/>
            <w:vAlign w:val="center"/>
          </w:tcPr>
          <w:p w14:paraId="21F6EBDB">
            <w:pPr>
              <w:rPr>
                <w:sz w:val="21"/>
                <w:szCs w:val="21"/>
              </w:rPr>
            </w:pPr>
            <w:r>
              <w:rPr>
                <w:sz w:val="21"/>
                <w:szCs w:val="21"/>
              </w:rPr>
              <w:t>2000</w:t>
            </w:r>
          </w:p>
        </w:tc>
      </w:tr>
      <w:tr w14:paraId="71CE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BEFB9C">
            <w:pPr>
              <w:rPr>
                <w:sz w:val="21"/>
                <w:szCs w:val="21"/>
              </w:rPr>
            </w:pPr>
            <w:r>
              <w:rPr>
                <w:sz w:val="21"/>
                <w:szCs w:val="21"/>
              </w:rPr>
              <w:t>外墙隔声量(dB)</w:t>
            </w:r>
          </w:p>
        </w:tc>
        <w:tc>
          <w:tcPr>
            <w:vAlign w:val="center"/>
          </w:tcPr>
          <w:p w14:paraId="1356EB21">
            <w:pPr>
              <w:rPr>
                <w:sz w:val="21"/>
                <w:szCs w:val="21"/>
              </w:rPr>
            </w:pPr>
            <w:r>
              <w:rPr>
                <w:sz w:val="21"/>
                <w:szCs w:val="21"/>
              </w:rPr>
              <w:t>47.0</w:t>
            </w:r>
          </w:p>
        </w:tc>
        <w:tc>
          <w:tcPr>
            <w:vAlign w:val="center"/>
          </w:tcPr>
          <w:p w14:paraId="2EF29E2F">
            <w:pPr>
              <w:rPr>
                <w:sz w:val="21"/>
                <w:szCs w:val="21"/>
              </w:rPr>
            </w:pPr>
            <w:r>
              <w:rPr>
                <w:sz w:val="21"/>
                <w:szCs w:val="21"/>
              </w:rPr>
              <w:t>59.0</w:t>
            </w:r>
          </w:p>
        </w:tc>
        <w:tc>
          <w:tcPr>
            <w:vAlign w:val="center"/>
          </w:tcPr>
          <w:p w14:paraId="3EA1A0BD">
            <w:pPr>
              <w:rPr>
                <w:sz w:val="21"/>
                <w:szCs w:val="21"/>
              </w:rPr>
            </w:pPr>
            <w:r>
              <w:rPr>
                <w:sz w:val="21"/>
                <w:szCs w:val="21"/>
              </w:rPr>
              <w:t>73.0</w:t>
            </w:r>
          </w:p>
        </w:tc>
        <w:tc>
          <w:tcPr>
            <w:vAlign w:val="center"/>
          </w:tcPr>
          <w:p w14:paraId="21BC966A">
            <w:pPr>
              <w:rPr>
                <w:sz w:val="21"/>
                <w:szCs w:val="21"/>
              </w:rPr>
            </w:pPr>
            <w:r>
              <w:rPr>
                <w:sz w:val="21"/>
                <w:szCs w:val="21"/>
              </w:rPr>
              <w:t>82.0</w:t>
            </w:r>
          </w:p>
        </w:tc>
        <w:tc>
          <w:tcPr>
            <w:vAlign w:val="center"/>
          </w:tcPr>
          <w:p w14:paraId="3BE7D59A">
            <w:pPr>
              <w:rPr>
                <w:sz w:val="21"/>
                <w:szCs w:val="21"/>
              </w:rPr>
            </w:pPr>
            <w:r>
              <w:rPr>
                <w:sz w:val="21"/>
                <w:szCs w:val="21"/>
              </w:rPr>
              <w:t>82.0</w:t>
            </w:r>
          </w:p>
        </w:tc>
      </w:tr>
      <w:tr w14:paraId="35C9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BE6031">
            <w:pPr>
              <w:rPr>
                <w:sz w:val="21"/>
                <w:szCs w:val="21"/>
              </w:rPr>
            </w:pPr>
            <w:r>
              <w:rPr>
                <w:sz w:val="21"/>
                <w:szCs w:val="21"/>
              </w:rPr>
              <w:t>组合墙实际隔声量(dB)</w:t>
            </w:r>
          </w:p>
        </w:tc>
        <w:tc>
          <w:tcPr>
            <w:vAlign w:val="center"/>
          </w:tcPr>
          <w:p w14:paraId="0842EE19">
            <w:pPr>
              <w:rPr>
                <w:sz w:val="21"/>
                <w:szCs w:val="21"/>
              </w:rPr>
            </w:pPr>
            <w:r>
              <w:rPr>
                <w:sz w:val="21"/>
                <w:szCs w:val="21"/>
              </w:rPr>
              <w:t>47.0</w:t>
            </w:r>
          </w:p>
        </w:tc>
        <w:tc>
          <w:tcPr>
            <w:vAlign w:val="center"/>
          </w:tcPr>
          <w:p w14:paraId="7E46A334">
            <w:pPr>
              <w:rPr>
                <w:sz w:val="21"/>
                <w:szCs w:val="21"/>
              </w:rPr>
            </w:pPr>
            <w:r>
              <w:rPr>
                <w:sz w:val="21"/>
                <w:szCs w:val="21"/>
              </w:rPr>
              <w:t>59.0</w:t>
            </w:r>
          </w:p>
        </w:tc>
        <w:tc>
          <w:tcPr>
            <w:vAlign w:val="center"/>
          </w:tcPr>
          <w:p w14:paraId="1607758F">
            <w:pPr>
              <w:rPr>
                <w:sz w:val="21"/>
                <w:szCs w:val="21"/>
              </w:rPr>
            </w:pPr>
            <w:r>
              <w:rPr>
                <w:sz w:val="21"/>
                <w:szCs w:val="21"/>
              </w:rPr>
              <w:t>73.0</w:t>
            </w:r>
          </w:p>
        </w:tc>
        <w:tc>
          <w:tcPr>
            <w:vAlign w:val="center"/>
          </w:tcPr>
          <w:p w14:paraId="39BCC9F7">
            <w:pPr>
              <w:rPr>
                <w:sz w:val="21"/>
                <w:szCs w:val="21"/>
              </w:rPr>
            </w:pPr>
            <w:r>
              <w:rPr>
                <w:sz w:val="21"/>
                <w:szCs w:val="21"/>
              </w:rPr>
              <w:t>82.0</w:t>
            </w:r>
          </w:p>
        </w:tc>
        <w:tc>
          <w:tcPr>
            <w:vAlign w:val="center"/>
          </w:tcPr>
          <w:p w14:paraId="50B32AE4">
            <w:pPr>
              <w:rPr>
                <w:sz w:val="21"/>
                <w:szCs w:val="21"/>
              </w:rPr>
            </w:pPr>
            <w:r>
              <w:rPr>
                <w:sz w:val="21"/>
                <w:szCs w:val="21"/>
              </w:rPr>
              <w:t>82.0</w:t>
            </w:r>
          </w:p>
        </w:tc>
      </w:tr>
      <w:tr w14:paraId="292D5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27674B">
            <w:pPr>
              <w:rPr>
                <w:sz w:val="21"/>
                <w:szCs w:val="21"/>
              </w:rPr>
            </w:pPr>
            <w:r>
              <w:rPr>
                <w:sz w:val="21"/>
                <w:szCs w:val="21"/>
              </w:rPr>
              <w:t>组合墙有效隔声量(dB)</w:t>
            </w:r>
          </w:p>
        </w:tc>
        <w:tc>
          <w:tcPr>
            <w:vAlign w:val="center"/>
          </w:tcPr>
          <w:p w14:paraId="67C1F88F">
            <w:pPr>
              <w:rPr>
                <w:sz w:val="21"/>
                <w:szCs w:val="21"/>
              </w:rPr>
            </w:pPr>
            <w:r>
              <w:rPr>
                <w:sz w:val="21"/>
                <w:szCs w:val="21"/>
              </w:rPr>
              <w:t>65.3</w:t>
            </w:r>
          </w:p>
        </w:tc>
        <w:tc>
          <w:tcPr>
            <w:vAlign w:val="center"/>
          </w:tcPr>
          <w:p w14:paraId="4DE660E0">
            <w:pPr>
              <w:rPr>
                <w:sz w:val="21"/>
                <w:szCs w:val="21"/>
              </w:rPr>
            </w:pPr>
            <w:r>
              <w:rPr>
                <w:sz w:val="21"/>
                <w:szCs w:val="21"/>
              </w:rPr>
              <w:t>74.7</w:t>
            </w:r>
          </w:p>
        </w:tc>
        <w:tc>
          <w:tcPr>
            <w:vAlign w:val="center"/>
          </w:tcPr>
          <w:p w14:paraId="532E4FA6">
            <w:pPr>
              <w:rPr>
                <w:sz w:val="21"/>
                <w:szCs w:val="21"/>
              </w:rPr>
            </w:pPr>
            <w:r>
              <w:rPr>
                <w:sz w:val="21"/>
                <w:szCs w:val="21"/>
              </w:rPr>
              <w:t>85.9</w:t>
            </w:r>
          </w:p>
        </w:tc>
        <w:tc>
          <w:tcPr>
            <w:vAlign w:val="center"/>
          </w:tcPr>
          <w:p w14:paraId="7522808D">
            <w:pPr>
              <w:rPr>
                <w:sz w:val="21"/>
                <w:szCs w:val="21"/>
              </w:rPr>
            </w:pPr>
            <w:r>
              <w:rPr>
                <w:sz w:val="21"/>
                <w:szCs w:val="21"/>
              </w:rPr>
              <w:t>99.2</w:t>
            </w:r>
          </w:p>
        </w:tc>
        <w:tc>
          <w:tcPr>
            <w:vAlign w:val="center"/>
          </w:tcPr>
          <w:p w14:paraId="2FD121B2">
            <w:pPr>
              <w:rPr>
                <w:sz w:val="21"/>
                <w:szCs w:val="21"/>
              </w:rPr>
            </w:pPr>
            <w:r>
              <w:rPr>
                <w:sz w:val="21"/>
                <w:szCs w:val="21"/>
              </w:rPr>
              <w:t>100.7</w:t>
            </w:r>
          </w:p>
        </w:tc>
      </w:tr>
      <w:tr w14:paraId="3181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2923DA">
            <w:pPr>
              <w:rPr>
                <w:sz w:val="21"/>
                <w:szCs w:val="21"/>
              </w:rPr>
            </w:pPr>
            <w:r>
              <w:rPr>
                <w:sz w:val="21"/>
                <w:szCs w:val="21"/>
              </w:rPr>
              <w:t>组合墙计权隔声量(dB)</w:t>
            </w:r>
          </w:p>
        </w:tc>
        <w:tc>
          <w:tcPr>
            <w:gridSpan w:val="5"/>
            <w:vAlign w:val="center"/>
          </w:tcPr>
          <w:p w14:paraId="1CC0579A">
            <w:pPr>
              <w:rPr>
                <w:sz w:val="21"/>
                <w:szCs w:val="21"/>
              </w:rPr>
            </w:pPr>
            <w:r>
              <w:rPr>
                <w:sz w:val="21"/>
                <w:szCs w:val="21"/>
              </w:rPr>
              <w:t>86</w:t>
            </w:r>
          </w:p>
        </w:tc>
      </w:tr>
      <w:tr w14:paraId="6ACD9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2C1FF5">
            <w:pPr>
              <w:rPr>
                <w:sz w:val="21"/>
                <w:szCs w:val="21"/>
              </w:rPr>
            </w:pPr>
            <w:r>
              <w:rPr>
                <w:sz w:val="21"/>
                <w:szCs w:val="21"/>
              </w:rPr>
              <w:t>组合墙频谱修正量(dB)</w:t>
            </w:r>
          </w:p>
        </w:tc>
        <w:tc>
          <w:tcPr>
            <w:gridSpan w:val="5"/>
            <w:vAlign w:val="center"/>
          </w:tcPr>
          <w:p w14:paraId="3E2A79C5">
            <w:pPr>
              <w:rPr>
                <w:sz w:val="21"/>
                <w:szCs w:val="21"/>
              </w:rPr>
            </w:pPr>
            <w:r>
              <w:rPr>
                <w:sz w:val="21"/>
                <w:szCs w:val="21"/>
              </w:rPr>
              <w:t>-8</w:t>
            </w:r>
          </w:p>
        </w:tc>
      </w:tr>
      <w:tr w14:paraId="20E48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130C5F">
            <w:pPr>
              <w:rPr>
                <w:sz w:val="21"/>
                <w:szCs w:val="21"/>
              </w:rPr>
            </w:pPr>
            <w:r>
              <w:rPr>
                <w:sz w:val="21"/>
                <w:szCs w:val="21"/>
              </w:rPr>
              <w:t>组合墙隔声量(dB)</w:t>
            </w:r>
          </w:p>
        </w:tc>
        <w:tc>
          <w:tcPr>
            <w:gridSpan w:val="5"/>
            <w:vAlign w:val="center"/>
          </w:tcPr>
          <w:p w14:paraId="1BD151D5">
            <w:pPr>
              <w:rPr>
                <w:sz w:val="21"/>
                <w:szCs w:val="21"/>
              </w:rPr>
            </w:pPr>
            <w:r>
              <w:rPr>
                <w:sz w:val="21"/>
                <w:szCs w:val="21"/>
              </w:rPr>
              <w:t>78</w:t>
            </w:r>
          </w:p>
        </w:tc>
      </w:tr>
      <w:tr w14:paraId="185B8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121F98">
            <w:pPr>
              <w:rPr>
                <w:sz w:val="21"/>
                <w:szCs w:val="21"/>
              </w:rPr>
            </w:pPr>
            <w:r>
              <w:rPr>
                <w:sz w:val="21"/>
                <w:szCs w:val="21"/>
              </w:rPr>
              <w:t>组合墙面积(㎡)</w:t>
            </w:r>
          </w:p>
        </w:tc>
        <w:tc>
          <w:tcPr>
            <w:gridSpan w:val="5"/>
            <w:vAlign w:val="center"/>
          </w:tcPr>
          <w:p w14:paraId="7D7652D6">
            <w:pPr>
              <w:rPr>
                <w:sz w:val="21"/>
                <w:szCs w:val="21"/>
              </w:rPr>
            </w:pPr>
            <w:r>
              <w:rPr>
                <w:sz w:val="21"/>
                <w:szCs w:val="21"/>
              </w:rPr>
              <w:t>27.6</w:t>
            </w:r>
          </w:p>
        </w:tc>
      </w:tr>
      <w:tr w14:paraId="4E8D4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7C0D48">
            <w:pPr>
              <w:rPr>
                <w:sz w:val="21"/>
                <w:szCs w:val="21"/>
              </w:rPr>
            </w:pPr>
            <w:r>
              <w:rPr>
                <w:sz w:val="21"/>
                <w:szCs w:val="21"/>
              </w:rPr>
              <w:t>门/窗与墙缝隙面积(㎡)</w:t>
            </w:r>
          </w:p>
        </w:tc>
        <w:tc>
          <w:tcPr>
            <w:gridSpan w:val="5"/>
            <w:vAlign w:val="center"/>
          </w:tcPr>
          <w:p w14:paraId="46497D48">
            <w:pPr>
              <w:rPr>
                <w:sz w:val="21"/>
                <w:szCs w:val="21"/>
              </w:rPr>
            </w:pPr>
            <w:r>
              <w:rPr>
                <w:sz w:val="21"/>
                <w:szCs w:val="21"/>
              </w:rPr>
              <w:t>0.000</w:t>
            </w:r>
          </w:p>
        </w:tc>
      </w:tr>
      <w:tr w14:paraId="7901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77BEFE">
            <w:pPr>
              <w:rPr>
                <w:sz w:val="21"/>
                <w:szCs w:val="21"/>
              </w:rPr>
            </w:pPr>
            <w:r>
              <w:rPr>
                <w:sz w:val="21"/>
                <w:szCs w:val="21"/>
              </w:rPr>
              <w:t>门/窗与墙缝隙对隔声量影响(dB)</w:t>
            </w:r>
          </w:p>
        </w:tc>
        <w:tc>
          <w:tcPr>
            <w:gridSpan w:val="5"/>
            <w:vAlign w:val="center"/>
          </w:tcPr>
          <w:p w14:paraId="05672F2B">
            <w:pPr>
              <w:rPr>
                <w:sz w:val="21"/>
                <w:szCs w:val="21"/>
              </w:rPr>
            </w:pPr>
            <w:r>
              <w:rPr>
                <w:sz w:val="21"/>
                <w:szCs w:val="21"/>
              </w:rPr>
              <w:t>0</w:t>
            </w:r>
          </w:p>
        </w:tc>
      </w:tr>
      <w:tr w14:paraId="4FE6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7CF4D6">
            <w:pPr>
              <w:rPr>
                <w:sz w:val="21"/>
                <w:szCs w:val="21"/>
              </w:rPr>
            </w:pPr>
            <w:r>
              <w:rPr>
                <w:sz w:val="21"/>
                <w:szCs w:val="21"/>
              </w:rPr>
              <w:t>计算缝隙后组合墙隔声量(dB)</w:t>
            </w:r>
          </w:p>
        </w:tc>
        <w:tc>
          <w:tcPr>
            <w:gridSpan w:val="5"/>
            <w:vAlign w:val="center"/>
          </w:tcPr>
          <w:p w14:paraId="6F0113F8">
            <w:pPr>
              <w:rPr>
                <w:sz w:val="21"/>
                <w:szCs w:val="21"/>
              </w:rPr>
            </w:pPr>
            <w:r>
              <w:rPr>
                <w:sz w:val="21"/>
                <w:szCs w:val="21"/>
              </w:rPr>
              <w:t>78</w:t>
            </w:r>
          </w:p>
        </w:tc>
      </w:tr>
      <w:tr w14:paraId="172C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21407C1">
            <w:pPr>
              <w:jc w:val="center"/>
              <w:rPr>
                <w:sz w:val="21"/>
                <w:szCs w:val="21"/>
              </w:rPr>
            </w:pPr>
            <w:r>
              <w:rPr>
                <w:sz w:val="21"/>
                <w:szCs w:val="21"/>
              </w:rPr>
              <w:t>外墙14</w:t>
            </w:r>
          </w:p>
        </w:tc>
      </w:tr>
      <w:tr w14:paraId="0B801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D1F54B">
            <w:pPr>
              <w:rPr>
                <w:sz w:val="21"/>
                <w:szCs w:val="21"/>
              </w:rPr>
            </w:pPr>
            <w:r>
              <w:rPr>
                <w:sz w:val="21"/>
                <w:szCs w:val="21"/>
              </w:rPr>
              <w:t>倍频程中心频率(Hz)</w:t>
            </w:r>
          </w:p>
        </w:tc>
        <w:tc>
          <w:tcPr>
            <w:shd w:val="clear" w:color="auto" w:fill="E6E6E6"/>
            <w:vAlign w:val="center"/>
          </w:tcPr>
          <w:p w14:paraId="5B0AB1AC">
            <w:pPr>
              <w:rPr>
                <w:sz w:val="21"/>
                <w:szCs w:val="21"/>
              </w:rPr>
            </w:pPr>
            <w:r>
              <w:rPr>
                <w:sz w:val="21"/>
                <w:szCs w:val="21"/>
              </w:rPr>
              <w:t>125</w:t>
            </w:r>
          </w:p>
        </w:tc>
        <w:tc>
          <w:tcPr>
            <w:shd w:val="clear" w:color="auto" w:fill="E6E6E6"/>
            <w:vAlign w:val="center"/>
          </w:tcPr>
          <w:p w14:paraId="72CD3ADE">
            <w:pPr>
              <w:rPr>
                <w:sz w:val="21"/>
                <w:szCs w:val="21"/>
              </w:rPr>
            </w:pPr>
            <w:r>
              <w:rPr>
                <w:sz w:val="21"/>
                <w:szCs w:val="21"/>
              </w:rPr>
              <w:t>250</w:t>
            </w:r>
          </w:p>
        </w:tc>
        <w:tc>
          <w:tcPr>
            <w:shd w:val="clear" w:color="auto" w:fill="E6E6E6"/>
            <w:vAlign w:val="center"/>
          </w:tcPr>
          <w:p w14:paraId="30C146FD">
            <w:pPr>
              <w:rPr>
                <w:sz w:val="21"/>
                <w:szCs w:val="21"/>
              </w:rPr>
            </w:pPr>
            <w:r>
              <w:rPr>
                <w:sz w:val="21"/>
                <w:szCs w:val="21"/>
              </w:rPr>
              <w:t>500</w:t>
            </w:r>
          </w:p>
        </w:tc>
        <w:tc>
          <w:tcPr>
            <w:shd w:val="clear" w:color="auto" w:fill="E6E6E6"/>
            <w:vAlign w:val="center"/>
          </w:tcPr>
          <w:p w14:paraId="7A14428A">
            <w:pPr>
              <w:rPr>
                <w:sz w:val="21"/>
                <w:szCs w:val="21"/>
              </w:rPr>
            </w:pPr>
            <w:r>
              <w:rPr>
                <w:sz w:val="21"/>
                <w:szCs w:val="21"/>
              </w:rPr>
              <w:t>1000</w:t>
            </w:r>
          </w:p>
        </w:tc>
        <w:tc>
          <w:tcPr>
            <w:shd w:val="clear" w:color="auto" w:fill="E6E6E6"/>
            <w:vAlign w:val="center"/>
          </w:tcPr>
          <w:p w14:paraId="7BF13A11">
            <w:pPr>
              <w:rPr>
                <w:sz w:val="21"/>
                <w:szCs w:val="21"/>
              </w:rPr>
            </w:pPr>
            <w:r>
              <w:rPr>
                <w:sz w:val="21"/>
                <w:szCs w:val="21"/>
              </w:rPr>
              <w:t>2000</w:t>
            </w:r>
          </w:p>
        </w:tc>
      </w:tr>
      <w:tr w14:paraId="31B9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C028C9">
            <w:pPr>
              <w:rPr>
                <w:sz w:val="21"/>
                <w:szCs w:val="21"/>
              </w:rPr>
            </w:pPr>
            <w:r>
              <w:rPr>
                <w:sz w:val="21"/>
                <w:szCs w:val="21"/>
              </w:rPr>
              <w:t>外墙隔声量(dB)</w:t>
            </w:r>
          </w:p>
        </w:tc>
        <w:tc>
          <w:tcPr>
            <w:vAlign w:val="center"/>
          </w:tcPr>
          <w:p w14:paraId="13FBB64D">
            <w:pPr>
              <w:rPr>
                <w:sz w:val="21"/>
                <w:szCs w:val="21"/>
              </w:rPr>
            </w:pPr>
            <w:r>
              <w:rPr>
                <w:sz w:val="21"/>
                <w:szCs w:val="21"/>
              </w:rPr>
              <w:t>47.0</w:t>
            </w:r>
          </w:p>
        </w:tc>
        <w:tc>
          <w:tcPr>
            <w:vAlign w:val="center"/>
          </w:tcPr>
          <w:p w14:paraId="72B79E58">
            <w:pPr>
              <w:rPr>
                <w:sz w:val="21"/>
                <w:szCs w:val="21"/>
              </w:rPr>
            </w:pPr>
            <w:r>
              <w:rPr>
                <w:sz w:val="21"/>
                <w:szCs w:val="21"/>
              </w:rPr>
              <w:t>59.0</w:t>
            </w:r>
          </w:p>
        </w:tc>
        <w:tc>
          <w:tcPr>
            <w:vAlign w:val="center"/>
          </w:tcPr>
          <w:p w14:paraId="1181DA19">
            <w:pPr>
              <w:rPr>
                <w:sz w:val="21"/>
                <w:szCs w:val="21"/>
              </w:rPr>
            </w:pPr>
            <w:r>
              <w:rPr>
                <w:sz w:val="21"/>
                <w:szCs w:val="21"/>
              </w:rPr>
              <w:t>73.0</w:t>
            </w:r>
          </w:p>
        </w:tc>
        <w:tc>
          <w:tcPr>
            <w:vAlign w:val="center"/>
          </w:tcPr>
          <w:p w14:paraId="5725790F">
            <w:pPr>
              <w:rPr>
                <w:sz w:val="21"/>
                <w:szCs w:val="21"/>
              </w:rPr>
            </w:pPr>
            <w:r>
              <w:rPr>
                <w:sz w:val="21"/>
                <w:szCs w:val="21"/>
              </w:rPr>
              <w:t>82.0</w:t>
            </w:r>
          </w:p>
        </w:tc>
        <w:tc>
          <w:tcPr>
            <w:vAlign w:val="center"/>
          </w:tcPr>
          <w:p w14:paraId="2D601783">
            <w:pPr>
              <w:rPr>
                <w:sz w:val="21"/>
                <w:szCs w:val="21"/>
              </w:rPr>
            </w:pPr>
            <w:r>
              <w:rPr>
                <w:sz w:val="21"/>
                <w:szCs w:val="21"/>
              </w:rPr>
              <w:t>82.0</w:t>
            </w:r>
          </w:p>
        </w:tc>
      </w:tr>
      <w:tr w14:paraId="3D355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0A5441">
            <w:pPr>
              <w:rPr>
                <w:sz w:val="21"/>
                <w:szCs w:val="21"/>
              </w:rPr>
            </w:pPr>
            <w:r>
              <w:rPr>
                <w:sz w:val="21"/>
                <w:szCs w:val="21"/>
              </w:rPr>
              <w:t>组合墙实际隔声量(dB)</w:t>
            </w:r>
          </w:p>
        </w:tc>
        <w:tc>
          <w:tcPr>
            <w:vAlign w:val="center"/>
          </w:tcPr>
          <w:p w14:paraId="615D1DEA">
            <w:pPr>
              <w:rPr>
                <w:sz w:val="21"/>
                <w:szCs w:val="21"/>
              </w:rPr>
            </w:pPr>
            <w:r>
              <w:rPr>
                <w:sz w:val="21"/>
                <w:szCs w:val="21"/>
              </w:rPr>
              <w:t>47.0</w:t>
            </w:r>
          </w:p>
        </w:tc>
        <w:tc>
          <w:tcPr>
            <w:vAlign w:val="center"/>
          </w:tcPr>
          <w:p w14:paraId="4582AA98">
            <w:pPr>
              <w:rPr>
                <w:sz w:val="21"/>
                <w:szCs w:val="21"/>
              </w:rPr>
            </w:pPr>
            <w:r>
              <w:rPr>
                <w:sz w:val="21"/>
                <w:szCs w:val="21"/>
              </w:rPr>
              <w:t>59.0</w:t>
            </w:r>
          </w:p>
        </w:tc>
        <w:tc>
          <w:tcPr>
            <w:vAlign w:val="center"/>
          </w:tcPr>
          <w:p w14:paraId="75A543D9">
            <w:pPr>
              <w:rPr>
                <w:sz w:val="21"/>
                <w:szCs w:val="21"/>
              </w:rPr>
            </w:pPr>
            <w:r>
              <w:rPr>
                <w:sz w:val="21"/>
                <w:szCs w:val="21"/>
              </w:rPr>
              <w:t>73.0</w:t>
            </w:r>
          </w:p>
        </w:tc>
        <w:tc>
          <w:tcPr>
            <w:vAlign w:val="center"/>
          </w:tcPr>
          <w:p w14:paraId="5F6A5D29">
            <w:pPr>
              <w:rPr>
                <w:sz w:val="21"/>
                <w:szCs w:val="21"/>
              </w:rPr>
            </w:pPr>
            <w:r>
              <w:rPr>
                <w:sz w:val="21"/>
                <w:szCs w:val="21"/>
              </w:rPr>
              <w:t>82.0</w:t>
            </w:r>
          </w:p>
        </w:tc>
        <w:tc>
          <w:tcPr>
            <w:vAlign w:val="center"/>
          </w:tcPr>
          <w:p w14:paraId="301B3379">
            <w:pPr>
              <w:rPr>
                <w:sz w:val="21"/>
                <w:szCs w:val="21"/>
              </w:rPr>
            </w:pPr>
            <w:r>
              <w:rPr>
                <w:sz w:val="21"/>
                <w:szCs w:val="21"/>
              </w:rPr>
              <w:t>82.0</w:t>
            </w:r>
          </w:p>
        </w:tc>
      </w:tr>
      <w:tr w14:paraId="56D5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ABA231">
            <w:pPr>
              <w:rPr>
                <w:sz w:val="21"/>
                <w:szCs w:val="21"/>
              </w:rPr>
            </w:pPr>
            <w:r>
              <w:rPr>
                <w:sz w:val="21"/>
                <w:szCs w:val="21"/>
              </w:rPr>
              <w:t>组合墙有效隔声量(dB)</w:t>
            </w:r>
          </w:p>
        </w:tc>
        <w:tc>
          <w:tcPr>
            <w:vAlign w:val="center"/>
          </w:tcPr>
          <w:p w14:paraId="72CF13A3">
            <w:pPr>
              <w:rPr>
                <w:sz w:val="21"/>
                <w:szCs w:val="21"/>
              </w:rPr>
            </w:pPr>
            <w:r>
              <w:rPr>
                <w:sz w:val="21"/>
                <w:szCs w:val="21"/>
              </w:rPr>
              <w:t>65.3</w:t>
            </w:r>
          </w:p>
        </w:tc>
        <w:tc>
          <w:tcPr>
            <w:vAlign w:val="center"/>
          </w:tcPr>
          <w:p w14:paraId="731290A2">
            <w:pPr>
              <w:rPr>
                <w:sz w:val="21"/>
                <w:szCs w:val="21"/>
              </w:rPr>
            </w:pPr>
            <w:r>
              <w:rPr>
                <w:sz w:val="21"/>
                <w:szCs w:val="21"/>
              </w:rPr>
              <w:t>74.7</w:t>
            </w:r>
          </w:p>
        </w:tc>
        <w:tc>
          <w:tcPr>
            <w:vAlign w:val="center"/>
          </w:tcPr>
          <w:p w14:paraId="2AD2FF55">
            <w:pPr>
              <w:rPr>
                <w:sz w:val="21"/>
                <w:szCs w:val="21"/>
              </w:rPr>
            </w:pPr>
            <w:r>
              <w:rPr>
                <w:sz w:val="21"/>
                <w:szCs w:val="21"/>
              </w:rPr>
              <w:t>85.9</w:t>
            </w:r>
          </w:p>
        </w:tc>
        <w:tc>
          <w:tcPr>
            <w:vAlign w:val="center"/>
          </w:tcPr>
          <w:p w14:paraId="7CCAD1F8">
            <w:pPr>
              <w:rPr>
                <w:sz w:val="21"/>
                <w:szCs w:val="21"/>
              </w:rPr>
            </w:pPr>
            <w:r>
              <w:rPr>
                <w:sz w:val="21"/>
                <w:szCs w:val="21"/>
              </w:rPr>
              <w:t>99.2</w:t>
            </w:r>
          </w:p>
        </w:tc>
        <w:tc>
          <w:tcPr>
            <w:vAlign w:val="center"/>
          </w:tcPr>
          <w:p w14:paraId="1CB9195D">
            <w:pPr>
              <w:rPr>
                <w:sz w:val="21"/>
                <w:szCs w:val="21"/>
              </w:rPr>
            </w:pPr>
            <w:r>
              <w:rPr>
                <w:sz w:val="21"/>
                <w:szCs w:val="21"/>
              </w:rPr>
              <w:t>100.7</w:t>
            </w:r>
          </w:p>
        </w:tc>
      </w:tr>
      <w:tr w14:paraId="1438F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337463">
            <w:pPr>
              <w:rPr>
                <w:sz w:val="21"/>
                <w:szCs w:val="21"/>
              </w:rPr>
            </w:pPr>
            <w:r>
              <w:rPr>
                <w:sz w:val="21"/>
                <w:szCs w:val="21"/>
              </w:rPr>
              <w:t>组合墙计权隔声量(dB)</w:t>
            </w:r>
          </w:p>
        </w:tc>
        <w:tc>
          <w:tcPr>
            <w:gridSpan w:val="5"/>
            <w:vAlign w:val="center"/>
          </w:tcPr>
          <w:p w14:paraId="365AD56F">
            <w:pPr>
              <w:rPr>
                <w:sz w:val="21"/>
                <w:szCs w:val="21"/>
              </w:rPr>
            </w:pPr>
            <w:r>
              <w:rPr>
                <w:sz w:val="21"/>
                <w:szCs w:val="21"/>
              </w:rPr>
              <w:t>86</w:t>
            </w:r>
          </w:p>
        </w:tc>
      </w:tr>
      <w:tr w14:paraId="5C20B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CD7C0C">
            <w:pPr>
              <w:rPr>
                <w:sz w:val="21"/>
                <w:szCs w:val="21"/>
              </w:rPr>
            </w:pPr>
            <w:r>
              <w:rPr>
                <w:sz w:val="21"/>
                <w:szCs w:val="21"/>
              </w:rPr>
              <w:t>组合墙频谱修正量(dB)</w:t>
            </w:r>
          </w:p>
        </w:tc>
        <w:tc>
          <w:tcPr>
            <w:gridSpan w:val="5"/>
            <w:vAlign w:val="center"/>
          </w:tcPr>
          <w:p w14:paraId="32065972">
            <w:pPr>
              <w:rPr>
                <w:sz w:val="21"/>
                <w:szCs w:val="21"/>
              </w:rPr>
            </w:pPr>
            <w:r>
              <w:rPr>
                <w:sz w:val="21"/>
                <w:szCs w:val="21"/>
              </w:rPr>
              <w:t>-8</w:t>
            </w:r>
          </w:p>
        </w:tc>
      </w:tr>
      <w:tr w14:paraId="7FD20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5BD733">
            <w:pPr>
              <w:rPr>
                <w:sz w:val="21"/>
                <w:szCs w:val="21"/>
              </w:rPr>
            </w:pPr>
            <w:r>
              <w:rPr>
                <w:sz w:val="21"/>
                <w:szCs w:val="21"/>
              </w:rPr>
              <w:t>组合墙隔声量(dB)</w:t>
            </w:r>
          </w:p>
        </w:tc>
        <w:tc>
          <w:tcPr>
            <w:gridSpan w:val="5"/>
            <w:vAlign w:val="center"/>
          </w:tcPr>
          <w:p w14:paraId="4F7AB7FD">
            <w:pPr>
              <w:rPr>
                <w:sz w:val="21"/>
                <w:szCs w:val="21"/>
              </w:rPr>
            </w:pPr>
            <w:r>
              <w:rPr>
                <w:sz w:val="21"/>
                <w:szCs w:val="21"/>
              </w:rPr>
              <w:t>78</w:t>
            </w:r>
          </w:p>
        </w:tc>
      </w:tr>
      <w:tr w14:paraId="6A445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F374B1">
            <w:pPr>
              <w:rPr>
                <w:sz w:val="21"/>
                <w:szCs w:val="21"/>
              </w:rPr>
            </w:pPr>
            <w:r>
              <w:rPr>
                <w:sz w:val="21"/>
                <w:szCs w:val="21"/>
              </w:rPr>
              <w:t>组合墙面积(㎡)</w:t>
            </w:r>
          </w:p>
        </w:tc>
        <w:tc>
          <w:tcPr>
            <w:gridSpan w:val="5"/>
            <w:vAlign w:val="center"/>
          </w:tcPr>
          <w:p w14:paraId="6185251E">
            <w:pPr>
              <w:rPr>
                <w:sz w:val="21"/>
                <w:szCs w:val="21"/>
              </w:rPr>
            </w:pPr>
            <w:r>
              <w:rPr>
                <w:sz w:val="21"/>
                <w:szCs w:val="21"/>
              </w:rPr>
              <w:t>27.6</w:t>
            </w:r>
          </w:p>
        </w:tc>
      </w:tr>
      <w:tr w14:paraId="3BD60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55B01A">
            <w:pPr>
              <w:rPr>
                <w:sz w:val="21"/>
                <w:szCs w:val="21"/>
              </w:rPr>
            </w:pPr>
            <w:r>
              <w:rPr>
                <w:sz w:val="21"/>
                <w:szCs w:val="21"/>
              </w:rPr>
              <w:t>门/窗与墙缝隙面积(㎡)</w:t>
            </w:r>
          </w:p>
        </w:tc>
        <w:tc>
          <w:tcPr>
            <w:gridSpan w:val="5"/>
            <w:vAlign w:val="center"/>
          </w:tcPr>
          <w:p w14:paraId="7516434E">
            <w:pPr>
              <w:rPr>
                <w:sz w:val="21"/>
                <w:szCs w:val="21"/>
              </w:rPr>
            </w:pPr>
            <w:r>
              <w:rPr>
                <w:sz w:val="21"/>
                <w:szCs w:val="21"/>
              </w:rPr>
              <w:t>0.000</w:t>
            </w:r>
          </w:p>
        </w:tc>
      </w:tr>
      <w:tr w14:paraId="4CE546C0">
        <w:tblPrEx>
          <w:tblCellMar>
            <w:top w:w="0" w:type="dxa"/>
            <w:left w:w="108" w:type="dxa"/>
            <w:bottom w:w="0" w:type="dxa"/>
            <w:right w:w="108" w:type="dxa"/>
          </w:tblCellMar>
        </w:tblPrEx>
        <w:trPr>
          <w:gridAfter w:val="1"/>
        </w:trPr>
        <w:tc>
          <w:tcPr>
            <w:shd w:val="clear" w:color="auto" w:fill="E6E6E6"/>
            <w:vAlign w:val="center"/>
          </w:tcPr>
          <w:p w14:paraId="2F0430F4">
            <w:pPr>
              <w:rPr>
                <w:sz w:val="21"/>
                <w:szCs w:val="21"/>
              </w:rPr>
            </w:pPr>
            <w:r>
              <w:rPr>
                <w:sz w:val="21"/>
                <w:szCs w:val="21"/>
              </w:rPr>
              <w:t>门/窗与墙缝隙对隔声量影响(dB)</w:t>
            </w:r>
          </w:p>
        </w:tc>
        <w:tc>
          <w:tcPr>
            <w:gridSpan w:val="5"/>
            <w:vAlign w:val="center"/>
          </w:tcPr>
          <w:p w14:paraId="4624F5B0">
            <w:pPr>
              <w:rPr>
                <w:sz w:val="21"/>
                <w:szCs w:val="21"/>
              </w:rPr>
            </w:pPr>
            <w:r>
              <w:rPr>
                <w:sz w:val="21"/>
                <w:szCs w:val="21"/>
              </w:rPr>
              <w:t>0</w:t>
            </w:r>
          </w:p>
        </w:tc>
      </w:tr>
      <w:tr w14:paraId="731DC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FFE886">
            <w:pPr>
              <w:rPr>
                <w:sz w:val="21"/>
                <w:szCs w:val="21"/>
              </w:rPr>
            </w:pPr>
            <w:r>
              <w:rPr>
                <w:sz w:val="21"/>
                <w:szCs w:val="21"/>
              </w:rPr>
              <w:t>计算缝隙后组合墙隔声量(dB)</w:t>
            </w:r>
          </w:p>
        </w:tc>
        <w:tc>
          <w:tcPr>
            <w:gridSpan w:val="5"/>
            <w:vAlign w:val="center"/>
          </w:tcPr>
          <w:p w14:paraId="0601DB78">
            <w:pPr>
              <w:rPr>
                <w:sz w:val="21"/>
                <w:szCs w:val="21"/>
              </w:rPr>
            </w:pPr>
            <w:r>
              <w:rPr>
                <w:sz w:val="21"/>
                <w:szCs w:val="21"/>
              </w:rPr>
              <w:t>78</w:t>
            </w:r>
          </w:p>
        </w:tc>
      </w:tr>
      <w:tr w14:paraId="0E8F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A70B9BD">
            <w:pPr>
              <w:jc w:val="center"/>
              <w:rPr>
                <w:sz w:val="21"/>
                <w:szCs w:val="21"/>
              </w:rPr>
            </w:pPr>
            <w:r>
              <w:rPr>
                <w:sz w:val="21"/>
                <w:szCs w:val="21"/>
              </w:rPr>
              <w:t>外墙15</w:t>
            </w:r>
          </w:p>
        </w:tc>
      </w:tr>
      <w:tr w14:paraId="4BFDC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5DD968">
            <w:pPr>
              <w:rPr>
                <w:sz w:val="21"/>
                <w:szCs w:val="21"/>
              </w:rPr>
            </w:pPr>
            <w:r>
              <w:rPr>
                <w:sz w:val="21"/>
                <w:szCs w:val="21"/>
              </w:rPr>
              <w:t>倍频程中心频率(Hz)</w:t>
            </w:r>
          </w:p>
        </w:tc>
        <w:tc>
          <w:tcPr>
            <w:shd w:val="clear" w:color="auto" w:fill="E6E6E6"/>
            <w:vAlign w:val="center"/>
          </w:tcPr>
          <w:p w14:paraId="57291034">
            <w:pPr>
              <w:rPr>
                <w:sz w:val="21"/>
                <w:szCs w:val="21"/>
              </w:rPr>
            </w:pPr>
            <w:r>
              <w:rPr>
                <w:sz w:val="21"/>
                <w:szCs w:val="21"/>
              </w:rPr>
              <w:t>125</w:t>
            </w:r>
          </w:p>
        </w:tc>
        <w:tc>
          <w:tcPr>
            <w:shd w:val="clear" w:color="auto" w:fill="E6E6E6"/>
            <w:vAlign w:val="center"/>
          </w:tcPr>
          <w:p w14:paraId="2A63BA17">
            <w:pPr>
              <w:rPr>
                <w:sz w:val="21"/>
                <w:szCs w:val="21"/>
              </w:rPr>
            </w:pPr>
            <w:r>
              <w:rPr>
                <w:sz w:val="21"/>
                <w:szCs w:val="21"/>
              </w:rPr>
              <w:t>250</w:t>
            </w:r>
          </w:p>
        </w:tc>
        <w:tc>
          <w:tcPr>
            <w:shd w:val="clear" w:color="auto" w:fill="E6E6E6"/>
            <w:vAlign w:val="center"/>
          </w:tcPr>
          <w:p w14:paraId="3603AB26">
            <w:pPr>
              <w:rPr>
                <w:sz w:val="21"/>
                <w:szCs w:val="21"/>
              </w:rPr>
            </w:pPr>
            <w:r>
              <w:rPr>
                <w:sz w:val="21"/>
                <w:szCs w:val="21"/>
              </w:rPr>
              <w:t>500</w:t>
            </w:r>
          </w:p>
        </w:tc>
        <w:tc>
          <w:tcPr>
            <w:shd w:val="clear" w:color="auto" w:fill="E6E6E6"/>
            <w:vAlign w:val="center"/>
          </w:tcPr>
          <w:p w14:paraId="785103D2">
            <w:pPr>
              <w:rPr>
                <w:sz w:val="21"/>
                <w:szCs w:val="21"/>
              </w:rPr>
            </w:pPr>
            <w:r>
              <w:rPr>
                <w:sz w:val="21"/>
                <w:szCs w:val="21"/>
              </w:rPr>
              <w:t>1000</w:t>
            </w:r>
          </w:p>
        </w:tc>
        <w:tc>
          <w:tcPr>
            <w:shd w:val="clear" w:color="auto" w:fill="E6E6E6"/>
            <w:vAlign w:val="center"/>
          </w:tcPr>
          <w:p w14:paraId="3ADB4BC9">
            <w:pPr>
              <w:rPr>
                <w:sz w:val="21"/>
                <w:szCs w:val="21"/>
              </w:rPr>
            </w:pPr>
            <w:r>
              <w:rPr>
                <w:sz w:val="21"/>
                <w:szCs w:val="21"/>
              </w:rPr>
              <w:t>2000</w:t>
            </w:r>
          </w:p>
        </w:tc>
      </w:tr>
      <w:tr w14:paraId="7868B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543F25">
            <w:pPr>
              <w:rPr>
                <w:sz w:val="21"/>
                <w:szCs w:val="21"/>
              </w:rPr>
            </w:pPr>
            <w:r>
              <w:rPr>
                <w:sz w:val="21"/>
                <w:szCs w:val="21"/>
              </w:rPr>
              <w:t>外墙隔声量(dB)</w:t>
            </w:r>
          </w:p>
        </w:tc>
        <w:tc>
          <w:tcPr>
            <w:vAlign w:val="center"/>
          </w:tcPr>
          <w:p w14:paraId="270D28CC">
            <w:pPr>
              <w:rPr>
                <w:sz w:val="21"/>
                <w:szCs w:val="21"/>
              </w:rPr>
            </w:pPr>
            <w:r>
              <w:rPr>
                <w:sz w:val="21"/>
                <w:szCs w:val="21"/>
              </w:rPr>
              <w:t>47.0</w:t>
            </w:r>
          </w:p>
        </w:tc>
        <w:tc>
          <w:tcPr>
            <w:vAlign w:val="center"/>
          </w:tcPr>
          <w:p w14:paraId="1E8D4DE5">
            <w:pPr>
              <w:rPr>
                <w:sz w:val="21"/>
                <w:szCs w:val="21"/>
              </w:rPr>
            </w:pPr>
            <w:r>
              <w:rPr>
                <w:sz w:val="21"/>
                <w:szCs w:val="21"/>
              </w:rPr>
              <w:t>59.0</w:t>
            </w:r>
          </w:p>
        </w:tc>
        <w:tc>
          <w:tcPr>
            <w:vAlign w:val="center"/>
          </w:tcPr>
          <w:p w14:paraId="18FD53A3">
            <w:pPr>
              <w:rPr>
                <w:sz w:val="21"/>
                <w:szCs w:val="21"/>
              </w:rPr>
            </w:pPr>
            <w:r>
              <w:rPr>
                <w:sz w:val="21"/>
                <w:szCs w:val="21"/>
              </w:rPr>
              <w:t>73.0</w:t>
            </w:r>
          </w:p>
        </w:tc>
        <w:tc>
          <w:tcPr>
            <w:vAlign w:val="center"/>
          </w:tcPr>
          <w:p w14:paraId="5744768F">
            <w:pPr>
              <w:rPr>
                <w:sz w:val="21"/>
                <w:szCs w:val="21"/>
              </w:rPr>
            </w:pPr>
            <w:r>
              <w:rPr>
                <w:sz w:val="21"/>
                <w:szCs w:val="21"/>
              </w:rPr>
              <w:t>82.0</w:t>
            </w:r>
          </w:p>
        </w:tc>
        <w:tc>
          <w:tcPr>
            <w:vAlign w:val="center"/>
          </w:tcPr>
          <w:p w14:paraId="19D0E5DD">
            <w:pPr>
              <w:rPr>
                <w:sz w:val="21"/>
                <w:szCs w:val="21"/>
              </w:rPr>
            </w:pPr>
            <w:r>
              <w:rPr>
                <w:sz w:val="21"/>
                <w:szCs w:val="21"/>
              </w:rPr>
              <w:t>82.0</w:t>
            </w:r>
          </w:p>
        </w:tc>
      </w:tr>
      <w:tr w14:paraId="18D7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97F330">
            <w:pPr>
              <w:rPr>
                <w:sz w:val="21"/>
                <w:szCs w:val="21"/>
              </w:rPr>
            </w:pPr>
            <w:r>
              <w:rPr>
                <w:sz w:val="21"/>
                <w:szCs w:val="21"/>
              </w:rPr>
              <w:t>组合墙实际隔声量(dB)</w:t>
            </w:r>
          </w:p>
        </w:tc>
        <w:tc>
          <w:tcPr>
            <w:vAlign w:val="center"/>
          </w:tcPr>
          <w:p w14:paraId="516E9632">
            <w:pPr>
              <w:rPr>
                <w:sz w:val="21"/>
                <w:szCs w:val="21"/>
              </w:rPr>
            </w:pPr>
            <w:r>
              <w:rPr>
                <w:sz w:val="21"/>
                <w:szCs w:val="21"/>
              </w:rPr>
              <w:t>47.4</w:t>
            </w:r>
          </w:p>
        </w:tc>
        <w:tc>
          <w:tcPr>
            <w:vAlign w:val="center"/>
          </w:tcPr>
          <w:p w14:paraId="1C86BCA4">
            <w:pPr>
              <w:rPr>
                <w:sz w:val="21"/>
                <w:szCs w:val="21"/>
              </w:rPr>
            </w:pPr>
            <w:r>
              <w:rPr>
                <w:sz w:val="21"/>
                <w:szCs w:val="21"/>
              </w:rPr>
              <w:t>59.4</w:t>
            </w:r>
          </w:p>
        </w:tc>
        <w:tc>
          <w:tcPr>
            <w:vAlign w:val="center"/>
          </w:tcPr>
          <w:p w14:paraId="51B52A5D">
            <w:pPr>
              <w:rPr>
                <w:sz w:val="21"/>
                <w:szCs w:val="21"/>
              </w:rPr>
            </w:pPr>
            <w:r>
              <w:rPr>
                <w:sz w:val="21"/>
                <w:szCs w:val="21"/>
              </w:rPr>
              <w:t>73.4</w:t>
            </w:r>
          </w:p>
        </w:tc>
        <w:tc>
          <w:tcPr>
            <w:vAlign w:val="center"/>
          </w:tcPr>
          <w:p w14:paraId="5A3A71E9">
            <w:pPr>
              <w:rPr>
                <w:sz w:val="21"/>
                <w:szCs w:val="21"/>
              </w:rPr>
            </w:pPr>
            <w:r>
              <w:rPr>
                <w:sz w:val="21"/>
                <w:szCs w:val="21"/>
              </w:rPr>
              <w:t>82.4</w:t>
            </w:r>
          </w:p>
        </w:tc>
        <w:tc>
          <w:tcPr>
            <w:vAlign w:val="center"/>
          </w:tcPr>
          <w:p w14:paraId="7D144893">
            <w:pPr>
              <w:rPr>
                <w:sz w:val="21"/>
                <w:szCs w:val="21"/>
              </w:rPr>
            </w:pPr>
            <w:r>
              <w:rPr>
                <w:sz w:val="21"/>
                <w:szCs w:val="21"/>
              </w:rPr>
              <w:t>82.4</w:t>
            </w:r>
          </w:p>
        </w:tc>
      </w:tr>
      <w:tr w14:paraId="01D0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A2A453">
            <w:pPr>
              <w:rPr>
                <w:sz w:val="21"/>
                <w:szCs w:val="21"/>
              </w:rPr>
            </w:pPr>
            <w:r>
              <w:rPr>
                <w:sz w:val="21"/>
                <w:szCs w:val="21"/>
              </w:rPr>
              <w:t>组合墙有效隔声量(dB)</w:t>
            </w:r>
          </w:p>
        </w:tc>
        <w:tc>
          <w:tcPr>
            <w:vAlign w:val="center"/>
          </w:tcPr>
          <w:p w14:paraId="69C9E51A">
            <w:pPr>
              <w:rPr>
                <w:sz w:val="21"/>
                <w:szCs w:val="21"/>
              </w:rPr>
            </w:pPr>
            <w:r>
              <w:rPr>
                <w:sz w:val="21"/>
                <w:szCs w:val="21"/>
              </w:rPr>
              <w:t>65.3</w:t>
            </w:r>
          </w:p>
        </w:tc>
        <w:tc>
          <w:tcPr>
            <w:vAlign w:val="center"/>
          </w:tcPr>
          <w:p w14:paraId="73742353">
            <w:pPr>
              <w:rPr>
                <w:sz w:val="21"/>
                <w:szCs w:val="21"/>
              </w:rPr>
            </w:pPr>
            <w:r>
              <w:rPr>
                <w:sz w:val="21"/>
                <w:szCs w:val="21"/>
              </w:rPr>
              <w:t>74.7</w:t>
            </w:r>
          </w:p>
        </w:tc>
        <w:tc>
          <w:tcPr>
            <w:vAlign w:val="center"/>
          </w:tcPr>
          <w:p w14:paraId="20C6D06A">
            <w:pPr>
              <w:rPr>
                <w:sz w:val="21"/>
                <w:szCs w:val="21"/>
              </w:rPr>
            </w:pPr>
            <w:r>
              <w:rPr>
                <w:sz w:val="21"/>
                <w:szCs w:val="21"/>
              </w:rPr>
              <w:t>85.9</w:t>
            </w:r>
          </w:p>
        </w:tc>
        <w:tc>
          <w:tcPr>
            <w:vAlign w:val="center"/>
          </w:tcPr>
          <w:p w14:paraId="0A6581CA">
            <w:pPr>
              <w:rPr>
                <w:sz w:val="21"/>
                <w:szCs w:val="21"/>
              </w:rPr>
            </w:pPr>
            <w:r>
              <w:rPr>
                <w:sz w:val="21"/>
                <w:szCs w:val="21"/>
              </w:rPr>
              <w:t>99.2</w:t>
            </w:r>
          </w:p>
        </w:tc>
        <w:tc>
          <w:tcPr>
            <w:vAlign w:val="center"/>
          </w:tcPr>
          <w:p w14:paraId="0C7C4DAF">
            <w:pPr>
              <w:rPr>
                <w:sz w:val="21"/>
                <w:szCs w:val="21"/>
              </w:rPr>
            </w:pPr>
            <w:r>
              <w:rPr>
                <w:sz w:val="21"/>
                <w:szCs w:val="21"/>
              </w:rPr>
              <w:t>100.7</w:t>
            </w:r>
          </w:p>
        </w:tc>
      </w:tr>
      <w:tr w14:paraId="79DDD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79C8BF">
            <w:pPr>
              <w:rPr>
                <w:sz w:val="21"/>
                <w:szCs w:val="21"/>
              </w:rPr>
            </w:pPr>
            <w:r>
              <w:rPr>
                <w:sz w:val="21"/>
                <w:szCs w:val="21"/>
              </w:rPr>
              <w:t>组合墙计权隔声量(dB)</w:t>
            </w:r>
          </w:p>
        </w:tc>
        <w:tc>
          <w:tcPr>
            <w:gridSpan w:val="5"/>
            <w:vAlign w:val="center"/>
          </w:tcPr>
          <w:p w14:paraId="4BEFC1D2">
            <w:pPr>
              <w:rPr>
                <w:sz w:val="21"/>
                <w:szCs w:val="21"/>
              </w:rPr>
            </w:pPr>
            <w:r>
              <w:rPr>
                <w:sz w:val="21"/>
                <w:szCs w:val="21"/>
              </w:rPr>
              <w:t>86</w:t>
            </w:r>
          </w:p>
        </w:tc>
      </w:tr>
      <w:tr w14:paraId="2E21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4D3EFE">
            <w:pPr>
              <w:rPr>
                <w:sz w:val="21"/>
                <w:szCs w:val="21"/>
              </w:rPr>
            </w:pPr>
            <w:r>
              <w:rPr>
                <w:sz w:val="21"/>
                <w:szCs w:val="21"/>
              </w:rPr>
              <w:t>组合墙频谱修正量(dB)</w:t>
            </w:r>
          </w:p>
        </w:tc>
        <w:tc>
          <w:tcPr>
            <w:gridSpan w:val="5"/>
            <w:vAlign w:val="center"/>
          </w:tcPr>
          <w:p w14:paraId="7C1A8F82">
            <w:pPr>
              <w:rPr>
                <w:sz w:val="21"/>
                <w:szCs w:val="21"/>
              </w:rPr>
            </w:pPr>
            <w:r>
              <w:rPr>
                <w:sz w:val="21"/>
                <w:szCs w:val="21"/>
              </w:rPr>
              <w:t>-8</w:t>
            </w:r>
          </w:p>
        </w:tc>
      </w:tr>
      <w:tr w14:paraId="68DEF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1986D6">
            <w:pPr>
              <w:rPr>
                <w:sz w:val="21"/>
                <w:szCs w:val="21"/>
              </w:rPr>
            </w:pPr>
            <w:r>
              <w:rPr>
                <w:sz w:val="21"/>
                <w:szCs w:val="21"/>
              </w:rPr>
              <w:t>组合墙隔声量(dB)</w:t>
            </w:r>
          </w:p>
        </w:tc>
        <w:tc>
          <w:tcPr>
            <w:gridSpan w:val="5"/>
            <w:vAlign w:val="center"/>
          </w:tcPr>
          <w:p w14:paraId="4D797BAF">
            <w:pPr>
              <w:rPr>
                <w:sz w:val="21"/>
                <w:szCs w:val="21"/>
              </w:rPr>
            </w:pPr>
            <w:r>
              <w:rPr>
                <w:sz w:val="21"/>
                <w:szCs w:val="21"/>
              </w:rPr>
              <w:t>78</w:t>
            </w:r>
          </w:p>
        </w:tc>
      </w:tr>
      <w:tr w14:paraId="3DC1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6D1A38">
            <w:pPr>
              <w:rPr>
                <w:sz w:val="21"/>
                <w:szCs w:val="21"/>
              </w:rPr>
            </w:pPr>
            <w:r>
              <w:rPr>
                <w:sz w:val="21"/>
                <w:szCs w:val="21"/>
              </w:rPr>
              <w:t>组合墙面积(㎡)</w:t>
            </w:r>
          </w:p>
        </w:tc>
        <w:tc>
          <w:tcPr>
            <w:gridSpan w:val="5"/>
            <w:vAlign w:val="center"/>
          </w:tcPr>
          <w:p w14:paraId="025DBE34">
            <w:pPr>
              <w:rPr>
                <w:sz w:val="21"/>
                <w:szCs w:val="21"/>
              </w:rPr>
            </w:pPr>
            <w:r>
              <w:rPr>
                <w:sz w:val="21"/>
                <w:szCs w:val="21"/>
              </w:rPr>
              <w:t>27.6</w:t>
            </w:r>
          </w:p>
        </w:tc>
      </w:tr>
      <w:tr w14:paraId="49E6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628221">
            <w:pPr>
              <w:rPr>
                <w:sz w:val="21"/>
                <w:szCs w:val="21"/>
              </w:rPr>
            </w:pPr>
            <w:r>
              <w:rPr>
                <w:sz w:val="21"/>
                <w:szCs w:val="21"/>
              </w:rPr>
              <w:t>门/窗与墙缝隙面积(㎡)</w:t>
            </w:r>
          </w:p>
        </w:tc>
        <w:tc>
          <w:tcPr>
            <w:gridSpan w:val="5"/>
            <w:vAlign w:val="center"/>
          </w:tcPr>
          <w:p w14:paraId="38F7AA32">
            <w:pPr>
              <w:rPr>
                <w:sz w:val="21"/>
                <w:szCs w:val="21"/>
              </w:rPr>
            </w:pPr>
            <w:r>
              <w:rPr>
                <w:sz w:val="21"/>
                <w:szCs w:val="21"/>
              </w:rPr>
              <w:t>0.000</w:t>
            </w:r>
          </w:p>
        </w:tc>
      </w:tr>
      <w:tr w14:paraId="58DF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3C1BA3">
            <w:pPr>
              <w:rPr>
                <w:sz w:val="21"/>
                <w:szCs w:val="21"/>
              </w:rPr>
            </w:pPr>
            <w:r>
              <w:rPr>
                <w:sz w:val="21"/>
                <w:szCs w:val="21"/>
              </w:rPr>
              <w:t>门/窗与墙缝隙对隔声量影响(dB)</w:t>
            </w:r>
          </w:p>
        </w:tc>
        <w:tc>
          <w:tcPr>
            <w:gridSpan w:val="5"/>
            <w:vAlign w:val="center"/>
          </w:tcPr>
          <w:p w14:paraId="754878DC">
            <w:pPr>
              <w:rPr>
                <w:sz w:val="21"/>
                <w:szCs w:val="21"/>
              </w:rPr>
            </w:pPr>
            <w:r>
              <w:rPr>
                <w:sz w:val="21"/>
                <w:szCs w:val="21"/>
              </w:rPr>
              <w:t>0</w:t>
            </w:r>
          </w:p>
        </w:tc>
      </w:tr>
      <w:tr w14:paraId="61ED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2CB3EF">
            <w:pPr>
              <w:rPr>
                <w:sz w:val="21"/>
                <w:szCs w:val="21"/>
              </w:rPr>
            </w:pPr>
            <w:r>
              <w:rPr>
                <w:sz w:val="21"/>
                <w:szCs w:val="21"/>
              </w:rPr>
              <w:t>计算缝隙后组合墙隔声量(dB)</w:t>
            </w:r>
          </w:p>
        </w:tc>
        <w:tc>
          <w:tcPr>
            <w:gridSpan w:val="5"/>
            <w:vAlign w:val="center"/>
          </w:tcPr>
          <w:p w14:paraId="5A2EC6B8">
            <w:pPr>
              <w:rPr>
                <w:sz w:val="21"/>
                <w:szCs w:val="21"/>
              </w:rPr>
            </w:pPr>
            <w:r>
              <w:rPr>
                <w:sz w:val="21"/>
                <w:szCs w:val="21"/>
              </w:rPr>
              <w:t>78</w:t>
            </w:r>
          </w:p>
        </w:tc>
      </w:tr>
      <w:tr w14:paraId="7CCAA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E93F423">
            <w:pPr>
              <w:jc w:val="center"/>
              <w:rPr>
                <w:sz w:val="21"/>
                <w:szCs w:val="21"/>
              </w:rPr>
            </w:pPr>
            <w:r>
              <w:rPr>
                <w:sz w:val="21"/>
                <w:szCs w:val="21"/>
              </w:rPr>
              <w:t>外墙16</w:t>
            </w:r>
          </w:p>
        </w:tc>
      </w:tr>
      <w:tr w14:paraId="714CB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87E197">
            <w:pPr>
              <w:rPr>
                <w:sz w:val="21"/>
                <w:szCs w:val="21"/>
              </w:rPr>
            </w:pPr>
            <w:r>
              <w:rPr>
                <w:sz w:val="21"/>
                <w:szCs w:val="21"/>
              </w:rPr>
              <w:t>倍频程中心频率(Hz)</w:t>
            </w:r>
          </w:p>
        </w:tc>
        <w:tc>
          <w:tcPr>
            <w:shd w:val="clear" w:color="auto" w:fill="E6E6E6"/>
            <w:vAlign w:val="center"/>
          </w:tcPr>
          <w:p w14:paraId="0687B931">
            <w:pPr>
              <w:rPr>
                <w:sz w:val="21"/>
                <w:szCs w:val="21"/>
              </w:rPr>
            </w:pPr>
            <w:r>
              <w:rPr>
                <w:sz w:val="21"/>
                <w:szCs w:val="21"/>
              </w:rPr>
              <w:t>125</w:t>
            </w:r>
          </w:p>
        </w:tc>
        <w:tc>
          <w:tcPr>
            <w:shd w:val="clear" w:color="auto" w:fill="E6E6E6"/>
            <w:vAlign w:val="center"/>
          </w:tcPr>
          <w:p w14:paraId="66BB5DDB">
            <w:pPr>
              <w:rPr>
                <w:sz w:val="21"/>
                <w:szCs w:val="21"/>
              </w:rPr>
            </w:pPr>
            <w:r>
              <w:rPr>
                <w:sz w:val="21"/>
                <w:szCs w:val="21"/>
              </w:rPr>
              <w:t>250</w:t>
            </w:r>
          </w:p>
        </w:tc>
        <w:tc>
          <w:tcPr>
            <w:shd w:val="clear" w:color="auto" w:fill="E6E6E6"/>
            <w:vAlign w:val="center"/>
          </w:tcPr>
          <w:p w14:paraId="5AAF428B">
            <w:pPr>
              <w:rPr>
                <w:sz w:val="21"/>
                <w:szCs w:val="21"/>
              </w:rPr>
            </w:pPr>
            <w:r>
              <w:rPr>
                <w:sz w:val="21"/>
                <w:szCs w:val="21"/>
              </w:rPr>
              <w:t>500</w:t>
            </w:r>
          </w:p>
        </w:tc>
        <w:tc>
          <w:tcPr>
            <w:shd w:val="clear" w:color="auto" w:fill="E6E6E6"/>
            <w:vAlign w:val="center"/>
          </w:tcPr>
          <w:p w14:paraId="24AFB16C">
            <w:pPr>
              <w:rPr>
                <w:sz w:val="21"/>
                <w:szCs w:val="21"/>
              </w:rPr>
            </w:pPr>
            <w:r>
              <w:rPr>
                <w:sz w:val="21"/>
                <w:szCs w:val="21"/>
              </w:rPr>
              <w:t>1000</w:t>
            </w:r>
          </w:p>
        </w:tc>
        <w:tc>
          <w:tcPr>
            <w:shd w:val="clear" w:color="auto" w:fill="E6E6E6"/>
            <w:vAlign w:val="center"/>
          </w:tcPr>
          <w:p w14:paraId="2C4B2792">
            <w:pPr>
              <w:rPr>
                <w:sz w:val="21"/>
                <w:szCs w:val="21"/>
              </w:rPr>
            </w:pPr>
            <w:r>
              <w:rPr>
                <w:sz w:val="21"/>
                <w:szCs w:val="21"/>
              </w:rPr>
              <w:t>2000</w:t>
            </w:r>
          </w:p>
        </w:tc>
      </w:tr>
      <w:tr w14:paraId="432A8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8231F8">
            <w:pPr>
              <w:rPr>
                <w:sz w:val="21"/>
                <w:szCs w:val="21"/>
              </w:rPr>
            </w:pPr>
            <w:r>
              <w:rPr>
                <w:sz w:val="21"/>
                <w:szCs w:val="21"/>
              </w:rPr>
              <w:t>外墙隔声量(dB)</w:t>
            </w:r>
          </w:p>
        </w:tc>
        <w:tc>
          <w:tcPr>
            <w:vAlign w:val="center"/>
          </w:tcPr>
          <w:p w14:paraId="34D586B4">
            <w:pPr>
              <w:rPr>
                <w:sz w:val="21"/>
                <w:szCs w:val="21"/>
              </w:rPr>
            </w:pPr>
            <w:r>
              <w:rPr>
                <w:sz w:val="21"/>
                <w:szCs w:val="21"/>
              </w:rPr>
              <w:t>47.0</w:t>
            </w:r>
          </w:p>
        </w:tc>
        <w:tc>
          <w:tcPr>
            <w:vAlign w:val="center"/>
          </w:tcPr>
          <w:p w14:paraId="3338C0F7">
            <w:pPr>
              <w:rPr>
                <w:sz w:val="21"/>
                <w:szCs w:val="21"/>
              </w:rPr>
            </w:pPr>
            <w:r>
              <w:rPr>
                <w:sz w:val="21"/>
                <w:szCs w:val="21"/>
              </w:rPr>
              <w:t>59.0</w:t>
            </w:r>
          </w:p>
        </w:tc>
        <w:tc>
          <w:tcPr>
            <w:vAlign w:val="center"/>
          </w:tcPr>
          <w:p w14:paraId="1DAE40D3">
            <w:pPr>
              <w:rPr>
                <w:sz w:val="21"/>
                <w:szCs w:val="21"/>
              </w:rPr>
            </w:pPr>
            <w:r>
              <w:rPr>
                <w:sz w:val="21"/>
                <w:szCs w:val="21"/>
              </w:rPr>
              <w:t>73.0</w:t>
            </w:r>
          </w:p>
        </w:tc>
        <w:tc>
          <w:tcPr>
            <w:vAlign w:val="center"/>
          </w:tcPr>
          <w:p w14:paraId="1D907E4E">
            <w:pPr>
              <w:rPr>
                <w:sz w:val="21"/>
                <w:szCs w:val="21"/>
              </w:rPr>
            </w:pPr>
            <w:r>
              <w:rPr>
                <w:sz w:val="21"/>
                <w:szCs w:val="21"/>
              </w:rPr>
              <w:t>82.0</w:t>
            </w:r>
          </w:p>
        </w:tc>
        <w:tc>
          <w:tcPr>
            <w:vAlign w:val="center"/>
          </w:tcPr>
          <w:p w14:paraId="3E103993">
            <w:pPr>
              <w:rPr>
                <w:sz w:val="21"/>
                <w:szCs w:val="21"/>
              </w:rPr>
            </w:pPr>
            <w:r>
              <w:rPr>
                <w:sz w:val="21"/>
                <w:szCs w:val="21"/>
              </w:rPr>
              <w:t>82.0</w:t>
            </w:r>
          </w:p>
        </w:tc>
      </w:tr>
      <w:tr w14:paraId="47F2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0717F1">
            <w:pPr>
              <w:rPr>
                <w:sz w:val="21"/>
                <w:szCs w:val="21"/>
              </w:rPr>
            </w:pPr>
            <w:r>
              <w:rPr>
                <w:sz w:val="21"/>
                <w:szCs w:val="21"/>
              </w:rPr>
              <w:t>组合墙实际隔声量(dB)</w:t>
            </w:r>
          </w:p>
        </w:tc>
        <w:tc>
          <w:tcPr>
            <w:vAlign w:val="center"/>
          </w:tcPr>
          <w:p w14:paraId="036E093F">
            <w:pPr>
              <w:rPr>
                <w:sz w:val="21"/>
                <w:szCs w:val="21"/>
              </w:rPr>
            </w:pPr>
            <w:r>
              <w:rPr>
                <w:sz w:val="21"/>
                <w:szCs w:val="21"/>
              </w:rPr>
              <w:t>47.5</w:t>
            </w:r>
          </w:p>
        </w:tc>
        <w:tc>
          <w:tcPr>
            <w:vAlign w:val="center"/>
          </w:tcPr>
          <w:p w14:paraId="748C80F0">
            <w:pPr>
              <w:rPr>
                <w:sz w:val="21"/>
                <w:szCs w:val="21"/>
              </w:rPr>
            </w:pPr>
            <w:r>
              <w:rPr>
                <w:sz w:val="21"/>
                <w:szCs w:val="21"/>
              </w:rPr>
              <w:t>59.5</w:t>
            </w:r>
          </w:p>
        </w:tc>
        <w:tc>
          <w:tcPr>
            <w:vAlign w:val="center"/>
          </w:tcPr>
          <w:p w14:paraId="69DC27F3">
            <w:pPr>
              <w:rPr>
                <w:sz w:val="21"/>
                <w:szCs w:val="21"/>
              </w:rPr>
            </w:pPr>
            <w:r>
              <w:rPr>
                <w:sz w:val="21"/>
                <w:szCs w:val="21"/>
              </w:rPr>
              <w:t>73.5</w:t>
            </w:r>
          </w:p>
        </w:tc>
        <w:tc>
          <w:tcPr>
            <w:vAlign w:val="center"/>
          </w:tcPr>
          <w:p w14:paraId="578D67FE">
            <w:pPr>
              <w:rPr>
                <w:sz w:val="21"/>
                <w:szCs w:val="21"/>
              </w:rPr>
            </w:pPr>
            <w:r>
              <w:rPr>
                <w:sz w:val="21"/>
                <w:szCs w:val="21"/>
              </w:rPr>
              <w:t>82.5</w:t>
            </w:r>
          </w:p>
        </w:tc>
        <w:tc>
          <w:tcPr>
            <w:vAlign w:val="center"/>
          </w:tcPr>
          <w:p w14:paraId="4762B34B">
            <w:pPr>
              <w:rPr>
                <w:sz w:val="21"/>
                <w:szCs w:val="21"/>
              </w:rPr>
            </w:pPr>
            <w:r>
              <w:rPr>
                <w:sz w:val="21"/>
                <w:szCs w:val="21"/>
              </w:rPr>
              <w:t>82.5</w:t>
            </w:r>
          </w:p>
        </w:tc>
      </w:tr>
      <w:tr w14:paraId="2335E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3113F8">
            <w:pPr>
              <w:rPr>
                <w:sz w:val="21"/>
                <w:szCs w:val="21"/>
              </w:rPr>
            </w:pPr>
            <w:r>
              <w:rPr>
                <w:sz w:val="21"/>
                <w:szCs w:val="21"/>
              </w:rPr>
              <w:t>组合墙有效隔声量(dB)</w:t>
            </w:r>
          </w:p>
        </w:tc>
        <w:tc>
          <w:tcPr>
            <w:vAlign w:val="center"/>
          </w:tcPr>
          <w:p w14:paraId="79017961">
            <w:pPr>
              <w:rPr>
                <w:sz w:val="21"/>
                <w:szCs w:val="21"/>
              </w:rPr>
            </w:pPr>
            <w:r>
              <w:rPr>
                <w:sz w:val="21"/>
                <w:szCs w:val="21"/>
              </w:rPr>
              <w:t>65.3</w:t>
            </w:r>
          </w:p>
        </w:tc>
        <w:tc>
          <w:tcPr>
            <w:vAlign w:val="center"/>
          </w:tcPr>
          <w:p w14:paraId="31E5A541">
            <w:pPr>
              <w:rPr>
                <w:sz w:val="21"/>
                <w:szCs w:val="21"/>
              </w:rPr>
            </w:pPr>
            <w:r>
              <w:rPr>
                <w:sz w:val="21"/>
                <w:szCs w:val="21"/>
              </w:rPr>
              <w:t>74.7</w:t>
            </w:r>
          </w:p>
        </w:tc>
        <w:tc>
          <w:tcPr>
            <w:vAlign w:val="center"/>
          </w:tcPr>
          <w:p w14:paraId="2FB8DCE2">
            <w:pPr>
              <w:rPr>
                <w:sz w:val="21"/>
                <w:szCs w:val="21"/>
              </w:rPr>
            </w:pPr>
            <w:r>
              <w:rPr>
                <w:sz w:val="21"/>
                <w:szCs w:val="21"/>
              </w:rPr>
              <w:t>85.9</w:t>
            </w:r>
          </w:p>
        </w:tc>
        <w:tc>
          <w:tcPr>
            <w:vAlign w:val="center"/>
          </w:tcPr>
          <w:p w14:paraId="1B0F50F5">
            <w:pPr>
              <w:rPr>
                <w:sz w:val="21"/>
                <w:szCs w:val="21"/>
              </w:rPr>
            </w:pPr>
            <w:r>
              <w:rPr>
                <w:sz w:val="21"/>
                <w:szCs w:val="21"/>
              </w:rPr>
              <w:t>99.2</w:t>
            </w:r>
          </w:p>
        </w:tc>
        <w:tc>
          <w:tcPr>
            <w:vAlign w:val="center"/>
          </w:tcPr>
          <w:p w14:paraId="31A14BB3">
            <w:pPr>
              <w:rPr>
                <w:sz w:val="21"/>
                <w:szCs w:val="21"/>
              </w:rPr>
            </w:pPr>
            <w:r>
              <w:rPr>
                <w:sz w:val="21"/>
                <w:szCs w:val="21"/>
              </w:rPr>
              <w:t>100.7</w:t>
            </w:r>
          </w:p>
        </w:tc>
      </w:tr>
      <w:tr w14:paraId="066CA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68FCAD">
            <w:pPr>
              <w:rPr>
                <w:sz w:val="21"/>
                <w:szCs w:val="21"/>
              </w:rPr>
            </w:pPr>
            <w:r>
              <w:rPr>
                <w:sz w:val="21"/>
                <w:szCs w:val="21"/>
              </w:rPr>
              <w:t>组合墙计权隔声量(dB)</w:t>
            </w:r>
          </w:p>
        </w:tc>
        <w:tc>
          <w:tcPr>
            <w:gridSpan w:val="5"/>
            <w:vAlign w:val="center"/>
          </w:tcPr>
          <w:p w14:paraId="3A00E743">
            <w:pPr>
              <w:rPr>
                <w:sz w:val="21"/>
                <w:szCs w:val="21"/>
              </w:rPr>
            </w:pPr>
            <w:r>
              <w:rPr>
                <w:sz w:val="21"/>
                <w:szCs w:val="21"/>
              </w:rPr>
              <w:t>86</w:t>
            </w:r>
          </w:p>
        </w:tc>
      </w:tr>
      <w:tr w14:paraId="19C6C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69C414">
            <w:pPr>
              <w:rPr>
                <w:sz w:val="21"/>
                <w:szCs w:val="21"/>
              </w:rPr>
            </w:pPr>
            <w:r>
              <w:rPr>
                <w:sz w:val="21"/>
                <w:szCs w:val="21"/>
              </w:rPr>
              <w:t>组合墙频谱修正量(dB)</w:t>
            </w:r>
          </w:p>
        </w:tc>
        <w:tc>
          <w:tcPr>
            <w:gridSpan w:val="5"/>
            <w:vAlign w:val="center"/>
          </w:tcPr>
          <w:p w14:paraId="2A873512">
            <w:pPr>
              <w:rPr>
                <w:sz w:val="21"/>
                <w:szCs w:val="21"/>
              </w:rPr>
            </w:pPr>
            <w:r>
              <w:rPr>
                <w:sz w:val="21"/>
                <w:szCs w:val="21"/>
              </w:rPr>
              <w:t>-8</w:t>
            </w:r>
          </w:p>
        </w:tc>
      </w:tr>
      <w:tr w14:paraId="3EEEB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083DE9">
            <w:pPr>
              <w:rPr>
                <w:sz w:val="21"/>
                <w:szCs w:val="21"/>
              </w:rPr>
            </w:pPr>
            <w:r>
              <w:rPr>
                <w:sz w:val="21"/>
                <w:szCs w:val="21"/>
              </w:rPr>
              <w:t>组合墙隔声量(dB)</w:t>
            </w:r>
          </w:p>
        </w:tc>
        <w:tc>
          <w:tcPr>
            <w:gridSpan w:val="5"/>
            <w:vAlign w:val="center"/>
          </w:tcPr>
          <w:p w14:paraId="1C267276">
            <w:pPr>
              <w:rPr>
                <w:sz w:val="21"/>
                <w:szCs w:val="21"/>
              </w:rPr>
            </w:pPr>
            <w:r>
              <w:rPr>
                <w:sz w:val="21"/>
                <w:szCs w:val="21"/>
              </w:rPr>
              <w:t>78</w:t>
            </w:r>
          </w:p>
        </w:tc>
      </w:tr>
      <w:tr w14:paraId="0894E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F75B5C">
            <w:pPr>
              <w:rPr>
                <w:sz w:val="21"/>
                <w:szCs w:val="21"/>
              </w:rPr>
            </w:pPr>
            <w:r>
              <w:rPr>
                <w:sz w:val="21"/>
                <w:szCs w:val="21"/>
              </w:rPr>
              <w:t>组合墙面积(㎡)</w:t>
            </w:r>
          </w:p>
        </w:tc>
        <w:tc>
          <w:tcPr>
            <w:gridSpan w:val="5"/>
            <w:vAlign w:val="center"/>
          </w:tcPr>
          <w:p w14:paraId="7CE3171A">
            <w:pPr>
              <w:rPr>
                <w:sz w:val="21"/>
                <w:szCs w:val="21"/>
              </w:rPr>
            </w:pPr>
            <w:r>
              <w:rPr>
                <w:sz w:val="21"/>
                <w:szCs w:val="21"/>
              </w:rPr>
              <w:t>27.6</w:t>
            </w:r>
          </w:p>
        </w:tc>
      </w:tr>
      <w:tr w14:paraId="49B4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E67D63">
            <w:pPr>
              <w:rPr>
                <w:sz w:val="21"/>
                <w:szCs w:val="21"/>
              </w:rPr>
            </w:pPr>
            <w:r>
              <w:rPr>
                <w:sz w:val="21"/>
                <w:szCs w:val="21"/>
              </w:rPr>
              <w:t>门/窗与墙缝隙面积(㎡)</w:t>
            </w:r>
          </w:p>
        </w:tc>
        <w:tc>
          <w:tcPr>
            <w:gridSpan w:val="5"/>
            <w:vAlign w:val="center"/>
          </w:tcPr>
          <w:p w14:paraId="1FA307F0">
            <w:pPr>
              <w:rPr>
                <w:sz w:val="21"/>
                <w:szCs w:val="21"/>
              </w:rPr>
            </w:pPr>
            <w:r>
              <w:rPr>
                <w:sz w:val="21"/>
                <w:szCs w:val="21"/>
              </w:rPr>
              <w:t>0.000</w:t>
            </w:r>
          </w:p>
        </w:tc>
      </w:tr>
      <w:tr w14:paraId="3633C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614092">
            <w:pPr>
              <w:rPr>
                <w:sz w:val="21"/>
                <w:szCs w:val="21"/>
              </w:rPr>
            </w:pPr>
            <w:r>
              <w:rPr>
                <w:sz w:val="21"/>
                <w:szCs w:val="21"/>
              </w:rPr>
              <w:t>门/窗与墙缝隙对隔声量影响(dB)</w:t>
            </w:r>
          </w:p>
        </w:tc>
        <w:tc>
          <w:tcPr>
            <w:gridSpan w:val="5"/>
            <w:vAlign w:val="center"/>
          </w:tcPr>
          <w:p w14:paraId="30F1E395">
            <w:pPr>
              <w:rPr>
                <w:sz w:val="21"/>
                <w:szCs w:val="21"/>
              </w:rPr>
            </w:pPr>
            <w:r>
              <w:rPr>
                <w:sz w:val="21"/>
                <w:szCs w:val="21"/>
              </w:rPr>
              <w:t>0</w:t>
            </w:r>
          </w:p>
        </w:tc>
      </w:tr>
      <w:tr w14:paraId="5EC3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3D45A1">
            <w:pPr>
              <w:rPr>
                <w:sz w:val="21"/>
                <w:szCs w:val="21"/>
              </w:rPr>
            </w:pPr>
            <w:r>
              <w:rPr>
                <w:sz w:val="21"/>
                <w:szCs w:val="21"/>
              </w:rPr>
              <w:t>计算缝隙后组合墙隔声量(dB)</w:t>
            </w:r>
          </w:p>
        </w:tc>
        <w:tc>
          <w:tcPr>
            <w:gridSpan w:val="5"/>
            <w:vAlign w:val="center"/>
          </w:tcPr>
          <w:p w14:paraId="45CA060A">
            <w:pPr>
              <w:rPr>
                <w:sz w:val="21"/>
                <w:szCs w:val="21"/>
              </w:rPr>
            </w:pPr>
            <w:r>
              <w:rPr>
                <w:sz w:val="21"/>
                <w:szCs w:val="21"/>
              </w:rPr>
              <w:t>78</w:t>
            </w:r>
          </w:p>
        </w:tc>
      </w:tr>
      <w:tr w14:paraId="2722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70B68D0">
            <w:pPr>
              <w:jc w:val="center"/>
              <w:rPr>
                <w:sz w:val="21"/>
                <w:szCs w:val="21"/>
              </w:rPr>
            </w:pPr>
            <w:r>
              <w:rPr>
                <w:sz w:val="21"/>
                <w:szCs w:val="21"/>
              </w:rPr>
              <w:t>外墙17</w:t>
            </w:r>
          </w:p>
        </w:tc>
      </w:tr>
      <w:tr w14:paraId="6C718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74F57F">
            <w:pPr>
              <w:rPr>
                <w:sz w:val="21"/>
                <w:szCs w:val="21"/>
              </w:rPr>
            </w:pPr>
            <w:r>
              <w:rPr>
                <w:sz w:val="21"/>
                <w:szCs w:val="21"/>
              </w:rPr>
              <w:t>倍频程中心频率(Hz)</w:t>
            </w:r>
          </w:p>
        </w:tc>
        <w:tc>
          <w:tcPr>
            <w:shd w:val="clear" w:color="auto" w:fill="E6E6E6"/>
            <w:vAlign w:val="center"/>
          </w:tcPr>
          <w:p w14:paraId="4EE61FA9">
            <w:pPr>
              <w:rPr>
                <w:sz w:val="21"/>
                <w:szCs w:val="21"/>
              </w:rPr>
            </w:pPr>
            <w:r>
              <w:rPr>
                <w:sz w:val="21"/>
                <w:szCs w:val="21"/>
              </w:rPr>
              <w:t>125</w:t>
            </w:r>
          </w:p>
        </w:tc>
        <w:tc>
          <w:tcPr>
            <w:shd w:val="clear" w:color="auto" w:fill="E6E6E6"/>
            <w:vAlign w:val="center"/>
          </w:tcPr>
          <w:p w14:paraId="490C429E">
            <w:pPr>
              <w:rPr>
                <w:sz w:val="21"/>
                <w:szCs w:val="21"/>
              </w:rPr>
            </w:pPr>
            <w:r>
              <w:rPr>
                <w:sz w:val="21"/>
                <w:szCs w:val="21"/>
              </w:rPr>
              <w:t>250</w:t>
            </w:r>
          </w:p>
        </w:tc>
        <w:tc>
          <w:tcPr>
            <w:shd w:val="clear" w:color="auto" w:fill="E6E6E6"/>
            <w:vAlign w:val="center"/>
          </w:tcPr>
          <w:p w14:paraId="6E27D769">
            <w:pPr>
              <w:rPr>
                <w:sz w:val="21"/>
                <w:szCs w:val="21"/>
              </w:rPr>
            </w:pPr>
            <w:r>
              <w:rPr>
                <w:sz w:val="21"/>
                <w:szCs w:val="21"/>
              </w:rPr>
              <w:t>500</w:t>
            </w:r>
          </w:p>
        </w:tc>
        <w:tc>
          <w:tcPr>
            <w:shd w:val="clear" w:color="auto" w:fill="E6E6E6"/>
            <w:vAlign w:val="center"/>
          </w:tcPr>
          <w:p w14:paraId="111230FB">
            <w:pPr>
              <w:rPr>
                <w:sz w:val="21"/>
                <w:szCs w:val="21"/>
              </w:rPr>
            </w:pPr>
            <w:r>
              <w:rPr>
                <w:sz w:val="21"/>
                <w:szCs w:val="21"/>
              </w:rPr>
              <w:t>1000</w:t>
            </w:r>
          </w:p>
        </w:tc>
        <w:tc>
          <w:tcPr>
            <w:shd w:val="clear" w:color="auto" w:fill="E6E6E6"/>
            <w:vAlign w:val="center"/>
          </w:tcPr>
          <w:p w14:paraId="2D43E85A">
            <w:pPr>
              <w:rPr>
                <w:sz w:val="21"/>
                <w:szCs w:val="21"/>
              </w:rPr>
            </w:pPr>
            <w:r>
              <w:rPr>
                <w:sz w:val="21"/>
                <w:szCs w:val="21"/>
              </w:rPr>
              <w:t>2000</w:t>
            </w:r>
          </w:p>
        </w:tc>
      </w:tr>
      <w:tr w14:paraId="5AF1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E72C13">
            <w:pPr>
              <w:rPr>
                <w:sz w:val="21"/>
                <w:szCs w:val="21"/>
              </w:rPr>
            </w:pPr>
            <w:r>
              <w:rPr>
                <w:sz w:val="21"/>
                <w:szCs w:val="21"/>
              </w:rPr>
              <w:t>外墙隔声量(dB)</w:t>
            </w:r>
          </w:p>
        </w:tc>
        <w:tc>
          <w:tcPr>
            <w:vAlign w:val="center"/>
          </w:tcPr>
          <w:p w14:paraId="5943528F">
            <w:pPr>
              <w:rPr>
                <w:sz w:val="21"/>
                <w:szCs w:val="21"/>
              </w:rPr>
            </w:pPr>
            <w:r>
              <w:rPr>
                <w:sz w:val="21"/>
                <w:szCs w:val="21"/>
              </w:rPr>
              <w:t>47.0</w:t>
            </w:r>
          </w:p>
        </w:tc>
        <w:tc>
          <w:tcPr>
            <w:vAlign w:val="center"/>
          </w:tcPr>
          <w:p w14:paraId="2BD45C97">
            <w:pPr>
              <w:rPr>
                <w:sz w:val="21"/>
                <w:szCs w:val="21"/>
              </w:rPr>
            </w:pPr>
            <w:r>
              <w:rPr>
                <w:sz w:val="21"/>
                <w:szCs w:val="21"/>
              </w:rPr>
              <w:t>59.0</w:t>
            </w:r>
          </w:p>
        </w:tc>
        <w:tc>
          <w:tcPr>
            <w:vAlign w:val="center"/>
          </w:tcPr>
          <w:p w14:paraId="40F288A7">
            <w:pPr>
              <w:rPr>
                <w:sz w:val="21"/>
                <w:szCs w:val="21"/>
              </w:rPr>
            </w:pPr>
            <w:r>
              <w:rPr>
                <w:sz w:val="21"/>
                <w:szCs w:val="21"/>
              </w:rPr>
              <w:t>73.0</w:t>
            </w:r>
          </w:p>
        </w:tc>
        <w:tc>
          <w:tcPr>
            <w:vAlign w:val="center"/>
          </w:tcPr>
          <w:p w14:paraId="067849EF">
            <w:pPr>
              <w:rPr>
                <w:sz w:val="21"/>
                <w:szCs w:val="21"/>
              </w:rPr>
            </w:pPr>
            <w:r>
              <w:rPr>
                <w:sz w:val="21"/>
                <w:szCs w:val="21"/>
              </w:rPr>
              <w:t>82.0</w:t>
            </w:r>
          </w:p>
        </w:tc>
        <w:tc>
          <w:tcPr>
            <w:vAlign w:val="center"/>
          </w:tcPr>
          <w:p w14:paraId="7891FD7D">
            <w:pPr>
              <w:rPr>
                <w:sz w:val="21"/>
                <w:szCs w:val="21"/>
              </w:rPr>
            </w:pPr>
            <w:r>
              <w:rPr>
                <w:sz w:val="21"/>
                <w:szCs w:val="21"/>
              </w:rPr>
              <w:t>82.0</w:t>
            </w:r>
          </w:p>
        </w:tc>
      </w:tr>
      <w:tr w14:paraId="1FDA6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074011">
            <w:pPr>
              <w:rPr>
                <w:sz w:val="21"/>
                <w:szCs w:val="21"/>
              </w:rPr>
            </w:pPr>
            <w:r>
              <w:rPr>
                <w:sz w:val="21"/>
                <w:szCs w:val="21"/>
              </w:rPr>
              <w:t>组合墙实际隔声量(dB)</w:t>
            </w:r>
          </w:p>
        </w:tc>
        <w:tc>
          <w:tcPr>
            <w:vAlign w:val="center"/>
          </w:tcPr>
          <w:p w14:paraId="48620D17">
            <w:pPr>
              <w:rPr>
                <w:sz w:val="21"/>
                <w:szCs w:val="21"/>
              </w:rPr>
            </w:pPr>
            <w:r>
              <w:rPr>
                <w:sz w:val="21"/>
                <w:szCs w:val="21"/>
              </w:rPr>
              <w:t>47.4</w:t>
            </w:r>
          </w:p>
        </w:tc>
        <w:tc>
          <w:tcPr>
            <w:vAlign w:val="center"/>
          </w:tcPr>
          <w:p w14:paraId="2FC6EA03">
            <w:pPr>
              <w:rPr>
                <w:sz w:val="21"/>
                <w:szCs w:val="21"/>
              </w:rPr>
            </w:pPr>
            <w:r>
              <w:rPr>
                <w:sz w:val="21"/>
                <w:szCs w:val="21"/>
              </w:rPr>
              <w:t>59.4</w:t>
            </w:r>
          </w:p>
        </w:tc>
        <w:tc>
          <w:tcPr>
            <w:vAlign w:val="center"/>
          </w:tcPr>
          <w:p w14:paraId="24641EA7">
            <w:pPr>
              <w:rPr>
                <w:sz w:val="21"/>
                <w:szCs w:val="21"/>
              </w:rPr>
            </w:pPr>
            <w:r>
              <w:rPr>
                <w:sz w:val="21"/>
                <w:szCs w:val="21"/>
              </w:rPr>
              <w:t>73.4</w:t>
            </w:r>
          </w:p>
        </w:tc>
        <w:tc>
          <w:tcPr>
            <w:vAlign w:val="center"/>
          </w:tcPr>
          <w:p w14:paraId="2291D0DA">
            <w:pPr>
              <w:rPr>
                <w:sz w:val="21"/>
                <w:szCs w:val="21"/>
              </w:rPr>
            </w:pPr>
            <w:r>
              <w:rPr>
                <w:sz w:val="21"/>
                <w:szCs w:val="21"/>
              </w:rPr>
              <w:t>82.4</w:t>
            </w:r>
          </w:p>
        </w:tc>
        <w:tc>
          <w:tcPr>
            <w:vAlign w:val="center"/>
          </w:tcPr>
          <w:p w14:paraId="3AEC8A17">
            <w:pPr>
              <w:rPr>
                <w:sz w:val="21"/>
                <w:szCs w:val="21"/>
              </w:rPr>
            </w:pPr>
            <w:r>
              <w:rPr>
                <w:sz w:val="21"/>
                <w:szCs w:val="21"/>
              </w:rPr>
              <w:t>82.4</w:t>
            </w:r>
          </w:p>
        </w:tc>
      </w:tr>
      <w:tr w14:paraId="46EA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5140D8">
            <w:pPr>
              <w:rPr>
                <w:sz w:val="21"/>
                <w:szCs w:val="21"/>
              </w:rPr>
            </w:pPr>
            <w:r>
              <w:rPr>
                <w:sz w:val="21"/>
                <w:szCs w:val="21"/>
              </w:rPr>
              <w:t>组合墙有效隔声量(dB)</w:t>
            </w:r>
          </w:p>
        </w:tc>
        <w:tc>
          <w:tcPr>
            <w:vAlign w:val="center"/>
          </w:tcPr>
          <w:p w14:paraId="0237AE5E">
            <w:pPr>
              <w:rPr>
                <w:sz w:val="21"/>
                <w:szCs w:val="21"/>
              </w:rPr>
            </w:pPr>
            <w:r>
              <w:rPr>
                <w:sz w:val="21"/>
                <w:szCs w:val="21"/>
              </w:rPr>
              <w:t>65.2</w:t>
            </w:r>
          </w:p>
        </w:tc>
        <w:tc>
          <w:tcPr>
            <w:vAlign w:val="center"/>
          </w:tcPr>
          <w:p w14:paraId="677414FE">
            <w:pPr>
              <w:rPr>
                <w:sz w:val="21"/>
                <w:szCs w:val="21"/>
              </w:rPr>
            </w:pPr>
            <w:r>
              <w:rPr>
                <w:sz w:val="21"/>
                <w:szCs w:val="21"/>
              </w:rPr>
              <w:t>74.7</w:t>
            </w:r>
          </w:p>
        </w:tc>
        <w:tc>
          <w:tcPr>
            <w:vAlign w:val="center"/>
          </w:tcPr>
          <w:p w14:paraId="6A1BB4E9">
            <w:pPr>
              <w:rPr>
                <w:sz w:val="21"/>
                <w:szCs w:val="21"/>
              </w:rPr>
            </w:pPr>
            <w:r>
              <w:rPr>
                <w:sz w:val="21"/>
                <w:szCs w:val="21"/>
              </w:rPr>
              <w:t>85.9</w:t>
            </w:r>
          </w:p>
        </w:tc>
        <w:tc>
          <w:tcPr>
            <w:vAlign w:val="center"/>
          </w:tcPr>
          <w:p w14:paraId="123602A0">
            <w:pPr>
              <w:rPr>
                <w:sz w:val="21"/>
                <w:szCs w:val="21"/>
              </w:rPr>
            </w:pPr>
            <w:r>
              <w:rPr>
                <w:sz w:val="21"/>
                <w:szCs w:val="21"/>
              </w:rPr>
              <w:t>99.2</w:t>
            </w:r>
          </w:p>
        </w:tc>
        <w:tc>
          <w:tcPr>
            <w:vAlign w:val="center"/>
          </w:tcPr>
          <w:p w14:paraId="109FE735">
            <w:pPr>
              <w:rPr>
                <w:sz w:val="21"/>
                <w:szCs w:val="21"/>
              </w:rPr>
            </w:pPr>
            <w:r>
              <w:rPr>
                <w:sz w:val="21"/>
                <w:szCs w:val="21"/>
              </w:rPr>
              <w:t>100.6</w:t>
            </w:r>
          </w:p>
        </w:tc>
      </w:tr>
      <w:tr w14:paraId="7A568048">
        <w:tblPrEx>
          <w:tblCellMar>
            <w:top w:w="0" w:type="dxa"/>
            <w:left w:w="108" w:type="dxa"/>
            <w:bottom w:w="0" w:type="dxa"/>
            <w:right w:w="108" w:type="dxa"/>
          </w:tblCellMar>
        </w:tblPrEx>
        <w:trPr>
          <w:gridAfter w:val="1"/>
        </w:trPr>
        <w:tc>
          <w:tcPr>
            <w:shd w:val="clear" w:color="auto" w:fill="E6E6E6"/>
            <w:vAlign w:val="center"/>
          </w:tcPr>
          <w:p w14:paraId="654F5983">
            <w:pPr>
              <w:rPr>
                <w:sz w:val="21"/>
                <w:szCs w:val="21"/>
              </w:rPr>
            </w:pPr>
            <w:r>
              <w:rPr>
                <w:sz w:val="21"/>
                <w:szCs w:val="21"/>
              </w:rPr>
              <w:t>组合墙计权隔声量(dB)</w:t>
            </w:r>
          </w:p>
        </w:tc>
        <w:tc>
          <w:tcPr>
            <w:gridSpan w:val="5"/>
            <w:vAlign w:val="center"/>
          </w:tcPr>
          <w:p w14:paraId="0894EDCA">
            <w:pPr>
              <w:rPr>
                <w:sz w:val="21"/>
                <w:szCs w:val="21"/>
              </w:rPr>
            </w:pPr>
            <w:r>
              <w:rPr>
                <w:sz w:val="21"/>
                <w:szCs w:val="21"/>
              </w:rPr>
              <w:t>86</w:t>
            </w:r>
          </w:p>
        </w:tc>
      </w:tr>
      <w:tr w14:paraId="029D5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92BDE8">
            <w:pPr>
              <w:rPr>
                <w:sz w:val="21"/>
                <w:szCs w:val="21"/>
              </w:rPr>
            </w:pPr>
            <w:r>
              <w:rPr>
                <w:sz w:val="21"/>
                <w:szCs w:val="21"/>
              </w:rPr>
              <w:t>组合墙频谱修正量(dB)</w:t>
            </w:r>
          </w:p>
        </w:tc>
        <w:tc>
          <w:tcPr>
            <w:gridSpan w:val="5"/>
            <w:vAlign w:val="center"/>
          </w:tcPr>
          <w:p w14:paraId="26CF0CCB">
            <w:pPr>
              <w:rPr>
                <w:sz w:val="21"/>
                <w:szCs w:val="21"/>
              </w:rPr>
            </w:pPr>
            <w:r>
              <w:rPr>
                <w:sz w:val="21"/>
                <w:szCs w:val="21"/>
              </w:rPr>
              <w:t>-8</w:t>
            </w:r>
          </w:p>
        </w:tc>
      </w:tr>
      <w:tr w14:paraId="350D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33781E">
            <w:pPr>
              <w:rPr>
                <w:sz w:val="21"/>
                <w:szCs w:val="21"/>
              </w:rPr>
            </w:pPr>
            <w:r>
              <w:rPr>
                <w:sz w:val="21"/>
                <w:szCs w:val="21"/>
              </w:rPr>
              <w:t>组合墙隔声量(dB)</w:t>
            </w:r>
          </w:p>
        </w:tc>
        <w:tc>
          <w:tcPr>
            <w:gridSpan w:val="5"/>
            <w:vAlign w:val="center"/>
          </w:tcPr>
          <w:p w14:paraId="5FEABFC3">
            <w:pPr>
              <w:rPr>
                <w:sz w:val="21"/>
                <w:szCs w:val="21"/>
              </w:rPr>
            </w:pPr>
            <w:r>
              <w:rPr>
                <w:sz w:val="21"/>
                <w:szCs w:val="21"/>
              </w:rPr>
              <w:t>78</w:t>
            </w:r>
          </w:p>
        </w:tc>
      </w:tr>
      <w:tr w14:paraId="79A17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E41438">
            <w:pPr>
              <w:rPr>
                <w:sz w:val="21"/>
                <w:szCs w:val="21"/>
              </w:rPr>
            </w:pPr>
            <w:r>
              <w:rPr>
                <w:sz w:val="21"/>
                <w:szCs w:val="21"/>
              </w:rPr>
              <w:t>组合墙面积(㎡)</w:t>
            </w:r>
          </w:p>
        </w:tc>
        <w:tc>
          <w:tcPr>
            <w:gridSpan w:val="5"/>
            <w:vAlign w:val="center"/>
          </w:tcPr>
          <w:p w14:paraId="42406F6B">
            <w:pPr>
              <w:rPr>
                <w:sz w:val="21"/>
                <w:szCs w:val="21"/>
              </w:rPr>
            </w:pPr>
            <w:r>
              <w:rPr>
                <w:sz w:val="21"/>
                <w:szCs w:val="21"/>
              </w:rPr>
              <w:t>27.5</w:t>
            </w:r>
          </w:p>
        </w:tc>
      </w:tr>
      <w:tr w14:paraId="2B9F7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F6568B">
            <w:pPr>
              <w:rPr>
                <w:sz w:val="21"/>
                <w:szCs w:val="21"/>
              </w:rPr>
            </w:pPr>
            <w:r>
              <w:rPr>
                <w:sz w:val="21"/>
                <w:szCs w:val="21"/>
              </w:rPr>
              <w:t>门/窗与墙缝隙面积(㎡)</w:t>
            </w:r>
          </w:p>
        </w:tc>
        <w:tc>
          <w:tcPr>
            <w:gridSpan w:val="5"/>
            <w:vAlign w:val="center"/>
          </w:tcPr>
          <w:p w14:paraId="44630062">
            <w:pPr>
              <w:rPr>
                <w:sz w:val="21"/>
                <w:szCs w:val="21"/>
              </w:rPr>
            </w:pPr>
            <w:r>
              <w:rPr>
                <w:sz w:val="21"/>
                <w:szCs w:val="21"/>
              </w:rPr>
              <w:t>0.000</w:t>
            </w:r>
          </w:p>
        </w:tc>
      </w:tr>
      <w:tr w14:paraId="6758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EA5217">
            <w:pPr>
              <w:rPr>
                <w:sz w:val="21"/>
                <w:szCs w:val="21"/>
              </w:rPr>
            </w:pPr>
            <w:r>
              <w:rPr>
                <w:sz w:val="21"/>
                <w:szCs w:val="21"/>
              </w:rPr>
              <w:t>门/窗与墙缝隙对隔声量影响(dB)</w:t>
            </w:r>
          </w:p>
        </w:tc>
        <w:tc>
          <w:tcPr>
            <w:gridSpan w:val="5"/>
            <w:vAlign w:val="center"/>
          </w:tcPr>
          <w:p w14:paraId="4A3259C3">
            <w:pPr>
              <w:rPr>
                <w:sz w:val="21"/>
                <w:szCs w:val="21"/>
              </w:rPr>
            </w:pPr>
            <w:r>
              <w:rPr>
                <w:sz w:val="21"/>
                <w:szCs w:val="21"/>
              </w:rPr>
              <w:t>0</w:t>
            </w:r>
          </w:p>
        </w:tc>
      </w:tr>
      <w:tr w14:paraId="1346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FEC770">
            <w:pPr>
              <w:rPr>
                <w:sz w:val="21"/>
                <w:szCs w:val="21"/>
              </w:rPr>
            </w:pPr>
            <w:r>
              <w:rPr>
                <w:sz w:val="21"/>
                <w:szCs w:val="21"/>
              </w:rPr>
              <w:t>计算缝隙后组合墙隔声量(dB)</w:t>
            </w:r>
          </w:p>
        </w:tc>
        <w:tc>
          <w:tcPr>
            <w:gridSpan w:val="5"/>
            <w:vAlign w:val="center"/>
          </w:tcPr>
          <w:p w14:paraId="5428DBAD">
            <w:pPr>
              <w:rPr>
                <w:sz w:val="21"/>
                <w:szCs w:val="21"/>
              </w:rPr>
            </w:pPr>
            <w:r>
              <w:rPr>
                <w:sz w:val="21"/>
                <w:szCs w:val="21"/>
              </w:rPr>
              <w:t>78</w:t>
            </w:r>
          </w:p>
        </w:tc>
      </w:tr>
      <w:tr w14:paraId="1C91B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5C2C46">
            <w:pPr>
              <w:jc w:val="center"/>
              <w:rPr>
                <w:sz w:val="21"/>
                <w:szCs w:val="21"/>
              </w:rPr>
            </w:pPr>
            <w:r>
              <w:rPr>
                <w:sz w:val="21"/>
                <w:szCs w:val="21"/>
              </w:rPr>
              <w:t>外墙18</w:t>
            </w:r>
          </w:p>
        </w:tc>
      </w:tr>
      <w:tr w14:paraId="72EAE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D43910">
            <w:pPr>
              <w:rPr>
                <w:sz w:val="21"/>
                <w:szCs w:val="21"/>
              </w:rPr>
            </w:pPr>
            <w:r>
              <w:rPr>
                <w:sz w:val="21"/>
                <w:szCs w:val="21"/>
              </w:rPr>
              <w:t>倍频程中心频率(Hz)</w:t>
            </w:r>
          </w:p>
        </w:tc>
        <w:tc>
          <w:tcPr>
            <w:shd w:val="clear" w:color="auto" w:fill="E6E6E6"/>
            <w:vAlign w:val="center"/>
          </w:tcPr>
          <w:p w14:paraId="3F4FC0DC">
            <w:pPr>
              <w:rPr>
                <w:sz w:val="21"/>
                <w:szCs w:val="21"/>
              </w:rPr>
            </w:pPr>
            <w:r>
              <w:rPr>
                <w:sz w:val="21"/>
                <w:szCs w:val="21"/>
              </w:rPr>
              <w:t>125</w:t>
            </w:r>
          </w:p>
        </w:tc>
        <w:tc>
          <w:tcPr>
            <w:shd w:val="clear" w:color="auto" w:fill="E6E6E6"/>
            <w:vAlign w:val="center"/>
          </w:tcPr>
          <w:p w14:paraId="5031F4EB">
            <w:pPr>
              <w:rPr>
                <w:sz w:val="21"/>
                <w:szCs w:val="21"/>
              </w:rPr>
            </w:pPr>
            <w:r>
              <w:rPr>
                <w:sz w:val="21"/>
                <w:szCs w:val="21"/>
              </w:rPr>
              <w:t>250</w:t>
            </w:r>
          </w:p>
        </w:tc>
        <w:tc>
          <w:tcPr>
            <w:shd w:val="clear" w:color="auto" w:fill="E6E6E6"/>
            <w:vAlign w:val="center"/>
          </w:tcPr>
          <w:p w14:paraId="5693352F">
            <w:pPr>
              <w:rPr>
                <w:sz w:val="21"/>
                <w:szCs w:val="21"/>
              </w:rPr>
            </w:pPr>
            <w:r>
              <w:rPr>
                <w:sz w:val="21"/>
                <w:szCs w:val="21"/>
              </w:rPr>
              <w:t>500</w:t>
            </w:r>
          </w:p>
        </w:tc>
        <w:tc>
          <w:tcPr>
            <w:shd w:val="clear" w:color="auto" w:fill="E6E6E6"/>
            <w:vAlign w:val="center"/>
          </w:tcPr>
          <w:p w14:paraId="3D89F61E">
            <w:pPr>
              <w:rPr>
                <w:sz w:val="21"/>
                <w:szCs w:val="21"/>
              </w:rPr>
            </w:pPr>
            <w:r>
              <w:rPr>
                <w:sz w:val="21"/>
                <w:szCs w:val="21"/>
              </w:rPr>
              <w:t>1000</w:t>
            </w:r>
          </w:p>
        </w:tc>
        <w:tc>
          <w:tcPr>
            <w:shd w:val="clear" w:color="auto" w:fill="E6E6E6"/>
            <w:vAlign w:val="center"/>
          </w:tcPr>
          <w:p w14:paraId="17BAC206">
            <w:pPr>
              <w:rPr>
                <w:sz w:val="21"/>
                <w:szCs w:val="21"/>
              </w:rPr>
            </w:pPr>
            <w:r>
              <w:rPr>
                <w:sz w:val="21"/>
                <w:szCs w:val="21"/>
              </w:rPr>
              <w:t>2000</w:t>
            </w:r>
          </w:p>
        </w:tc>
      </w:tr>
      <w:tr w14:paraId="00DB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69CD60">
            <w:pPr>
              <w:rPr>
                <w:sz w:val="21"/>
                <w:szCs w:val="21"/>
              </w:rPr>
            </w:pPr>
            <w:r>
              <w:rPr>
                <w:sz w:val="21"/>
                <w:szCs w:val="21"/>
              </w:rPr>
              <w:t>外墙隔声量(dB)</w:t>
            </w:r>
          </w:p>
        </w:tc>
        <w:tc>
          <w:tcPr>
            <w:vAlign w:val="center"/>
          </w:tcPr>
          <w:p w14:paraId="29AEB427">
            <w:pPr>
              <w:rPr>
                <w:sz w:val="21"/>
                <w:szCs w:val="21"/>
              </w:rPr>
            </w:pPr>
            <w:r>
              <w:rPr>
                <w:sz w:val="21"/>
                <w:szCs w:val="21"/>
              </w:rPr>
              <w:t>47.0</w:t>
            </w:r>
          </w:p>
        </w:tc>
        <w:tc>
          <w:tcPr>
            <w:vAlign w:val="center"/>
          </w:tcPr>
          <w:p w14:paraId="48392575">
            <w:pPr>
              <w:rPr>
                <w:sz w:val="21"/>
                <w:szCs w:val="21"/>
              </w:rPr>
            </w:pPr>
            <w:r>
              <w:rPr>
                <w:sz w:val="21"/>
                <w:szCs w:val="21"/>
              </w:rPr>
              <w:t>59.0</w:t>
            </w:r>
          </w:p>
        </w:tc>
        <w:tc>
          <w:tcPr>
            <w:vAlign w:val="center"/>
          </w:tcPr>
          <w:p w14:paraId="504885B7">
            <w:pPr>
              <w:rPr>
                <w:sz w:val="21"/>
                <w:szCs w:val="21"/>
              </w:rPr>
            </w:pPr>
            <w:r>
              <w:rPr>
                <w:sz w:val="21"/>
                <w:szCs w:val="21"/>
              </w:rPr>
              <w:t>73.0</w:t>
            </w:r>
          </w:p>
        </w:tc>
        <w:tc>
          <w:tcPr>
            <w:vAlign w:val="center"/>
          </w:tcPr>
          <w:p w14:paraId="2F451B2F">
            <w:pPr>
              <w:rPr>
                <w:sz w:val="21"/>
                <w:szCs w:val="21"/>
              </w:rPr>
            </w:pPr>
            <w:r>
              <w:rPr>
                <w:sz w:val="21"/>
                <w:szCs w:val="21"/>
              </w:rPr>
              <w:t>82.0</w:t>
            </w:r>
          </w:p>
        </w:tc>
        <w:tc>
          <w:tcPr>
            <w:vAlign w:val="center"/>
          </w:tcPr>
          <w:p w14:paraId="4AF19B2F">
            <w:pPr>
              <w:rPr>
                <w:sz w:val="21"/>
                <w:szCs w:val="21"/>
              </w:rPr>
            </w:pPr>
            <w:r>
              <w:rPr>
                <w:sz w:val="21"/>
                <w:szCs w:val="21"/>
              </w:rPr>
              <w:t>82.0</w:t>
            </w:r>
          </w:p>
        </w:tc>
      </w:tr>
      <w:tr w14:paraId="215B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6CD560">
            <w:pPr>
              <w:rPr>
                <w:sz w:val="21"/>
                <w:szCs w:val="21"/>
              </w:rPr>
            </w:pPr>
            <w:r>
              <w:rPr>
                <w:sz w:val="21"/>
                <w:szCs w:val="21"/>
              </w:rPr>
              <w:t>组合墙实际隔声量(dB)</w:t>
            </w:r>
          </w:p>
        </w:tc>
        <w:tc>
          <w:tcPr>
            <w:vAlign w:val="center"/>
          </w:tcPr>
          <w:p w14:paraId="07F5A0B7">
            <w:pPr>
              <w:rPr>
                <w:sz w:val="21"/>
                <w:szCs w:val="21"/>
              </w:rPr>
            </w:pPr>
            <w:r>
              <w:rPr>
                <w:sz w:val="21"/>
                <w:szCs w:val="21"/>
              </w:rPr>
              <w:t>47.5</w:t>
            </w:r>
          </w:p>
        </w:tc>
        <w:tc>
          <w:tcPr>
            <w:vAlign w:val="center"/>
          </w:tcPr>
          <w:p w14:paraId="77F3C85A">
            <w:pPr>
              <w:rPr>
                <w:sz w:val="21"/>
                <w:szCs w:val="21"/>
              </w:rPr>
            </w:pPr>
            <w:r>
              <w:rPr>
                <w:sz w:val="21"/>
                <w:szCs w:val="21"/>
              </w:rPr>
              <w:t>59.5</w:t>
            </w:r>
          </w:p>
        </w:tc>
        <w:tc>
          <w:tcPr>
            <w:vAlign w:val="center"/>
          </w:tcPr>
          <w:p w14:paraId="2ADD7502">
            <w:pPr>
              <w:rPr>
                <w:sz w:val="21"/>
                <w:szCs w:val="21"/>
              </w:rPr>
            </w:pPr>
            <w:r>
              <w:rPr>
                <w:sz w:val="21"/>
                <w:szCs w:val="21"/>
              </w:rPr>
              <w:t>73.5</w:t>
            </w:r>
          </w:p>
        </w:tc>
        <w:tc>
          <w:tcPr>
            <w:vAlign w:val="center"/>
          </w:tcPr>
          <w:p w14:paraId="2E1CE8E4">
            <w:pPr>
              <w:rPr>
                <w:sz w:val="21"/>
                <w:szCs w:val="21"/>
              </w:rPr>
            </w:pPr>
            <w:r>
              <w:rPr>
                <w:sz w:val="21"/>
                <w:szCs w:val="21"/>
              </w:rPr>
              <w:t>82.5</w:t>
            </w:r>
          </w:p>
        </w:tc>
        <w:tc>
          <w:tcPr>
            <w:vAlign w:val="center"/>
          </w:tcPr>
          <w:p w14:paraId="013B3F52">
            <w:pPr>
              <w:rPr>
                <w:sz w:val="21"/>
                <w:szCs w:val="21"/>
              </w:rPr>
            </w:pPr>
            <w:r>
              <w:rPr>
                <w:sz w:val="21"/>
                <w:szCs w:val="21"/>
              </w:rPr>
              <w:t>82.5</w:t>
            </w:r>
          </w:p>
        </w:tc>
      </w:tr>
      <w:tr w14:paraId="115D1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5CC448">
            <w:pPr>
              <w:rPr>
                <w:sz w:val="21"/>
                <w:szCs w:val="21"/>
              </w:rPr>
            </w:pPr>
            <w:r>
              <w:rPr>
                <w:sz w:val="21"/>
                <w:szCs w:val="21"/>
              </w:rPr>
              <w:t>组合墙有效隔声量(dB)</w:t>
            </w:r>
          </w:p>
        </w:tc>
        <w:tc>
          <w:tcPr>
            <w:vAlign w:val="center"/>
          </w:tcPr>
          <w:p w14:paraId="0FC1463D">
            <w:pPr>
              <w:rPr>
                <w:sz w:val="21"/>
                <w:szCs w:val="21"/>
              </w:rPr>
            </w:pPr>
            <w:r>
              <w:rPr>
                <w:sz w:val="21"/>
                <w:szCs w:val="21"/>
              </w:rPr>
              <w:t>65.2</w:t>
            </w:r>
          </w:p>
        </w:tc>
        <w:tc>
          <w:tcPr>
            <w:vAlign w:val="center"/>
          </w:tcPr>
          <w:p w14:paraId="220E953B">
            <w:pPr>
              <w:rPr>
                <w:sz w:val="21"/>
                <w:szCs w:val="21"/>
              </w:rPr>
            </w:pPr>
            <w:r>
              <w:rPr>
                <w:sz w:val="21"/>
                <w:szCs w:val="21"/>
              </w:rPr>
              <w:t>74.7</w:t>
            </w:r>
          </w:p>
        </w:tc>
        <w:tc>
          <w:tcPr>
            <w:vAlign w:val="center"/>
          </w:tcPr>
          <w:p w14:paraId="1852B586">
            <w:pPr>
              <w:rPr>
                <w:sz w:val="21"/>
                <w:szCs w:val="21"/>
              </w:rPr>
            </w:pPr>
            <w:r>
              <w:rPr>
                <w:sz w:val="21"/>
                <w:szCs w:val="21"/>
              </w:rPr>
              <w:t>85.9</w:t>
            </w:r>
          </w:p>
        </w:tc>
        <w:tc>
          <w:tcPr>
            <w:vAlign w:val="center"/>
          </w:tcPr>
          <w:p w14:paraId="17C303E5">
            <w:pPr>
              <w:rPr>
                <w:sz w:val="21"/>
                <w:szCs w:val="21"/>
              </w:rPr>
            </w:pPr>
            <w:r>
              <w:rPr>
                <w:sz w:val="21"/>
                <w:szCs w:val="21"/>
              </w:rPr>
              <w:t>99.2</w:t>
            </w:r>
          </w:p>
        </w:tc>
        <w:tc>
          <w:tcPr>
            <w:vAlign w:val="center"/>
          </w:tcPr>
          <w:p w14:paraId="342C7E37">
            <w:pPr>
              <w:rPr>
                <w:sz w:val="21"/>
                <w:szCs w:val="21"/>
              </w:rPr>
            </w:pPr>
            <w:r>
              <w:rPr>
                <w:sz w:val="21"/>
                <w:szCs w:val="21"/>
              </w:rPr>
              <w:t>100.6</w:t>
            </w:r>
          </w:p>
        </w:tc>
      </w:tr>
      <w:tr w14:paraId="45B7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522157">
            <w:pPr>
              <w:rPr>
                <w:sz w:val="21"/>
                <w:szCs w:val="21"/>
              </w:rPr>
            </w:pPr>
            <w:r>
              <w:rPr>
                <w:sz w:val="21"/>
                <w:szCs w:val="21"/>
              </w:rPr>
              <w:t>组合墙计权隔声量(dB)</w:t>
            </w:r>
          </w:p>
        </w:tc>
        <w:tc>
          <w:tcPr>
            <w:gridSpan w:val="5"/>
            <w:vAlign w:val="center"/>
          </w:tcPr>
          <w:p w14:paraId="3B99E59D">
            <w:pPr>
              <w:rPr>
                <w:sz w:val="21"/>
                <w:szCs w:val="21"/>
              </w:rPr>
            </w:pPr>
            <w:r>
              <w:rPr>
                <w:sz w:val="21"/>
                <w:szCs w:val="21"/>
              </w:rPr>
              <w:t>86</w:t>
            </w:r>
          </w:p>
        </w:tc>
      </w:tr>
      <w:tr w14:paraId="62EC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1CC638">
            <w:pPr>
              <w:rPr>
                <w:sz w:val="21"/>
                <w:szCs w:val="21"/>
              </w:rPr>
            </w:pPr>
            <w:r>
              <w:rPr>
                <w:sz w:val="21"/>
                <w:szCs w:val="21"/>
              </w:rPr>
              <w:t>组合墙频谱修正量(dB)</w:t>
            </w:r>
          </w:p>
        </w:tc>
        <w:tc>
          <w:tcPr>
            <w:gridSpan w:val="5"/>
            <w:vAlign w:val="center"/>
          </w:tcPr>
          <w:p w14:paraId="223301DA">
            <w:pPr>
              <w:rPr>
                <w:sz w:val="21"/>
                <w:szCs w:val="21"/>
              </w:rPr>
            </w:pPr>
            <w:r>
              <w:rPr>
                <w:sz w:val="21"/>
                <w:szCs w:val="21"/>
              </w:rPr>
              <w:t>-8</w:t>
            </w:r>
          </w:p>
        </w:tc>
      </w:tr>
      <w:tr w14:paraId="07C1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0DEB9F">
            <w:pPr>
              <w:rPr>
                <w:sz w:val="21"/>
                <w:szCs w:val="21"/>
              </w:rPr>
            </w:pPr>
            <w:r>
              <w:rPr>
                <w:sz w:val="21"/>
                <w:szCs w:val="21"/>
              </w:rPr>
              <w:t>组合墙隔声量(dB)</w:t>
            </w:r>
          </w:p>
        </w:tc>
        <w:tc>
          <w:tcPr>
            <w:gridSpan w:val="5"/>
            <w:vAlign w:val="center"/>
          </w:tcPr>
          <w:p w14:paraId="6F8A4DC8">
            <w:pPr>
              <w:rPr>
                <w:sz w:val="21"/>
                <w:szCs w:val="21"/>
              </w:rPr>
            </w:pPr>
            <w:r>
              <w:rPr>
                <w:sz w:val="21"/>
                <w:szCs w:val="21"/>
              </w:rPr>
              <w:t>78</w:t>
            </w:r>
          </w:p>
        </w:tc>
      </w:tr>
      <w:tr w14:paraId="566D5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BB13E6">
            <w:pPr>
              <w:rPr>
                <w:sz w:val="21"/>
                <w:szCs w:val="21"/>
              </w:rPr>
            </w:pPr>
            <w:r>
              <w:rPr>
                <w:sz w:val="21"/>
                <w:szCs w:val="21"/>
              </w:rPr>
              <w:t>组合墙面积(㎡)</w:t>
            </w:r>
          </w:p>
        </w:tc>
        <w:tc>
          <w:tcPr>
            <w:gridSpan w:val="5"/>
            <w:vAlign w:val="center"/>
          </w:tcPr>
          <w:p w14:paraId="39CB6A55">
            <w:pPr>
              <w:rPr>
                <w:sz w:val="21"/>
                <w:szCs w:val="21"/>
              </w:rPr>
            </w:pPr>
            <w:r>
              <w:rPr>
                <w:sz w:val="21"/>
                <w:szCs w:val="21"/>
              </w:rPr>
              <w:t>27.5</w:t>
            </w:r>
          </w:p>
        </w:tc>
      </w:tr>
      <w:tr w14:paraId="56E6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BE374B">
            <w:pPr>
              <w:rPr>
                <w:sz w:val="21"/>
                <w:szCs w:val="21"/>
              </w:rPr>
            </w:pPr>
            <w:r>
              <w:rPr>
                <w:sz w:val="21"/>
                <w:szCs w:val="21"/>
              </w:rPr>
              <w:t>门/窗与墙缝隙面积(㎡)</w:t>
            </w:r>
          </w:p>
        </w:tc>
        <w:tc>
          <w:tcPr>
            <w:gridSpan w:val="5"/>
            <w:vAlign w:val="center"/>
          </w:tcPr>
          <w:p w14:paraId="7FE5976D">
            <w:pPr>
              <w:rPr>
                <w:sz w:val="21"/>
                <w:szCs w:val="21"/>
              </w:rPr>
            </w:pPr>
            <w:r>
              <w:rPr>
                <w:sz w:val="21"/>
                <w:szCs w:val="21"/>
              </w:rPr>
              <w:t>0.000</w:t>
            </w:r>
          </w:p>
        </w:tc>
      </w:tr>
      <w:tr w14:paraId="36FCA4F4">
        <w:tblPrEx>
          <w:tblCellMar>
            <w:top w:w="0" w:type="dxa"/>
            <w:left w:w="108" w:type="dxa"/>
            <w:bottom w:w="0" w:type="dxa"/>
            <w:right w:w="108" w:type="dxa"/>
          </w:tblCellMar>
        </w:tblPrEx>
        <w:trPr>
          <w:gridAfter w:val="1"/>
        </w:trPr>
        <w:tc>
          <w:tcPr>
            <w:shd w:val="clear" w:color="auto" w:fill="E6E6E6"/>
            <w:vAlign w:val="center"/>
          </w:tcPr>
          <w:p w14:paraId="5D92E84E">
            <w:pPr>
              <w:rPr>
                <w:sz w:val="21"/>
                <w:szCs w:val="21"/>
              </w:rPr>
            </w:pPr>
            <w:r>
              <w:rPr>
                <w:sz w:val="21"/>
                <w:szCs w:val="21"/>
              </w:rPr>
              <w:t>门/窗与墙缝隙对隔声量影响(dB)</w:t>
            </w:r>
          </w:p>
        </w:tc>
        <w:tc>
          <w:tcPr>
            <w:gridSpan w:val="5"/>
            <w:vAlign w:val="center"/>
          </w:tcPr>
          <w:p w14:paraId="2DFD3091">
            <w:pPr>
              <w:rPr>
                <w:sz w:val="21"/>
                <w:szCs w:val="21"/>
              </w:rPr>
            </w:pPr>
            <w:r>
              <w:rPr>
                <w:sz w:val="21"/>
                <w:szCs w:val="21"/>
              </w:rPr>
              <w:t>0</w:t>
            </w:r>
          </w:p>
        </w:tc>
      </w:tr>
      <w:tr w14:paraId="47300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00B366">
            <w:pPr>
              <w:rPr>
                <w:sz w:val="21"/>
                <w:szCs w:val="21"/>
              </w:rPr>
            </w:pPr>
            <w:r>
              <w:rPr>
                <w:sz w:val="21"/>
                <w:szCs w:val="21"/>
              </w:rPr>
              <w:t>计算缝隙后组合墙隔声量(dB)</w:t>
            </w:r>
          </w:p>
        </w:tc>
        <w:tc>
          <w:tcPr>
            <w:gridSpan w:val="5"/>
            <w:vAlign w:val="center"/>
          </w:tcPr>
          <w:p w14:paraId="0CF8061D">
            <w:pPr>
              <w:rPr>
                <w:sz w:val="21"/>
                <w:szCs w:val="21"/>
              </w:rPr>
            </w:pPr>
            <w:r>
              <w:rPr>
                <w:sz w:val="21"/>
                <w:szCs w:val="21"/>
              </w:rPr>
              <w:t>78</w:t>
            </w:r>
          </w:p>
        </w:tc>
      </w:tr>
      <w:tr w14:paraId="62DCC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8CCFFB8">
            <w:pPr>
              <w:jc w:val="center"/>
              <w:rPr>
                <w:sz w:val="21"/>
                <w:szCs w:val="21"/>
              </w:rPr>
            </w:pPr>
            <w:r>
              <w:rPr>
                <w:sz w:val="21"/>
                <w:szCs w:val="21"/>
              </w:rPr>
              <w:t>外墙19+外窗</w:t>
            </w:r>
          </w:p>
        </w:tc>
      </w:tr>
      <w:tr w14:paraId="0210C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BA0063">
            <w:pPr>
              <w:rPr>
                <w:sz w:val="21"/>
                <w:szCs w:val="21"/>
              </w:rPr>
            </w:pPr>
            <w:r>
              <w:rPr>
                <w:sz w:val="21"/>
                <w:szCs w:val="21"/>
              </w:rPr>
              <w:t>倍频程中心频率(Hz)</w:t>
            </w:r>
          </w:p>
        </w:tc>
        <w:tc>
          <w:tcPr>
            <w:shd w:val="clear" w:color="auto" w:fill="E6E6E6"/>
            <w:vAlign w:val="center"/>
          </w:tcPr>
          <w:p w14:paraId="6BCB75C6">
            <w:pPr>
              <w:rPr>
                <w:sz w:val="21"/>
                <w:szCs w:val="21"/>
              </w:rPr>
            </w:pPr>
            <w:r>
              <w:rPr>
                <w:sz w:val="21"/>
                <w:szCs w:val="21"/>
              </w:rPr>
              <w:t>125</w:t>
            </w:r>
          </w:p>
        </w:tc>
        <w:tc>
          <w:tcPr>
            <w:shd w:val="clear" w:color="auto" w:fill="E6E6E6"/>
            <w:vAlign w:val="center"/>
          </w:tcPr>
          <w:p w14:paraId="327BC128">
            <w:pPr>
              <w:rPr>
                <w:sz w:val="21"/>
                <w:szCs w:val="21"/>
              </w:rPr>
            </w:pPr>
            <w:r>
              <w:rPr>
                <w:sz w:val="21"/>
                <w:szCs w:val="21"/>
              </w:rPr>
              <w:t>250</w:t>
            </w:r>
          </w:p>
        </w:tc>
        <w:tc>
          <w:tcPr>
            <w:shd w:val="clear" w:color="auto" w:fill="E6E6E6"/>
            <w:vAlign w:val="center"/>
          </w:tcPr>
          <w:p w14:paraId="19E979CF">
            <w:pPr>
              <w:rPr>
                <w:sz w:val="21"/>
                <w:szCs w:val="21"/>
              </w:rPr>
            </w:pPr>
            <w:r>
              <w:rPr>
                <w:sz w:val="21"/>
                <w:szCs w:val="21"/>
              </w:rPr>
              <w:t>500</w:t>
            </w:r>
          </w:p>
        </w:tc>
        <w:tc>
          <w:tcPr>
            <w:shd w:val="clear" w:color="auto" w:fill="E6E6E6"/>
            <w:vAlign w:val="center"/>
          </w:tcPr>
          <w:p w14:paraId="05455BFE">
            <w:pPr>
              <w:rPr>
                <w:sz w:val="21"/>
                <w:szCs w:val="21"/>
              </w:rPr>
            </w:pPr>
            <w:r>
              <w:rPr>
                <w:sz w:val="21"/>
                <w:szCs w:val="21"/>
              </w:rPr>
              <w:t>1000</w:t>
            </w:r>
          </w:p>
        </w:tc>
        <w:tc>
          <w:tcPr>
            <w:shd w:val="clear" w:color="auto" w:fill="E6E6E6"/>
            <w:vAlign w:val="center"/>
          </w:tcPr>
          <w:p w14:paraId="23A31AF8">
            <w:pPr>
              <w:rPr>
                <w:sz w:val="21"/>
                <w:szCs w:val="21"/>
              </w:rPr>
            </w:pPr>
            <w:r>
              <w:rPr>
                <w:sz w:val="21"/>
                <w:szCs w:val="21"/>
              </w:rPr>
              <w:t>2000</w:t>
            </w:r>
          </w:p>
        </w:tc>
      </w:tr>
      <w:tr w14:paraId="0BA0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FFD559">
            <w:pPr>
              <w:rPr>
                <w:sz w:val="21"/>
                <w:szCs w:val="21"/>
              </w:rPr>
            </w:pPr>
            <w:r>
              <w:rPr>
                <w:sz w:val="21"/>
                <w:szCs w:val="21"/>
              </w:rPr>
              <w:t>外墙隔声量(dB)</w:t>
            </w:r>
          </w:p>
        </w:tc>
        <w:tc>
          <w:tcPr>
            <w:vAlign w:val="center"/>
          </w:tcPr>
          <w:p w14:paraId="5B056004">
            <w:pPr>
              <w:rPr>
                <w:sz w:val="21"/>
                <w:szCs w:val="21"/>
              </w:rPr>
            </w:pPr>
            <w:r>
              <w:rPr>
                <w:sz w:val="21"/>
                <w:szCs w:val="21"/>
              </w:rPr>
              <w:t>47.0</w:t>
            </w:r>
          </w:p>
        </w:tc>
        <w:tc>
          <w:tcPr>
            <w:vAlign w:val="center"/>
          </w:tcPr>
          <w:p w14:paraId="2D138B2A">
            <w:pPr>
              <w:rPr>
                <w:sz w:val="21"/>
                <w:szCs w:val="21"/>
              </w:rPr>
            </w:pPr>
            <w:r>
              <w:rPr>
                <w:sz w:val="21"/>
                <w:szCs w:val="21"/>
              </w:rPr>
              <w:t>59.0</w:t>
            </w:r>
          </w:p>
        </w:tc>
        <w:tc>
          <w:tcPr>
            <w:vAlign w:val="center"/>
          </w:tcPr>
          <w:p w14:paraId="7F16E22F">
            <w:pPr>
              <w:rPr>
                <w:sz w:val="21"/>
                <w:szCs w:val="21"/>
              </w:rPr>
            </w:pPr>
            <w:r>
              <w:rPr>
                <w:sz w:val="21"/>
                <w:szCs w:val="21"/>
              </w:rPr>
              <w:t>73.0</w:t>
            </w:r>
          </w:p>
        </w:tc>
        <w:tc>
          <w:tcPr>
            <w:vAlign w:val="center"/>
          </w:tcPr>
          <w:p w14:paraId="75C4CD3D">
            <w:pPr>
              <w:rPr>
                <w:sz w:val="21"/>
                <w:szCs w:val="21"/>
              </w:rPr>
            </w:pPr>
            <w:r>
              <w:rPr>
                <w:sz w:val="21"/>
                <w:szCs w:val="21"/>
              </w:rPr>
              <w:t>82.0</w:t>
            </w:r>
          </w:p>
        </w:tc>
        <w:tc>
          <w:tcPr>
            <w:vAlign w:val="center"/>
          </w:tcPr>
          <w:p w14:paraId="74B61B89">
            <w:pPr>
              <w:rPr>
                <w:sz w:val="21"/>
                <w:szCs w:val="21"/>
              </w:rPr>
            </w:pPr>
            <w:r>
              <w:rPr>
                <w:sz w:val="21"/>
                <w:szCs w:val="21"/>
              </w:rPr>
              <w:t>82.0</w:t>
            </w:r>
          </w:p>
        </w:tc>
      </w:tr>
      <w:tr w14:paraId="6AD7B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96099C">
            <w:pPr>
              <w:rPr>
                <w:sz w:val="21"/>
                <w:szCs w:val="21"/>
              </w:rPr>
            </w:pPr>
            <w:r>
              <w:rPr>
                <w:sz w:val="21"/>
                <w:szCs w:val="21"/>
              </w:rPr>
              <w:t>外窗隔声量(dB)</w:t>
            </w:r>
          </w:p>
        </w:tc>
        <w:tc>
          <w:tcPr>
            <w:vAlign w:val="center"/>
          </w:tcPr>
          <w:p w14:paraId="4AD43693">
            <w:pPr>
              <w:rPr>
                <w:sz w:val="21"/>
                <w:szCs w:val="21"/>
              </w:rPr>
            </w:pPr>
            <w:r>
              <w:rPr>
                <w:sz w:val="21"/>
                <w:szCs w:val="21"/>
              </w:rPr>
              <w:t>26.0</w:t>
            </w:r>
          </w:p>
        </w:tc>
        <w:tc>
          <w:tcPr>
            <w:vAlign w:val="center"/>
          </w:tcPr>
          <w:p w14:paraId="1EB135F8">
            <w:pPr>
              <w:rPr>
                <w:sz w:val="21"/>
                <w:szCs w:val="21"/>
              </w:rPr>
            </w:pPr>
            <w:r>
              <w:rPr>
                <w:sz w:val="21"/>
                <w:szCs w:val="21"/>
              </w:rPr>
              <w:t>31.0</w:t>
            </w:r>
          </w:p>
        </w:tc>
        <w:tc>
          <w:tcPr>
            <w:vAlign w:val="center"/>
          </w:tcPr>
          <w:p w14:paraId="51DBCF32">
            <w:pPr>
              <w:rPr>
                <w:sz w:val="21"/>
                <w:szCs w:val="21"/>
              </w:rPr>
            </w:pPr>
            <w:r>
              <w:rPr>
                <w:sz w:val="21"/>
                <w:szCs w:val="21"/>
              </w:rPr>
              <w:t>40.0</w:t>
            </w:r>
          </w:p>
        </w:tc>
        <w:tc>
          <w:tcPr>
            <w:vAlign w:val="center"/>
          </w:tcPr>
          <w:p w14:paraId="3704C30B">
            <w:pPr>
              <w:rPr>
                <w:sz w:val="21"/>
                <w:szCs w:val="21"/>
              </w:rPr>
            </w:pPr>
            <w:r>
              <w:rPr>
                <w:sz w:val="21"/>
                <w:szCs w:val="21"/>
              </w:rPr>
              <w:t>38.0</w:t>
            </w:r>
          </w:p>
        </w:tc>
        <w:tc>
          <w:tcPr>
            <w:vAlign w:val="center"/>
          </w:tcPr>
          <w:p w14:paraId="4A549921">
            <w:pPr>
              <w:rPr>
                <w:sz w:val="21"/>
                <w:szCs w:val="21"/>
              </w:rPr>
            </w:pPr>
            <w:r>
              <w:rPr>
                <w:sz w:val="21"/>
                <w:szCs w:val="21"/>
              </w:rPr>
              <w:t>39.0</w:t>
            </w:r>
          </w:p>
        </w:tc>
      </w:tr>
      <w:tr w14:paraId="43379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147D52">
            <w:pPr>
              <w:rPr>
                <w:sz w:val="21"/>
                <w:szCs w:val="21"/>
              </w:rPr>
            </w:pPr>
            <w:r>
              <w:rPr>
                <w:sz w:val="21"/>
                <w:szCs w:val="21"/>
              </w:rPr>
              <w:t>组合墙实际隔声量(dB)</w:t>
            </w:r>
          </w:p>
        </w:tc>
        <w:tc>
          <w:tcPr>
            <w:vAlign w:val="center"/>
          </w:tcPr>
          <w:p w14:paraId="027B9FFC">
            <w:pPr>
              <w:rPr>
                <w:sz w:val="21"/>
                <w:szCs w:val="21"/>
              </w:rPr>
            </w:pPr>
            <w:r>
              <w:rPr>
                <w:sz w:val="21"/>
                <w:szCs w:val="21"/>
              </w:rPr>
              <w:t>34.7</w:t>
            </w:r>
          </w:p>
        </w:tc>
        <w:tc>
          <w:tcPr>
            <w:vAlign w:val="center"/>
          </w:tcPr>
          <w:p w14:paraId="130F5147">
            <w:pPr>
              <w:rPr>
                <w:sz w:val="21"/>
                <w:szCs w:val="21"/>
              </w:rPr>
            </w:pPr>
            <w:r>
              <w:rPr>
                <w:sz w:val="21"/>
                <w:szCs w:val="21"/>
              </w:rPr>
              <w:t>39.9</w:t>
            </w:r>
          </w:p>
        </w:tc>
        <w:tc>
          <w:tcPr>
            <w:vAlign w:val="center"/>
          </w:tcPr>
          <w:p w14:paraId="7300E3B7">
            <w:pPr>
              <w:rPr>
                <w:sz w:val="21"/>
                <w:szCs w:val="21"/>
              </w:rPr>
            </w:pPr>
            <w:r>
              <w:rPr>
                <w:sz w:val="21"/>
                <w:szCs w:val="21"/>
              </w:rPr>
              <w:t>48.9</w:t>
            </w:r>
          </w:p>
        </w:tc>
        <w:tc>
          <w:tcPr>
            <w:vAlign w:val="center"/>
          </w:tcPr>
          <w:p w14:paraId="7D5A4417">
            <w:pPr>
              <w:rPr>
                <w:sz w:val="21"/>
                <w:szCs w:val="21"/>
              </w:rPr>
            </w:pPr>
            <w:r>
              <w:rPr>
                <w:sz w:val="21"/>
                <w:szCs w:val="21"/>
              </w:rPr>
              <w:t>46.9</w:t>
            </w:r>
          </w:p>
        </w:tc>
        <w:tc>
          <w:tcPr>
            <w:vAlign w:val="center"/>
          </w:tcPr>
          <w:p w14:paraId="55DB12F1">
            <w:pPr>
              <w:rPr>
                <w:sz w:val="21"/>
                <w:szCs w:val="21"/>
              </w:rPr>
            </w:pPr>
            <w:r>
              <w:rPr>
                <w:sz w:val="21"/>
                <w:szCs w:val="21"/>
              </w:rPr>
              <w:t>47.9</w:t>
            </w:r>
          </w:p>
        </w:tc>
      </w:tr>
      <w:tr w14:paraId="5F7A5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8ACDD0">
            <w:pPr>
              <w:rPr>
                <w:sz w:val="21"/>
                <w:szCs w:val="21"/>
              </w:rPr>
            </w:pPr>
            <w:r>
              <w:rPr>
                <w:sz w:val="21"/>
                <w:szCs w:val="21"/>
              </w:rPr>
              <w:t>组合墙有效隔声量(dB)</w:t>
            </w:r>
          </w:p>
        </w:tc>
        <w:tc>
          <w:tcPr>
            <w:vAlign w:val="center"/>
          </w:tcPr>
          <w:p w14:paraId="670DBFD4">
            <w:pPr>
              <w:rPr>
                <w:sz w:val="21"/>
                <w:szCs w:val="21"/>
              </w:rPr>
            </w:pPr>
            <w:r>
              <w:rPr>
                <w:sz w:val="21"/>
                <w:szCs w:val="21"/>
              </w:rPr>
              <w:t>53.2</w:t>
            </w:r>
          </w:p>
        </w:tc>
        <w:tc>
          <w:tcPr>
            <w:vAlign w:val="center"/>
          </w:tcPr>
          <w:p w14:paraId="376CC55E">
            <w:pPr>
              <w:rPr>
                <w:sz w:val="21"/>
                <w:szCs w:val="21"/>
              </w:rPr>
            </w:pPr>
            <w:r>
              <w:rPr>
                <w:sz w:val="21"/>
                <w:szCs w:val="21"/>
              </w:rPr>
              <w:t>55.9</w:t>
            </w:r>
          </w:p>
        </w:tc>
        <w:tc>
          <w:tcPr>
            <w:vAlign w:val="center"/>
          </w:tcPr>
          <w:p w14:paraId="2C5C3C4F">
            <w:pPr>
              <w:rPr>
                <w:sz w:val="21"/>
                <w:szCs w:val="21"/>
              </w:rPr>
            </w:pPr>
            <w:r>
              <w:rPr>
                <w:sz w:val="21"/>
                <w:szCs w:val="21"/>
              </w:rPr>
              <w:t>62.1</w:t>
            </w:r>
          </w:p>
        </w:tc>
        <w:tc>
          <w:tcPr>
            <w:vAlign w:val="center"/>
          </w:tcPr>
          <w:p w14:paraId="6FDCA39D">
            <w:pPr>
              <w:rPr>
                <w:sz w:val="21"/>
                <w:szCs w:val="21"/>
              </w:rPr>
            </w:pPr>
            <w:r>
              <w:rPr>
                <w:sz w:val="21"/>
                <w:szCs w:val="21"/>
              </w:rPr>
              <w:t>64.4</w:t>
            </w:r>
          </w:p>
        </w:tc>
        <w:tc>
          <w:tcPr>
            <w:vAlign w:val="center"/>
          </w:tcPr>
          <w:p w14:paraId="1607C9C6">
            <w:pPr>
              <w:rPr>
                <w:sz w:val="21"/>
                <w:szCs w:val="21"/>
              </w:rPr>
            </w:pPr>
            <w:r>
              <w:rPr>
                <w:sz w:val="21"/>
                <w:szCs w:val="21"/>
              </w:rPr>
              <w:t>66.9</w:t>
            </w:r>
          </w:p>
        </w:tc>
      </w:tr>
      <w:tr w14:paraId="4DCC448C">
        <w:tblPrEx>
          <w:tblCellMar>
            <w:top w:w="0" w:type="dxa"/>
            <w:left w:w="108" w:type="dxa"/>
            <w:bottom w:w="0" w:type="dxa"/>
            <w:right w:w="108" w:type="dxa"/>
          </w:tblCellMar>
        </w:tblPrEx>
        <w:trPr>
          <w:gridAfter w:val="1"/>
        </w:trPr>
        <w:tc>
          <w:tcPr>
            <w:shd w:val="clear" w:color="auto" w:fill="E6E6E6"/>
            <w:vAlign w:val="center"/>
          </w:tcPr>
          <w:p w14:paraId="1EDE9E11">
            <w:pPr>
              <w:rPr>
                <w:sz w:val="21"/>
                <w:szCs w:val="21"/>
              </w:rPr>
            </w:pPr>
            <w:r>
              <w:rPr>
                <w:sz w:val="21"/>
                <w:szCs w:val="21"/>
              </w:rPr>
              <w:t>组合墙计权隔声量(dB)</w:t>
            </w:r>
          </w:p>
        </w:tc>
        <w:tc>
          <w:tcPr>
            <w:gridSpan w:val="5"/>
            <w:vAlign w:val="center"/>
          </w:tcPr>
          <w:p w14:paraId="5BDF32C4">
            <w:pPr>
              <w:rPr>
                <w:sz w:val="21"/>
                <w:szCs w:val="21"/>
              </w:rPr>
            </w:pPr>
            <w:r>
              <w:rPr>
                <w:sz w:val="21"/>
                <w:szCs w:val="21"/>
              </w:rPr>
              <w:t>64</w:t>
            </w:r>
          </w:p>
        </w:tc>
      </w:tr>
      <w:tr w14:paraId="059A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0CF41F">
            <w:pPr>
              <w:rPr>
                <w:sz w:val="21"/>
                <w:szCs w:val="21"/>
              </w:rPr>
            </w:pPr>
            <w:r>
              <w:rPr>
                <w:sz w:val="21"/>
                <w:szCs w:val="21"/>
              </w:rPr>
              <w:t>组合墙频谱修正量(dB)</w:t>
            </w:r>
          </w:p>
        </w:tc>
        <w:tc>
          <w:tcPr>
            <w:gridSpan w:val="5"/>
            <w:vAlign w:val="center"/>
          </w:tcPr>
          <w:p w14:paraId="7B0860DC">
            <w:pPr>
              <w:rPr>
                <w:sz w:val="21"/>
                <w:szCs w:val="21"/>
              </w:rPr>
            </w:pPr>
            <w:r>
              <w:rPr>
                <w:sz w:val="21"/>
                <w:szCs w:val="21"/>
              </w:rPr>
              <w:t>-3</w:t>
            </w:r>
          </w:p>
        </w:tc>
      </w:tr>
      <w:tr w14:paraId="6BA1A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751721">
            <w:pPr>
              <w:rPr>
                <w:sz w:val="21"/>
                <w:szCs w:val="21"/>
              </w:rPr>
            </w:pPr>
            <w:r>
              <w:rPr>
                <w:sz w:val="21"/>
                <w:szCs w:val="21"/>
              </w:rPr>
              <w:t>组合墙隔声量(dB)</w:t>
            </w:r>
          </w:p>
        </w:tc>
        <w:tc>
          <w:tcPr>
            <w:gridSpan w:val="5"/>
            <w:vAlign w:val="center"/>
          </w:tcPr>
          <w:p w14:paraId="16418E28">
            <w:pPr>
              <w:rPr>
                <w:sz w:val="21"/>
                <w:szCs w:val="21"/>
              </w:rPr>
            </w:pPr>
            <w:r>
              <w:rPr>
                <w:sz w:val="21"/>
                <w:szCs w:val="21"/>
              </w:rPr>
              <w:t>61</w:t>
            </w:r>
          </w:p>
        </w:tc>
      </w:tr>
      <w:tr w14:paraId="266A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3210E3">
            <w:pPr>
              <w:rPr>
                <w:sz w:val="21"/>
                <w:szCs w:val="21"/>
              </w:rPr>
            </w:pPr>
            <w:r>
              <w:rPr>
                <w:sz w:val="21"/>
                <w:szCs w:val="21"/>
              </w:rPr>
              <w:t>组合墙面积(㎡)</w:t>
            </w:r>
          </w:p>
        </w:tc>
        <w:tc>
          <w:tcPr>
            <w:gridSpan w:val="5"/>
            <w:vAlign w:val="center"/>
          </w:tcPr>
          <w:p w14:paraId="7367EC2A">
            <w:pPr>
              <w:rPr>
                <w:sz w:val="21"/>
                <w:szCs w:val="21"/>
              </w:rPr>
            </w:pPr>
            <w:r>
              <w:rPr>
                <w:sz w:val="21"/>
                <w:szCs w:val="21"/>
              </w:rPr>
              <w:t>27.1</w:t>
            </w:r>
          </w:p>
        </w:tc>
      </w:tr>
      <w:tr w14:paraId="0A3E2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943009">
            <w:pPr>
              <w:rPr>
                <w:sz w:val="21"/>
                <w:szCs w:val="21"/>
              </w:rPr>
            </w:pPr>
            <w:r>
              <w:rPr>
                <w:sz w:val="21"/>
                <w:szCs w:val="21"/>
              </w:rPr>
              <w:t>门/窗与墙缝隙面积(㎡)</w:t>
            </w:r>
          </w:p>
        </w:tc>
        <w:tc>
          <w:tcPr>
            <w:gridSpan w:val="5"/>
            <w:vAlign w:val="center"/>
          </w:tcPr>
          <w:p w14:paraId="6A1D6E73">
            <w:pPr>
              <w:rPr>
                <w:sz w:val="21"/>
                <w:szCs w:val="21"/>
              </w:rPr>
            </w:pPr>
            <w:r>
              <w:rPr>
                <w:sz w:val="21"/>
                <w:szCs w:val="21"/>
              </w:rPr>
              <w:t>0.069</w:t>
            </w:r>
          </w:p>
        </w:tc>
      </w:tr>
      <w:tr w14:paraId="05230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729529">
            <w:pPr>
              <w:rPr>
                <w:sz w:val="21"/>
                <w:szCs w:val="21"/>
              </w:rPr>
            </w:pPr>
            <w:r>
              <w:rPr>
                <w:sz w:val="21"/>
                <w:szCs w:val="21"/>
              </w:rPr>
              <w:t>门/窗与墙缝隙对隔声量影响(dB)</w:t>
            </w:r>
          </w:p>
        </w:tc>
        <w:tc>
          <w:tcPr>
            <w:gridSpan w:val="5"/>
            <w:vAlign w:val="center"/>
          </w:tcPr>
          <w:p w14:paraId="7AD0009C">
            <w:pPr>
              <w:rPr>
                <w:sz w:val="21"/>
                <w:szCs w:val="21"/>
              </w:rPr>
            </w:pPr>
            <w:r>
              <w:rPr>
                <w:sz w:val="21"/>
                <w:szCs w:val="21"/>
              </w:rPr>
              <w:t>35</w:t>
            </w:r>
          </w:p>
        </w:tc>
      </w:tr>
      <w:tr w14:paraId="4C099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7ECB21">
            <w:pPr>
              <w:rPr>
                <w:sz w:val="21"/>
                <w:szCs w:val="21"/>
              </w:rPr>
            </w:pPr>
            <w:r>
              <w:rPr>
                <w:sz w:val="21"/>
                <w:szCs w:val="21"/>
              </w:rPr>
              <w:t>计算缝隙后组合墙隔声量(dB)</w:t>
            </w:r>
          </w:p>
        </w:tc>
        <w:tc>
          <w:tcPr>
            <w:gridSpan w:val="5"/>
            <w:vAlign w:val="center"/>
          </w:tcPr>
          <w:p w14:paraId="6D40A66A">
            <w:pPr>
              <w:rPr>
                <w:sz w:val="21"/>
                <w:szCs w:val="21"/>
              </w:rPr>
            </w:pPr>
            <w:r>
              <w:rPr>
                <w:sz w:val="21"/>
                <w:szCs w:val="21"/>
              </w:rPr>
              <w:t>26</w:t>
            </w:r>
          </w:p>
        </w:tc>
      </w:tr>
      <w:tr w14:paraId="3D98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48E3559">
            <w:pPr>
              <w:jc w:val="center"/>
              <w:rPr>
                <w:sz w:val="21"/>
                <w:szCs w:val="21"/>
              </w:rPr>
            </w:pPr>
            <w:r>
              <w:rPr>
                <w:sz w:val="21"/>
                <w:szCs w:val="21"/>
              </w:rPr>
              <w:t>外墙20+外窗+外窗</w:t>
            </w:r>
          </w:p>
        </w:tc>
      </w:tr>
      <w:tr w14:paraId="15861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79D3BA">
            <w:pPr>
              <w:rPr>
                <w:sz w:val="21"/>
                <w:szCs w:val="21"/>
              </w:rPr>
            </w:pPr>
            <w:r>
              <w:rPr>
                <w:sz w:val="21"/>
                <w:szCs w:val="21"/>
              </w:rPr>
              <w:t>倍频程中心频率(Hz)</w:t>
            </w:r>
          </w:p>
        </w:tc>
        <w:tc>
          <w:tcPr>
            <w:shd w:val="clear" w:color="auto" w:fill="E6E6E6"/>
            <w:vAlign w:val="center"/>
          </w:tcPr>
          <w:p w14:paraId="26BD2E96">
            <w:pPr>
              <w:rPr>
                <w:sz w:val="21"/>
                <w:szCs w:val="21"/>
              </w:rPr>
            </w:pPr>
            <w:r>
              <w:rPr>
                <w:sz w:val="21"/>
                <w:szCs w:val="21"/>
              </w:rPr>
              <w:t>125</w:t>
            </w:r>
          </w:p>
        </w:tc>
        <w:tc>
          <w:tcPr>
            <w:shd w:val="clear" w:color="auto" w:fill="E6E6E6"/>
            <w:vAlign w:val="center"/>
          </w:tcPr>
          <w:p w14:paraId="250196D6">
            <w:pPr>
              <w:rPr>
                <w:sz w:val="21"/>
                <w:szCs w:val="21"/>
              </w:rPr>
            </w:pPr>
            <w:r>
              <w:rPr>
                <w:sz w:val="21"/>
                <w:szCs w:val="21"/>
              </w:rPr>
              <w:t>250</w:t>
            </w:r>
          </w:p>
        </w:tc>
        <w:tc>
          <w:tcPr>
            <w:shd w:val="clear" w:color="auto" w:fill="E6E6E6"/>
            <w:vAlign w:val="center"/>
          </w:tcPr>
          <w:p w14:paraId="0088C0F1">
            <w:pPr>
              <w:rPr>
                <w:sz w:val="21"/>
                <w:szCs w:val="21"/>
              </w:rPr>
            </w:pPr>
            <w:r>
              <w:rPr>
                <w:sz w:val="21"/>
                <w:szCs w:val="21"/>
              </w:rPr>
              <w:t>500</w:t>
            </w:r>
          </w:p>
        </w:tc>
        <w:tc>
          <w:tcPr>
            <w:shd w:val="clear" w:color="auto" w:fill="E6E6E6"/>
            <w:vAlign w:val="center"/>
          </w:tcPr>
          <w:p w14:paraId="064C138E">
            <w:pPr>
              <w:rPr>
                <w:sz w:val="21"/>
                <w:szCs w:val="21"/>
              </w:rPr>
            </w:pPr>
            <w:r>
              <w:rPr>
                <w:sz w:val="21"/>
                <w:szCs w:val="21"/>
              </w:rPr>
              <w:t>1000</w:t>
            </w:r>
          </w:p>
        </w:tc>
        <w:tc>
          <w:tcPr>
            <w:shd w:val="clear" w:color="auto" w:fill="E6E6E6"/>
            <w:vAlign w:val="center"/>
          </w:tcPr>
          <w:p w14:paraId="26BCE3BB">
            <w:pPr>
              <w:rPr>
                <w:sz w:val="21"/>
                <w:szCs w:val="21"/>
              </w:rPr>
            </w:pPr>
            <w:r>
              <w:rPr>
                <w:sz w:val="21"/>
                <w:szCs w:val="21"/>
              </w:rPr>
              <w:t>2000</w:t>
            </w:r>
          </w:p>
        </w:tc>
      </w:tr>
      <w:tr w14:paraId="7656C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7A3813">
            <w:pPr>
              <w:rPr>
                <w:sz w:val="21"/>
                <w:szCs w:val="21"/>
              </w:rPr>
            </w:pPr>
            <w:r>
              <w:rPr>
                <w:sz w:val="21"/>
                <w:szCs w:val="21"/>
              </w:rPr>
              <w:t>外墙隔声量(dB)</w:t>
            </w:r>
          </w:p>
        </w:tc>
        <w:tc>
          <w:tcPr>
            <w:vAlign w:val="center"/>
          </w:tcPr>
          <w:p w14:paraId="45740BF3">
            <w:pPr>
              <w:rPr>
                <w:sz w:val="21"/>
                <w:szCs w:val="21"/>
              </w:rPr>
            </w:pPr>
            <w:r>
              <w:rPr>
                <w:sz w:val="21"/>
                <w:szCs w:val="21"/>
              </w:rPr>
              <w:t>47.0</w:t>
            </w:r>
          </w:p>
        </w:tc>
        <w:tc>
          <w:tcPr>
            <w:vAlign w:val="center"/>
          </w:tcPr>
          <w:p w14:paraId="59F4BC84">
            <w:pPr>
              <w:rPr>
                <w:sz w:val="21"/>
                <w:szCs w:val="21"/>
              </w:rPr>
            </w:pPr>
            <w:r>
              <w:rPr>
                <w:sz w:val="21"/>
                <w:szCs w:val="21"/>
              </w:rPr>
              <w:t>59.0</w:t>
            </w:r>
          </w:p>
        </w:tc>
        <w:tc>
          <w:tcPr>
            <w:vAlign w:val="center"/>
          </w:tcPr>
          <w:p w14:paraId="2D3927C0">
            <w:pPr>
              <w:rPr>
                <w:sz w:val="21"/>
                <w:szCs w:val="21"/>
              </w:rPr>
            </w:pPr>
            <w:r>
              <w:rPr>
                <w:sz w:val="21"/>
                <w:szCs w:val="21"/>
              </w:rPr>
              <w:t>73.0</w:t>
            </w:r>
          </w:p>
        </w:tc>
        <w:tc>
          <w:tcPr>
            <w:vAlign w:val="center"/>
          </w:tcPr>
          <w:p w14:paraId="2F4C1318">
            <w:pPr>
              <w:rPr>
                <w:sz w:val="21"/>
                <w:szCs w:val="21"/>
              </w:rPr>
            </w:pPr>
            <w:r>
              <w:rPr>
                <w:sz w:val="21"/>
                <w:szCs w:val="21"/>
              </w:rPr>
              <w:t>82.0</w:t>
            </w:r>
          </w:p>
        </w:tc>
        <w:tc>
          <w:tcPr>
            <w:vAlign w:val="center"/>
          </w:tcPr>
          <w:p w14:paraId="78430DA0">
            <w:pPr>
              <w:rPr>
                <w:sz w:val="21"/>
                <w:szCs w:val="21"/>
              </w:rPr>
            </w:pPr>
            <w:r>
              <w:rPr>
                <w:sz w:val="21"/>
                <w:szCs w:val="21"/>
              </w:rPr>
              <w:t>82.0</w:t>
            </w:r>
          </w:p>
        </w:tc>
      </w:tr>
      <w:tr w14:paraId="524A4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0DBFC5">
            <w:pPr>
              <w:rPr>
                <w:sz w:val="21"/>
                <w:szCs w:val="21"/>
              </w:rPr>
            </w:pPr>
            <w:r>
              <w:rPr>
                <w:sz w:val="21"/>
                <w:szCs w:val="21"/>
              </w:rPr>
              <w:t>外窗隔声量(dB)</w:t>
            </w:r>
          </w:p>
        </w:tc>
        <w:tc>
          <w:tcPr>
            <w:vAlign w:val="center"/>
          </w:tcPr>
          <w:p w14:paraId="56CEE1FF">
            <w:pPr>
              <w:rPr>
                <w:sz w:val="21"/>
                <w:szCs w:val="21"/>
              </w:rPr>
            </w:pPr>
            <w:r>
              <w:rPr>
                <w:sz w:val="21"/>
                <w:szCs w:val="21"/>
              </w:rPr>
              <w:t>26.0</w:t>
            </w:r>
          </w:p>
        </w:tc>
        <w:tc>
          <w:tcPr>
            <w:vAlign w:val="center"/>
          </w:tcPr>
          <w:p w14:paraId="61FFFBB7">
            <w:pPr>
              <w:rPr>
                <w:sz w:val="21"/>
                <w:szCs w:val="21"/>
              </w:rPr>
            </w:pPr>
            <w:r>
              <w:rPr>
                <w:sz w:val="21"/>
                <w:szCs w:val="21"/>
              </w:rPr>
              <w:t>31.0</w:t>
            </w:r>
          </w:p>
        </w:tc>
        <w:tc>
          <w:tcPr>
            <w:vAlign w:val="center"/>
          </w:tcPr>
          <w:p w14:paraId="08B0AE60">
            <w:pPr>
              <w:rPr>
                <w:sz w:val="21"/>
                <w:szCs w:val="21"/>
              </w:rPr>
            </w:pPr>
            <w:r>
              <w:rPr>
                <w:sz w:val="21"/>
                <w:szCs w:val="21"/>
              </w:rPr>
              <w:t>40.0</w:t>
            </w:r>
          </w:p>
        </w:tc>
        <w:tc>
          <w:tcPr>
            <w:vAlign w:val="center"/>
          </w:tcPr>
          <w:p w14:paraId="64E7DA41">
            <w:pPr>
              <w:rPr>
                <w:sz w:val="21"/>
                <w:szCs w:val="21"/>
              </w:rPr>
            </w:pPr>
            <w:r>
              <w:rPr>
                <w:sz w:val="21"/>
                <w:szCs w:val="21"/>
              </w:rPr>
              <w:t>38.0</w:t>
            </w:r>
          </w:p>
        </w:tc>
        <w:tc>
          <w:tcPr>
            <w:vAlign w:val="center"/>
          </w:tcPr>
          <w:p w14:paraId="499924D0">
            <w:pPr>
              <w:rPr>
                <w:sz w:val="21"/>
                <w:szCs w:val="21"/>
              </w:rPr>
            </w:pPr>
            <w:r>
              <w:rPr>
                <w:sz w:val="21"/>
                <w:szCs w:val="21"/>
              </w:rPr>
              <w:t>39.0</w:t>
            </w:r>
          </w:p>
        </w:tc>
      </w:tr>
      <w:tr w14:paraId="6A79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D9094C">
            <w:pPr>
              <w:rPr>
                <w:sz w:val="21"/>
                <w:szCs w:val="21"/>
              </w:rPr>
            </w:pPr>
            <w:r>
              <w:rPr>
                <w:sz w:val="21"/>
                <w:szCs w:val="21"/>
              </w:rPr>
              <w:t>外窗隔声量(dB)</w:t>
            </w:r>
          </w:p>
        </w:tc>
        <w:tc>
          <w:tcPr>
            <w:vAlign w:val="center"/>
          </w:tcPr>
          <w:p w14:paraId="1ED8104F">
            <w:pPr>
              <w:rPr>
                <w:sz w:val="21"/>
                <w:szCs w:val="21"/>
              </w:rPr>
            </w:pPr>
            <w:r>
              <w:rPr>
                <w:sz w:val="21"/>
                <w:szCs w:val="21"/>
              </w:rPr>
              <w:t>26.0</w:t>
            </w:r>
          </w:p>
        </w:tc>
        <w:tc>
          <w:tcPr>
            <w:vAlign w:val="center"/>
          </w:tcPr>
          <w:p w14:paraId="03641CDA">
            <w:pPr>
              <w:rPr>
                <w:sz w:val="21"/>
                <w:szCs w:val="21"/>
              </w:rPr>
            </w:pPr>
            <w:r>
              <w:rPr>
                <w:sz w:val="21"/>
                <w:szCs w:val="21"/>
              </w:rPr>
              <w:t>31.0</w:t>
            </w:r>
          </w:p>
        </w:tc>
        <w:tc>
          <w:tcPr>
            <w:vAlign w:val="center"/>
          </w:tcPr>
          <w:p w14:paraId="44949D84">
            <w:pPr>
              <w:rPr>
                <w:sz w:val="21"/>
                <w:szCs w:val="21"/>
              </w:rPr>
            </w:pPr>
            <w:r>
              <w:rPr>
                <w:sz w:val="21"/>
                <w:szCs w:val="21"/>
              </w:rPr>
              <w:t>40.0</w:t>
            </w:r>
          </w:p>
        </w:tc>
        <w:tc>
          <w:tcPr>
            <w:vAlign w:val="center"/>
          </w:tcPr>
          <w:p w14:paraId="2003336C">
            <w:pPr>
              <w:rPr>
                <w:sz w:val="21"/>
                <w:szCs w:val="21"/>
              </w:rPr>
            </w:pPr>
            <w:r>
              <w:rPr>
                <w:sz w:val="21"/>
                <w:szCs w:val="21"/>
              </w:rPr>
              <w:t>38.0</w:t>
            </w:r>
          </w:p>
        </w:tc>
        <w:tc>
          <w:tcPr>
            <w:vAlign w:val="center"/>
          </w:tcPr>
          <w:p w14:paraId="64A70BF4">
            <w:pPr>
              <w:rPr>
                <w:sz w:val="21"/>
                <w:szCs w:val="21"/>
              </w:rPr>
            </w:pPr>
            <w:r>
              <w:rPr>
                <w:sz w:val="21"/>
                <w:szCs w:val="21"/>
              </w:rPr>
              <w:t>39.0</w:t>
            </w:r>
          </w:p>
        </w:tc>
      </w:tr>
      <w:tr w14:paraId="398E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F84008">
            <w:pPr>
              <w:rPr>
                <w:sz w:val="21"/>
                <w:szCs w:val="21"/>
              </w:rPr>
            </w:pPr>
            <w:r>
              <w:rPr>
                <w:sz w:val="21"/>
                <w:szCs w:val="21"/>
              </w:rPr>
              <w:t>组合墙实际隔声量(dB)</w:t>
            </w:r>
          </w:p>
        </w:tc>
        <w:tc>
          <w:tcPr>
            <w:vAlign w:val="center"/>
          </w:tcPr>
          <w:p w14:paraId="5EA906E5">
            <w:pPr>
              <w:rPr>
                <w:sz w:val="21"/>
                <w:szCs w:val="21"/>
              </w:rPr>
            </w:pPr>
            <w:r>
              <w:rPr>
                <w:sz w:val="21"/>
                <w:szCs w:val="21"/>
              </w:rPr>
              <w:t>33.7</w:t>
            </w:r>
          </w:p>
        </w:tc>
        <w:tc>
          <w:tcPr>
            <w:vAlign w:val="center"/>
          </w:tcPr>
          <w:p w14:paraId="04999F98">
            <w:pPr>
              <w:rPr>
                <w:sz w:val="21"/>
                <w:szCs w:val="21"/>
              </w:rPr>
            </w:pPr>
            <w:r>
              <w:rPr>
                <w:sz w:val="21"/>
                <w:szCs w:val="21"/>
              </w:rPr>
              <w:t>38.9</w:t>
            </w:r>
          </w:p>
        </w:tc>
        <w:tc>
          <w:tcPr>
            <w:vAlign w:val="center"/>
          </w:tcPr>
          <w:p w14:paraId="7F1345CA">
            <w:pPr>
              <w:rPr>
                <w:sz w:val="21"/>
                <w:szCs w:val="21"/>
              </w:rPr>
            </w:pPr>
            <w:r>
              <w:rPr>
                <w:sz w:val="21"/>
                <w:szCs w:val="21"/>
              </w:rPr>
              <w:t>47.9</w:t>
            </w:r>
          </w:p>
        </w:tc>
        <w:tc>
          <w:tcPr>
            <w:vAlign w:val="center"/>
          </w:tcPr>
          <w:p w14:paraId="6348F5F6">
            <w:pPr>
              <w:rPr>
                <w:sz w:val="21"/>
                <w:szCs w:val="21"/>
              </w:rPr>
            </w:pPr>
            <w:r>
              <w:rPr>
                <w:sz w:val="21"/>
                <w:szCs w:val="21"/>
              </w:rPr>
              <w:t>45.9</w:t>
            </w:r>
          </w:p>
        </w:tc>
        <w:tc>
          <w:tcPr>
            <w:vAlign w:val="center"/>
          </w:tcPr>
          <w:p w14:paraId="62538C77">
            <w:pPr>
              <w:rPr>
                <w:sz w:val="21"/>
                <w:szCs w:val="21"/>
              </w:rPr>
            </w:pPr>
            <w:r>
              <w:rPr>
                <w:sz w:val="21"/>
                <w:szCs w:val="21"/>
              </w:rPr>
              <w:t>46.9</w:t>
            </w:r>
          </w:p>
        </w:tc>
      </w:tr>
      <w:tr w14:paraId="1B1D8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2299E9">
            <w:pPr>
              <w:rPr>
                <w:sz w:val="21"/>
                <w:szCs w:val="21"/>
              </w:rPr>
            </w:pPr>
            <w:r>
              <w:rPr>
                <w:sz w:val="21"/>
                <w:szCs w:val="21"/>
              </w:rPr>
              <w:t>组合墙有效隔声量(dB)</w:t>
            </w:r>
          </w:p>
        </w:tc>
        <w:tc>
          <w:tcPr>
            <w:vAlign w:val="center"/>
          </w:tcPr>
          <w:p w14:paraId="71036051">
            <w:pPr>
              <w:rPr>
                <w:sz w:val="21"/>
                <w:szCs w:val="21"/>
              </w:rPr>
            </w:pPr>
            <w:r>
              <w:rPr>
                <w:sz w:val="21"/>
                <w:szCs w:val="21"/>
              </w:rPr>
              <w:t>53.2</w:t>
            </w:r>
          </w:p>
        </w:tc>
        <w:tc>
          <w:tcPr>
            <w:vAlign w:val="center"/>
          </w:tcPr>
          <w:p w14:paraId="56D657F7">
            <w:pPr>
              <w:rPr>
                <w:sz w:val="21"/>
                <w:szCs w:val="21"/>
              </w:rPr>
            </w:pPr>
            <w:r>
              <w:rPr>
                <w:sz w:val="21"/>
                <w:szCs w:val="21"/>
              </w:rPr>
              <w:t>55.9</w:t>
            </w:r>
          </w:p>
        </w:tc>
        <w:tc>
          <w:tcPr>
            <w:vAlign w:val="center"/>
          </w:tcPr>
          <w:p w14:paraId="712D7A7B">
            <w:pPr>
              <w:rPr>
                <w:sz w:val="21"/>
                <w:szCs w:val="21"/>
              </w:rPr>
            </w:pPr>
            <w:r>
              <w:rPr>
                <w:sz w:val="21"/>
                <w:szCs w:val="21"/>
              </w:rPr>
              <w:t>62.1</w:t>
            </w:r>
          </w:p>
        </w:tc>
        <w:tc>
          <w:tcPr>
            <w:vAlign w:val="center"/>
          </w:tcPr>
          <w:p w14:paraId="3754B59E">
            <w:pPr>
              <w:rPr>
                <w:sz w:val="21"/>
                <w:szCs w:val="21"/>
              </w:rPr>
            </w:pPr>
            <w:r>
              <w:rPr>
                <w:sz w:val="21"/>
                <w:szCs w:val="21"/>
              </w:rPr>
              <w:t>64.4</w:t>
            </w:r>
          </w:p>
        </w:tc>
        <w:tc>
          <w:tcPr>
            <w:vAlign w:val="center"/>
          </w:tcPr>
          <w:p w14:paraId="52E9164F">
            <w:pPr>
              <w:rPr>
                <w:sz w:val="21"/>
                <w:szCs w:val="21"/>
              </w:rPr>
            </w:pPr>
            <w:r>
              <w:rPr>
                <w:sz w:val="21"/>
                <w:szCs w:val="21"/>
              </w:rPr>
              <w:t>66.9</w:t>
            </w:r>
          </w:p>
        </w:tc>
      </w:tr>
      <w:tr w14:paraId="32AA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9CA547">
            <w:pPr>
              <w:rPr>
                <w:sz w:val="21"/>
                <w:szCs w:val="21"/>
              </w:rPr>
            </w:pPr>
            <w:r>
              <w:rPr>
                <w:sz w:val="21"/>
                <w:szCs w:val="21"/>
              </w:rPr>
              <w:t>组合墙计权隔声量(dB)</w:t>
            </w:r>
          </w:p>
        </w:tc>
        <w:tc>
          <w:tcPr>
            <w:gridSpan w:val="5"/>
            <w:vAlign w:val="center"/>
          </w:tcPr>
          <w:p w14:paraId="0E96D4C2">
            <w:pPr>
              <w:rPr>
                <w:sz w:val="21"/>
                <w:szCs w:val="21"/>
              </w:rPr>
            </w:pPr>
            <w:r>
              <w:rPr>
                <w:sz w:val="21"/>
                <w:szCs w:val="21"/>
              </w:rPr>
              <w:t>64</w:t>
            </w:r>
          </w:p>
        </w:tc>
      </w:tr>
      <w:tr w14:paraId="5AEE7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F6E194">
            <w:pPr>
              <w:rPr>
                <w:sz w:val="21"/>
                <w:szCs w:val="21"/>
              </w:rPr>
            </w:pPr>
            <w:r>
              <w:rPr>
                <w:sz w:val="21"/>
                <w:szCs w:val="21"/>
              </w:rPr>
              <w:t>组合墙频谱修正量(dB)</w:t>
            </w:r>
          </w:p>
        </w:tc>
        <w:tc>
          <w:tcPr>
            <w:gridSpan w:val="5"/>
            <w:vAlign w:val="center"/>
          </w:tcPr>
          <w:p w14:paraId="08EC5FCB">
            <w:pPr>
              <w:rPr>
                <w:sz w:val="21"/>
                <w:szCs w:val="21"/>
              </w:rPr>
            </w:pPr>
            <w:r>
              <w:rPr>
                <w:sz w:val="21"/>
                <w:szCs w:val="21"/>
              </w:rPr>
              <w:t>-3</w:t>
            </w:r>
          </w:p>
        </w:tc>
      </w:tr>
      <w:tr w14:paraId="1B745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337A7F">
            <w:pPr>
              <w:rPr>
                <w:sz w:val="21"/>
                <w:szCs w:val="21"/>
              </w:rPr>
            </w:pPr>
            <w:r>
              <w:rPr>
                <w:sz w:val="21"/>
                <w:szCs w:val="21"/>
              </w:rPr>
              <w:t>组合墙隔声量(dB)</w:t>
            </w:r>
          </w:p>
        </w:tc>
        <w:tc>
          <w:tcPr>
            <w:gridSpan w:val="5"/>
            <w:vAlign w:val="center"/>
          </w:tcPr>
          <w:p w14:paraId="1622CAAC">
            <w:pPr>
              <w:rPr>
                <w:sz w:val="21"/>
                <w:szCs w:val="21"/>
              </w:rPr>
            </w:pPr>
            <w:r>
              <w:rPr>
                <w:sz w:val="21"/>
                <w:szCs w:val="21"/>
              </w:rPr>
              <w:t>61</w:t>
            </w:r>
          </w:p>
        </w:tc>
      </w:tr>
      <w:tr w14:paraId="16AD8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9134BD">
            <w:pPr>
              <w:rPr>
                <w:sz w:val="21"/>
                <w:szCs w:val="21"/>
              </w:rPr>
            </w:pPr>
            <w:r>
              <w:rPr>
                <w:sz w:val="21"/>
                <w:szCs w:val="21"/>
              </w:rPr>
              <w:t>组合墙面积(㎡)</w:t>
            </w:r>
          </w:p>
        </w:tc>
        <w:tc>
          <w:tcPr>
            <w:gridSpan w:val="5"/>
            <w:vAlign w:val="center"/>
          </w:tcPr>
          <w:p w14:paraId="7EC090E3">
            <w:pPr>
              <w:rPr>
                <w:sz w:val="21"/>
                <w:szCs w:val="21"/>
              </w:rPr>
            </w:pPr>
            <w:r>
              <w:rPr>
                <w:sz w:val="21"/>
                <w:szCs w:val="21"/>
              </w:rPr>
              <w:t>27.1</w:t>
            </w:r>
          </w:p>
        </w:tc>
      </w:tr>
      <w:tr w14:paraId="7994C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68B9B4">
            <w:pPr>
              <w:rPr>
                <w:sz w:val="21"/>
                <w:szCs w:val="21"/>
              </w:rPr>
            </w:pPr>
            <w:r>
              <w:rPr>
                <w:sz w:val="21"/>
                <w:szCs w:val="21"/>
              </w:rPr>
              <w:t>门/窗与墙缝隙面积(㎡)</w:t>
            </w:r>
          </w:p>
        </w:tc>
        <w:tc>
          <w:tcPr>
            <w:gridSpan w:val="5"/>
            <w:vAlign w:val="center"/>
          </w:tcPr>
          <w:p w14:paraId="0D5BE0FA">
            <w:pPr>
              <w:rPr>
                <w:sz w:val="21"/>
                <w:szCs w:val="21"/>
              </w:rPr>
            </w:pPr>
            <w:r>
              <w:rPr>
                <w:sz w:val="21"/>
                <w:szCs w:val="21"/>
              </w:rPr>
              <w:t>0.069</w:t>
            </w:r>
          </w:p>
        </w:tc>
      </w:tr>
      <w:tr w14:paraId="60BF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403D31">
            <w:pPr>
              <w:rPr>
                <w:sz w:val="21"/>
                <w:szCs w:val="21"/>
              </w:rPr>
            </w:pPr>
            <w:r>
              <w:rPr>
                <w:sz w:val="21"/>
                <w:szCs w:val="21"/>
              </w:rPr>
              <w:t>门/窗与墙缝隙对隔声量影响(dB)</w:t>
            </w:r>
          </w:p>
        </w:tc>
        <w:tc>
          <w:tcPr>
            <w:gridSpan w:val="5"/>
            <w:vAlign w:val="center"/>
          </w:tcPr>
          <w:p w14:paraId="408E01B3">
            <w:pPr>
              <w:rPr>
                <w:sz w:val="21"/>
                <w:szCs w:val="21"/>
              </w:rPr>
            </w:pPr>
            <w:r>
              <w:rPr>
                <w:sz w:val="21"/>
                <w:szCs w:val="21"/>
              </w:rPr>
              <w:t>35</w:t>
            </w:r>
          </w:p>
        </w:tc>
      </w:tr>
      <w:tr w14:paraId="3F8E0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D4CC95">
            <w:pPr>
              <w:rPr>
                <w:sz w:val="21"/>
                <w:szCs w:val="21"/>
              </w:rPr>
            </w:pPr>
            <w:r>
              <w:rPr>
                <w:sz w:val="21"/>
                <w:szCs w:val="21"/>
              </w:rPr>
              <w:t>计算缝隙后组合墙隔声量(dB)</w:t>
            </w:r>
          </w:p>
        </w:tc>
        <w:tc>
          <w:tcPr>
            <w:gridSpan w:val="5"/>
            <w:vAlign w:val="center"/>
          </w:tcPr>
          <w:p w14:paraId="068D145A">
            <w:pPr>
              <w:rPr>
                <w:sz w:val="21"/>
                <w:szCs w:val="21"/>
              </w:rPr>
            </w:pPr>
            <w:r>
              <w:rPr>
                <w:sz w:val="21"/>
                <w:szCs w:val="21"/>
              </w:rPr>
              <w:t>26</w:t>
            </w:r>
          </w:p>
        </w:tc>
      </w:tr>
      <w:tr w14:paraId="65A52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904BAEC">
            <w:pPr>
              <w:jc w:val="center"/>
              <w:rPr>
                <w:sz w:val="21"/>
                <w:szCs w:val="21"/>
              </w:rPr>
            </w:pPr>
            <w:r>
              <w:rPr>
                <w:sz w:val="21"/>
                <w:szCs w:val="21"/>
              </w:rPr>
              <w:t>外墙21+外窗</w:t>
            </w:r>
          </w:p>
        </w:tc>
      </w:tr>
      <w:tr w14:paraId="00EA6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AD6DE6">
            <w:pPr>
              <w:rPr>
                <w:sz w:val="21"/>
                <w:szCs w:val="21"/>
              </w:rPr>
            </w:pPr>
            <w:r>
              <w:rPr>
                <w:sz w:val="21"/>
                <w:szCs w:val="21"/>
              </w:rPr>
              <w:t>倍频程中心频率(Hz)</w:t>
            </w:r>
          </w:p>
        </w:tc>
        <w:tc>
          <w:tcPr>
            <w:shd w:val="clear" w:color="auto" w:fill="E6E6E6"/>
            <w:vAlign w:val="center"/>
          </w:tcPr>
          <w:p w14:paraId="321EF116">
            <w:pPr>
              <w:rPr>
                <w:sz w:val="21"/>
                <w:szCs w:val="21"/>
              </w:rPr>
            </w:pPr>
            <w:r>
              <w:rPr>
                <w:sz w:val="21"/>
                <w:szCs w:val="21"/>
              </w:rPr>
              <w:t>125</w:t>
            </w:r>
          </w:p>
        </w:tc>
        <w:tc>
          <w:tcPr>
            <w:shd w:val="clear" w:color="auto" w:fill="E6E6E6"/>
            <w:vAlign w:val="center"/>
          </w:tcPr>
          <w:p w14:paraId="22F52997">
            <w:pPr>
              <w:rPr>
                <w:sz w:val="21"/>
                <w:szCs w:val="21"/>
              </w:rPr>
            </w:pPr>
            <w:r>
              <w:rPr>
                <w:sz w:val="21"/>
                <w:szCs w:val="21"/>
              </w:rPr>
              <w:t>250</w:t>
            </w:r>
          </w:p>
        </w:tc>
        <w:tc>
          <w:tcPr>
            <w:shd w:val="clear" w:color="auto" w:fill="E6E6E6"/>
            <w:vAlign w:val="center"/>
          </w:tcPr>
          <w:p w14:paraId="1CD078F8">
            <w:pPr>
              <w:rPr>
                <w:sz w:val="21"/>
                <w:szCs w:val="21"/>
              </w:rPr>
            </w:pPr>
            <w:r>
              <w:rPr>
                <w:sz w:val="21"/>
                <w:szCs w:val="21"/>
              </w:rPr>
              <w:t>500</w:t>
            </w:r>
          </w:p>
        </w:tc>
        <w:tc>
          <w:tcPr>
            <w:shd w:val="clear" w:color="auto" w:fill="E6E6E6"/>
            <w:vAlign w:val="center"/>
          </w:tcPr>
          <w:p w14:paraId="2F612AF4">
            <w:pPr>
              <w:rPr>
                <w:sz w:val="21"/>
                <w:szCs w:val="21"/>
              </w:rPr>
            </w:pPr>
            <w:r>
              <w:rPr>
                <w:sz w:val="21"/>
                <w:szCs w:val="21"/>
              </w:rPr>
              <w:t>1000</w:t>
            </w:r>
          </w:p>
        </w:tc>
        <w:tc>
          <w:tcPr>
            <w:shd w:val="clear" w:color="auto" w:fill="E6E6E6"/>
            <w:vAlign w:val="center"/>
          </w:tcPr>
          <w:p w14:paraId="0E539ACE">
            <w:pPr>
              <w:rPr>
                <w:sz w:val="21"/>
                <w:szCs w:val="21"/>
              </w:rPr>
            </w:pPr>
            <w:r>
              <w:rPr>
                <w:sz w:val="21"/>
                <w:szCs w:val="21"/>
              </w:rPr>
              <w:t>2000</w:t>
            </w:r>
          </w:p>
        </w:tc>
      </w:tr>
      <w:tr w14:paraId="69941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E44A5A">
            <w:pPr>
              <w:rPr>
                <w:sz w:val="21"/>
                <w:szCs w:val="21"/>
              </w:rPr>
            </w:pPr>
            <w:r>
              <w:rPr>
                <w:sz w:val="21"/>
                <w:szCs w:val="21"/>
              </w:rPr>
              <w:t>外墙隔声量(dB)</w:t>
            </w:r>
          </w:p>
        </w:tc>
        <w:tc>
          <w:tcPr>
            <w:vAlign w:val="center"/>
          </w:tcPr>
          <w:p w14:paraId="7FB280BF">
            <w:pPr>
              <w:rPr>
                <w:sz w:val="21"/>
                <w:szCs w:val="21"/>
              </w:rPr>
            </w:pPr>
            <w:r>
              <w:rPr>
                <w:sz w:val="21"/>
                <w:szCs w:val="21"/>
              </w:rPr>
              <w:t>47.0</w:t>
            </w:r>
          </w:p>
        </w:tc>
        <w:tc>
          <w:tcPr>
            <w:vAlign w:val="center"/>
          </w:tcPr>
          <w:p w14:paraId="32465C61">
            <w:pPr>
              <w:rPr>
                <w:sz w:val="21"/>
                <w:szCs w:val="21"/>
              </w:rPr>
            </w:pPr>
            <w:r>
              <w:rPr>
                <w:sz w:val="21"/>
                <w:szCs w:val="21"/>
              </w:rPr>
              <w:t>59.0</w:t>
            </w:r>
          </w:p>
        </w:tc>
        <w:tc>
          <w:tcPr>
            <w:vAlign w:val="center"/>
          </w:tcPr>
          <w:p w14:paraId="6BB42279">
            <w:pPr>
              <w:rPr>
                <w:sz w:val="21"/>
                <w:szCs w:val="21"/>
              </w:rPr>
            </w:pPr>
            <w:r>
              <w:rPr>
                <w:sz w:val="21"/>
                <w:szCs w:val="21"/>
              </w:rPr>
              <w:t>73.0</w:t>
            </w:r>
          </w:p>
        </w:tc>
        <w:tc>
          <w:tcPr>
            <w:vAlign w:val="center"/>
          </w:tcPr>
          <w:p w14:paraId="5F2F74BB">
            <w:pPr>
              <w:rPr>
                <w:sz w:val="21"/>
                <w:szCs w:val="21"/>
              </w:rPr>
            </w:pPr>
            <w:r>
              <w:rPr>
                <w:sz w:val="21"/>
                <w:szCs w:val="21"/>
              </w:rPr>
              <w:t>82.0</w:t>
            </w:r>
          </w:p>
        </w:tc>
        <w:tc>
          <w:tcPr>
            <w:vAlign w:val="center"/>
          </w:tcPr>
          <w:p w14:paraId="56D11699">
            <w:pPr>
              <w:rPr>
                <w:sz w:val="21"/>
                <w:szCs w:val="21"/>
              </w:rPr>
            </w:pPr>
            <w:r>
              <w:rPr>
                <w:sz w:val="21"/>
                <w:szCs w:val="21"/>
              </w:rPr>
              <w:t>82.0</w:t>
            </w:r>
          </w:p>
        </w:tc>
      </w:tr>
      <w:tr w14:paraId="0055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5C1A1D">
            <w:pPr>
              <w:rPr>
                <w:sz w:val="21"/>
                <w:szCs w:val="21"/>
              </w:rPr>
            </w:pPr>
            <w:r>
              <w:rPr>
                <w:sz w:val="21"/>
                <w:szCs w:val="21"/>
              </w:rPr>
              <w:t>外窗隔声量(dB)</w:t>
            </w:r>
          </w:p>
        </w:tc>
        <w:tc>
          <w:tcPr>
            <w:vAlign w:val="center"/>
          </w:tcPr>
          <w:p w14:paraId="17511CD4">
            <w:pPr>
              <w:rPr>
                <w:sz w:val="21"/>
                <w:szCs w:val="21"/>
              </w:rPr>
            </w:pPr>
            <w:r>
              <w:rPr>
                <w:sz w:val="21"/>
                <w:szCs w:val="21"/>
              </w:rPr>
              <w:t>26.0</w:t>
            </w:r>
          </w:p>
        </w:tc>
        <w:tc>
          <w:tcPr>
            <w:vAlign w:val="center"/>
          </w:tcPr>
          <w:p w14:paraId="0823971E">
            <w:pPr>
              <w:rPr>
                <w:sz w:val="21"/>
                <w:szCs w:val="21"/>
              </w:rPr>
            </w:pPr>
            <w:r>
              <w:rPr>
                <w:sz w:val="21"/>
                <w:szCs w:val="21"/>
              </w:rPr>
              <w:t>31.0</w:t>
            </w:r>
          </w:p>
        </w:tc>
        <w:tc>
          <w:tcPr>
            <w:vAlign w:val="center"/>
          </w:tcPr>
          <w:p w14:paraId="32AB9C24">
            <w:pPr>
              <w:rPr>
                <w:sz w:val="21"/>
                <w:szCs w:val="21"/>
              </w:rPr>
            </w:pPr>
            <w:r>
              <w:rPr>
                <w:sz w:val="21"/>
                <w:szCs w:val="21"/>
              </w:rPr>
              <w:t>40.0</w:t>
            </w:r>
          </w:p>
        </w:tc>
        <w:tc>
          <w:tcPr>
            <w:vAlign w:val="center"/>
          </w:tcPr>
          <w:p w14:paraId="1A19D7C3">
            <w:pPr>
              <w:rPr>
                <w:sz w:val="21"/>
                <w:szCs w:val="21"/>
              </w:rPr>
            </w:pPr>
            <w:r>
              <w:rPr>
                <w:sz w:val="21"/>
                <w:szCs w:val="21"/>
              </w:rPr>
              <w:t>38.0</w:t>
            </w:r>
          </w:p>
        </w:tc>
        <w:tc>
          <w:tcPr>
            <w:vAlign w:val="center"/>
          </w:tcPr>
          <w:p w14:paraId="0C3940BE">
            <w:pPr>
              <w:rPr>
                <w:sz w:val="21"/>
                <w:szCs w:val="21"/>
              </w:rPr>
            </w:pPr>
            <w:r>
              <w:rPr>
                <w:sz w:val="21"/>
                <w:szCs w:val="21"/>
              </w:rPr>
              <w:t>39.0</w:t>
            </w:r>
          </w:p>
        </w:tc>
      </w:tr>
      <w:tr w14:paraId="77F4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2F3091">
            <w:pPr>
              <w:rPr>
                <w:sz w:val="21"/>
                <w:szCs w:val="21"/>
              </w:rPr>
            </w:pPr>
            <w:r>
              <w:rPr>
                <w:sz w:val="21"/>
                <w:szCs w:val="21"/>
              </w:rPr>
              <w:t>组合墙实际隔声量(dB)</w:t>
            </w:r>
          </w:p>
        </w:tc>
        <w:tc>
          <w:tcPr>
            <w:vAlign w:val="center"/>
          </w:tcPr>
          <w:p w14:paraId="3393682E">
            <w:pPr>
              <w:rPr>
                <w:sz w:val="21"/>
                <w:szCs w:val="21"/>
              </w:rPr>
            </w:pPr>
            <w:r>
              <w:rPr>
                <w:sz w:val="21"/>
                <w:szCs w:val="21"/>
              </w:rPr>
              <w:t>35.4</w:t>
            </w:r>
          </w:p>
        </w:tc>
        <w:tc>
          <w:tcPr>
            <w:vAlign w:val="center"/>
          </w:tcPr>
          <w:p w14:paraId="10CD78B9">
            <w:pPr>
              <w:rPr>
                <w:sz w:val="21"/>
                <w:szCs w:val="21"/>
              </w:rPr>
            </w:pPr>
            <w:r>
              <w:rPr>
                <w:sz w:val="21"/>
                <w:szCs w:val="21"/>
              </w:rPr>
              <w:t>40.6</w:t>
            </w:r>
          </w:p>
        </w:tc>
        <w:tc>
          <w:tcPr>
            <w:vAlign w:val="center"/>
          </w:tcPr>
          <w:p w14:paraId="332E5636">
            <w:pPr>
              <w:rPr>
                <w:sz w:val="21"/>
                <w:szCs w:val="21"/>
              </w:rPr>
            </w:pPr>
            <w:r>
              <w:rPr>
                <w:sz w:val="21"/>
                <w:szCs w:val="21"/>
              </w:rPr>
              <w:t>49.6</w:t>
            </w:r>
          </w:p>
        </w:tc>
        <w:tc>
          <w:tcPr>
            <w:vAlign w:val="center"/>
          </w:tcPr>
          <w:p w14:paraId="27495F51">
            <w:pPr>
              <w:rPr>
                <w:sz w:val="21"/>
                <w:szCs w:val="21"/>
              </w:rPr>
            </w:pPr>
            <w:r>
              <w:rPr>
                <w:sz w:val="21"/>
                <w:szCs w:val="21"/>
              </w:rPr>
              <w:t>47.6</w:t>
            </w:r>
          </w:p>
        </w:tc>
        <w:tc>
          <w:tcPr>
            <w:vAlign w:val="center"/>
          </w:tcPr>
          <w:p w14:paraId="4EC1FE4F">
            <w:pPr>
              <w:rPr>
                <w:sz w:val="21"/>
                <w:szCs w:val="21"/>
              </w:rPr>
            </w:pPr>
            <w:r>
              <w:rPr>
                <w:sz w:val="21"/>
                <w:szCs w:val="21"/>
              </w:rPr>
              <w:t>48.6</w:t>
            </w:r>
          </w:p>
        </w:tc>
      </w:tr>
      <w:tr w14:paraId="6B0CC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55FF83">
            <w:pPr>
              <w:rPr>
                <w:sz w:val="21"/>
                <w:szCs w:val="21"/>
              </w:rPr>
            </w:pPr>
            <w:r>
              <w:rPr>
                <w:sz w:val="21"/>
                <w:szCs w:val="21"/>
              </w:rPr>
              <w:t>组合墙有效隔声量(dB)</w:t>
            </w:r>
          </w:p>
        </w:tc>
        <w:tc>
          <w:tcPr>
            <w:vAlign w:val="center"/>
          </w:tcPr>
          <w:p w14:paraId="33733B6D">
            <w:pPr>
              <w:rPr>
                <w:sz w:val="21"/>
                <w:szCs w:val="21"/>
              </w:rPr>
            </w:pPr>
            <w:r>
              <w:rPr>
                <w:sz w:val="21"/>
                <w:szCs w:val="21"/>
              </w:rPr>
              <w:t>53.2</w:t>
            </w:r>
          </w:p>
        </w:tc>
        <w:tc>
          <w:tcPr>
            <w:vAlign w:val="center"/>
          </w:tcPr>
          <w:p w14:paraId="3ADD1BAE">
            <w:pPr>
              <w:rPr>
                <w:sz w:val="21"/>
                <w:szCs w:val="21"/>
              </w:rPr>
            </w:pPr>
            <w:r>
              <w:rPr>
                <w:sz w:val="21"/>
                <w:szCs w:val="21"/>
              </w:rPr>
              <w:t>55.9</w:t>
            </w:r>
          </w:p>
        </w:tc>
        <w:tc>
          <w:tcPr>
            <w:vAlign w:val="center"/>
          </w:tcPr>
          <w:p w14:paraId="701B70CB">
            <w:pPr>
              <w:rPr>
                <w:sz w:val="21"/>
                <w:szCs w:val="21"/>
              </w:rPr>
            </w:pPr>
            <w:r>
              <w:rPr>
                <w:sz w:val="21"/>
                <w:szCs w:val="21"/>
              </w:rPr>
              <w:t>62.1</w:t>
            </w:r>
          </w:p>
        </w:tc>
        <w:tc>
          <w:tcPr>
            <w:vAlign w:val="center"/>
          </w:tcPr>
          <w:p w14:paraId="240B9B62">
            <w:pPr>
              <w:rPr>
                <w:sz w:val="21"/>
                <w:szCs w:val="21"/>
              </w:rPr>
            </w:pPr>
            <w:r>
              <w:rPr>
                <w:sz w:val="21"/>
                <w:szCs w:val="21"/>
              </w:rPr>
              <w:t>64.4</w:t>
            </w:r>
          </w:p>
        </w:tc>
        <w:tc>
          <w:tcPr>
            <w:vAlign w:val="center"/>
          </w:tcPr>
          <w:p w14:paraId="10CAA248">
            <w:pPr>
              <w:rPr>
                <w:sz w:val="21"/>
                <w:szCs w:val="21"/>
              </w:rPr>
            </w:pPr>
            <w:r>
              <w:rPr>
                <w:sz w:val="21"/>
                <w:szCs w:val="21"/>
              </w:rPr>
              <w:t>66.9</w:t>
            </w:r>
          </w:p>
        </w:tc>
      </w:tr>
      <w:tr w14:paraId="46DEC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982322">
            <w:pPr>
              <w:rPr>
                <w:sz w:val="21"/>
                <w:szCs w:val="21"/>
              </w:rPr>
            </w:pPr>
            <w:r>
              <w:rPr>
                <w:sz w:val="21"/>
                <w:szCs w:val="21"/>
              </w:rPr>
              <w:t>组合墙计权隔声量(dB)</w:t>
            </w:r>
          </w:p>
        </w:tc>
        <w:tc>
          <w:tcPr>
            <w:gridSpan w:val="5"/>
            <w:vAlign w:val="center"/>
          </w:tcPr>
          <w:p w14:paraId="71A7A702">
            <w:pPr>
              <w:rPr>
                <w:sz w:val="21"/>
                <w:szCs w:val="21"/>
              </w:rPr>
            </w:pPr>
            <w:r>
              <w:rPr>
                <w:sz w:val="21"/>
                <w:szCs w:val="21"/>
              </w:rPr>
              <w:t>64</w:t>
            </w:r>
          </w:p>
        </w:tc>
      </w:tr>
      <w:tr w14:paraId="173E302C">
        <w:tblPrEx>
          <w:tblCellMar>
            <w:top w:w="0" w:type="dxa"/>
            <w:left w:w="108" w:type="dxa"/>
            <w:bottom w:w="0" w:type="dxa"/>
            <w:right w:w="108" w:type="dxa"/>
          </w:tblCellMar>
        </w:tblPrEx>
        <w:trPr>
          <w:gridAfter w:val="1"/>
        </w:trPr>
        <w:tc>
          <w:tcPr>
            <w:shd w:val="clear" w:color="auto" w:fill="E6E6E6"/>
            <w:vAlign w:val="center"/>
          </w:tcPr>
          <w:p w14:paraId="52070A59">
            <w:pPr>
              <w:rPr>
                <w:sz w:val="21"/>
                <w:szCs w:val="21"/>
              </w:rPr>
            </w:pPr>
            <w:r>
              <w:rPr>
                <w:sz w:val="21"/>
                <w:szCs w:val="21"/>
              </w:rPr>
              <w:t>组合墙频谱修正量(dB)</w:t>
            </w:r>
          </w:p>
        </w:tc>
        <w:tc>
          <w:tcPr>
            <w:gridSpan w:val="5"/>
            <w:vAlign w:val="center"/>
          </w:tcPr>
          <w:p w14:paraId="2776D836">
            <w:pPr>
              <w:rPr>
                <w:sz w:val="21"/>
                <w:szCs w:val="21"/>
              </w:rPr>
            </w:pPr>
            <w:r>
              <w:rPr>
                <w:sz w:val="21"/>
                <w:szCs w:val="21"/>
              </w:rPr>
              <w:t>-3</w:t>
            </w:r>
          </w:p>
        </w:tc>
      </w:tr>
      <w:tr w14:paraId="57A06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82487F">
            <w:pPr>
              <w:rPr>
                <w:sz w:val="21"/>
                <w:szCs w:val="21"/>
              </w:rPr>
            </w:pPr>
            <w:r>
              <w:rPr>
                <w:sz w:val="21"/>
                <w:szCs w:val="21"/>
              </w:rPr>
              <w:t>组合墙隔声量(dB)</w:t>
            </w:r>
          </w:p>
        </w:tc>
        <w:tc>
          <w:tcPr>
            <w:gridSpan w:val="5"/>
            <w:vAlign w:val="center"/>
          </w:tcPr>
          <w:p w14:paraId="5EEADCDC">
            <w:pPr>
              <w:rPr>
                <w:sz w:val="21"/>
                <w:szCs w:val="21"/>
              </w:rPr>
            </w:pPr>
            <w:r>
              <w:rPr>
                <w:sz w:val="21"/>
                <w:szCs w:val="21"/>
              </w:rPr>
              <w:t>61</w:t>
            </w:r>
          </w:p>
        </w:tc>
      </w:tr>
      <w:tr w14:paraId="37DA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B72035">
            <w:pPr>
              <w:rPr>
                <w:sz w:val="21"/>
                <w:szCs w:val="21"/>
              </w:rPr>
            </w:pPr>
            <w:r>
              <w:rPr>
                <w:sz w:val="21"/>
                <w:szCs w:val="21"/>
              </w:rPr>
              <w:t>组合墙面积(㎡)</w:t>
            </w:r>
          </w:p>
        </w:tc>
        <w:tc>
          <w:tcPr>
            <w:gridSpan w:val="5"/>
            <w:vAlign w:val="center"/>
          </w:tcPr>
          <w:p w14:paraId="6352671B">
            <w:pPr>
              <w:rPr>
                <w:sz w:val="21"/>
                <w:szCs w:val="21"/>
              </w:rPr>
            </w:pPr>
            <w:r>
              <w:rPr>
                <w:sz w:val="21"/>
                <w:szCs w:val="21"/>
              </w:rPr>
              <w:t>27.1</w:t>
            </w:r>
          </w:p>
        </w:tc>
      </w:tr>
      <w:tr w14:paraId="284E745D">
        <w:tblPrEx>
          <w:tblCellMar>
            <w:top w:w="0" w:type="dxa"/>
            <w:left w:w="108" w:type="dxa"/>
            <w:bottom w:w="0" w:type="dxa"/>
            <w:right w:w="108" w:type="dxa"/>
          </w:tblCellMar>
        </w:tblPrEx>
        <w:trPr>
          <w:gridAfter w:val="1"/>
        </w:trPr>
        <w:tc>
          <w:tcPr>
            <w:shd w:val="clear" w:color="auto" w:fill="E6E6E6"/>
            <w:vAlign w:val="center"/>
          </w:tcPr>
          <w:p w14:paraId="1B2C390D">
            <w:pPr>
              <w:rPr>
                <w:sz w:val="21"/>
                <w:szCs w:val="21"/>
              </w:rPr>
            </w:pPr>
            <w:r>
              <w:rPr>
                <w:sz w:val="21"/>
                <w:szCs w:val="21"/>
              </w:rPr>
              <w:t>门/窗与墙缝隙面积(㎡)</w:t>
            </w:r>
          </w:p>
        </w:tc>
        <w:tc>
          <w:tcPr>
            <w:gridSpan w:val="5"/>
            <w:vAlign w:val="center"/>
          </w:tcPr>
          <w:p w14:paraId="399E9A83">
            <w:pPr>
              <w:rPr>
                <w:sz w:val="21"/>
                <w:szCs w:val="21"/>
              </w:rPr>
            </w:pPr>
            <w:r>
              <w:rPr>
                <w:sz w:val="21"/>
                <w:szCs w:val="21"/>
              </w:rPr>
              <w:t>0.069</w:t>
            </w:r>
          </w:p>
        </w:tc>
      </w:tr>
      <w:tr w14:paraId="49B9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E453DE">
            <w:pPr>
              <w:rPr>
                <w:sz w:val="21"/>
                <w:szCs w:val="21"/>
              </w:rPr>
            </w:pPr>
            <w:r>
              <w:rPr>
                <w:sz w:val="21"/>
                <w:szCs w:val="21"/>
              </w:rPr>
              <w:t>门/窗与墙缝隙对隔声量影响(dB)</w:t>
            </w:r>
          </w:p>
        </w:tc>
        <w:tc>
          <w:tcPr>
            <w:gridSpan w:val="5"/>
            <w:vAlign w:val="center"/>
          </w:tcPr>
          <w:p w14:paraId="29E146B5">
            <w:pPr>
              <w:rPr>
                <w:sz w:val="21"/>
                <w:szCs w:val="21"/>
              </w:rPr>
            </w:pPr>
            <w:r>
              <w:rPr>
                <w:sz w:val="21"/>
                <w:szCs w:val="21"/>
              </w:rPr>
              <w:t>35</w:t>
            </w:r>
          </w:p>
        </w:tc>
      </w:tr>
      <w:tr w14:paraId="5A40B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2BFD2D">
            <w:pPr>
              <w:rPr>
                <w:sz w:val="21"/>
                <w:szCs w:val="21"/>
              </w:rPr>
            </w:pPr>
            <w:r>
              <w:rPr>
                <w:sz w:val="21"/>
                <w:szCs w:val="21"/>
              </w:rPr>
              <w:t>计算缝隙后组合墙隔声量(dB)</w:t>
            </w:r>
          </w:p>
        </w:tc>
        <w:tc>
          <w:tcPr>
            <w:gridSpan w:val="5"/>
            <w:vAlign w:val="center"/>
          </w:tcPr>
          <w:p w14:paraId="24FCC52F">
            <w:pPr>
              <w:rPr>
                <w:sz w:val="21"/>
                <w:szCs w:val="21"/>
              </w:rPr>
            </w:pPr>
            <w:r>
              <w:rPr>
                <w:sz w:val="21"/>
                <w:szCs w:val="21"/>
              </w:rPr>
              <w:t>26</w:t>
            </w:r>
          </w:p>
        </w:tc>
      </w:tr>
      <w:tr w14:paraId="55C0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1D800AF">
            <w:pPr>
              <w:jc w:val="center"/>
              <w:rPr>
                <w:sz w:val="21"/>
                <w:szCs w:val="21"/>
              </w:rPr>
            </w:pPr>
            <w:r>
              <w:rPr>
                <w:sz w:val="21"/>
                <w:szCs w:val="21"/>
              </w:rPr>
              <w:t>外墙22</w:t>
            </w:r>
          </w:p>
        </w:tc>
      </w:tr>
      <w:tr w14:paraId="3D36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4CC546">
            <w:pPr>
              <w:rPr>
                <w:sz w:val="21"/>
                <w:szCs w:val="21"/>
              </w:rPr>
            </w:pPr>
            <w:r>
              <w:rPr>
                <w:sz w:val="21"/>
                <w:szCs w:val="21"/>
              </w:rPr>
              <w:t>倍频程中心频率(Hz)</w:t>
            </w:r>
          </w:p>
        </w:tc>
        <w:tc>
          <w:tcPr>
            <w:shd w:val="clear" w:color="auto" w:fill="E6E6E6"/>
            <w:vAlign w:val="center"/>
          </w:tcPr>
          <w:p w14:paraId="61C81DF5">
            <w:pPr>
              <w:rPr>
                <w:sz w:val="21"/>
                <w:szCs w:val="21"/>
              </w:rPr>
            </w:pPr>
            <w:r>
              <w:rPr>
                <w:sz w:val="21"/>
                <w:szCs w:val="21"/>
              </w:rPr>
              <w:t>125</w:t>
            </w:r>
          </w:p>
        </w:tc>
        <w:tc>
          <w:tcPr>
            <w:shd w:val="clear" w:color="auto" w:fill="E6E6E6"/>
            <w:vAlign w:val="center"/>
          </w:tcPr>
          <w:p w14:paraId="7BAED9B4">
            <w:pPr>
              <w:rPr>
                <w:sz w:val="21"/>
                <w:szCs w:val="21"/>
              </w:rPr>
            </w:pPr>
            <w:r>
              <w:rPr>
                <w:sz w:val="21"/>
                <w:szCs w:val="21"/>
              </w:rPr>
              <w:t>250</w:t>
            </w:r>
          </w:p>
        </w:tc>
        <w:tc>
          <w:tcPr>
            <w:shd w:val="clear" w:color="auto" w:fill="E6E6E6"/>
            <w:vAlign w:val="center"/>
          </w:tcPr>
          <w:p w14:paraId="7DC3E708">
            <w:pPr>
              <w:rPr>
                <w:sz w:val="21"/>
                <w:szCs w:val="21"/>
              </w:rPr>
            </w:pPr>
            <w:r>
              <w:rPr>
                <w:sz w:val="21"/>
                <w:szCs w:val="21"/>
              </w:rPr>
              <w:t>500</w:t>
            </w:r>
          </w:p>
        </w:tc>
        <w:tc>
          <w:tcPr>
            <w:shd w:val="clear" w:color="auto" w:fill="E6E6E6"/>
            <w:vAlign w:val="center"/>
          </w:tcPr>
          <w:p w14:paraId="2E079CA1">
            <w:pPr>
              <w:rPr>
                <w:sz w:val="21"/>
                <w:szCs w:val="21"/>
              </w:rPr>
            </w:pPr>
            <w:r>
              <w:rPr>
                <w:sz w:val="21"/>
                <w:szCs w:val="21"/>
              </w:rPr>
              <w:t>1000</w:t>
            </w:r>
          </w:p>
        </w:tc>
        <w:tc>
          <w:tcPr>
            <w:shd w:val="clear" w:color="auto" w:fill="E6E6E6"/>
            <w:vAlign w:val="center"/>
          </w:tcPr>
          <w:p w14:paraId="2CE5A0FA">
            <w:pPr>
              <w:rPr>
                <w:sz w:val="21"/>
                <w:szCs w:val="21"/>
              </w:rPr>
            </w:pPr>
            <w:r>
              <w:rPr>
                <w:sz w:val="21"/>
                <w:szCs w:val="21"/>
              </w:rPr>
              <w:t>2000</w:t>
            </w:r>
          </w:p>
        </w:tc>
      </w:tr>
      <w:tr w14:paraId="38D5E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58B8E8">
            <w:pPr>
              <w:rPr>
                <w:sz w:val="21"/>
                <w:szCs w:val="21"/>
              </w:rPr>
            </w:pPr>
            <w:r>
              <w:rPr>
                <w:sz w:val="21"/>
                <w:szCs w:val="21"/>
              </w:rPr>
              <w:t>外墙隔声量(dB)</w:t>
            </w:r>
          </w:p>
        </w:tc>
        <w:tc>
          <w:tcPr>
            <w:vAlign w:val="center"/>
          </w:tcPr>
          <w:p w14:paraId="2E77BE0E">
            <w:pPr>
              <w:rPr>
                <w:sz w:val="21"/>
                <w:szCs w:val="21"/>
              </w:rPr>
            </w:pPr>
            <w:r>
              <w:rPr>
                <w:sz w:val="21"/>
                <w:szCs w:val="21"/>
              </w:rPr>
              <w:t>47.0</w:t>
            </w:r>
          </w:p>
        </w:tc>
        <w:tc>
          <w:tcPr>
            <w:vAlign w:val="center"/>
          </w:tcPr>
          <w:p w14:paraId="2F5A0A15">
            <w:pPr>
              <w:rPr>
                <w:sz w:val="21"/>
                <w:szCs w:val="21"/>
              </w:rPr>
            </w:pPr>
            <w:r>
              <w:rPr>
                <w:sz w:val="21"/>
                <w:szCs w:val="21"/>
              </w:rPr>
              <w:t>59.0</w:t>
            </w:r>
          </w:p>
        </w:tc>
        <w:tc>
          <w:tcPr>
            <w:vAlign w:val="center"/>
          </w:tcPr>
          <w:p w14:paraId="57266EA4">
            <w:pPr>
              <w:rPr>
                <w:sz w:val="21"/>
                <w:szCs w:val="21"/>
              </w:rPr>
            </w:pPr>
            <w:r>
              <w:rPr>
                <w:sz w:val="21"/>
                <w:szCs w:val="21"/>
              </w:rPr>
              <w:t>73.0</w:t>
            </w:r>
          </w:p>
        </w:tc>
        <w:tc>
          <w:tcPr>
            <w:vAlign w:val="center"/>
          </w:tcPr>
          <w:p w14:paraId="5F433247">
            <w:pPr>
              <w:rPr>
                <w:sz w:val="21"/>
                <w:szCs w:val="21"/>
              </w:rPr>
            </w:pPr>
            <w:r>
              <w:rPr>
                <w:sz w:val="21"/>
                <w:szCs w:val="21"/>
              </w:rPr>
              <w:t>82.0</w:t>
            </w:r>
          </w:p>
        </w:tc>
        <w:tc>
          <w:tcPr>
            <w:vAlign w:val="center"/>
          </w:tcPr>
          <w:p w14:paraId="7BBCDA2C">
            <w:pPr>
              <w:rPr>
                <w:sz w:val="21"/>
                <w:szCs w:val="21"/>
              </w:rPr>
            </w:pPr>
            <w:r>
              <w:rPr>
                <w:sz w:val="21"/>
                <w:szCs w:val="21"/>
              </w:rPr>
              <w:t>82.0</w:t>
            </w:r>
          </w:p>
        </w:tc>
      </w:tr>
      <w:tr w14:paraId="0D27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E8CEF5">
            <w:pPr>
              <w:rPr>
                <w:sz w:val="21"/>
                <w:szCs w:val="21"/>
              </w:rPr>
            </w:pPr>
            <w:r>
              <w:rPr>
                <w:sz w:val="21"/>
                <w:szCs w:val="21"/>
              </w:rPr>
              <w:t>组合墙实际隔声量(dB)</w:t>
            </w:r>
          </w:p>
        </w:tc>
        <w:tc>
          <w:tcPr>
            <w:vAlign w:val="center"/>
          </w:tcPr>
          <w:p w14:paraId="4FF922C8">
            <w:pPr>
              <w:rPr>
                <w:sz w:val="21"/>
                <w:szCs w:val="21"/>
              </w:rPr>
            </w:pPr>
            <w:r>
              <w:rPr>
                <w:sz w:val="21"/>
                <w:szCs w:val="21"/>
              </w:rPr>
              <w:t>47.0</w:t>
            </w:r>
          </w:p>
        </w:tc>
        <w:tc>
          <w:tcPr>
            <w:vAlign w:val="center"/>
          </w:tcPr>
          <w:p w14:paraId="3FEA29D7">
            <w:pPr>
              <w:rPr>
                <w:sz w:val="21"/>
                <w:szCs w:val="21"/>
              </w:rPr>
            </w:pPr>
            <w:r>
              <w:rPr>
                <w:sz w:val="21"/>
                <w:szCs w:val="21"/>
              </w:rPr>
              <w:t>59.0</w:t>
            </w:r>
          </w:p>
        </w:tc>
        <w:tc>
          <w:tcPr>
            <w:vAlign w:val="center"/>
          </w:tcPr>
          <w:p w14:paraId="40448BE8">
            <w:pPr>
              <w:rPr>
                <w:sz w:val="21"/>
                <w:szCs w:val="21"/>
              </w:rPr>
            </w:pPr>
            <w:r>
              <w:rPr>
                <w:sz w:val="21"/>
                <w:szCs w:val="21"/>
              </w:rPr>
              <w:t>73.0</w:t>
            </w:r>
          </w:p>
        </w:tc>
        <w:tc>
          <w:tcPr>
            <w:vAlign w:val="center"/>
          </w:tcPr>
          <w:p w14:paraId="2BF6483E">
            <w:pPr>
              <w:rPr>
                <w:sz w:val="21"/>
                <w:szCs w:val="21"/>
              </w:rPr>
            </w:pPr>
            <w:r>
              <w:rPr>
                <w:sz w:val="21"/>
                <w:szCs w:val="21"/>
              </w:rPr>
              <w:t>82.0</w:t>
            </w:r>
          </w:p>
        </w:tc>
        <w:tc>
          <w:tcPr>
            <w:vAlign w:val="center"/>
          </w:tcPr>
          <w:p w14:paraId="294499AD">
            <w:pPr>
              <w:rPr>
                <w:sz w:val="21"/>
                <w:szCs w:val="21"/>
              </w:rPr>
            </w:pPr>
            <w:r>
              <w:rPr>
                <w:sz w:val="21"/>
                <w:szCs w:val="21"/>
              </w:rPr>
              <w:t>82.0</w:t>
            </w:r>
          </w:p>
        </w:tc>
      </w:tr>
      <w:tr w14:paraId="2CDBE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67C844">
            <w:pPr>
              <w:rPr>
                <w:sz w:val="21"/>
                <w:szCs w:val="21"/>
              </w:rPr>
            </w:pPr>
            <w:r>
              <w:rPr>
                <w:sz w:val="21"/>
                <w:szCs w:val="21"/>
              </w:rPr>
              <w:t>组合墙有效隔声量(dB)</w:t>
            </w:r>
          </w:p>
        </w:tc>
        <w:tc>
          <w:tcPr>
            <w:vAlign w:val="center"/>
          </w:tcPr>
          <w:p w14:paraId="3FDB8571">
            <w:pPr>
              <w:rPr>
                <w:sz w:val="21"/>
                <w:szCs w:val="21"/>
              </w:rPr>
            </w:pPr>
            <w:r>
              <w:rPr>
                <w:sz w:val="21"/>
                <w:szCs w:val="21"/>
              </w:rPr>
              <w:t>62.1</w:t>
            </w:r>
          </w:p>
        </w:tc>
        <w:tc>
          <w:tcPr>
            <w:vAlign w:val="center"/>
          </w:tcPr>
          <w:p w14:paraId="7CAB2C77">
            <w:pPr>
              <w:rPr>
                <w:sz w:val="21"/>
                <w:szCs w:val="21"/>
              </w:rPr>
            </w:pPr>
            <w:r>
              <w:rPr>
                <w:sz w:val="21"/>
                <w:szCs w:val="21"/>
              </w:rPr>
              <w:t>71.5</w:t>
            </w:r>
          </w:p>
        </w:tc>
        <w:tc>
          <w:tcPr>
            <w:vAlign w:val="center"/>
          </w:tcPr>
          <w:p w14:paraId="197DD0A2">
            <w:pPr>
              <w:rPr>
                <w:sz w:val="21"/>
                <w:szCs w:val="21"/>
              </w:rPr>
            </w:pPr>
            <w:r>
              <w:rPr>
                <w:sz w:val="21"/>
                <w:szCs w:val="21"/>
              </w:rPr>
              <w:t>82.7</w:t>
            </w:r>
          </w:p>
        </w:tc>
        <w:tc>
          <w:tcPr>
            <w:vAlign w:val="center"/>
          </w:tcPr>
          <w:p w14:paraId="06FEE22A">
            <w:pPr>
              <w:rPr>
                <w:sz w:val="21"/>
                <w:szCs w:val="21"/>
              </w:rPr>
            </w:pPr>
            <w:r>
              <w:rPr>
                <w:sz w:val="21"/>
                <w:szCs w:val="21"/>
              </w:rPr>
              <w:t>96.0</w:t>
            </w:r>
          </w:p>
        </w:tc>
        <w:tc>
          <w:tcPr>
            <w:vAlign w:val="center"/>
          </w:tcPr>
          <w:p w14:paraId="4F807E1C">
            <w:pPr>
              <w:rPr>
                <w:sz w:val="21"/>
                <w:szCs w:val="21"/>
              </w:rPr>
            </w:pPr>
            <w:r>
              <w:rPr>
                <w:sz w:val="21"/>
                <w:szCs w:val="21"/>
              </w:rPr>
              <w:t>97.5</w:t>
            </w:r>
          </w:p>
        </w:tc>
      </w:tr>
      <w:tr w14:paraId="21E1A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CB0876">
            <w:pPr>
              <w:rPr>
                <w:sz w:val="21"/>
                <w:szCs w:val="21"/>
              </w:rPr>
            </w:pPr>
            <w:r>
              <w:rPr>
                <w:sz w:val="21"/>
                <w:szCs w:val="21"/>
              </w:rPr>
              <w:t>组合墙计权隔声量(dB)</w:t>
            </w:r>
          </w:p>
        </w:tc>
        <w:tc>
          <w:tcPr>
            <w:gridSpan w:val="5"/>
            <w:vAlign w:val="center"/>
          </w:tcPr>
          <w:p w14:paraId="45740EF9">
            <w:pPr>
              <w:rPr>
                <w:sz w:val="21"/>
                <w:szCs w:val="21"/>
              </w:rPr>
            </w:pPr>
            <w:r>
              <w:rPr>
                <w:sz w:val="21"/>
                <w:szCs w:val="21"/>
              </w:rPr>
              <w:t>83</w:t>
            </w:r>
          </w:p>
        </w:tc>
      </w:tr>
      <w:tr w14:paraId="50995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372F32">
            <w:pPr>
              <w:rPr>
                <w:sz w:val="21"/>
                <w:szCs w:val="21"/>
              </w:rPr>
            </w:pPr>
            <w:r>
              <w:rPr>
                <w:sz w:val="21"/>
                <w:szCs w:val="21"/>
              </w:rPr>
              <w:t>组合墙频谱修正量(dB)</w:t>
            </w:r>
          </w:p>
        </w:tc>
        <w:tc>
          <w:tcPr>
            <w:gridSpan w:val="5"/>
            <w:vAlign w:val="center"/>
          </w:tcPr>
          <w:p w14:paraId="0DC7EAC3">
            <w:pPr>
              <w:rPr>
                <w:sz w:val="21"/>
                <w:szCs w:val="21"/>
              </w:rPr>
            </w:pPr>
            <w:r>
              <w:rPr>
                <w:sz w:val="21"/>
                <w:szCs w:val="21"/>
              </w:rPr>
              <w:t>-8</w:t>
            </w:r>
          </w:p>
        </w:tc>
      </w:tr>
      <w:tr w14:paraId="7AB7D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3EC946">
            <w:pPr>
              <w:rPr>
                <w:sz w:val="21"/>
                <w:szCs w:val="21"/>
              </w:rPr>
            </w:pPr>
            <w:r>
              <w:rPr>
                <w:sz w:val="21"/>
                <w:szCs w:val="21"/>
              </w:rPr>
              <w:t>组合墙隔声量(dB)</w:t>
            </w:r>
          </w:p>
        </w:tc>
        <w:tc>
          <w:tcPr>
            <w:gridSpan w:val="5"/>
            <w:vAlign w:val="center"/>
          </w:tcPr>
          <w:p w14:paraId="538FA074">
            <w:pPr>
              <w:rPr>
                <w:sz w:val="21"/>
                <w:szCs w:val="21"/>
              </w:rPr>
            </w:pPr>
            <w:r>
              <w:rPr>
                <w:sz w:val="21"/>
                <w:szCs w:val="21"/>
              </w:rPr>
              <w:t>75</w:t>
            </w:r>
          </w:p>
        </w:tc>
      </w:tr>
      <w:tr w14:paraId="05598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A9158F">
            <w:pPr>
              <w:rPr>
                <w:sz w:val="21"/>
                <w:szCs w:val="21"/>
              </w:rPr>
            </w:pPr>
            <w:r>
              <w:rPr>
                <w:sz w:val="21"/>
                <w:szCs w:val="21"/>
              </w:rPr>
              <w:t>组合墙面积(㎡)</w:t>
            </w:r>
          </w:p>
        </w:tc>
        <w:tc>
          <w:tcPr>
            <w:gridSpan w:val="5"/>
            <w:vAlign w:val="center"/>
          </w:tcPr>
          <w:p w14:paraId="010853EB">
            <w:pPr>
              <w:rPr>
                <w:sz w:val="21"/>
                <w:szCs w:val="21"/>
              </w:rPr>
            </w:pPr>
            <w:r>
              <w:rPr>
                <w:sz w:val="21"/>
                <w:szCs w:val="21"/>
              </w:rPr>
              <w:t>51.3</w:t>
            </w:r>
          </w:p>
        </w:tc>
      </w:tr>
      <w:tr w14:paraId="16FE7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B88C50">
            <w:pPr>
              <w:rPr>
                <w:sz w:val="21"/>
                <w:szCs w:val="21"/>
              </w:rPr>
            </w:pPr>
            <w:r>
              <w:rPr>
                <w:sz w:val="21"/>
                <w:szCs w:val="21"/>
              </w:rPr>
              <w:t>门/窗与墙缝隙面积(㎡)</w:t>
            </w:r>
          </w:p>
        </w:tc>
        <w:tc>
          <w:tcPr>
            <w:gridSpan w:val="5"/>
            <w:vAlign w:val="center"/>
          </w:tcPr>
          <w:p w14:paraId="09971499">
            <w:pPr>
              <w:rPr>
                <w:sz w:val="21"/>
                <w:szCs w:val="21"/>
              </w:rPr>
            </w:pPr>
            <w:r>
              <w:rPr>
                <w:sz w:val="21"/>
                <w:szCs w:val="21"/>
              </w:rPr>
              <w:t>0.000</w:t>
            </w:r>
          </w:p>
        </w:tc>
      </w:tr>
      <w:tr w14:paraId="67D15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C0182D">
            <w:pPr>
              <w:rPr>
                <w:sz w:val="21"/>
                <w:szCs w:val="21"/>
              </w:rPr>
            </w:pPr>
            <w:r>
              <w:rPr>
                <w:sz w:val="21"/>
                <w:szCs w:val="21"/>
              </w:rPr>
              <w:t>门/窗与墙缝隙对隔声量影响(dB)</w:t>
            </w:r>
          </w:p>
        </w:tc>
        <w:tc>
          <w:tcPr>
            <w:gridSpan w:val="5"/>
            <w:vAlign w:val="center"/>
          </w:tcPr>
          <w:p w14:paraId="61CBDCD7">
            <w:pPr>
              <w:rPr>
                <w:sz w:val="21"/>
                <w:szCs w:val="21"/>
              </w:rPr>
            </w:pPr>
            <w:r>
              <w:rPr>
                <w:sz w:val="21"/>
                <w:szCs w:val="21"/>
              </w:rPr>
              <w:t>0</w:t>
            </w:r>
          </w:p>
        </w:tc>
      </w:tr>
      <w:tr w14:paraId="4E2A0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D5C88F">
            <w:pPr>
              <w:rPr>
                <w:sz w:val="21"/>
                <w:szCs w:val="21"/>
              </w:rPr>
            </w:pPr>
            <w:r>
              <w:rPr>
                <w:sz w:val="21"/>
                <w:szCs w:val="21"/>
              </w:rPr>
              <w:t>计算缝隙后组合墙隔声量(dB)</w:t>
            </w:r>
          </w:p>
        </w:tc>
        <w:tc>
          <w:tcPr>
            <w:gridSpan w:val="5"/>
            <w:vAlign w:val="center"/>
          </w:tcPr>
          <w:p w14:paraId="46375FF7">
            <w:pPr>
              <w:rPr>
                <w:sz w:val="21"/>
                <w:szCs w:val="21"/>
              </w:rPr>
            </w:pPr>
            <w:r>
              <w:rPr>
                <w:sz w:val="21"/>
                <w:szCs w:val="21"/>
              </w:rPr>
              <w:t>75</w:t>
            </w:r>
          </w:p>
        </w:tc>
      </w:tr>
      <w:tr w14:paraId="75CBD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9D4645B">
            <w:pPr>
              <w:jc w:val="center"/>
              <w:rPr>
                <w:sz w:val="21"/>
                <w:szCs w:val="21"/>
              </w:rPr>
            </w:pPr>
            <w:r>
              <w:rPr>
                <w:sz w:val="21"/>
                <w:szCs w:val="21"/>
              </w:rPr>
              <w:t>外墙23+外窗×2</w:t>
            </w:r>
          </w:p>
        </w:tc>
      </w:tr>
      <w:tr w14:paraId="2B9E5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9AE9E4">
            <w:pPr>
              <w:rPr>
                <w:sz w:val="21"/>
                <w:szCs w:val="21"/>
              </w:rPr>
            </w:pPr>
            <w:r>
              <w:rPr>
                <w:sz w:val="21"/>
                <w:szCs w:val="21"/>
              </w:rPr>
              <w:t>倍频程中心频率(Hz)</w:t>
            </w:r>
          </w:p>
        </w:tc>
        <w:tc>
          <w:tcPr>
            <w:shd w:val="clear" w:color="auto" w:fill="E6E6E6"/>
            <w:vAlign w:val="center"/>
          </w:tcPr>
          <w:p w14:paraId="08988D2A">
            <w:pPr>
              <w:rPr>
                <w:sz w:val="21"/>
                <w:szCs w:val="21"/>
              </w:rPr>
            </w:pPr>
            <w:r>
              <w:rPr>
                <w:sz w:val="21"/>
                <w:szCs w:val="21"/>
              </w:rPr>
              <w:t>125</w:t>
            </w:r>
          </w:p>
        </w:tc>
        <w:tc>
          <w:tcPr>
            <w:shd w:val="clear" w:color="auto" w:fill="E6E6E6"/>
            <w:vAlign w:val="center"/>
          </w:tcPr>
          <w:p w14:paraId="1FF93818">
            <w:pPr>
              <w:rPr>
                <w:sz w:val="21"/>
                <w:szCs w:val="21"/>
              </w:rPr>
            </w:pPr>
            <w:r>
              <w:rPr>
                <w:sz w:val="21"/>
                <w:szCs w:val="21"/>
              </w:rPr>
              <w:t>250</w:t>
            </w:r>
          </w:p>
        </w:tc>
        <w:tc>
          <w:tcPr>
            <w:shd w:val="clear" w:color="auto" w:fill="E6E6E6"/>
            <w:vAlign w:val="center"/>
          </w:tcPr>
          <w:p w14:paraId="35A36C17">
            <w:pPr>
              <w:rPr>
                <w:sz w:val="21"/>
                <w:szCs w:val="21"/>
              </w:rPr>
            </w:pPr>
            <w:r>
              <w:rPr>
                <w:sz w:val="21"/>
                <w:szCs w:val="21"/>
              </w:rPr>
              <w:t>500</w:t>
            </w:r>
          </w:p>
        </w:tc>
        <w:tc>
          <w:tcPr>
            <w:shd w:val="clear" w:color="auto" w:fill="E6E6E6"/>
            <w:vAlign w:val="center"/>
          </w:tcPr>
          <w:p w14:paraId="70265CA1">
            <w:pPr>
              <w:rPr>
                <w:sz w:val="21"/>
                <w:szCs w:val="21"/>
              </w:rPr>
            </w:pPr>
            <w:r>
              <w:rPr>
                <w:sz w:val="21"/>
                <w:szCs w:val="21"/>
              </w:rPr>
              <w:t>1000</w:t>
            </w:r>
          </w:p>
        </w:tc>
        <w:tc>
          <w:tcPr>
            <w:shd w:val="clear" w:color="auto" w:fill="E6E6E6"/>
            <w:vAlign w:val="center"/>
          </w:tcPr>
          <w:p w14:paraId="373A6B92">
            <w:pPr>
              <w:rPr>
                <w:sz w:val="21"/>
                <w:szCs w:val="21"/>
              </w:rPr>
            </w:pPr>
            <w:r>
              <w:rPr>
                <w:sz w:val="21"/>
                <w:szCs w:val="21"/>
              </w:rPr>
              <w:t>2000</w:t>
            </w:r>
          </w:p>
        </w:tc>
      </w:tr>
      <w:tr w14:paraId="02A7F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C69C26">
            <w:pPr>
              <w:rPr>
                <w:sz w:val="21"/>
                <w:szCs w:val="21"/>
              </w:rPr>
            </w:pPr>
            <w:r>
              <w:rPr>
                <w:sz w:val="21"/>
                <w:szCs w:val="21"/>
              </w:rPr>
              <w:t>外墙隔声量(dB)</w:t>
            </w:r>
          </w:p>
        </w:tc>
        <w:tc>
          <w:tcPr>
            <w:vAlign w:val="center"/>
          </w:tcPr>
          <w:p w14:paraId="3978FDB3">
            <w:pPr>
              <w:rPr>
                <w:sz w:val="21"/>
                <w:szCs w:val="21"/>
              </w:rPr>
            </w:pPr>
            <w:r>
              <w:rPr>
                <w:sz w:val="21"/>
                <w:szCs w:val="21"/>
              </w:rPr>
              <w:t>47.0</w:t>
            </w:r>
          </w:p>
        </w:tc>
        <w:tc>
          <w:tcPr>
            <w:vAlign w:val="center"/>
          </w:tcPr>
          <w:p w14:paraId="5858F7B5">
            <w:pPr>
              <w:rPr>
                <w:sz w:val="21"/>
                <w:szCs w:val="21"/>
              </w:rPr>
            </w:pPr>
            <w:r>
              <w:rPr>
                <w:sz w:val="21"/>
                <w:szCs w:val="21"/>
              </w:rPr>
              <w:t>59.0</w:t>
            </w:r>
          </w:p>
        </w:tc>
        <w:tc>
          <w:tcPr>
            <w:vAlign w:val="center"/>
          </w:tcPr>
          <w:p w14:paraId="41D12797">
            <w:pPr>
              <w:rPr>
                <w:sz w:val="21"/>
                <w:szCs w:val="21"/>
              </w:rPr>
            </w:pPr>
            <w:r>
              <w:rPr>
                <w:sz w:val="21"/>
                <w:szCs w:val="21"/>
              </w:rPr>
              <w:t>73.0</w:t>
            </w:r>
          </w:p>
        </w:tc>
        <w:tc>
          <w:tcPr>
            <w:vAlign w:val="center"/>
          </w:tcPr>
          <w:p w14:paraId="669D53F9">
            <w:pPr>
              <w:rPr>
                <w:sz w:val="21"/>
                <w:szCs w:val="21"/>
              </w:rPr>
            </w:pPr>
            <w:r>
              <w:rPr>
                <w:sz w:val="21"/>
                <w:szCs w:val="21"/>
              </w:rPr>
              <w:t>82.0</w:t>
            </w:r>
          </w:p>
        </w:tc>
        <w:tc>
          <w:tcPr>
            <w:vAlign w:val="center"/>
          </w:tcPr>
          <w:p w14:paraId="4C2F3555">
            <w:pPr>
              <w:rPr>
                <w:sz w:val="21"/>
                <w:szCs w:val="21"/>
              </w:rPr>
            </w:pPr>
            <w:r>
              <w:rPr>
                <w:sz w:val="21"/>
                <w:szCs w:val="21"/>
              </w:rPr>
              <w:t>82.0</w:t>
            </w:r>
          </w:p>
        </w:tc>
      </w:tr>
      <w:tr w14:paraId="0A6E6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ADCFED">
            <w:pPr>
              <w:rPr>
                <w:sz w:val="21"/>
                <w:szCs w:val="21"/>
              </w:rPr>
            </w:pPr>
            <w:r>
              <w:rPr>
                <w:sz w:val="21"/>
                <w:szCs w:val="21"/>
              </w:rPr>
              <w:t>外窗隔声量(dB)</w:t>
            </w:r>
          </w:p>
        </w:tc>
        <w:tc>
          <w:tcPr>
            <w:vAlign w:val="center"/>
          </w:tcPr>
          <w:p w14:paraId="421BD424">
            <w:pPr>
              <w:rPr>
                <w:sz w:val="21"/>
                <w:szCs w:val="21"/>
              </w:rPr>
            </w:pPr>
            <w:r>
              <w:rPr>
                <w:sz w:val="21"/>
                <w:szCs w:val="21"/>
              </w:rPr>
              <w:t>26.0</w:t>
            </w:r>
          </w:p>
        </w:tc>
        <w:tc>
          <w:tcPr>
            <w:vAlign w:val="center"/>
          </w:tcPr>
          <w:p w14:paraId="6F038CBF">
            <w:pPr>
              <w:rPr>
                <w:sz w:val="21"/>
                <w:szCs w:val="21"/>
              </w:rPr>
            </w:pPr>
            <w:r>
              <w:rPr>
                <w:sz w:val="21"/>
                <w:szCs w:val="21"/>
              </w:rPr>
              <w:t>31.0</w:t>
            </w:r>
          </w:p>
        </w:tc>
        <w:tc>
          <w:tcPr>
            <w:vAlign w:val="center"/>
          </w:tcPr>
          <w:p w14:paraId="4C9B25AD">
            <w:pPr>
              <w:rPr>
                <w:sz w:val="21"/>
                <w:szCs w:val="21"/>
              </w:rPr>
            </w:pPr>
            <w:r>
              <w:rPr>
                <w:sz w:val="21"/>
                <w:szCs w:val="21"/>
              </w:rPr>
              <w:t>40.0</w:t>
            </w:r>
          </w:p>
        </w:tc>
        <w:tc>
          <w:tcPr>
            <w:vAlign w:val="center"/>
          </w:tcPr>
          <w:p w14:paraId="1C23B7A5">
            <w:pPr>
              <w:rPr>
                <w:sz w:val="21"/>
                <w:szCs w:val="21"/>
              </w:rPr>
            </w:pPr>
            <w:r>
              <w:rPr>
                <w:sz w:val="21"/>
                <w:szCs w:val="21"/>
              </w:rPr>
              <w:t>38.0</w:t>
            </w:r>
          </w:p>
        </w:tc>
        <w:tc>
          <w:tcPr>
            <w:vAlign w:val="center"/>
          </w:tcPr>
          <w:p w14:paraId="726EF944">
            <w:pPr>
              <w:rPr>
                <w:sz w:val="21"/>
                <w:szCs w:val="21"/>
              </w:rPr>
            </w:pPr>
            <w:r>
              <w:rPr>
                <w:sz w:val="21"/>
                <w:szCs w:val="21"/>
              </w:rPr>
              <w:t>39.0</w:t>
            </w:r>
          </w:p>
        </w:tc>
      </w:tr>
      <w:tr w14:paraId="5AF7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E6275B">
            <w:pPr>
              <w:rPr>
                <w:sz w:val="21"/>
                <w:szCs w:val="21"/>
              </w:rPr>
            </w:pPr>
            <w:r>
              <w:rPr>
                <w:sz w:val="21"/>
                <w:szCs w:val="21"/>
              </w:rPr>
              <w:t>组合墙实际隔声量(dB)</w:t>
            </w:r>
          </w:p>
        </w:tc>
        <w:tc>
          <w:tcPr>
            <w:vAlign w:val="center"/>
          </w:tcPr>
          <w:p w14:paraId="5485EC87">
            <w:pPr>
              <w:rPr>
                <w:sz w:val="21"/>
                <w:szCs w:val="21"/>
              </w:rPr>
            </w:pPr>
            <w:r>
              <w:rPr>
                <w:sz w:val="21"/>
                <w:szCs w:val="21"/>
              </w:rPr>
              <w:t>39.9</w:t>
            </w:r>
          </w:p>
        </w:tc>
        <w:tc>
          <w:tcPr>
            <w:vAlign w:val="center"/>
          </w:tcPr>
          <w:p w14:paraId="14D703E5">
            <w:pPr>
              <w:rPr>
                <w:sz w:val="21"/>
                <w:szCs w:val="21"/>
              </w:rPr>
            </w:pPr>
            <w:r>
              <w:rPr>
                <w:sz w:val="21"/>
                <w:szCs w:val="21"/>
              </w:rPr>
              <w:t>45.6</w:t>
            </w:r>
          </w:p>
        </w:tc>
        <w:tc>
          <w:tcPr>
            <w:vAlign w:val="center"/>
          </w:tcPr>
          <w:p w14:paraId="6AA1326C">
            <w:pPr>
              <w:rPr>
                <w:sz w:val="21"/>
                <w:szCs w:val="21"/>
              </w:rPr>
            </w:pPr>
            <w:r>
              <w:rPr>
                <w:sz w:val="21"/>
                <w:szCs w:val="21"/>
              </w:rPr>
              <w:t>54.7</w:t>
            </w:r>
          </w:p>
        </w:tc>
        <w:tc>
          <w:tcPr>
            <w:vAlign w:val="center"/>
          </w:tcPr>
          <w:p w14:paraId="56118514">
            <w:pPr>
              <w:rPr>
                <w:sz w:val="21"/>
                <w:szCs w:val="21"/>
              </w:rPr>
            </w:pPr>
            <w:r>
              <w:rPr>
                <w:sz w:val="21"/>
                <w:szCs w:val="21"/>
              </w:rPr>
              <w:t>52.8</w:t>
            </w:r>
          </w:p>
        </w:tc>
        <w:tc>
          <w:tcPr>
            <w:vAlign w:val="center"/>
          </w:tcPr>
          <w:p w14:paraId="1E84A203">
            <w:pPr>
              <w:rPr>
                <w:sz w:val="21"/>
                <w:szCs w:val="21"/>
              </w:rPr>
            </w:pPr>
            <w:r>
              <w:rPr>
                <w:sz w:val="21"/>
                <w:szCs w:val="21"/>
              </w:rPr>
              <w:t>53.8</w:t>
            </w:r>
          </w:p>
        </w:tc>
      </w:tr>
      <w:tr w14:paraId="30C0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A28908">
            <w:pPr>
              <w:rPr>
                <w:sz w:val="21"/>
                <w:szCs w:val="21"/>
              </w:rPr>
            </w:pPr>
            <w:r>
              <w:rPr>
                <w:sz w:val="21"/>
                <w:szCs w:val="21"/>
              </w:rPr>
              <w:t>组合墙有效隔声量(dB)</w:t>
            </w:r>
          </w:p>
        </w:tc>
        <w:tc>
          <w:tcPr>
            <w:vAlign w:val="center"/>
          </w:tcPr>
          <w:p w14:paraId="1E1EDA67">
            <w:pPr>
              <w:rPr>
                <w:sz w:val="21"/>
                <w:szCs w:val="21"/>
              </w:rPr>
            </w:pPr>
            <w:r>
              <w:rPr>
                <w:sz w:val="21"/>
                <w:szCs w:val="21"/>
              </w:rPr>
              <w:t>50.2</w:t>
            </w:r>
          </w:p>
        </w:tc>
        <w:tc>
          <w:tcPr>
            <w:vAlign w:val="center"/>
          </w:tcPr>
          <w:p w14:paraId="21272E98">
            <w:pPr>
              <w:rPr>
                <w:sz w:val="21"/>
                <w:szCs w:val="21"/>
              </w:rPr>
            </w:pPr>
            <w:r>
              <w:rPr>
                <w:sz w:val="21"/>
                <w:szCs w:val="21"/>
              </w:rPr>
              <w:t>53.4</w:t>
            </w:r>
          </w:p>
        </w:tc>
        <w:tc>
          <w:tcPr>
            <w:vAlign w:val="center"/>
          </w:tcPr>
          <w:p w14:paraId="7542DFA4">
            <w:pPr>
              <w:rPr>
                <w:sz w:val="21"/>
                <w:szCs w:val="21"/>
              </w:rPr>
            </w:pPr>
            <w:r>
              <w:rPr>
                <w:sz w:val="21"/>
                <w:szCs w:val="21"/>
              </w:rPr>
              <w:t>59.8</w:t>
            </w:r>
          </w:p>
        </w:tc>
        <w:tc>
          <w:tcPr>
            <w:vAlign w:val="center"/>
          </w:tcPr>
          <w:p w14:paraId="30EC8D1F">
            <w:pPr>
              <w:rPr>
                <w:sz w:val="21"/>
                <w:szCs w:val="21"/>
              </w:rPr>
            </w:pPr>
            <w:r>
              <w:rPr>
                <w:sz w:val="21"/>
                <w:szCs w:val="21"/>
              </w:rPr>
              <w:t>62.1</w:t>
            </w:r>
          </w:p>
        </w:tc>
        <w:tc>
          <w:tcPr>
            <w:vAlign w:val="center"/>
          </w:tcPr>
          <w:p w14:paraId="5B9C71BB">
            <w:pPr>
              <w:rPr>
                <w:sz w:val="21"/>
                <w:szCs w:val="21"/>
              </w:rPr>
            </w:pPr>
            <w:r>
              <w:rPr>
                <w:sz w:val="21"/>
                <w:szCs w:val="21"/>
              </w:rPr>
              <w:t>64.5</w:t>
            </w:r>
          </w:p>
        </w:tc>
      </w:tr>
      <w:tr w14:paraId="2429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4B9DA6">
            <w:pPr>
              <w:rPr>
                <w:sz w:val="21"/>
                <w:szCs w:val="21"/>
              </w:rPr>
            </w:pPr>
            <w:r>
              <w:rPr>
                <w:sz w:val="21"/>
                <w:szCs w:val="21"/>
              </w:rPr>
              <w:t>组合墙计权隔声量(dB)</w:t>
            </w:r>
          </w:p>
        </w:tc>
        <w:tc>
          <w:tcPr>
            <w:gridSpan w:val="5"/>
            <w:vAlign w:val="center"/>
          </w:tcPr>
          <w:p w14:paraId="50E1393D">
            <w:pPr>
              <w:rPr>
                <w:sz w:val="21"/>
                <w:szCs w:val="21"/>
              </w:rPr>
            </w:pPr>
            <w:r>
              <w:rPr>
                <w:sz w:val="21"/>
                <w:szCs w:val="21"/>
              </w:rPr>
              <w:t>62</w:t>
            </w:r>
          </w:p>
        </w:tc>
      </w:tr>
      <w:tr w14:paraId="1E82F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06F151">
            <w:pPr>
              <w:rPr>
                <w:sz w:val="21"/>
                <w:szCs w:val="21"/>
              </w:rPr>
            </w:pPr>
            <w:r>
              <w:rPr>
                <w:sz w:val="21"/>
                <w:szCs w:val="21"/>
              </w:rPr>
              <w:t>组合墙频谱修正量(dB)</w:t>
            </w:r>
          </w:p>
        </w:tc>
        <w:tc>
          <w:tcPr>
            <w:gridSpan w:val="5"/>
            <w:vAlign w:val="center"/>
          </w:tcPr>
          <w:p w14:paraId="3EB3738C">
            <w:pPr>
              <w:rPr>
                <w:sz w:val="21"/>
                <w:szCs w:val="21"/>
              </w:rPr>
            </w:pPr>
            <w:r>
              <w:rPr>
                <w:sz w:val="21"/>
                <w:szCs w:val="21"/>
              </w:rPr>
              <w:t>-3</w:t>
            </w:r>
          </w:p>
        </w:tc>
      </w:tr>
      <w:tr w14:paraId="42EF3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FA3882">
            <w:pPr>
              <w:rPr>
                <w:sz w:val="21"/>
                <w:szCs w:val="21"/>
              </w:rPr>
            </w:pPr>
            <w:r>
              <w:rPr>
                <w:sz w:val="21"/>
                <w:szCs w:val="21"/>
              </w:rPr>
              <w:t>组合墙隔声量(dB)</w:t>
            </w:r>
          </w:p>
        </w:tc>
        <w:tc>
          <w:tcPr>
            <w:gridSpan w:val="5"/>
            <w:vAlign w:val="center"/>
          </w:tcPr>
          <w:p w14:paraId="6E241A6F">
            <w:pPr>
              <w:rPr>
                <w:sz w:val="21"/>
                <w:szCs w:val="21"/>
              </w:rPr>
            </w:pPr>
            <w:r>
              <w:rPr>
                <w:sz w:val="21"/>
                <w:szCs w:val="21"/>
              </w:rPr>
              <w:t>59</w:t>
            </w:r>
          </w:p>
        </w:tc>
      </w:tr>
      <w:tr w14:paraId="1E1E9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0AF1EB">
            <w:pPr>
              <w:rPr>
                <w:sz w:val="21"/>
                <w:szCs w:val="21"/>
              </w:rPr>
            </w:pPr>
            <w:r>
              <w:rPr>
                <w:sz w:val="21"/>
                <w:szCs w:val="21"/>
              </w:rPr>
              <w:t>组合墙面积(㎡)</w:t>
            </w:r>
          </w:p>
        </w:tc>
        <w:tc>
          <w:tcPr>
            <w:gridSpan w:val="5"/>
            <w:vAlign w:val="center"/>
          </w:tcPr>
          <w:p w14:paraId="07ED7817">
            <w:pPr>
              <w:rPr>
                <w:sz w:val="21"/>
                <w:szCs w:val="21"/>
              </w:rPr>
            </w:pPr>
            <w:r>
              <w:rPr>
                <w:sz w:val="21"/>
                <w:szCs w:val="21"/>
              </w:rPr>
              <w:t>152.3</w:t>
            </w:r>
          </w:p>
        </w:tc>
      </w:tr>
      <w:tr w14:paraId="42947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09311A">
            <w:pPr>
              <w:rPr>
                <w:sz w:val="21"/>
                <w:szCs w:val="21"/>
              </w:rPr>
            </w:pPr>
            <w:r>
              <w:rPr>
                <w:sz w:val="21"/>
                <w:szCs w:val="21"/>
              </w:rPr>
              <w:t>门/窗与墙缝隙面积(㎡)</w:t>
            </w:r>
          </w:p>
        </w:tc>
        <w:tc>
          <w:tcPr>
            <w:gridSpan w:val="5"/>
            <w:vAlign w:val="center"/>
          </w:tcPr>
          <w:p w14:paraId="0EE0F05E">
            <w:pPr>
              <w:rPr>
                <w:sz w:val="21"/>
                <w:szCs w:val="21"/>
              </w:rPr>
            </w:pPr>
            <w:r>
              <w:rPr>
                <w:sz w:val="21"/>
                <w:szCs w:val="21"/>
              </w:rPr>
              <w:t>0.132</w:t>
            </w:r>
          </w:p>
        </w:tc>
      </w:tr>
      <w:tr w14:paraId="2438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E4AC69">
            <w:pPr>
              <w:rPr>
                <w:sz w:val="21"/>
                <w:szCs w:val="21"/>
              </w:rPr>
            </w:pPr>
            <w:r>
              <w:rPr>
                <w:sz w:val="21"/>
                <w:szCs w:val="21"/>
              </w:rPr>
              <w:t>门/窗与墙缝隙对隔声量影响(dB)</w:t>
            </w:r>
          </w:p>
        </w:tc>
        <w:tc>
          <w:tcPr>
            <w:gridSpan w:val="5"/>
            <w:vAlign w:val="center"/>
          </w:tcPr>
          <w:p w14:paraId="4527E6BD">
            <w:pPr>
              <w:rPr>
                <w:sz w:val="21"/>
                <w:szCs w:val="21"/>
              </w:rPr>
            </w:pPr>
            <w:r>
              <w:rPr>
                <w:sz w:val="21"/>
                <w:szCs w:val="21"/>
              </w:rPr>
              <w:t>28</w:t>
            </w:r>
          </w:p>
        </w:tc>
      </w:tr>
      <w:tr w14:paraId="37662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6D9BED">
            <w:pPr>
              <w:rPr>
                <w:sz w:val="21"/>
                <w:szCs w:val="21"/>
              </w:rPr>
            </w:pPr>
            <w:r>
              <w:rPr>
                <w:sz w:val="21"/>
                <w:szCs w:val="21"/>
              </w:rPr>
              <w:t>计算缝隙后组合墙隔声量(dB)</w:t>
            </w:r>
          </w:p>
        </w:tc>
        <w:tc>
          <w:tcPr>
            <w:gridSpan w:val="5"/>
            <w:vAlign w:val="center"/>
          </w:tcPr>
          <w:p w14:paraId="54F55CC0">
            <w:pPr>
              <w:rPr>
                <w:sz w:val="21"/>
                <w:szCs w:val="21"/>
              </w:rPr>
            </w:pPr>
            <w:r>
              <w:rPr>
                <w:sz w:val="21"/>
                <w:szCs w:val="21"/>
              </w:rPr>
              <w:t>31</w:t>
            </w:r>
          </w:p>
        </w:tc>
      </w:tr>
    </w:tbl>
    <w:p w14:paraId="2D919777">
      <w:pPr>
        <w:jc w:val="center"/>
        <w:rPr>
          <w:lang w:val="en-US"/>
        </w:rPr>
      </w:pPr>
      <w:bookmarkStart w:id="64" w:name="组合墙隔声量"/>
      <w:bookmarkEnd w:id="64"/>
    </w:p>
    <w:p w14:paraId="456C771D">
      <w:pPr>
        <w:pStyle w:val="4"/>
      </w:pPr>
      <w:bookmarkStart w:id="65" w:name="_Toc32315"/>
      <w:r>
        <w:rPr>
          <w:rFonts w:hint="eastAsia"/>
        </w:rPr>
        <w:t>室外环境噪声通过组合墙传到室内的噪声级计算</w:t>
      </w:r>
      <w:bookmarkEnd w:id="65"/>
    </w:p>
    <w:p w14:paraId="6D2266EE">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13C6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3B3C25">
            <w:pPr>
              <w:jc w:val="center"/>
              <w:rPr>
                <w:sz w:val="21"/>
                <w:szCs w:val="21"/>
              </w:rPr>
            </w:pPr>
            <w:r>
              <w:rPr>
                <w:sz w:val="21"/>
                <w:szCs w:val="21"/>
              </w:rPr>
              <w:t>外围护结构</w:t>
            </w:r>
          </w:p>
        </w:tc>
        <w:tc>
          <w:tcPr>
            <w:gridSpan w:val="2"/>
            <w:shd w:val="clear" w:color="auto" w:fill="E6E6E6"/>
            <w:vAlign w:val="center"/>
          </w:tcPr>
          <w:p w14:paraId="7E756A2C">
            <w:pPr>
              <w:jc w:val="center"/>
              <w:rPr>
                <w:sz w:val="21"/>
                <w:szCs w:val="21"/>
              </w:rPr>
            </w:pPr>
            <w:r>
              <w:rPr>
                <w:sz w:val="21"/>
                <w:szCs w:val="21"/>
              </w:rPr>
              <w:t>室外噪声级</w:t>
            </w:r>
          </w:p>
        </w:tc>
        <w:tc>
          <w:tcPr>
            <w:gridSpan w:val="2"/>
            <w:shd w:val="clear" w:color="auto" w:fill="E6E6E6"/>
            <w:vAlign w:val="center"/>
          </w:tcPr>
          <w:p w14:paraId="2D25B74B">
            <w:pPr>
              <w:jc w:val="center"/>
              <w:rPr>
                <w:sz w:val="21"/>
                <w:szCs w:val="21"/>
              </w:rPr>
            </w:pPr>
            <w:r>
              <w:rPr>
                <w:sz w:val="21"/>
                <w:szCs w:val="21"/>
              </w:rPr>
              <w:t>隔声量(dB)</w:t>
            </w:r>
          </w:p>
        </w:tc>
        <w:tc>
          <w:tcPr>
            <w:gridSpan w:val="2"/>
            <w:shd w:val="clear" w:color="auto" w:fill="E6E6E6"/>
            <w:vAlign w:val="center"/>
          </w:tcPr>
          <w:p w14:paraId="63572E65">
            <w:pPr>
              <w:jc w:val="center"/>
              <w:rPr>
                <w:sz w:val="21"/>
                <w:szCs w:val="21"/>
              </w:rPr>
            </w:pPr>
            <w:r>
              <w:rPr>
                <w:sz w:val="21"/>
                <w:szCs w:val="21"/>
              </w:rPr>
              <w:t>传到室内噪声级</w:t>
            </w:r>
          </w:p>
        </w:tc>
      </w:tr>
      <w:tr w14:paraId="3F89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CF104">
            <w:pPr>
              <w:rPr>
                <w:sz w:val="21"/>
                <w:szCs w:val="21"/>
              </w:rPr>
            </w:pPr>
          </w:p>
        </w:tc>
        <w:tc>
          <w:tcPr>
            <w:shd w:val="clear" w:color="auto" w:fill="E6E6E6"/>
            <w:vAlign w:val="center"/>
          </w:tcPr>
          <w:p w14:paraId="48E01E91">
            <w:pPr>
              <w:rPr>
                <w:sz w:val="21"/>
                <w:szCs w:val="21"/>
              </w:rPr>
            </w:pPr>
            <w:r>
              <w:rPr>
                <w:sz w:val="21"/>
                <w:szCs w:val="21"/>
              </w:rPr>
              <w:t>昼间</w:t>
            </w:r>
          </w:p>
        </w:tc>
        <w:tc>
          <w:tcPr>
            <w:shd w:val="clear" w:color="auto" w:fill="E6E6E6"/>
            <w:vAlign w:val="center"/>
          </w:tcPr>
          <w:p w14:paraId="43E58E1B">
            <w:pPr>
              <w:rPr>
                <w:sz w:val="21"/>
                <w:szCs w:val="21"/>
              </w:rPr>
            </w:pPr>
            <w:r>
              <w:rPr>
                <w:sz w:val="21"/>
                <w:szCs w:val="21"/>
              </w:rPr>
              <w:t>夜间</w:t>
            </w:r>
          </w:p>
        </w:tc>
        <w:tc>
          <w:tcPr>
            <w:shd w:val="clear" w:color="auto" w:fill="E6E6E6"/>
            <w:vAlign w:val="center"/>
          </w:tcPr>
          <w:p w14:paraId="02FBF4BA">
            <w:pPr>
              <w:rPr>
                <w:sz w:val="21"/>
                <w:szCs w:val="21"/>
              </w:rPr>
            </w:pPr>
            <w:r>
              <w:rPr>
                <w:sz w:val="21"/>
                <w:szCs w:val="21"/>
              </w:rPr>
              <w:t>昼间</w:t>
            </w:r>
          </w:p>
        </w:tc>
        <w:tc>
          <w:tcPr>
            <w:shd w:val="clear" w:color="auto" w:fill="E6E6E6"/>
            <w:vAlign w:val="center"/>
          </w:tcPr>
          <w:p w14:paraId="33A513E4">
            <w:pPr>
              <w:rPr>
                <w:sz w:val="21"/>
                <w:szCs w:val="21"/>
              </w:rPr>
            </w:pPr>
            <w:r>
              <w:rPr>
                <w:sz w:val="21"/>
                <w:szCs w:val="21"/>
              </w:rPr>
              <w:t>夜间</w:t>
            </w:r>
          </w:p>
        </w:tc>
        <w:tc>
          <w:tcPr>
            <w:shd w:val="clear" w:color="auto" w:fill="E6E6E6"/>
            <w:vAlign w:val="center"/>
          </w:tcPr>
          <w:p w14:paraId="129E0488">
            <w:pPr>
              <w:rPr>
                <w:sz w:val="21"/>
                <w:szCs w:val="21"/>
              </w:rPr>
            </w:pPr>
            <w:r>
              <w:rPr>
                <w:sz w:val="21"/>
                <w:szCs w:val="21"/>
              </w:rPr>
              <w:t>昼间</w:t>
            </w:r>
          </w:p>
        </w:tc>
        <w:tc>
          <w:tcPr>
            <w:shd w:val="clear" w:color="auto" w:fill="E6E6E6"/>
            <w:vAlign w:val="center"/>
          </w:tcPr>
          <w:p w14:paraId="03524FE1">
            <w:pPr>
              <w:rPr>
                <w:sz w:val="21"/>
                <w:szCs w:val="21"/>
              </w:rPr>
            </w:pPr>
            <w:r>
              <w:rPr>
                <w:sz w:val="21"/>
                <w:szCs w:val="21"/>
              </w:rPr>
              <w:t>夜间</w:t>
            </w:r>
          </w:p>
        </w:tc>
      </w:tr>
      <w:tr w14:paraId="38E9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708D26">
            <w:pPr>
              <w:rPr>
                <w:sz w:val="21"/>
                <w:szCs w:val="21"/>
              </w:rPr>
            </w:pPr>
            <w:r>
              <w:rPr>
                <w:sz w:val="21"/>
                <w:szCs w:val="21"/>
              </w:rPr>
              <w:t>外墙1</w:t>
            </w:r>
          </w:p>
        </w:tc>
        <w:tc>
          <w:tcPr>
            <w:vAlign w:val="center"/>
          </w:tcPr>
          <w:p w14:paraId="7A266A0B">
            <w:pPr>
              <w:rPr>
                <w:sz w:val="21"/>
                <w:szCs w:val="21"/>
              </w:rPr>
            </w:pPr>
            <w:r>
              <w:rPr>
                <w:sz w:val="21"/>
                <w:szCs w:val="21"/>
              </w:rPr>
              <w:t>55</w:t>
            </w:r>
          </w:p>
        </w:tc>
        <w:tc>
          <w:tcPr>
            <w:vAlign w:val="center"/>
          </w:tcPr>
          <w:p w14:paraId="39AA1BB7">
            <w:pPr>
              <w:rPr>
                <w:sz w:val="21"/>
                <w:szCs w:val="21"/>
              </w:rPr>
            </w:pPr>
            <w:r>
              <w:rPr>
                <w:sz w:val="21"/>
                <w:szCs w:val="21"/>
              </w:rPr>
              <w:t>45</w:t>
            </w:r>
          </w:p>
        </w:tc>
        <w:tc>
          <w:tcPr>
            <w:vAlign w:val="center"/>
          </w:tcPr>
          <w:p w14:paraId="3F67B3A9">
            <w:pPr>
              <w:rPr>
                <w:sz w:val="21"/>
                <w:szCs w:val="21"/>
              </w:rPr>
            </w:pPr>
            <w:r>
              <w:rPr>
                <w:sz w:val="21"/>
                <w:szCs w:val="21"/>
              </w:rPr>
              <w:t>76</w:t>
            </w:r>
          </w:p>
        </w:tc>
        <w:tc>
          <w:tcPr>
            <w:vAlign w:val="center"/>
          </w:tcPr>
          <w:p w14:paraId="57C45685">
            <w:pPr>
              <w:rPr>
                <w:sz w:val="21"/>
                <w:szCs w:val="21"/>
              </w:rPr>
            </w:pPr>
            <w:r>
              <w:rPr>
                <w:sz w:val="21"/>
                <w:szCs w:val="21"/>
              </w:rPr>
              <w:t>76</w:t>
            </w:r>
          </w:p>
        </w:tc>
        <w:tc>
          <w:tcPr>
            <w:vAlign w:val="center"/>
          </w:tcPr>
          <w:p w14:paraId="08F19859">
            <w:pPr>
              <w:rPr>
                <w:sz w:val="21"/>
                <w:szCs w:val="21"/>
              </w:rPr>
            </w:pPr>
            <w:r>
              <w:rPr>
                <w:sz w:val="21"/>
                <w:szCs w:val="21"/>
              </w:rPr>
              <w:t>＜5</w:t>
            </w:r>
          </w:p>
        </w:tc>
        <w:tc>
          <w:tcPr>
            <w:vAlign w:val="center"/>
          </w:tcPr>
          <w:p w14:paraId="0727A6A7">
            <w:pPr>
              <w:rPr>
                <w:sz w:val="21"/>
                <w:szCs w:val="21"/>
              </w:rPr>
            </w:pPr>
            <w:r>
              <w:rPr>
                <w:sz w:val="21"/>
                <w:szCs w:val="21"/>
              </w:rPr>
              <w:t>＜5</w:t>
            </w:r>
          </w:p>
        </w:tc>
      </w:tr>
      <w:tr w14:paraId="68014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B8F4B8">
            <w:pPr>
              <w:rPr>
                <w:sz w:val="21"/>
                <w:szCs w:val="21"/>
              </w:rPr>
            </w:pPr>
            <w:r>
              <w:rPr>
                <w:sz w:val="21"/>
                <w:szCs w:val="21"/>
              </w:rPr>
              <w:t>外墙2</w:t>
            </w:r>
          </w:p>
        </w:tc>
        <w:tc>
          <w:tcPr>
            <w:vAlign w:val="center"/>
          </w:tcPr>
          <w:p w14:paraId="10C21898">
            <w:pPr>
              <w:rPr>
                <w:sz w:val="21"/>
                <w:szCs w:val="21"/>
              </w:rPr>
            </w:pPr>
            <w:r>
              <w:rPr>
                <w:sz w:val="21"/>
                <w:szCs w:val="21"/>
              </w:rPr>
              <w:t>55</w:t>
            </w:r>
          </w:p>
        </w:tc>
        <w:tc>
          <w:tcPr>
            <w:vAlign w:val="center"/>
          </w:tcPr>
          <w:p w14:paraId="391A6050">
            <w:pPr>
              <w:rPr>
                <w:sz w:val="21"/>
                <w:szCs w:val="21"/>
              </w:rPr>
            </w:pPr>
            <w:r>
              <w:rPr>
                <w:sz w:val="21"/>
                <w:szCs w:val="21"/>
              </w:rPr>
              <w:t>45</w:t>
            </w:r>
          </w:p>
        </w:tc>
        <w:tc>
          <w:tcPr>
            <w:vAlign w:val="center"/>
          </w:tcPr>
          <w:p w14:paraId="71DAB590">
            <w:pPr>
              <w:rPr>
                <w:sz w:val="21"/>
                <w:szCs w:val="21"/>
              </w:rPr>
            </w:pPr>
            <w:r>
              <w:rPr>
                <w:sz w:val="21"/>
                <w:szCs w:val="21"/>
              </w:rPr>
              <w:t>71</w:t>
            </w:r>
          </w:p>
        </w:tc>
        <w:tc>
          <w:tcPr>
            <w:vAlign w:val="center"/>
          </w:tcPr>
          <w:p w14:paraId="0B7FD4D7">
            <w:pPr>
              <w:rPr>
                <w:sz w:val="21"/>
                <w:szCs w:val="21"/>
              </w:rPr>
            </w:pPr>
            <w:r>
              <w:rPr>
                <w:sz w:val="21"/>
                <w:szCs w:val="21"/>
              </w:rPr>
              <w:t>71</w:t>
            </w:r>
          </w:p>
        </w:tc>
        <w:tc>
          <w:tcPr>
            <w:vAlign w:val="center"/>
          </w:tcPr>
          <w:p w14:paraId="34356323">
            <w:pPr>
              <w:rPr>
                <w:sz w:val="21"/>
                <w:szCs w:val="21"/>
              </w:rPr>
            </w:pPr>
            <w:r>
              <w:rPr>
                <w:sz w:val="21"/>
                <w:szCs w:val="21"/>
              </w:rPr>
              <w:t>＜5</w:t>
            </w:r>
          </w:p>
        </w:tc>
        <w:tc>
          <w:tcPr>
            <w:vAlign w:val="center"/>
          </w:tcPr>
          <w:p w14:paraId="50245645">
            <w:pPr>
              <w:rPr>
                <w:sz w:val="21"/>
                <w:szCs w:val="21"/>
              </w:rPr>
            </w:pPr>
            <w:r>
              <w:rPr>
                <w:sz w:val="21"/>
                <w:szCs w:val="21"/>
              </w:rPr>
              <w:t>＜5</w:t>
            </w:r>
          </w:p>
        </w:tc>
      </w:tr>
      <w:tr w14:paraId="4871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8BD9AD">
            <w:pPr>
              <w:rPr>
                <w:sz w:val="21"/>
                <w:szCs w:val="21"/>
              </w:rPr>
            </w:pPr>
            <w:r>
              <w:rPr>
                <w:sz w:val="21"/>
                <w:szCs w:val="21"/>
              </w:rPr>
              <w:t>外墙3</w:t>
            </w:r>
          </w:p>
        </w:tc>
        <w:tc>
          <w:tcPr>
            <w:vAlign w:val="center"/>
          </w:tcPr>
          <w:p w14:paraId="6D6D71A3">
            <w:pPr>
              <w:rPr>
                <w:sz w:val="21"/>
                <w:szCs w:val="21"/>
              </w:rPr>
            </w:pPr>
            <w:r>
              <w:rPr>
                <w:sz w:val="21"/>
                <w:szCs w:val="21"/>
              </w:rPr>
              <w:t>55</w:t>
            </w:r>
          </w:p>
        </w:tc>
        <w:tc>
          <w:tcPr>
            <w:vAlign w:val="center"/>
          </w:tcPr>
          <w:p w14:paraId="7D94447C">
            <w:pPr>
              <w:rPr>
                <w:sz w:val="21"/>
                <w:szCs w:val="21"/>
              </w:rPr>
            </w:pPr>
            <w:r>
              <w:rPr>
                <w:sz w:val="21"/>
                <w:szCs w:val="21"/>
              </w:rPr>
              <w:t>45</w:t>
            </w:r>
          </w:p>
        </w:tc>
        <w:tc>
          <w:tcPr>
            <w:vAlign w:val="center"/>
          </w:tcPr>
          <w:p w14:paraId="718DBC9F">
            <w:pPr>
              <w:rPr>
                <w:sz w:val="21"/>
                <w:szCs w:val="21"/>
              </w:rPr>
            </w:pPr>
            <w:r>
              <w:rPr>
                <w:sz w:val="21"/>
                <w:szCs w:val="21"/>
              </w:rPr>
              <w:t>70</w:t>
            </w:r>
          </w:p>
        </w:tc>
        <w:tc>
          <w:tcPr>
            <w:vAlign w:val="center"/>
          </w:tcPr>
          <w:p w14:paraId="4D07EDAB">
            <w:pPr>
              <w:rPr>
                <w:sz w:val="21"/>
                <w:szCs w:val="21"/>
              </w:rPr>
            </w:pPr>
            <w:r>
              <w:rPr>
                <w:sz w:val="21"/>
                <w:szCs w:val="21"/>
              </w:rPr>
              <w:t>70</w:t>
            </w:r>
          </w:p>
        </w:tc>
        <w:tc>
          <w:tcPr>
            <w:vAlign w:val="center"/>
          </w:tcPr>
          <w:p w14:paraId="52345D43">
            <w:pPr>
              <w:rPr>
                <w:sz w:val="21"/>
                <w:szCs w:val="21"/>
              </w:rPr>
            </w:pPr>
            <w:r>
              <w:rPr>
                <w:sz w:val="21"/>
                <w:szCs w:val="21"/>
              </w:rPr>
              <w:t>＜5</w:t>
            </w:r>
          </w:p>
        </w:tc>
        <w:tc>
          <w:tcPr>
            <w:vAlign w:val="center"/>
          </w:tcPr>
          <w:p w14:paraId="114CC1D7">
            <w:pPr>
              <w:rPr>
                <w:sz w:val="21"/>
                <w:szCs w:val="21"/>
              </w:rPr>
            </w:pPr>
            <w:r>
              <w:rPr>
                <w:sz w:val="21"/>
                <w:szCs w:val="21"/>
              </w:rPr>
              <w:t>＜5</w:t>
            </w:r>
          </w:p>
        </w:tc>
      </w:tr>
      <w:tr w14:paraId="1C073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ABB9DE">
            <w:pPr>
              <w:rPr>
                <w:sz w:val="21"/>
                <w:szCs w:val="21"/>
              </w:rPr>
            </w:pPr>
            <w:r>
              <w:rPr>
                <w:sz w:val="21"/>
                <w:szCs w:val="21"/>
              </w:rPr>
              <w:t>外墙4+外窗</w:t>
            </w:r>
          </w:p>
        </w:tc>
        <w:tc>
          <w:tcPr>
            <w:vAlign w:val="center"/>
          </w:tcPr>
          <w:p w14:paraId="06A657C4">
            <w:pPr>
              <w:rPr>
                <w:sz w:val="21"/>
                <w:szCs w:val="21"/>
              </w:rPr>
            </w:pPr>
            <w:r>
              <w:rPr>
                <w:sz w:val="21"/>
                <w:szCs w:val="21"/>
              </w:rPr>
              <w:t>55</w:t>
            </w:r>
          </w:p>
        </w:tc>
        <w:tc>
          <w:tcPr>
            <w:vAlign w:val="center"/>
          </w:tcPr>
          <w:p w14:paraId="75101D0B">
            <w:pPr>
              <w:rPr>
                <w:sz w:val="21"/>
                <w:szCs w:val="21"/>
              </w:rPr>
            </w:pPr>
            <w:r>
              <w:rPr>
                <w:sz w:val="21"/>
                <w:szCs w:val="21"/>
              </w:rPr>
              <w:t>45</w:t>
            </w:r>
          </w:p>
        </w:tc>
        <w:tc>
          <w:tcPr>
            <w:vAlign w:val="center"/>
          </w:tcPr>
          <w:p w14:paraId="7D268113">
            <w:pPr>
              <w:rPr>
                <w:sz w:val="21"/>
                <w:szCs w:val="21"/>
              </w:rPr>
            </w:pPr>
            <w:r>
              <w:rPr>
                <w:sz w:val="21"/>
                <w:szCs w:val="21"/>
              </w:rPr>
              <w:t>24</w:t>
            </w:r>
          </w:p>
        </w:tc>
        <w:tc>
          <w:tcPr>
            <w:vAlign w:val="center"/>
          </w:tcPr>
          <w:p w14:paraId="2C9E4F58">
            <w:pPr>
              <w:rPr>
                <w:sz w:val="21"/>
                <w:szCs w:val="21"/>
              </w:rPr>
            </w:pPr>
            <w:r>
              <w:rPr>
                <w:sz w:val="21"/>
                <w:szCs w:val="21"/>
              </w:rPr>
              <w:t>24</w:t>
            </w:r>
          </w:p>
        </w:tc>
        <w:tc>
          <w:tcPr>
            <w:vAlign w:val="center"/>
          </w:tcPr>
          <w:p w14:paraId="7D54E30B">
            <w:pPr>
              <w:rPr>
                <w:sz w:val="21"/>
                <w:szCs w:val="21"/>
              </w:rPr>
            </w:pPr>
            <w:r>
              <w:rPr>
                <w:sz w:val="21"/>
                <w:szCs w:val="21"/>
              </w:rPr>
              <w:t>31</w:t>
            </w:r>
          </w:p>
        </w:tc>
        <w:tc>
          <w:tcPr>
            <w:vAlign w:val="center"/>
          </w:tcPr>
          <w:p w14:paraId="5075543C">
            <w:pPr>
              <w:rPr>
                <w:sz w:val="21"/>
                <w:szCs w:val="21"/>
              </w:rPr>
            </w:pPr>
            <w:r>
              <w:rPr>
                <w:sz w:val="21"/>
                <w:szCs w:val="21"/>
              </w:rPr>
              <w:t>21</w:t>
            </w:r>
          </w:p>
        </w:tc>
      </w:tr>
      <w:tr w14:paraId="73F6A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4A293E">
            <w:pPr>
              <w:rPr>
                <w:sz w:val="21"/>
                <w:szCs w:val="21"/>
              </w:rPr>
            </w:pPr>
            <w:r>
              <w:rPr>
                <w:sz w:val="21"/>
                <w:szCs w:val="21"/>
              </w:rPr>
              <w:t>外墙5+外窗×1</w:t>
            </w:r>
          </w:p>
        </w:tc>
        <w:tc>
          <w:tcPr>
            <w:vAlign w:val="center"/>
          </w:tcPr>
          <w:p w14:paraId="24B7378B">
            <w:pPr>
              <w:rPr>
                <w:sz w:val="21"/>
                <w:szCs w:val="21"/>
              </w:rPr>
            </w:pPr>
            <w:r>
              <w:rPr>
                <w:sz w:val="21"/>
                <w:szCs w:val="21"/>
              </w:rPr>
              <w:t>55</w:t>
            </w:r>
          </w:p>
        </w:tc>
        <w:tc>
          <w:tcPr>
            <w:vAlign w:val="center"/>
          </w:tcPr>
          <w:p w14:paraId="2A2AF86D">
            <w:pPr>
              <w:rPr>
                <w:sz w:val="21"/>
                <w:szCs w:val="21"/>
              </w:rPr>
            </w:pPr>
            <w:r>
              <w:rPr>
                <w:sz w:val="21"/>
                <w:szCs w:val="21"/>
              </w:rPr>
              <w:t>45</w:t>
            </w:r>
          </w:p>
        </w:tc>
        <w:tc>
          <w:tcPr>
            <w:vAlign w:val="center"/>
          </w:tcPr>
          <w:p w14:paraId="371D14CF">
            <w:pPr>
              <w:rPr>
                <w:sz w:val="21"/>
                <w:szCs w:val="21"/>
              </w:rPr>
            </w:pPr>
            <w:r>
              <w:rPr>
                <w:sz w:val="21"/>
                <w:szCs w:val="21"/>
              </w:rPr>
              <w:t>27</w:t>
            </w:r>
          </w:p>
        </w:tc>
        <w:tc>
          <w:tcPr>
            <w:vAlign w:val="center"/>
          </w:tcPr>
          <w:p w14:paraId="153F7F5B">
            <w:pPr>
              <w:rPr>
                <w:sz w:val="21"/>
                <w:szCs w:val="21"/>
              </w:rPr>
            </w:pPr>
            <w:r>
              <w:rPr>
                <w:sz w:val="21"/>
                <w:szCs w:val="21"/>
              </w:rPr>
              <w:t>27</w:t>
            </w:r>
          </w:p>
        </w:tc>
        <w:tc>
          <w:tcPr>
            <w:vAlign w:val="center"/>
          </w:tcPr>
          <w:p w14:paraId="50608E23">
            <w:pPr>
              <w:rPr>
                <w:sz w:val="21"/>
                <w:szCs w:val="21"/>
              </w:rPr>
            </w:pPr>
            <w:r>
              <w:rPr>
                <w:sz w:val="21"/>
                <w:szCs w:val="21"/>
              </w:rPr>
              <w:t>28</w:t>
            </w:r>
          </w:p>
        </w:tc>
        <w:tc>
          <w:tcPr>
            <w:vAlign w:val="center"/>
          </w:tcPr>
          <w:p w14:paraId="6D3F779C">
            <w:pPr>
              <w:rPr>
                <w:sz w:val="21"/>
                <w:szCs w:val="21"/>
              </w:rPr>
            </w:pPr>
            <w:r>
              <w:rPr>
                <w:sz w:val="21"/>
                <w:szCs w:val="21"/>
              </w:rPr>
              <w:t>18</w:t>
            </w:r>
          </w:p>
        </w:tc>
      </w:tr>
      <w:tr w14:paraId="3E63C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1CCB5A">
            <w:pPr>
              <w:rPr>
                <w:sz w:val="21"/>
                <w:szCs w:val="21"/>
              </w:rPr>
            </w:pPr>
            <w:r>
              <w:rPr>
                <w:sz w:val="21"/>
                <w:szCs w:val="21"/>
              </w:rPr>
              <w:t>外墙6+外窗</w:t>
            </w:r>
          </w:p>
        </w:tc>
        <w:tc>
          <w:tcPr>
            <w:vAlign w:val="center"/>
          </w:tcPr>
          <w:p w14:paraId="6C579694">
            <w:pPr>
              <w:rPr>
                <w:sz w:val="21"/>
                <w:szCs w:val="21"/>
              </w:rPr>
            </w:pPr>
            <w:r>
              <w:rPr>
                <w:sz w:val="21"/>
                <w:szCs w:val="21"/>
              </w:rPr>
              <w:t>55</w:t>
            </w:r>
          </w:p>
        </w:tc>
        <w:tc>
          <w:tcPr>
            <w:vAlign w:val="center"/>
          </w:tcPr>
          <w:p w14:paraId="7F728E81">
            <w:pPr>
              <w:rPr>
                <w:sz w:val="21"/>
                <w:szCs w:val="21"/>
              </w:rPr>
            </w:pPr>
            <w:r>
              <w:rPr>
                <w:sz w:val="21"/>
                <w:szCs w:val="21"/>
              </w:rPr>
              <w:t>45</w:t>
            </w:r>
          </w:p>
        </w:tc>
        <w:tc>
          <w:tcPr>
            <w:vAlign w:val="center"/>
          </w:tcPr>
          <w:p w14:paraId="742C36FE">
            <w:pPr>
              <w:rPr>
                <w:sz w:val="21"/>
                <w:szCs w:val="21"/>
              </w:rPr>
            </w:pPr>
            <w:r>
              <w:rPr>
                <w:sz w:val="21"/>
                <w:szCs w:val="21"/>
              </w:rPr>
              <w:t>26</w:t>
            </w:r>
          </w:p>
        </w:tc>
        <w:tc>
          <w:tcPr>
            <w:vAlign w:val="center"/>
          </w:tcPr>
          <w:p w14:paraId="3D1158C0">
            <w:pPr>
              <w:rPr>
                <w:sz w:val="21"/>
                <w:szCs w:val="21"/>
              </w:rPr>
            </w:pPr>
            <w:r>
              <w:rPr>
                <w:sz w:val="21"/>
                <w:szCs w:val="21"/>
              </w:rPr>
              <w:t>26</w:t>
            </w:r>
          </w:p>
        </w:tc>
        <w:tc>
          <w:tcPr>
            <w:vAlign w:val="center"/>
          </w:tcPr>
          <w:p w14:paraId="6A00A61B">
            <w:pPr>
              <w:rPr>
                <w:sz w:val="21"/>
                <w:szCs w:val="21"/>
              </w:rPr>
            </w:pPr>
            <w:r>
              <w:rPr>
                <w:sz w:val="21"/>
                <w:szCs w:val="21"/>
              </w:rPr>
              <w:t>29</w:t>
            </w:r>
          </w:p>
        </w:tc>
        <w:tc>
          <w:tcPr>
            <w:vAlign w:val="center"/>
          </w:tcPr>
          <w:p w14:paraId="21CB67BD">
            <w:pPr>
              <w:rPr>
                <w:sz w:val="21"/>
                <w:szCs w:val="21"/>
              </w:rPr>
            </w:pPr>
            <w:r>
              <w:rPr>
                <w:sz w:val="21"/>
                <w:szCs w:val="21"/>
              </w:rPr>
              <w:t>19</w:t>
            </w:r>
          </w:p>
        </w:tc>
      </w:tr>
      <w:tr w14:paraId="302E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2CEFAA">
            <w:pPr>
              <w:rPr>
                <w:sz w:val="21"/>
                <w:szCs w:val="21"/>
              </w:rPr>
            </w:pPr>
            <w:r>
              <w:rPr>
                <w:sz w:val="21"/>
                <w:szCs w:val="21"/>
              </w:rPr>
              <w:t>外墙7+外窗</w:t>
            </w:r>
          </w:p>
        </w:tc>
        <w:tc>
          <w:tcPr>
            <w:vAlign w:val="center"/>
          </w:tcPr>
          <w:p w14:paraId="14307FD5">
            <w:pPr>
              <w:rPr>
                <w:sz w:val="21"/>
                <w:szCs w:val="21"/>
              </w:rPr>
            </w:pPr>
            <w:r>
              <w:rPr>
                <w:sz w:val="21"/>
                <w:szCs w:val="21"/>
              </w:rPr>
              <w:t>55</w:t>
            </w:r>
          </w:p>
        </w:tc>
        <w:tc>
          <w:tcPr>
            <w:vAlign w:val="center"/>
          </w:tcPr>
          <w:p w14:paraId="73373BD1">
            <w:pPr>
              <w:rPr>
                <w:sz w:val="21"/>
                <w:szCs w:val="21"/>
              </w:rPr>
            </w:pPr>
            <w:r>
              <w:rPr>
                <w:sz w:val="21"/>
                <w:szCs w:val="21"/>
              </w:rPr>
              <w:t>45</w:t>
            </w:r>
          </w:p>
        </w:tc>
        <w:tc>
          <w:tcPr>
            <w:vAlign w:val="center"/>
          </w:tcPr>
          <w:p w14:paraId="379E15A0">
            <w:pPr>
              <w:rPr>
                <w:sz w:val="21"/>
                <w:szCs w:val="21"/>
              </w:rPr>
            </w:pPr>
            <w:r>
              <w:rPr>
                <w:sz w:val="21"/>
                <w:szCs w:val="21"/>
              </w:rPr>
              <w:t>26</w:t>
            </w:r>
          </w:p>
        </w:tc>
        <w:tc>
          <w:tcPr>
            <w:vAlign w:val="center"/>
          </w:tcPr>
          <w:p w14:paraId="3A8FA566">
            <w:pPr>
              <w:rPr>
                <w:sz w:val="21"/>
                <w:szCs w:val="21"/>
              </w:rPr>
            </w:pPr>
            <w:r>
              <w:rPr>
                <w:sz w:val="21"/>
                <w:szCs w:val="21"/>
              </w:rPr>
              <w:t>26</w:t>
            </w:r>
          </w:p>
        </w:tc>
        <w:tc>
          <w:tcPr>
            <w:vAlign w:val="center"/>
          </w:tcPr>
          <w:p w14:paraId="1903C71D">
            <w:pPr>
              <w:rPr>
                <w:sz w:val="21"/>
                <w:szCs w:val="21"/>
              </w:rPr>
            </w:pPr>
            <w:r>
              <w:rPr>
                <w:sz w:val="21"/>
                <w:szCs w:val="21"/>
              </w:rPr>
              <w:t>29</w:t>
            </w:r>
          </w:p>
        </w:tc>
        <w:tc>
          <w:tcPr>
            <w:vAlign w:val="center"/>
          </w:tcPr>
          <w:p w14:paraId="704B3A99">
            <w:pPr>
              <w:rPr>
                <w:sz w:val="21"/>
                <w:szCs w:val="21"/>
              </w:rPr>
            </w:pPr>
            <w:r>
              <w:rPr>
                <w:sz w:val="21"/>
                <w:szCs w:val="21"/>
              </w:rPr>
              <w:t>19</w:t>
            </w:r>
          </w:p>
        </w:tc>
      </w:tr>
      <w:tr w14:paraId="7347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3A60B6">
            <w:pPr>
              <w:rPr>
                <w:sz w:val="21"/>
                <w:szCs w:val="21"/>
              </w:rPr>
            </w:pPr>
            <w:r>
              <w:rPr>
                <w:sz w:val="21"/>
                <w:szCs w:val="21"/>
              </w:rPr>
              <w:t>外墙8</w:t>
            </w:r>
          </w:p>
        </w:tc>
        <w:tc>
          <w:tcPr>
            <w:vAlign w:val="center"/>
          </w:tcPr>
          <w:p w14:paraId="299508C1">
            <w:pPr>
              <w:rPr>
                <w:sz w:val="21"/>
                <w:szCs w:val="21"/>
              </w:rPr>
            </w:pPr>
            <w:r>
              <w:rPr>
                <w:sz w:val="21"/>
                <w:szCs w:val="21"/>
              </w:rPr>
              <w:t>55</w:t>
            </w:r>
          </w:p>
        </w:tc>
        <w:tc>
          <w:tcPr>
            <w:vAlign w:val="center"/>
          </w:tcPr>
          <w:p w14:paraId="729D4146">
            <w:pPr>
              <w:rPr>
                <w:sz w:val="21"/>
                <w:szCs w:val="21"/>
              </w:rPr>
            </w:pPr>
            <w:r>
              <w:rPr>
                <w:sz w:val="21"/>
                <w:szCs w:val="21"/>
              </w:rPr>
              <w:t>45</w:t>
            </w:r>
          </w:p>
        </w:tc>
        <w:tc>
          <w:tcPr>
            <w:vAlign w:val="center"/>
          </w:tcPr>
          <w:p w14:paraId="78E869F5">
            <w:pPr>
              <w:rPr>
                <w:sz w:val="21"/>
                <w:szCs w:val="21"/>
              </w:rPr>
            </w:pPr>
            <w:r>
              <w:rPr>
                <w:sz w:val="21"/>
                <w:szCs w:val="21"/>
              </w:rPr>
              <w:t>27</w:t>
            </w:r>
          </w:p>
        </w:tc>
        <w:tc>
          <w:tcPr>
            <w:vAlign w:val="center"/>
          </w:tcPr>
          <w:p w14:paraId="4BA56C86">
            <w:pPr>
              <w:rPr>
                <w:sz w:val="21"/>
                <w:szCs w:val="21"/>
              </w:rPr>
            </w:pPr>
            <w:r>
              <w:rPr>
                <w:sz w:val="21"/>
                <w:szCs w:val="21"/>
              </w:rPr>
              <w:t>27</w:t>
            </w:r>
          </w:p>
        </w:tc>
        <w:tc>
          <w:tcPr>
            <w:vAlign w:val="center"/>
          </w:tcPr>
          <w:p w14:paraId="165AE35D">
            <w:pPr>
              <w:rPr>
                <w:sz w:val="21"/>
                <w:szCs w:val="21"/>
              </w:rPr>
            </w:pPr>
            <w:r>
              <w:rPr>
                <w:sz w:val="21"/>
                <w:szCs w:val="21"/>
              </w:rPr>
              <w:t>28</w:t>
            </w:r>
          </w:p>
        </w:tc>
        <w:tc>
          <w:tcPr>
            <w:vAlign w:val="center"/>
          </w:tcPr>
          <w:p w14:paraId="45410CE6">
            <w:pPr>
              <w:rPr>
                <w:sz w:val="21"/>
                <w:szCs w:val="21"/>
              </w:rPr>
            </w:pPr>
            <w:r>
              <w:rPr>
                <w:sz w:val="21"/>
                <w:szCs w:val="21"/>
              </w:rPr>
              <w:t>18</w:t>
            </w:r>
          </w:p>
        </w:tc>
      </w:tr>
      <w:tr w14:paraId="3991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4263B0">
            <w:pPr>
              <w:rPr>
                <w:sz w:val="21"/>
                <w:szCs w:val="21"/>
              </w:rPr>
            </w:pPr>
            <w:r>
              <w:rPr>
                <w:sz w:val="21"/>
                <w:szCs w:val="21"/>
              </w:rPr>
              <w:t>外墙9</w:t>
            </w:r>
          </w:p>
        </w:tc>
        <w:tc>
          <w:tcPr>
            <w:vAlign w:val="center"/>
          </w:tcPr>
          <w:p w14:paraId="38982ABA">
            <w:pPr>
              <w:rPr>
                <w:sz w:val="21"/>
                <w:szCs w:val="21"/>
              </w:rPr>
            </w:pPr>
            <w:r>
              <w:rPr>
                <w:sz w:val="21"/>
                <w:szCs w:val="21"/>
              </w:rPr>
              <w:t>55</w:t>
            </w:r>
          </w:p>
        </w:tc>
        <w:tc>
          <w:tcPr>
            <w:vAlign w:val="center"/>
          </w:tcPr>
          <w:p w14:paraId="6550FB23">
            <w:pPr>
              <w:rPr>
                <w:sz w:val="21"/>
                <w:szCs w:val="21"/>
              </w:rPr>
            </w:pPr>
            <w:r>
              <w:rPr>
                <w:sz w:val="21"/>
                <w:szCs w:val="21"/>
              </w:rPr>
              <w:t>45</w:t>
            </w:r>
          </w:p>
        </w:tc>
        <w:tc>
          <w:tcPr>
            <w:vAlign w:val="center"/>
          </w:tcPr>
          <w:p w14:paraId="04E911F6">
            <w:pPr>
              <w:rPr>
                <w:sz w:val="21"/>
                <w:szCs w:val="21"/>
              </w:rPr>
            </w:pPr>
            <w:r>
              <w:rPr>
                <w:sz w:val="21"/>
                <w:szCs w:val="21"/>
              </w:rPr>
              <w:t>27</w:t>
            </w:r>
          </w:p>
        </w:tc>
        <w:tc>
          <w:tcPr>
            <w:vAlign w:val="center"/>
          </w:tcPr>
          <w:p w14:paraId="2C683197">
            <w:pPr>
              <w:rPr>
                <w:sz w:val="21"/>
                <w:szCs w:val="21"/>
              </w:rPr>
            </w:pPr>
            <w:r>
              <w:rPr>
                <w:sz w:val="21"/>
                <w:szCs w:val="21"/>
              </w:rPr>
              <w:t>27</w:t>
            </w:r>
          </w:p>
        </w:tc>
        <w:tc>
          <w:tcPr>
            <w:vAlign w:val="center"/>
          </w:tcPr>
          <w:p w14:paraId="1D777114">
            <w:pPr>
              <w:rPr>
                <w:sz w:val="21"/>
                <w:szCs w:val="21"/>
              </w:rPr>
            </w:pPr>
            <w:r>
              <w:rPr>
                <w:sz w:val="21"/>
                <w:szCs w:val="21"/>
              </w:rPr>
              <w:t>28</w:t>
            </w:r>
          </w:p>
        </w:tc>
        <w:tc>
          <w:tcPr>
            <w:vAlign w:val="center"/>
          </w:tcPr>
          <w:p w14:paraId="1A67FFFF">
            <w:pPr>
              <w:rPr>
                <w:sz w:val="21"/>
                <w:szCs w:val="21"/>
              </w:rPr>
            </w:pPr>
            <w:r>
              <w:rPr>
                <w:sz w:val="21"/>
                <w:szCs w:val="21"/>
              </w:rPr>
              <w:t>18</w:t>
            </w:r>
          </w:p>
        </w:tc>
      </w:tr>
      <w:tr w14:paraId="5B86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08CA5D">
            <w:pPr>
              <w:rPr>
                <w:sz w:val="21"/>
                <w:szCs w:val="21"/>
              </w:rPr>
            </w:pPr>
            <w:r>
              <w:rPr>
                <w:sz w:val="21"/>
                <w:szCs w:val="21"/>
              </w:rPr>
              <w:t>外墙10+外窗</w:t>
            </w:r>
          </w:p>
        </w:tc>
        <w:tc>
          <w:tcPr>
            <w:vAlign w:val="center"/>
          </w:tcPr>
          <w:p w14:paraId="5B18F7C9">
            <w:pPr>
              <w:rPr>
                <w:sz w:val="21"/>
                <w:szCs w:val="21"/>
              </w:rPr>
            </w:pPr>
            <w:r>
              <w:rPr>
                <w:sz w:val="21"/>
                <w:szCs w:val="21"/>
              </w:rPr>
              <w:t>55</w:t>
            </w:r>
          </w:p>
        </w:tc>
        <w:tc>
          <w:tcPr>
            <w:vAlign w:val="center"/>
          </w:tcPr>
          <w:p w14:paraId="4693A9B3">
            <w:pPr>
              <w:rPr>
                <w:sz w:val="21"/>
                <w:szCs w:val="21"/>
              </w:rPr>
            </w:pPr>
            <w:r>
              <w:rPr>
                <w:sz w:val="21"/>
                <w:szCs w:val="21"/>
              </w:rPr>
              <w:t>45</w:t>
            </w:r>
          </w:p>
        </w:tc>
        <w:tc>
          <w:tcPr>
            <w:vAlign w:val="center"/>
          </w:tcPr>
          <w:p w14:paraId="3A53CF26">
            <w:pPr>
              <w:rPr>
                <w:sz w:val="21"/>
                <w:szCs w:val="21"/>
              </w:rPr>
            </w:pPr>
            <w:r>
              <w:rPr>
                <w:sz w:val="21"/>
                <w:szCs w:val="21"/>
              </w:rPr>
              <w:t>27</w:t>
            </w:r>
          </w:p>
        </w:tc>
        <w:tc>
          <w:tcPr>
            <w:vAlign w:val="center"/>
          </w:tcPr>
          <w:p w14:paraId="5EF3A066">
            <w:pPr>
              <w:rPr>
                <w:sz w:val="21"/>
                <w:szCs w:val="21"/>
              </w:rPr>
            </w:pPr>
            <w:r>
              <w:rPr>
                <w:sz w:val="21"/>
                <w:szCs w:val="21"/>
              </w:rPr>
              <w:t>27</w:t>
            </w:r>
          </w:p>
        </w:tc>
        <w:tc>
          <w:tcPr>
            <w:vAlign w:val="center"/>
          </w:tcPr>
          <w:p w14:paraId="5EE19BD8">
            <w:pPr>
              <w:rPr>
                <w:sz w:val="21"/>
                <w:szCs w:val="21"/>
              </w:rPr>
            </w:pPr>
            <w:r>
              <w:rPr>
                <w:sz w:val="21"/>
                <w:szCs w:val="21"/>
              </w:rPr>
              <w:t>28</w:t>
            </w:r>
          </w:p>
        </w:tc>
        <w:tc>
          <w:tcPr>
            <w:vAlign w:val="center"/>
          </w:tcPr>
          <w:p w14:paraId="392379EF">
            <w:pPr>
              <w:rPr>
                <w:sz w:val="21"/>
                <w:szCs w:val="21"/>
              </w:rPr>
            </w:pPr>
            <w:r>
              <w:rPr>
                <w:sz w:val="21"/>
                <w:szCs w:val="21"/>
              </w:rPr>
              <w:t>18</w:t>
            </w:r>
          </w:p>
        </w:tc>
      </w:tr>
      <w:tr w14:paraId="0EF58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8D309C">
            <w:pPr>
              <w:rPr>
                <w:sz w:val="21"/>
                <w:szCs w:val="21"/>
              </w:rPr>
            </w:pPr>
            <w:r>
              <w:rPr>
                <w:sz w:val="21"/>
                <w:szCs w:val="21"/>
              </w:rPr>
              <w:t>外墙11+外窗</w:t>
            </w:r>
          </w:p>
        </w:tc>
        <w:tc>
          <w:tcPr>
            <w:vAlign w:val="center"/>
          </w:tcPr>
          <w:p w14:paraId="6D28A5C9">
            <w:pPr>
              <w:rPr>
                <w:sz w:val="21"/>
                <w:szCs w:val="21"/>
              </w:rPr>
            </w:pPr>
            <w:r>
              <w:rPr>
                <w:sz w:val="21"/>
                <w:szCs w:val="21"/>
              </w:rPr>
              <w:t>55</w:t>
            </w:r>
          </w:p>
        </w:tc>
        <w:tc>
          <w:tcPr>
            <w:vAlign w:val="center"/>
          </w:tcPr>
          <w:p w14:paraId="3169CDAF">
            <w:pPr>
              <w:rPr>
                <w:sz w:val="21"/>
                <w:szCs w:val="21"/>
              </w:rPr>
            </w:pPr>
            <w:r>
              <w:rPr>
                <w:sz w:val="21"/>
                <w:szCs w:val="21"/>
              </w:rPr>
              <w:t>45</w:t>
            </w:r>
          </w:p>
        </w:tc>
        <w:tc>
          <w:tcPr>
            <w:vAlign w:val="center"/>
          </w:tcPr>
          <w:p w14:paraId="3DF0DAFD">
            <w:pPr>
              <w:rPr>
                <w:sz w:val="21"/>
                <w:szCs w:val="21"/>
              </w:rPr>
            </w:pPr>
            <w:r>
              <w:rPr>
                <w:sz w:val="21"/>
                <w:szCs w:val="21"/>
              </w:rPr>
              <w:t>27</w:t>
            </w:r>
          </w:p>
        </w:tc>
        <w:tc>
          <w:tcPr>
            <w:vAlign w:val="center"/>
          </w:tcPr>
          <w:p w14:paraId="00DD7B4C">
            <w:pPr>
              <w:rPr>
                <w:sz w:val="21"/>
                <w:szCs w:val="21"/>
              </w:rPr>
            </w:pPr>
            <w:r>
              <w:rPr>
                <w:sz w:val="21"/>
                <w:szCs w:val="21"/>
              </w:rPr>
              <w:t>27</w:t>
            </w:r>
          </w:p>
        </w:tc>
        <w:tc>
          <w:tcPr>
            <w:vAlign w:val="center"/>
          </w:tcPr>
          <w:p w14:paraId="688953DE">
            <w:pPr>
              <w:rPr>
                <w:sz w:val="21"/>
                <w:szCs w:val="21"/>
              </w:rPr>
            </w:pPr>
            <w:r>
              <w:rPr>
                <w:sz w:val="21"/>
                <w:szCs w:val="21"/>
              </w:rPr>
              <w:t>28</w:t>
            </w:r>
          </w:p>
        </w:tc>
        <w:tc>
          <w:tcPr>
            <w:vAlign w:val="center"/>
          </w:tcPr>
          <w:p w14:paraId="6D434E6B">
            <w:pPr>
              <w:rPr>
                <w:sz w:val="21"/>
                <w:szCs w:val="21"/>
              </w:rPr>
            </w:pPr>
            <w:r>
              <w:rPr>
                <w:sz w:val="21"/>
                <w:szCs w:val="21"/>
              </w:rPr>
              <w:t>18</w:t>
            </w:r>
          </w:p>
        </w:tc>
      </w:tr>
      <w:tr w14:paraId="2AE0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A516DB">
            <w:pPr>
              <w:rPr>
                <w:sz w:val="21"/>
                <w:szCs w:val="21"/>
              </w:rPr>
            </w:pPr>
            <w:r>
              <w:rPr>
                <w:sz w:val="21"/>
                <w:szCs w:val="21"/>
              </w:rPr>
              <w:t>外墙12+外窗</w:t>
            </w:r>
          </w:p>
        </w:tc>
        <w:tc>
          <w:tcPr>
            <w:vAlign w:val="center"/>
          </w:tcPr>
          <w:p w14:paraId="69030DB1">
            <w:pPr>
              <w:rPr>
                <w:sz w:val="21"/>
                <w:szCs w:val="21"/>
              </w:rPr>
            </w:pPr>
            <w:r>
              <w:rPr>
                <w:sz w:val="21"/>
                <w:szCs w:val="21"/>
              </w:rPr>
              <w:t>55</w:t>
            </w:r>
          </w:p>
        </w:tc>
        <w:tc>
          <w:tcPr>
            <w:vAlign w:val="center"/>
          </w:tcPr>
          <w:p w14:paraId="78637200">
            <w:pPr>
              <w:rPr>
                <w:sz w:val="21"/>
                <w:szCs w:val="21"/>
              </w:rPr>
            </w:pPr>
            <w:r>
              <w:rPr>
                <w:sz w:val="21"/>
                <w:szCs w:val="21"/>
              </w:rPr>
              <w:t>45</w:t>
            </w:r>
          </w:p>
        </w:tc>
        <w:tc>
          <w:tcPr>
            <w:vAlign w:val="center"/>
          </w:tcPr>
          <w:p w14:paraId="3DE40FA6">
            <w:pPr>
              <w:rPr>
                <w:sz w:val="21"/>
                <w:szCs w:val="21"/>
              </w:rPr>
            </w:pPr>
            <w:r>
              <w:rPr>
                <w:sz w:val="21"/>
                <w:szCs w:val="21"/>
              </w:rPr>
              <w:t>27</w:t>
            </w:r>
          </w:p>
        </w:tc>
        <w:tc>
          <w:tcPr>
            <w:vAlign w:val="center"/>
          </w:tcPr>
          <w:p w14:paraId="52DD226F">
            <w:pPr>
              <w:rPr>
                <w:sz w:val="21"/>
                <w:szCs w:val="21"/>
              </w:rPr>
            </w:pPr>
            <w:r>
              <w:rPr>
                <w:sz w:val="21"/>
                <w:szCs w:val="21"/>
              </w:rPr>
              <w:t>27</w:t>
            </w:r>
          </w:p>
        </w:tc>
        <w:tc>
          <w:tcPr>
            <w:vAlign w:val="center"/>
          </w:tcPr>
          <w:p w14:paraId="728F15E8">
            <w:pPr>
              <w:rPr>
                <w:sz w:val="21"/>
                <w:szCs w:val="21"/>
              </w:rPr>
            </w:pPr>
            <w:r>
              <w:rPr>
                <w:sz w:val="21"/>
                <w:szCs w:val="21"/>
              </w:rPr>
              <w:t>28</w:t>
            </w:r>
          </w:p>
        </w:tc>
        <w:tc>
          <w:tcPr>
            <w:vAlign w:val="center"/>
          </w:tcPr>
          <w:p w14:paraId="4DBB5158">
            <w:pPr>
              <w:rPr>
                <w:sz w:val="21"/>
                <w:szCs w:val="21"/>
              </w:rPr>
            </w:pPr>
            <w:r>
              <w:rPr>
                <w:sz w:val="21"/>
                <w:szCs w:val="21"/>
              </w:rPr>
              <w:t>18</w:t>
            </w:r>
          </w:p>
        </w:tc>
      </w:tr>
      <w:tr w14:paraId="1797A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9BB1C8">
            <w:pPr>
              <w:rPr>
                <w:sz w:val="21"/>
                <w:szCs w:val="21"/>
              </w:rPr>
            </w:pPr>
            <w:r>
              <w:rPr>
                <w:sz w:val="21"/>
                <w:szCs w:val="21"/>
              </w:rPr>
              <w:t>外墙13</w:t>
            </w:r>
          </w:p>
        </w:tc>
        <w:tc>
          <w:tcPr>
            <w:vAlign w:val="center"/>
          </w:tcPr>
          <w:p w14:paraId="2C00805B">
            <w:pPr>
              <w:rPr>
                <w:sz w:val="21"/>
                <w:szCs w:val="21"/>
              </w:rPr>
            </w:pPr>
            <w:r>
              <w:rPr>
                <w:sz w:val="21"/>
                <w:szCs w:val="21"/>
              </w:rPr>
              <w:t>55</w:t>
            </w:r>
          </w:p>
        </w:tc>
        <w:tc>
          <w:tcPr>
            <w:vAlign w:val="center"/>
          </w:tcPr>
          <w:p w14:paraId="5F3A3CB0">
            <w:pPr>
              <w:rPr>
                <w:sz w:val="21"/>
                <w:szCs w:val="21"/>
              </w:rPr>
            </w:pPr>
            <w:r>
              <w:rPr>
                <w:sz w:val="21"/>
                <w:szCs w:val="21"/>
              </w:rPr>
              <w:t>45</w:t>
            </w:r>
          </w:p>
        </w:tc>
        <w:tc>
          <w:tcPr>
            <w:vAlign w:val="center"/>
          </w:tcPr>
          <w:p w14:paraId="0241DF2E">
            <w:pPr>
              <w:rPr>
                <w:sz w:val="21"/>
                <w:szCs w:val="21"/>
              </w:rPr>
            </w:pPr>
            <w:r>
              <w:rPr>
                <w:sz w:val="21"/>
                <w:szCs w:val="21"/>
              </w:rPr>
              <w:t>78</w:t>
            </w:r>
          </w:p>
        </w:tc>
        <w:tc>
          <w:tcPr>
            <w:vAlign w:val="center"/>
          </w:tcPr>
          <w:p w14:paraId="2E72CF14">
            <w:pPr>
              <w:rPr>
                <w:sz w:val="21"/>
                <w:szCs w:val="21"/>
              </w:rPr>
            </w:pPr>
            <w:r>
              <w:rPr>
                <w:sz w:val="21"/>
                <w:szCs w:val="21"/>
              </w:rPr>
              <w:t>78</w:t>
            </w:r>
          </w:p>
        </w:tc>
        <w:tc>
          <w:tcPr>
            <w:vAlign w:val="center"/>
          </w:tcPr>
          <w:p w14:paraId="50FB87FC">
            <w:pPr>
              <w:rPr>
                <w:sz w:val="21"/>
                <w:szCs w:val="21"/>
              </w:rPr>
            </w:pPr>
            <w:r>
              <w:rPr>
                <w:sz w:val="21"/>
                <w:szCs w:val="21"/>
              </w:rPr>
              <w:t>＜5</w:t>
            </w:r>
          </w:p>
        </w:tc>
        <w:tc>
          <w:tcPr>
            <w:vAlign w:val="center"/>
          </w:tcPr>
          <w:p w14:paraId="2F8F4405">
            <w:pPr>
              <w:rPr>
                <w:sz w:val="21"/>
                <w:szCs w:val="21"/>
              </w:rPr>
            </w:pPr>
            <w:r>
              <w:rPr>
                <w:sz w:val="21"/>
                <w:szCs w:val="21"/>
              </w:rPr>
              <w:t>＜5</w:t>
            </w:r>
          </w:p>
        </w:tc>
      </w:tr>
      <w:tr w14:paraId="244B5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9B55EC">
            <w:pPr>
              <w:rPr>
                <w:sz w:val="21"/>
                <w:szCs w:val="21"/>
              </w:rPr>
            </w:pPr>
            <w:r>
              <w:rPr>
                <w:sz w:val="21"/>
                <w:szCs w:val="21"/>
              </w:rPr>
              <w:t>外墙14</w:t>
            </w:r>
          </w:p>
        </w:tc>
        <w:tc>
          <w:tcPr>
            <w:vAlign w:val="center"/>
          </w:tcPr>
          <w:p w14:paraId="5B2ED171">
            <w:pPr>
              <w:rPr>
                <w:sz w:val="21"/>
                <w:szCs w:val="21"/>
              </w:rPr>
            </w:pPr>
            <w:r>
              <w:rPr>
                <w:sz w:val="21"/>
                <w:szCs w:val="21"/>
              </w:rPr>
              <w:t>55</w:t>
            </w:r>
          </w:p>
        </w:tc>
        <w:tc>
          <w:tcPr>
            <w:vAlign w:val="center"/>
          </w:tcPr>
          <w:p w14:paraId="7C5D433A">
            <w:pPr>
              <w:rPr>
                <w:sz w:val="21"/>
                <w:szCs w:val="21"/>
              </w:rPr>
            </w:pPr>
            <w:r>
              <w:rPr>
                <w:sz w:val="21"/>
                <w:szCs w:val="21"/>
              </w:rPr>
              <w:t>45</w:t>
            </w:r>
          </w:p>
        </w:tc>
        <w:tc>
          <w:tcPr>
            <w:vAlign w:val="center"/>
          </w:tcPr>
          <w:p w14:paraId="30F83E5A">
            <w:pPr>
              <w:rPr>
                <w:sz w:val="21"/>
                <w:szCs w:val="21"/>
              </w:rPr>
            </w:pPr>
            <w:r>
              <w:rPr>
                <w:sz w:val="21"/>
                <w:szCs w:val="21"/>
              </w:rPr>
              <w:t>78</w:t>
            </w:r>
          </w:p>
        </w:tc>
        <w:tc>
          <w:tcPr>
            <w:vAlign w:val="center"/>
          </w:tcPr>
          <w:p w14:paraId="0DBA0F3A">
            <w:pPr>
              <w:rPr>
                <w:sz w:val="21"/>
                <w:szCs w:val="21"/>
              </w:rPr>
            </w:pPr>
            <w:r>
              <w:rPr>
                <w:sz w:val="21"/>
                <w:szCs w:val="21"/>
              </w:rPr>
              <w:t>78</w:t>
            </w:r>
          </w:p>
        </w:tc>
        <w:tc>
          <w:tcPr>
            <w:vAlign w:val="center"/>
          </w:tcPr>
          <w:p w14:paraId="3953A291">
            <w:pPr>
              <w:rPr>
                <w:sz w:val="21"/>
                <w:szCs w:val="21"/>
              </w:rPr>
            </w:pPr>
            <w:r>
              <w:rPr>
                <w:sz w:val="21"/>
                <w:szCs w:val="21"/>
              </w:rPr>
              <w:t>＜5</w:t>
            </w:r>
          </w:p>
        </w:tc>
        <w:tc>
          <w:tcPr>
            <w:vAlign w:val="center"/>
          </w:tcPr>
          <w:p w14:paraId="2CB8A875">
            <w:pPr>
              <w:rPr>
                <w:sz w:val="21"/>
                <w:szCs w:val="21"/>
              </w:rPr>
            </w:pPr>
            <w:r>
              <w:rPr>
                <w:sz w:val="21"/>
                <w:szCs w:val="21"/>
              </w:rPr>
              <w:t>＜5</w:t>
            </w:r>
          </w:p>
        </w:tc>
      </w:tr>
      <w:tr w14:paraId="1CA9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D9128B">
            <w:pPr>
              <w:rPr>
                <w:sz w:val="21"/>
                <w:szCs w:val="21"/>
              </w:rPr>
            </w:pPr>
            <w:r>
              <w:rPr>
                <w:sz w:val="21"/>
                <w:szCs w:val="21"/>
              </w:rPr>
              <w:t>外墙15</w:t>
            </w:r>
          </w:p>
        </w:tc>
        <w:tc>
          <w:tcPr>
            <w:vAlign w:val="center"/>
          </w:tcPr>
          <w:p w14:paraId="551EACF5">
            <w:pPr>
              <w:rPr>
                <w:sz w:val="21"/>
                <w:szCs w:val="21"/>
              </w:rPr>
            </w:pPr>
            <w:r>
              <w:rPr>
                <w:sz w:val="21"/>
                <w:szCs w:val="21"/>
              </w:rPr>
              <w:t>55</w:t>
            </w:r>
          </w:p>
        </w:tc>
        <w:tc>
          <w:tcPr>
            <w:vAlign w:val="center"/>
          </w:tcPr>
          <w:p w14:paraId="5BEAC7CD">
            <w:pPr>
              <w:rPr>
                <w:sz w:val="21"/>
                <w:szCs w:val="21"/>
              </w:rPr>
            </w:pPr>
            <w:r>
              <w:rPr>
                <w:sz w:val="21"/>
                <w:szCs w:val="21"/>
              </w:rPr>
              <w:t>45</w:t>
            </w:r>
          </w:p>
        </w:tc>
        <w:tc>
          <w:tcPr>
            <w:vAlign w:val="center"/>
          </w:tcPr>
          <w:p w14:paraId="0C2CE7EA">
            <w:pPr>
              <w:rPr>
                <w:sz w:val="21"/>
                <w:szCs w:val="21"/>
              </w:rPr>
            </w:pPr>
            <w:r>
              <w:rPr>
                <w:sz w:val="21"/>
                <w:szCs w:val="21"/>
              </w:rPr>
              <w:t>78</w:t>
            </w:r>
          </w:p>
        </w:tc>
        <w:tc>
          <w:tcPr>
            <w:vAlign w:val="center"/>
          </w:tcPr>
          <w:p w14:paraId="6E389E01">
            <w:pPr>
              <w:rPr>
                <w:sz w:val="21"/>
                <w:szCs w:val="21"/>
              </w:rPr>
            </w:pPr>
            <w:r>
              <w:rPr>
                <w:sz w:val="21"/>
                <w:szCs w:val="21"/>
              </w:rPr>
              <w:t>78</w:t>
            </w:r>
          </w:p>
        </w:tc>
        <w:tc>
          <w:tcPr>
            <w:vAlign w:val="center"/>
          </w:tcPr>
          <w:p w14:paraId="69265975">
            <w:pPr>
              <w:rPr>
                <w:sz w:val="21"/>
                <w:szCs w:val="21"/>
              </w:rPr>
            </w:pPr>
            <w:r>
              <w:rPr>
                <w:sz w:val="21"/>
                <w:szCs w:val="21"/>
              </w:rPr>
              <w:t>＜5</w:t>
            </w:r>
          </w:p>
        </w:tc>
        <w:tc>
          <w:tcPr>
            <w:vAlign w:val="center"/>
          </w:tcPr>
          <w:p w14:paraId="7AF7B7BF">
            <w:pPr>
              <w:rPr>
                <w:sz w:val="21"/>
                <w:szCs w:val="21"/>
              </w:rPr>
            </w:pPr>
            <w:r>
              <w:rPr>
                <w:sz w:val="21"/>
                <w:szCs w:val="21"/>
              </w:rPr>
              <w:t>＜5</w:t>
            </w:r>
          </w:p>
        </w:tc>
      </w:tr>
      <w:tr w14:paraId="59796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5F20D1">
            <w:pPr>
              <w:rPr>
                <w:sz w:val="21"/>
                <w:szCs w:val="21"/>
              </w:rPr>
            </w:pPr>
            <w:r>
              <w:rPr>
                <w:sz w:val="21"/>
                <w:szCs w:val="21"/>
              </w:rPr>
              <w:t>外墙16</w:t>
            </w:r>
          </w:p>
        </w:tc>
        <w:tc>
          <w:tcPr>
            <w:vAlign w:val="center"/>
          </w:tcPr>
          <w:p w14:paraId="33615EA8">
            <w:pPr>
              <w:rPr>
                <w:sz w:val="21"/>
                <w:szCs w:val="21"/>
              </w:rPr>
            </w:pPr>
            <w:r>
              <w:rPr>
                <w:sz w:val="21"/>
                <w:szCs w:val="21"/>
              </w:rPr>
              <w:t>55</w:t>
            </w:r>
          </w:p>
        </w:tc>
        <w:tc>
          <w:tcPr>
            <w:vAlign w:val="center"/>
          </w:tcPr>
          <w:p w14:paraId="06AFF3B3">
            <w:pPr>
              <w:rPr>
                <w:sz w:val="21"/>
                <w:szCs w:val="21"/>
              </w:rPr>
            </w:pPr>
            <w:r>
              <w:rPr>
                <w:sz w:val="21"/>
                <w:szCs w:val="21"/>
              </w:rPr>
              <w:t>45</w:t>
            </w:r>
          </w:p>
        </w:tc>
        <w:tc>
          <w:tcPr>
            <w:vAlign w:val="center"/>
          </w:tcPr>
          <w:p w14:paraId="67B4EE87">
            <w:pPr>
              <w:rPr>
                <w:sz w:val="21"/>
                <w:szCs w:val="21"/>
              </w:rPr>
            </w:pPr>
            <w:r>
              <w:rPr>
                <w:sz w:val="21"/>
                <w:szCs w:val="21"/>
              </w:rPr>
              <w:t>78</w:t>
            </w:r>
          </w:p>
        </w:tc>
        <w:tc>
          <w:tcPr>
            <w:vAlign w:val="center"/>
          </w:tcPr>
          <w:p w14:paraId="1441D152">
            <w:pPr>
              <w:rPr>
                <w:sz w:val="21"/>
                <w:szCs w:val="21"/>
              </w:rPr>
            </w:pPr>
            <w:r>
              <w:rPr>
                <w:sz w:val="21"/>
                <w:szCs w:val="21"/>
              </w:rPr>
              <w:t>78</w:t>
            </w:r>
          </w:p>
        </w:tc>
        <w:tc>
          <w:tcPr>
            <w:vAlign w:val="center"/>
          </w:tcPr>
          <w:p w14:paraId="458D9153">
            <w:pPr>
              <w:rPr>
                <w:sz w:val="21"/>
                <w:szCs w:val="21"/>
              </w:rPr>
            </w:pPr>
            <w:r>
              <w:rPr>
                <w:sz w:val="21"/>
                <w:szCs w:val="21"/>
              </w:rPr>
              <w:t>＜5</w:t>
            </w:r>
          </w:p>
        </w:tc>
        <w:tc>
          <w:tcPr>
            <w:vAlign w:val="center"/>
          </w:tcPr>
          <w:p w14:paraId="266EB4E3">
            <w:pPr>
              <w:rPr>
                <w:sz w:val="21"/>
                <w:szCs w:val="21"/>
              </w:rPr>
            </w:pPr>
            <w:r>
              <w:rPr>
                <w:sz w:val="21"/>
                <w:szCs w:val="21"/>
              </w:rPr>
              <w:t>＜5</w:t>
            </w:r>
          </w:p>
        </w:tc>
      </w:tr>
      <w:tr w14:paraId="34E1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7B4715">
            <w:pPr>
              <w:rPr>
                <w:sz w:val="21"/>
                <w:szCs w:val="21"/>
              </w:rPr>
            </w:pPr>
            <w:r>
              <w:rPr>
                <w:sz w:val="21"/>
                <w:szCs w:val="21"/>
              </w:rPr>
              <w:t>外墙17</w:t>
            </w:r>
          </w:p>
        </w:tc>
        <w:tc>
          <w:tcPr>
            <w:vAlign w:val="center"/>
          </w:tcPr>
          <w:p w14:paraId="50BED788">
            <w:pPr>
              <w:rPr>
                <w:sz w:val="21"/>
                <w:szCs w:val="21"/>
              </w:rPr>
            </w:pPr>
            <w:r>
              <w:rPr>
                <w:sz w:val="21"/>
                <w:szCs w:val="21"/>
              </w:rPr>
              <w:t>55</w:t>
            </w:r>
          </w:p>
        </w:tc>
        <w:tc>
          <w:tcPr>
            <w:vAlign w:val="center"/>
          </w:tcPr>
          <w:p w14:paraId="1F4F77BD">
            <w:pPr>
              <w:rPr>
                <w:sz w:val="21"/>
                <w:szCs w:val="21"/>
              </w:rPr>
            </w:pPr>
            <w:r>
              <w:rPr>
                <w:sz w:val="21"/>
                <w:szCs w:val="21"/>
              </w:rPr>
              <w:t>45</w:t>
            </w:r>
          </w:p>
        </w:tc>
        <w:tc>
          <w:tcPr>
            <w:vAlign w:val="center"/>
          </w:tcPr>
          <w:p w14:paraId="4348761D">
            <w:pPr>
              <w:rPr>
                <w:sz w:val="21"/>
                <w:szCs w:val="21"/>
              </w:rPr>
            </w:pPr>
            <w:r>
              <w:rPr>
                <w:sz w:val="21"/>
                <w:szCs w:val="21"/>
              </w:rPr>
              <w:t>78</w:t>
            </w:r>
          </w:p>
        </w:tc>
        <w:tc>
          <w:tcPr>
            <w:vAlign w:val="center"/>
          </w:tcPr>
          <w:p w14:paraId="54DF5CEA">
            <w:pPr>
              <w:rPr>
                <w:sz w:val="21"/>
                <w:szCs w:val="21"/>
              </w:rPr>
            </w:pPr>
            <w:r>
              <w:rPr>
                <w:sz w:val="21"/>
                <w:szCs w:val="21"/>
              </w:rPr>
              <w:t>78</w:t>
            </w:r>
          </w:p>
        </w:tc>
        <w:tc>
          <w:tcPr>
            <w:vAlign w:val="center"/>
          </w:tcPr>
          <w:p w14:paraId="2A69710B">
            <w:pPr>
              <w:rPr>
                <w:sz w:val="21"/>
                <w:szCs w:val="21"/>
              </w:rPr>
            </w:pPr>
            <w:r>
              <w:rPr>
                <w:sz w:val="21"/>
                <w:szCs w:val="21"/>
              </w:rPr>
              <w:t>＜5</w:t>
            </w:r>
          </w:p>
        </w:tc>
        <w:tc>
          <w:tcPr>
            <w:vAlign w:val="center"/>
          </w:tcPr>
          <w:p w14:paraId="07ED06CD">
            <w:pPr>
              <w:rPr>
                <w:sz w:val="21"/>
                <w:szCs w:val="21"/>
              </w:rPr>
            </w:pPr>
            <w:r>
              <w:rPr>
                <w:sz w:val="21"/>
                <w:szCs w:val="21"/>
              </w:rPr>
              <w:t>＜5</w:t>
            </w:r>
          </w:p>
        </w:tc>
      </w:tr>
      <w:tr w14:paraId="2480A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3F823E">
            <w:pPr>
              <w:rPr>
                <w:sz w:val="21"/>
                <w:szCs w:val="21"/>
              </w:rPr>
            </w:pPr>
            <w:r>
              <w:rPr>
                <w:sz w:val="21"/>
                <w:szCs w:val="21"/>
              </w:rPr>
              <w:t>外墙18</w:t>
            </w:r>
          </w:p>
        </w:tc>
        <w:tc>
          <w:tcPr>
            <w:vAlign w:val="center"/>
          </w:tcPr>
          <w:p w14:paraId="23680967">
            <w:pPr>
              <w:rPr>
                <w:sz w:val="21"/>
                <w:szCs w:val="21"/>
              </w:rPr>
            </w:pPr>
            <w:r>
              <w:rPr>
                <w:sz w:val="21"/>
                <w:szCs w:val="21"/>
              </w:rPr>
              <w:t>55</w:t>
            </w:r>
          </w:p>
        </w:tc>
        <w:tc>
          <w:tcPr>
            <w:vAlign w:val="center"/>
          </w:tcPr>
          <w:p w14:paraId="10984AFA">
            <w:pPr>
              <w:rPr>
                <w:sz w:val="21"/>
                <w:szCs w:val="21"/>
              </w:rPr>
            </w:pPr>
            <w:r>
              <w:rPr>
                <w:sz w:val="21"/>
                <w:szCs w:val="21"/>
              </w:rPr>
              <w:t>45</w:t>
            </w:r>
          </w:p>
        </w:tc>
        <w:tc>
          <w:tcPr>
            <w:vAlign w:val="center"/>
          </w:tcPr>
          <w:p w14:paraId="446C9372">
            <w:pPr>
              <w:rPr>
                <w:sz w:val="21"/>
                <w:szCs w:val="21"/>
              </w:rPr>
            </w:pPr>
            <w:r>
              <w:rPr>
                <w:sz w:val="21"/>
                <w:szCs w:val="21"/>
              </w:rPr>
              <w:t>78</w:t>
            </w:r>
          </w:p>
        </w:tc>
        <w:tc>
          <w:tcPr>
            <w:vAlign w:val="center"/>
          </w:tcPr>
          <w:p w14:paraId="14AC90E1">
            <w:pPr>
              <w:rPr>
                <w:sz w:val="21"/>
                <w:szCs w:val="21"/>
              </w:rPr>
            </w:pPr>
            <w:r>
              <w:rPr>
                <w:sz w:val="21"/>
                <w:szCs w:val="21"/>
              </w:rPr>
              <w:t>78</w:t>
            </w:r>
          </w:p>
        </w:tc>
        <w:tc>
          <w:tcPr>
            <w:vAlign w:val="center"/>
          </w:tcPr>
          <w:p w14:paraId="052CDC55">
            <w:pPr>
              <w:rPr>
                <w:sz w:val="21"/>
                <w:szCs w:val="21"/>
              </w:rPr>
            </w:pPr>
            <w:r>
              <w:rPr>
                <w:sz w:val="21"/>
                <w:szCs w:val="21"/>
              </w:rPr>
              <w:t>＜5</w:t>
            </w:r>
          </w:p>
        </w:tc>
        <w:tc>
          <w:tcPr>
            <w:vAlign w:val="center"/>
          </w:tcPr>
          <w:p w14:paraId="0384C37D">
            <w:pPr>
              <w:rPr>
                <w:sz w:val="21"/>
                <w:szCs w:val="21"/>
              </w:rPr>
            </w:pPr>
            <w:r>
              <w:rPr>
                <w:sz w:val="21"/>
                <w:szCs w:val="21"/>
              </w:rPr>
              <w:t>＜5</w:t>
            </w:r>
          </w:p>
        </w:tc>
      </w:tr>
      <w:tr w14:paraId="1AA9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5D54F9">
            <w:pPr>
              <w:rPr>
                <w:sz w:val="21"/>
                <w:szCs w:val="21"/>
              </w:rPr>
            </w:pPr>
            <w:r>
              <w:rPr>
                <w:sz w:val="21"/>
                <w:szCs w:val="21"/>
              </w:rPr>
              <w:t>外墙19+外窗</w:t>
            </w:r>
          </w:p>
        </w:tc>
        <w:tc>
          <w:tcPr>
            <w:vAlign w:val="center"/>
          </w:tcPr>
          <w:p w14:paraId="3547400B">
            <w:pPr>
              <w:rPr>
                <w:sz w:val="21"/>
                <w:szCs w:val="21"/>
              </w:rPr>
            </w:pPr>
            <w:r>
              <w:rPr>
                <w:sz w:val="21"/>
                <w:szCs w:val="21"/>
              </w:rPr>
              <w:t>55</w:t>
            </w:r>
          </w:p>
        </w:tc>
        <w:tc>
          <w:tcPr>
            <w:vAlign w:val="center"/>
          </w:tcPr>
          <w:p w14:paraId="33CE57A6">
            <w:pPr>
              <w:rPr>
                <w:sz w:val="21"/>
                <w:szCs w:val="21"/>
              </w:rPr>
            </w:pPr>
            <w:r>
              <w:rPr>
                <w:sz w:val="21"/>
                <w:szCs w:val="21"/>
              </w:rPr>
              <w:t>45</w:t>
            </w:r>
          </w:p>
        </w:tc>
        <w:tc>
          <w:tcPr>
            <w:vAlign w:val="center"/>
          </w:tcPr>
          <w:p w14:paraId="4E27DCC1">
            <w:pPr>
              <w:rPr>
                <w:sz w:val="21"/>
                <w:szCs w:val="21"/>
              </w:rPr>
            </w:pPr>
            <w:r>
              <w:rPr>
                <w:sz w:val="21"/>
                <w:szCs w:val="21"/>
              </w:rPr>
              <w:t>26</w:t>
            </w:r>
          </w:p>
        </w:tc>
        <w:tc>
          <w:tcPr>
            <w:vAlign w:val="center"/>
          </w:tcPr>
          <w:p w14:paraId="32BA86AC">
            <w:pPr>
              <w:rPr>
                <w:sz w:val="21"/>
                <w:szCs w:val="21"/>
              </w:rPr>
            </w:pPr>
            <w:r>
              <w:rPr>
                <w:sz w:val="21"/>
                <w:szCs w:val="21"/>
              </w:rPr>
              <w:t>26</w:t>
            </w:r>
          </w:p>
        </w:tc>
        <w:tc>
          <w:tcPr>
            <w:vAlign w:val="center"/>
          </w:tcPr>
          <w:p w14:paraId="6EF89857">
            <w:pPr>
              <w:rPr>
                <w:sz w:val="21"/>
                <w:szCs w:val="21"/>
              </w:rPr>
            </w:pPr>
            <w:r>
              <w:rPr>
                <w:sz w:val="21"/>
                <w:szCs w:val="21"/>
              </w:rPr>
              <w:t>29</w:t>
            </w:r>
          </w:p>
        </w:tc>
        <w:tc>
          <w:tcPr>
            <w:vAlign w:val="center"/>
          </w:tcPr>
          <w:p w14:paraId="3EF108D2">
            <w:pPr>
              <w:rPr>
                <w:sz w:val="21"/>
                <w:szCs w:val="21"/>
              </w:rPr>
            </w:pPr>
            <w:r>
              <w:rPr>
                <w:sz w:val="21"/>
                <w:szCs w:val="21"/>
              </w:rPr>
              <w:t>19</w:t>
            </w:r>
          </w:p>
        </w:tc>
      </w:tr>
      <w:tr w14:paraId="43D3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A5DBB6">
            <w:pPr>
              <w:rPr>
                <w:sz w:val="21"/>
                <w:szCs w:val="21"/>
              </w:rPr>
            </w:pPr>
            <w:r>
              <w:rPr>
                <w:sz w:val="21"/>
                <w:szCs w:val="21"/>
              </w:rPr>
              <w:t>外墙20+外窗+外窗</w:t>
            </w:r>
          </w:p>
        </w:tc>
        <w:tc>
          <w:tcPr>
            <w:vAlign w:val="center"/>
          </w:tcPr>
          <w:p w14:paraId="0BB91F85">
            <w:pPr>
              <w:rPr>
                <w:sz w:val="21"/>
                <w:szCs w:val="21"/>
              </w:rPr>
            </w:pPr>
            <w:r>
              <w:rPr>
                <w:sz w:val="21"/>
                <w:szCs w:val="21"/>
              </w:rPr>
              <w:t>55</w:t>
            </w:r>
          </w:p>
        </w:tc>
        <w:tc>
          <w:tcPr>
            <w:vAlign w:val="center"/>
          </w:tcPr>
          <w:p w14:paraId="4F2A6244">
            <w:pPr>
              <w:rPr>
                <w:sz w:val="21"/>
                <w:szCs w:val="21"/>
              </w:rPr>
            </w:pPr>
            <w:r>
              <w:rPr>
                <w:sz w:val="21"/>
                <w:szCs w:val="21"/>
              </w:rPr>
              <w:t>45</w:t>
            </w:r>
          </w:p>
        </w:tc>
        <w:tc>
          <w:tcPr>
            <w:vAlign w:val="center"/>
          </w:tcPr>
          <w:p w14:paraId="5EF731F4">
            <w:pPr>
              <w:rPr>
                <w:sz w:val="21"/>
                <w:szCs w:val="21"/>
              </w:rPr>
            </w:pPr>
            <w:r>
              <w:rPr>
                <w:sz w:val="21"/>
                <w:szCs w:val="21"/>
              </w:rPr>
              <w:t>26</w:t>
            </w:r>
          </w:p>
        </w:tc>
        <w:tc>
          <w:tcPr>
            <w:vAlign w:val="center"/>
          </w:tcPr>
          <w:p w14:paraId="7E52C7EE">
            <w:pPr>
              <w:rPr>
                <w:sz w:val="21"/>
                <w:szCs w:val="21"/>
              </w:rPr>
            </w:pPr>
            <w:r>
              <w:rPr>
                <w:sz w:val="21"/>
                <w:szCs w:val="21"/>
              </w:rPr>
              <w:t>26</w:t>
            </w:r>
          </w:p>
        </w:tc>
        <w:tc>
          <w:tcPr>
            <w:vAlign w:val="center"/>
          </w:tcPr>
          <w:p w14:paraId="7F4DADC3">
            <w:pPr>
              <w:rPr>
                <w:sz w:val="21"/>
                <w:szCs w:val="21"/>
              </w:rPr>
            </w:pPr>
            <w:r>
              <w:rPr>
                <w:sz w:val="21"/>
                <w:szCs w:val="21"/>
              </w:rPr>
              <w:t>29</w:t>
            </w:r>
          </w:p>
        </w:tc>
        <w:tc>
          <w:tcPr>
            <w:vAlign w:val="center"/>
          </w:tcPr>
          <w:p w14:paraId="16C0CCE6">
            <w:pPr>
              <w:rPr>
                <w:sz w:val="21"/>
                <w:szCs w:val="21"/>
              </w:rPr>
            </w:pPr>
            <w:r>
              <w:rPr>
                <w:sz w:val="21"/>
                <w:szCs w:val="21"/>
              </w:rPr>
              <w:t>19</w:t>
            </w:r>
          </w:p>
        </w:tc>
      </w:tr>
      <w:tr w14:paraId="052C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9579A">
            <w:pPr>
              <w:rPr>
                <w:sz w:val="21"/>
                <w:szCs w:val="21"/>
              </w:rPr>
            </w:pPr>
            <w:r>
              <w:rPr>
                <w:sz w:val="21"/>
                <w:szCs w:val="21"/>
              </w:rPr>
              <w:t>外墙21+外窗</w:t>
            </w:r>
          </w:p>
        </w:tc>
        <w:tc>
          <w:tcPr>
            <w:vAlign w:val="center"/>
          </w:tcPr>
          <w:p w14:paraId="6FB2D995">
            <w:pPr>
              <w:rPr>
                <w:sz w:val="21"/>
                <w:szCs w:val="21"/>
              </w:rPr>
            </w:pPr>
            <w:r>
              <w:rPr>
                <w:sz w:val="21"/>
                <w:szCs w:val="21"/>
              </w:rPr>
              <w:t>55</w:t>
            </w:r>
          </w:p>
        </w:tc>
        <w:tc>
          <w:tcPr>
            <w:vAlign w:val="center"/>
          </w:tcPr>
          <w:p w14:paraId="74DC5A59">
            <w:pPr>
              <w:rPr>
                <w:sz w:val="21"/>
                <w:szCs w:val="21"/>
              </w:rPr>
            </w:pPr>
            <w:r>
              <w:rPr>
                <w:sz w:val="21"/>
                <w:szCs w:val="21"/>
              </w:rPr>
              <w:t>45</w:t>
            </w:r>
          </w:p>
        </w:tc>
        <w:tc>
          <w:tcPr>
            <w:vAlign w:val="center"/>
          </w:tcPr>
          <w:p w14:paraId="1663D917">
            <w:pPr>
              <w:rPr>
                <w:sz w:val="21"/>
                <w:szCs w:val="21"/>
              </w:rPr>
            </w:pPr>
            <w:r>
              <w:rPr>
                <w:sz w:val="21"/>
                <w:szCs w:val="21"/>
              </w:rPr>
              <w:t>26</w:t>
            </w:r>
          </w:p>
        </w:tc>
        <w:tc>
          <w:tcPr>
            <w:vAlign w:val="center"/>
          </w:tcPr>
          <w:p w14:paraId="43EEEBB5">
            <w:pPr>
              <w:rPr>
                <w:sz w:val="21"/>
                <w:szCs w:val="21"/>
              </w:rPr>
            </w:pPr>
            <w:r>
              <w:rPr>
                <w:sz w:val="21"/>
                <w:szCs w:val="21"/>
              </w:rPr>
              <w:t>26</w:t>
            </w:r>
          </w:p>
        </w:tc>
        <w:tc>
          <w:tcPr>
            <w:vAlign w:val="center"/>
          </w:tcPr>
          <w:p w14:paraId="4014EC0C">
            <w:pPr>
              <w:rPr>
                <w:sz w:val="21"/>
                <w:szCs w:val="21"/>
              </w:rPr>
            </w:pPr>
            <w:r>
              <w:rPr>
                <w:sz w:val="21"/>
                <w:szCs w:val="21"/>
              </w:rPr>
              <w:t>29</w:t>
            </w:r>
          </w:p>
        </w:tc>
        <w:tc>
          <w:tcPr>
            <w:vAlign w:val="center"/>
          </w:tcPr>
          <w:p w14:paraId="53EF7421">
            <w:pPr>
              <w:rPr>
                <w:sz w:val="21"/>
                <w:szCs w:val="21"/>
              </w:rPr>
            </w:pPr>
            <w:r>
              <w:rPr>
                <w:sz w:val="21"/>
                <w:szCs w:val="21"/>
              </w:rPr>
              <w:t>19</w:t>
            </w:r>
          </w:p>
        </w:tc>
      </w:tr>
      <w:tr w14:paraId="290F7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19A39B">
            <w:pPr>
              <w:rPr>
                <w:sz w:val="21"/>
                <w:szCs w:val="21"/>
              </w:rPr>
            </w:pPr>
            <w:r>
              <w:rPr>
                <w:sz w:val="21"/>
                <w:szCs w:val="21"/>
              </w:rPr>
              <w:t>外墙22</w:t>
            </w:r>
          </w:p>
        </w:tc>
        <w:tc>
          <w:tcPr>
            <w:vAlign w:val="center"/>
          </w:tcPr>
          <w:p w14:paraId="698BC358">
            <w:pPr>
              <w:rPr>
                <w:sz w:val="21"/>
                <w:szCs w:val="21"/>
              </w:rPr>
            </w:pPr>
            <w:r>
              <w:rPr>
                <w:sz w:val="21"/>
                <w:szCs w:val="21"/>
              </w:rPr>
              <w:t>55</w:t>
            </w:r>
          </w:p>
        </w:tc>
        <w:tc>
          <w:tcPr>
            <w:vAlign w:val="center"/>
          </w:tcPr>
          <w:p w14:paraId="01AA8BE0">
            <w:pPr>
              <w:rPr>
                <w:sz w:val="21"/>
                <w:szCs w:val="21"/>
              </w:rPr>
            </w:pPr>
            <w:r>
              <w:rPr>
                <w:sz w:val="21"/>
                <w:szCs w:val="21"/>
              </w:rPr>
              <w:t>45</w:t>
            </w:r>
          </w:p>
        </w:tc>
        <w:tc>
          <w:tcPr>
            <w:vAlign w:val="center"/>
          </w:tcPr>
          <w:p w14:paraId="4E2595B4">
            <w:pPr>
              <w:rPr>
                <w:sz w:val="21"/>
                <w:szCs w:val="21"/>
              </w:rPr>
            </w:pPr>
            <w:r>
              <w:rPr>
                <w:sz w:val="21"/>
                <w:szCs w:val="21"/>
              </w:rPr>
              <w:t>75</w:t>
            </w:r>
          </w:p>
        </w:tc>
        <w:tc>
          <w:tcPr>
            <w:vAlign w:val="center"/>
          </w:tcPr>
          <w:p w14:paraId="545364BC">
            <w:pPr>
              <w:rPr>
                <w:sz w:val="21"/>
                <w:szCs w:val="21"/>
              </w:rPr>
            </w:pPr>
            <w:r>
              <w:rPr>
                <w:sz w:val="21"/>
                <w:szCs w:val="21"/>
              </w:rPr>
              <w:t>75</w:t>
            </w:r>
          </w:p>
        </w:tc>
        <w:tc>
          <w:tcPr>
            <w:vAlign w:val="center"/>
          </w:tcPr>
          <w:p w14:paraId="3A578984">
            <w:pPr>
              <w:rPr>
                <w:sz w:val="21"/>
                <w:szCs w:val="21"/>
              </w:rPr>
            </w:pPr>
            <w:r>
              <w:rPr>
                <w:sz w:val="21"/>
                <w:szCs w:val="21"/>
              </w:rPr>
              <w:t>＜5</w:t>
            </w:r>
          </w:p>
        </w:tc>
        <w:tc>
          <w:tcPr>
            <w:vAlign w:val="center"/>
          </w:tcPr>
          <w:p w14:paraId="043C049E">
            <w:pPr>
              <w:rPr>
                <w:sz w:val="21"/>
                <w:szCs w:val="21"/>
              </w:rPr>
            </w:pPr>
            <w:r>
              <w:rPr>
                <w:sz w:val="21"/>
                <w:szCs w:val="21"/>
              </w:rPr>
              <w:t>＜5</w:t>
            </w:r>
          </w:p>
        </w:tc>
      </w:tr>
      <w:tr w14:paraId="42AF1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619D5">
            <w:pPr>
              <w:rPr>
                <w:sz w:val="21"/>
                <w:szCs w:val="21"/>
              </w:rPr>
            </w:pPr>
            <w:r>
              <w:rPr>
                <w:sz w:val="21"/>
                <w:szCs w:val="21"/>
              </w:rPr>
              <w:t>外墙23+外窗×2</w:t>
            </w:r>
          </w:p>
        </w:tc>
        <w:tc>
          <w:tcPr>
            <w:vAlign w:val="center"/>
          </w:tcPr>
          <w:p w14:paraId="0EB2F90E">
            <w:pPr>
              <w:rPr>
                <w:sz w:val="21"/>
                <w:szCs w:val="21"/>
              </w:rPr>
            </w:pPr>
            <w:r>
              <w:rPr>
                <w:sz w:val="21"/>
                <w:szCs w:val="21"/>
              </w:rPr>
              <w:t>55</w:t>
            </w:r>
          </w:p>
        </w:tc>
        <w:tc>
          <w:tcPr>
            <w:vAlign w:val="center"/>
          </w:tcPr>
          <w:p w14:paraId="790C25C1">
            <w:pPr>
              <w:rPr>
                <w:sz w:val="21"/>
                <w:szCs w:val="21"/>
              </w:rPr>
            </w:pPr>
            <w:r>
              <w:rPr>
                <w:sz w:val="21"/>
                <w:szCs w:val="21"/>
              </w:rPr>
              <w:t>45</w:t>
            </w:r>
          </w:p>
        </w:tc>
        <w:tc>
          <w:tcPr>
            <w:vAlign w:val="center"/>
          </w:tcPr>
          <w:p w14:paraId="7FF64679">
            <w:pPr>
              <w:rPr>
                <w:sz w:val="21"/>
                <w:szCs w:val="21"/>
              </w:rPr>
            </w:pPr>
            <w:r>
              <w:rPr>
                <w:sz w:val="21"/>
                <w:szCs w:val="21"/>
              </w:rPr>
              <w:t>31</w:t>
            </w:r>
          </w:p>
        </w:tc>
        <w:tc>
          <w:tcPr>
            <w:vAlign w:val="center"/>
          </w:tcPr>
          <w:p w14:paraId="364422A2">
            <w:pPr>
              <w:rPr>
                <w:sz w:val="21"/>
                <w:szCs w:val="21"/>
              </w:rPr>
            </w:pPr>
            <w:r>
              <w:rPr>
                <w:sz w:val="21"/>
                <w:szCs w:val="21"/>
              </w:rPr>
              <w:t>31</w:t>
            </w:r>
          </w:p>
        </w:tc>
        <w:tc>
          <w:tcPr>
            <w:vAlign w:val="center"/>
          </w:tcPr>
          <w:p w14:paraId="7F8DC20E">
            <w:pPr>
              <w:rPr>
                <w:sz w:val="21"/>
                <w:szCs w:val="21"/>
              </w:rPr>
            </w:pPr>
            <w:r>
              <w:rPr>
                <w:sz w:val="21"/>
                <w:szCs w:val="21"/>
              </w:rPr>
              <w:t>24</w:t>
            </w:r>
          </w:p>
        </w:tc>
        <w:tc>
          <w:tcPr>
            <w:vAlign w:val="center"/>
          </w:tcPr>
          <w:p w14:paraId="19087B92">
            <w:pPr>
              <w:rPr>
                <w:sz w:val="21"/>
                <w:szCs w:val="21"/>
              </w:rPr>
            </w:pPr>
            <w:r>
              <w:rPr>
                <w:sz w:val="21"/>
                <w:szCs w:val="21"/>
              </w:rPr>
              <w:t>14</w:t>
            </w:r>
          </w:p>
        </w:tc>
      </w:tr>
    </w:tbl>
    <w:p w14:paraId="14255B30">
      <w:pPr>
        <w:jc w:val="center"/>
      </w:pPr>
      <w:bookmarkStart w:id="67" w:name="组合墙传到室内噪声级"/>
      <w:bookmarkEnd w:id="67"/>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40</w:t>
      </w:r>
      <w:bookmarkEnd w:id="69"/>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30</w:t>
      </w:r>
      <w:bookmarkEnd w:id="70"/>
      <w:r>
        <w:rPr>
          <w:rFonts w:hint="eastAsia"/>
          <w:b/>
          <w:lang w:val="en-US"/>
        </w:rPr>
        <w:t xml:space="preserve"> </w:t>
      </w:r>
      <w:r>
        <w:rPr>
          <w:b/>
        </w:rPr>
        <w:t>dB</w:t>
      </w:r>
      <w:r>
        <w:rPr>
          <w:rFonts w:hint="eastAsia"/>
          <w:b/>
        </w:rPr>
        <w:t>（</w:t>
      </w:r>
      <w:r>
        <w:rPr>
          <w:b/>
        </w:rPr>
        <w:t>A</w:t>
      </w:r>
      <w:r>
        <w:rPr>
          <w:rFonts w:hint="eastAsia"/>
          <w:b/>
        </w:rPr>
        <w:t>）</w:t>
      </w:r>
    </w:p>
    <w:bookmarkEnd w:id="68"/>
    <w:p w14:paraId="51C6B099">
      <w:pPr>
        <w:pStyle w:val="4"/>
      </w:pPr>
      <w:bookmarkStart w:id="71" w:name="_Toc28761"/>
      <w:r>
        <w:rPr>
          <w:rFonts w:hint="eastAsia"/>
        </w:rPr>
        <w:t>室内声源的影响</w:t>
      </w:r>
      <w:bookmarkEnd w:id="71"/>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12A7F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6E267FE">
            <w:pPr>
              <w:jc w:val="center"/>
              <w:rPr>
                <w:sz w:val="21"/>
                <w:szCs w:val="21"/>
              </w:rPr>
            </w:pPr>
            <w:r>
              <w:rPr>
                <w:sz w:val="21"/>
                <w:szCs w:val="21"/>
              </w:rPr>
              <w:t>室内声源噪声级</w:t>
            </w:r>
          </w:p>
        </w:tc>
        <w:tc>
          <w:tcPr>
            <w:gridSpan w:val="2"/>
            <w:shd w:val="clear" w:color="auto" w:fill="E6E6E6"/>
            <w:vAlign w:val="center"/>
          </w:tcPr>
          <w:p w14:paraId="68805F0C">
            <w:pPr>
              <w:jc w:val="center"/>
              <w:rPr>
                <w:sz w:val="21"/>
                <w:szCs w:val="21"/>
              </w:rPr>
            </w:pPr>
            <w:r>
              <w:rPr>
                <w:sz w:val="21"/>
                <w:szCs w:val="21"/>
              </w:rPr>
              <w:t>相邻房间设备传到室内噪声级</w:t>
            </w:r>
          </w:p>
        </w:tc>
      </w:tr>
      <w:tr w14:paraId="5CB54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D19E2E">
            <w:pPr>
              <w:rPr>
                <w:sz w:val="21"/>
                <w:szCs w:val="21"/>
              </w:rPr>
            </w:pPr>
            <w:r>
              <w:rPr>
                <w:sz w:val="21"/>
                <w:szCs w:val="21"/>
              </w:rPr>
              <w:t>昼间</w:t>
            </w:r>
          </w:p>
        </w:tc>
        <w:tc>
          <w:tcPr>
            <w:shd w:val="clear" w:color="auto" w:fill="E6E6E6"/>
            <w:vAlign w:val="center"/>
          </w:tcPr>
          <w:p w14:paraId="0F83CEF2">
            <w:pPr>
              <w:rPr>
                <w:sz w:val="21"/>
                <w:szCs w:val="21"/>
              </w:rPr>
            </w:pPr>
            <w:r>
              <w:rPr>
                <w:sz w:val="21"/>
                <w:szCs w:val="21"/>
              </w:rPr>
              <w:t>夜间</w:t>
            </w:r>
          </w:p>
        </w:tc>
        <w:tc>
          <w:tcPr>
            <w:shd w:val="clear" w:color="auto" w:fill="E6E6E6"/>
            <w:vAlign w:val="center"/>
          </w:tcPr>
          <w:p w14:paraId="4E56F6E4">
            <w:pPr>
              <w:rPr>
                <w:sz w:val="21"/>
                <w:szCs w:val="21"/>
              </w:rPr>
            </w:pPr>
            <w:r>
              <w:rPr>
                <w:sz w:val="21"/>
                <w:szCs w:val="21"/>
              </w:rPr>
              <w:t>昼间</w:t>
            </w:r>
          </w:p>
        </w:tc>
        <w:tc>
          <w:tcPr>
            <w:shd w:val="clear" w:color="auto" w:fill="E6E6E6"/>
            <w:vAlign w:val="center"/>
          </w:tcPr>
          <w:p w14:paraId="76FAA86B">
            <w:pPr>
              <w:rPr>
                <w:sz w:val="21"/>
                <w:szCs w:val="21"/>
              </w:rPr>
            </w:pPr>
            <w:r>
              <w:rPr>
                <w:sz w:val="21"/>
                <w:szCs w:val="21"/>
              </w:rPr>
              <w:t>夜间</w:t>
            </w:r>
          </w:p>
        </w:tc>
      </w:tr>
      <w:tr w14:paraId="610D7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9329C7">
            <w:pPr>
              <w:rPr>
                <w:sz w:val="21"/>
                <w:szCs w:val="21"/>
              </w:rPr>
            </w:pPr>
            <w:r>
              <w:rPr>
                <w:sz w:val="21"/>
                <w:szCs w:val="21"/>
              </w:rPr>
              <w:t>48</w:t>
            </w:r>
          </w:p>
        </w:tc>
        <w:tc>
          <w:tcPr>
            <w:vAlign w:val="center"/>
          </w:tcPr>
          <w:p w14:paraId="1DFB4992">
            <w:pPr>
              <w:rPr>
                <w:sz w:val="21"/>
                <w:szCs w:val="21"/>
              </w:rPr>
            </w:pPr>
            <w:r>
              <w:rPr>
                <w:sz w:val="21"/>
                <w:szCs w:val="21"/>
              </w:rPr>
              <w:t>48</w:t>
            </w:r>
          </w:p>
        </w:tc>
        <w:tc>
          <w:tcPr>
            <w:vAlign w:val="center"/>
          </w:tcPr>
          <w:p w14:paraId="29000D61">
            <w:pPr>
              <w:rPr>
                <w:sz w:val="21"/>
                <w:szCs w:val="21"/>
              </w:rPr>
            </w:pPr>
            <w:r>
              <w:rPr>
                <w:sz w:val="21"/>
                <w:szCs w:val="21"/>
              </w:rPr>
              <w:t>--</w:t>
            </w:r>
          </w:p>
        </w:tc>
        <w:tc>
          <w:tcPr>
            <w:vAlign w:val="center"/>
          </w:tcPr>
          <w:p w14:paraId="48EBA9D8">
            <w:pPr>
              <w:rPr>
                <w:sz w:val="21"/>
                <w:szCs w:val="21"/>
              </w:rPr>
            </w:pPr>
            <w:r>
              <w:rPr>
                <w:sz w:val="21"/>
                <w:szCs w:val="21"/>
              </w:rPr>
              <w:t>--</w:t>
            </w:r>
          </w:p>
        </w:tc>
      </w:tr>
    </w:tbl>
    <w:p w14:paraId="2EE1D9CC">
      <w:pPr>
        <w:jc w:val="center"/>
      </w:pPr>
      <w:bookmarkStart w:id="73" w:name="建筑内声源传声"/>
      <w:bookmarkEnd w:id="73"/>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4" w:name="_Toc3405"/>
      <w:r>
        <w:rPr>
          <w:rFonts w:hint="eastAsia"/>
        </w:rPr>
        <w:t>室内噪声级计算</w:t>
      </w:r>
      <w:bookmarkEnd w:id="74"/>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2C2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6665AC">
            <w:pPr>
              <w:rPr>
                <w:sz w:val="21"/>
                <w:szCs w:val="21"/>
              </w:rPr>
            </w:pPr>
            <w:r>
              <w:rPr>
                <w:sz w:val="21"/>
                <w:szCs w:val="21"/>
              </w:rPr>
              <w:t>房间类型</w:t>
            </w:r>
          </w:p>
        </w:tc>
        <w:tc>
          <w:tcPr>
            <w:gridSpan w:val="2"/>
            <w:shd w:val="clear" w:color="auto" w:fill="E6E6E6"/>
            <w:vAlign w:val="center"/>
          </w:tcPr>
          <w:p w14:paraId="5DCFCD56">
            <w:pPr>
              <w:jc w:val="center"/>
              <w:rPr>
                <w:sz w:val="21"/>
                <w:szCs w:val="21"/>
              </w:rPr>
            </w:pPr>
            <w:r>
              <w:rPr>
                <w:sz w:val="21"/>
                <w:szCs w:val="21"/>
              </w:rPr>
              <w:t>室内噪声级</w:t>
            </w:r>
          </w:p>
        </w:tc>
        <w:tc>
          <w:tcPr>
            <w:gridSpan w:val="2"/>
            <w:shd w:val="clear" w:color="auto" w:fill="E6E6E6"/>
            <w:vAlign w:val="center"/>
          </w:tcPr>
          <w:p w14:paraId="7DFBEB72">
            <w:pPr>
              <w:jc w:val="center"/>
              <w:rPr>
                <w:sz w:val="21"/>
                <w:szCs w:val="21"/>
              </w:rPr>
            </w:pPr>
            <w:r>
              <w:rPr>
                <w:sz w:val="21"/>
                <w:szCs w:val="21"/>
              </w:rPr>
              <w:t>标准限值</w:t>
            </w:r>
          </w:p>
        </w:tc>
        <w:tc>
          <w:tcPr>
            <w:vMerge w:val="restart"/>
            <w:shd w:val="clear" w:color="auto" w:fill="E6E6E6"/>
            <w:vAlign w:val="center"/>
          </w:tcPr>
          <w:p w14:paraId="7C4D4B4F">
            <w:pPr>
              <w:jc w:val="center"/>
              <w:rPr>
                <w:sz w:val="21"/>
                <w:szCs w:val="21"/>
              </w:rPr>
            </w:pPr>
            <w:r>
              <w:rPr>
                <w:sz w:val="21"/>
                <w:szCs w:val="21"/>
              </w:rPr>
              <w:t>结论</w:t>
            </w:r>
          </w:p>
        </w:tc>
      </w:tr>
      <w:tr w14:paraId="47007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123B9">
            <w:pPr>
              <w:rPr>
                <w:sz w:val="21"/>
                <w:szCs w:val="21"/>
              </w:rPr>
            </w:pPr>
          </w:p>
        </w:tc>
        <w:tc>
          <w:tcPr>
            <w:shd w:val="clear" w:color="auto" w:fill="E6E6E6"/>
            <w:vAlign w:val="center"/>
          </w:tcPr>
          <w:p w14:paraId="38568A68">
            <w:pPr>
              <w:jc w:val="center"/>
              <w:rPr>
                <w:sz w:val="21"/>
                <w:szCs w:val="21"/>
              </w:rPr>
            </w:pPr>
            <w:r>
              <w:rPr>
                <w:sz w:val="21"/>
                <w:szCs w:val="21"/>
              </w:rPr>
              <w:t>昼间</w:t>
            </w:r>
          </w:p>
        </w:tc>
        <w:tc>
          <w:tcPr>
            <w:shd w:val="clear" w:color="auto" w:fill="E6E6E6"/>
            <w:vAlign w:val="center"/>
          </w:tcPr>
          <w:p w14:paraId="1FB5232E">
            <w:pPr>
              <w:jc w:val="center"/>
              <w:rPr>
                <w:sz w:val="21"/>
                <w:szCs w:val="21"/>
              </w:rPr>
            </w:pPr>
            <w:r>
              <w:rPr>
                <w:sz w:val="21"/>
                <w:szCs w:val="21"/>
              </w:rPr>
              <w:t>夜间</w:t>
            </w:r>
          </w:p>
        </w:tc>
        <w:tc>
          <w:tcPr>
            <w:shd w:val="clear" w:color="auto" w:fill="E6E6E6"/>
            <w:vAlign w:val="center"/>
          </w:tcPr>
          <w:p w14:paraId="4A3FAEB8">
            <w:pPr>
              <w:jc w:val="center"/>
              <w:rPr>
                <w:sz w:val="21"/>
                <w:szCs w:val="21"/>
              </w:rPr>
            </w:pPr>
            <w:r>
              <w:rPr>
                <w:sz w:val="21"/>
                <w:szCs w:val="21"/>
              </w:rPr>
              <w:t>昼间</w:t>
            </w:r>
          </w:p>
        </w:tc>
        <w:tc>
          <w:tcPr>
            <w:shd w:val="clear" w:color="auto" w:fill="E6E6E6"/>
            <w:vAlign w:val="center"/>
          </w:tcPr>
          <w:p w14:paraId="481F8992">
            <w:pPr>
              <w:jc w:val="center"/>
              <w:rPr>
                <w:sz w:val="21"/>
                <w:szCs w:val="21"/>
              </w:rPr>
            </w:pPr>
            <w:r>
              <w:rPr>
                <w:sz w:val="21"/>
                <w:szCs w:val="21"/>
              </w:rPr>
              <w:t>夜间</w:t>
            </w:r>
          </w:p>
        </w:tc>
        <w:tc>
          <w:tcPr>
            <w:vMerge w:val="continue"/>
            <w:shd w:val="clear" w:color="auto" w:fill="E6E6E6"/>
            <w:vAlign w:val="center"/>
          </w:tcPr>
          <w:p w14:paraId="63C7975F">
            <w:pPr>
              <w:jc w:val="center"/>
              <w:rPr>
                <w:sz w:val="21"/>
                <w:szCs w:val="21"/>
              </w:rPr>
            </w:pPr>
          </w:p>
        </w:tc>
      </w:tr>
      <w:tr w14:paraId="4E35A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59306B">
            <w:pPr>
              <w:rPr>
                <w:sz w:val="21"/>
                <w:szCs w:val="21"/>
              </w:rPr>
            </w:pPr>
            <w:r>
              <w:rPr>
                <w:sz w:val="21"/>
                <w:szCs w:val="21"/>
              </w:rPr>
              <w:t>展览馆</w:t>
            </w:r>
          </w:p>
        </w:tc>
        <w:tc>
          <w:tcPr>
            <w:vAlign w:val="center"/>
          </w:tcPr>
          <w:p w14:paraId="3757B8FE">
            <w:pPr>
              <w:jc w:val="center"/>
              <w:rPr>
                <w:sz w:val="21"/>
                <w:szCs w:val="21"/>
              </w:rPr>
            </w:pPr>
            <w:r>
              <w:rPr>
                <w:sz w:val="21"/>
                <w:szCs w:val="21"/>
              </w:rPr>
              <w:t>49</w:t>
            </w:r>
          </w:p>
        </w:tc>
        <w:tc>
          <w:tcPr>
            <w:vAlign w:val="center"/>
          </w:tcPr>
          <w:p w14:paraId="3C1F17A8">
            <w:pPr>
              <w:jc w:val="center"/>
              <w:rPr>
                <w:sz w:val="21"/>
                <w:szCs w:val="21"/>
              </w:rPr>
            </w:pPr>
            <w:r>
              <w:rPr>
                <w:sz w:val="21"/>
                <w:szCs w:val="21"/>
              </w:rPr>
              <w:t>48</w:t>
            </w:r>
          </w:p>
        </w:tc>
        <w:tc>
          <w:tcPr>
            <w:vAlign w:val="center"/>
          </w:tcPr>
          <w:p w14:paraId="44156C5E">
            <w:pPr>
              <w:jc w:val="center"/>
              <w:rPr>
                <w:sz w:val="21"/>
                <w:szCs w:val="21"/>
              </w:rPr>
            </w:pPr>
            <w:r>
              <w:rPr>
                <w:sz w:val="21"/>
                <w:szCs w:val="21"/>
              </w:rPr>
              <w:t>低限:≤55,高要求:≤50</w:t>
            </w:r>
          </w:p>
        </w:tc>
        <w:tc>
          <w:tcPr>
            <w:vAlign w:val="center"/>
          </w:tcPr>
          <w:p w14:paraId="7123C45F">
            <w:pPr>
              <w:jc w:val="center"/>
              <w:rPr>
                <w:sz w:val="21"/>
                <w:szCs w:val="21"/>
              </w:rPr>
            </w:pPr>
            <w:r>
              <w:rPr>
                <w:sz w:val="21"/>
                <w:szCs w:val="21"/>
              </w:rPr>
              <w:t>--</w:t>
            </w:r>
          </w:p>
        </w:tc>
        <w:tc>
          <w:tcPr>
            <w:vAlign w:val="center"/>
          </w:tcPr>
          <w:p w14:paraId="4BAE9C50">
            <w:pPr>
              <w:jc w:val="center"/>
              <w:rPr>
                <w:sz w:val="21"/>
                <w:szCs w:val="21"/>
              </w:rPr>
            </w:pPr>
            <w:r>
              <w:rPr>
                <w:b/>
                <w:sz w:val="21"/>
                <w:szCs w:val="21"/>
              </w:rPr>
              <w:t>满足高要求</w:t>
            </w:r>
          </w:p>
        </w:tc>
      </w:tr>
    </w:tbl>
    <w:p w14:paraId="0ABC0CB7">
      <w:pPr>
        <w:jc w:val="center"/>
        <w:rPr>
          <w:lang w:val="en-US"/>
        </w:rPr>
      </w:pPr>
      <w:bookmarkStart w:id="76" w:name="最不利房间室内噪声级统计"/>
      <w:bookmarkEnd w:id="76"/>
      <w:bookmarkStart w:id="77" w:name="典型房间室内噪声值"/>
      <w:bookmarkEnd w:id="77"/>
    </w:p>
    <w:p w14:paraId="03C7E6B5">
      <w:pPr>
        <w:pStyle w:val="4"/>
      </w:pPr>
      <w:bookmarkStart w:id="78" w:name="_Toc1267"/>
      <w:r>
        <w:rPr>
          <w:rFonts w:hint="eastAsia"/>
        </w:rPr>
        <w:t>小结</w:t>
      </w:r>
      <w:bookmarkEnd w:id="78"/>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29AB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32EC31">
            <w:pPr>
              <w:jc w:val="center"/>
              <w:rPr>
                <w:sz w:val="21"/>
                <w:szCs w:val="21"/>
              </w:rPr>
            </w:pPr>
            <w:r>
              <w:rPr>
                <w:sz w:val="21"/>
                <w:szCs w:val="21"/>
              </w:rPr>
              <w:t>房间类型</w:t>
            </w:r>
          </w:p>
        </w:tc>
        <w:tc>
          <w:tcPr>
            <w:vMerge w:val="restart"/>
            <w:shd w:val="clear" w:color="auto" w:fill="E6E6E6"/>
            <w:vAlign w:val="center"/>
          </w:tcPr>
          <w:p w14:paraId="47547B7C">
            <w:pPr>
              <w:jc w:val="center"/>
              <w:rPr>
                <w:sz w:val="21"/>
                <w:szCs w:val="21"/>
              </w:rPr>
            </w:pPr>
            <w:r>
              <w:rPr>
                <w:sz w:val="21"/>
                <w:szCs w:val="21"/>
              </w:rPr>
              <w:t>对标功能</w:t>
            </w:r>
          </w:p>
        </w:tc>
        <w:tc>
          <w:tcPr>
            <w:vMerge w:val="restart"/>
            <w:shd w:val="clear" w:color="auto" w:fill="E6E6E6"/>
            <w:vAlign w:val="center"/>
          </w:tcPr>
          <w:p w14:paraId="526D5108">
            <w:pPr>
              <w:jc w:val="center"/>
              <w:rPr>
                <w:sz w:val="21"/>
                <w:szCs w:val="21"/>
              </w:rPr>
            </w:pPr>
            <w:r>
              <w:rPr>
                <w:sz w:val="21"/>
                <w:szCs w:val="21"/>
              </w:rPr>
              <w:t>包含房间</w:t>
            </w:r>
          </w:p>
        </w:tc>
        <w:tc>
          <w:tcPr>
            <w:gridSpan w:val="2"/>
            <w:shd w:val="clear" w:color="auto" w:fill="E6E6E6"/>
            <w:vAlign w:val="center"/>
          </w:tcPr>
          <w:p w14:paraId="698136D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115468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CF28F2F">
            <w:pPr>
              <w:jc w:val="center"/>
              <w:rPr>
                <w:sz w:val="21"/>
                <w:szCs w:val="21"/>
              </w:rPr>
            </w:pPr>
            <w:r>
              <w:rPr>
                <w:sz w:val="21"/>
                <w:szCs w:val="21"/>
              </w:rPr>
              <w:t>达标判定</w:t>
            </w:r>
          </w:p>
        </w:tc>
      </w:tr>
      <w:tr w14:paraId="7AA3C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F7353">
            <w:pPr>
              <w:rPr>
                <w:sz w:val="21"/>
                <w:szCs w:val="21"/>
              </w:rPr>
            </w:pPr>
          </w:p>
        </w:tc>
        <w:tc>
          <w:tcPr>
            <w:vMerge w:val="continue"/>
            <w:shd w:val="clear" w:color="auto" w:fill="E6E6E6"/>
            <w:vAlign w:val="center"/>
          </w:tcPr>
          <w:p w14:paraId="3220277D">
            <w:pPr>
              <w:rPr>
                <w:sz w:val="21"/>
                <w:szCs w:val="21"/>
              </w:rPr>
            </w:pPr>
          </w:p>
        </w:tc>
        <w:tc>
          <w:tcPr>
            <w:vMerge w:val="continue"/>
            <w:shd w:val="clear" w:color="auto" w:fill="E6E6E6"/>
            <w:vAlign w:val="center"/>
          </w:tcPr>
          <w:p w14:paraId="51EAC932">
            <w:pPr>
              <w:rPr>
                <w:sz w:val="21"/>
                <w:szCs w:val="21"/>
              </w:rPr>
            </w:pPr>
          </w:p>
        </w:tc>
        <w:tc>
          <w:tcPr>
            <w:shd w:val="clear" w:color="auto" w:fill="E6E6E6"/>
            <w:vAlign w:val="center"/>
          </w:tcPr>
          <w:p w14:paraId="0180D8E9">
            <w:pPr>
              <w:jc w:val="center"/>
              <w:rPr>
                <w:sz w:val="21"/>
                <w:szCs w:val="21"/>
              </w:rPr>
            </w:pPr>
            <w:r>
              <w:rPr>
                <w:sz w:val="21"/>
                <w:szCs w:val="21"/>
              </w:rPr>
              <w:t>昼</w:t>
            </w:r>
          </w:p>
        </w:tc>
        <w:tc>
          <w:tcPr>
            <w:shd w:val="clear" w:color="auto" w:fill="E6E6E6"/>
            <w:vAlign w:val="center"/>
          </w:tcPr>
          <w:p w14:paraId="061E1B9C">
            <w:pPr>
              <w:jc w:val="center"/>
              <w:rPr>
                <w:sz w:val="21"/>
                <w:szCs w:val="21"/>
              </w:rPr>
            </w:pPr>
            <w:r>
              <w:rPr>
                <w:sz w:val="21"/>
                <w:szCs w:val="21"/>
              </w:rPr>
              <w:t>夜</w:t>
            </w:r>
          </w:p>
        </w:tc>
        <w:tc>
          <w:tcPr>
            <w:shd w:val="clear" w:color="auto" w:fill="E6E6E6"/>
            <w:vAlign w:val="center"/>
          </w:tcPr>
          <w:p w14:paraId="2B549654">
            <w:pPr>
              <w:jc w:val="center"/>
              <w:rPr>
                <w:sz w:val="21"/>
                <w:szCs w:val="21"/>
              </w:rPr>
            </w:pPr>
            <w:r>
              <w:rPr>
                <w:sz w:val="21"/>
                <w:szCs w:val="21"/>
              </w:rPr>
              <w:t>昼</w:t>
            </w:r>
          </w:p>
        </w:tc>
        <w:tc>
          <w:tcPr>
            <w:shd w:val="clear" w:color="auto" w:fill="E6E6E6"/>
            <w:vAlign w:val="center"/>
          </w:tcPr>
          <w:p w14:paraId="3C2A484E">
            <w:pPr>
              <w:jc w:val="center"/>
              <w:rPr>
                <w:sz w:val="21"/>
                <w:szCs w:val="21"/>
              </w:rPr>
            </w:pPr>
            <w:r>
              <w:rPr>
                <w:sz w:val="21"/>
                <w:szCs w:val="21"/>
              </w:rPr>
              <w:t>夜</w:t>
            </w:r>
          </w:p>
        </w:tc>
        <w:tc>
          <w:tcPr>
            <w:shd w:val="clear" w:color="auto" w:fill="E6E6E6"/>
            <w:vAlign w:val="center"/>
          </w:tcPr>
          <w:p w14:paraId="03565876">
            <w:pPr>
              <w:jc w:val="center"/>
              <w:rPr>
                <w:sz w:val="21"/>
                <w:szCs w:val="21"/>
              </w:rPr>
            </w:pPr>
            <w:r>
              <w:rPr>
                <w:sz w:val="21"/>
                <w:szCs w:val="21"/>
              </w:rPr>
              <w:t>昼</w:t>
            </w:r>
          </w:p>
        </w:tc>
        <w:tc>
          <w:tcPr>
            <w:shd w:val="clear" w:color="auto" w:fill="E6E6E6"/>
            <w:vAlign w:val="center"/>
          </w:tcPr>
          <w:p w14:paraId="0E935C83">
            <w:pPr>
              <w:jc w:val="center"/>
              <w:rPr>
                <w:sz w:val="21"/>
                <w:szCs w:val="21"/>
              </w:rPr>
            </w:pPr>
            <w:r>
              <w:rPr>
                <w:sz w:val="21"/>
                <w:szCs w:val="21"/>
              </w:rPr>
              <w:t>夜</w:t>
            </w:r>
          </w:p>
        </w:tc>
      </w:tr>
      <w:tr w14:paraId="4DBDF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A92F7F">
            <w:pPr>
              <w:rPr>
                <w:sz w:val="21"/>
                <w:szCs w:val="21"/>
              </w:rPr>
            </w:pPr>
            <w:r>
              <w:rPr>
                <w:sz w:val="21"/>
                <w:szCs w:val="21"/>
              </w:rPr>
              <w:t>办公室</w:t>
            </w:r>
          </w:p>
        </w:tc>
        <w:tc>
          <w:tcPr>
            <w:vAlign w:val="center"/>
          </w:tcPr>
          <w:p w14:paraId="71607254">
            <w:pPr>
              <w:rPr>
                <w:sz w:val="21"/>
                <w:szCs w:val="21"/>
              </w:rPr>
            </w:pPr>
            <w:r>
              <w:rPr>
                <w:sz w:val="21"/>
                <w:szCs w:val="21"/>
              </w:rPr>
              <w:t>多人办公室</w:t>
            </w:r>
          </w:p>
        </w:tc>
        <w:tc>
          <w:tcPr>
            <w:vAlign w:val="center"/>
          </w:tcPr>
          <w:p w14:paraId="60CABAD4">
            <w:pPr>
              <w:rPr>
                <w:sz w:val="21"/>
                <w:szCs w:val="21"/>
              </w:rPr>
            </w:pPr>
            <w:r>
              <w:rPr>
                <w:sz w:val="21"/>
                <w:szCs w:val="21"/>
              </w:rPr>
              <w:t>1013,1014,2009</w:t>
            </w:r>
            <w:r>
              <w:rPr>
                <w:sz w:val="21"/>
                <w:szCs w:val="21"/>
              </w:rPr>
              <w:br w:type="textWrapping"/>
            </w:r>
            <w:r>
              <w:rPr>
                <w:sz w:val="21"/>
                <w:szCs w:val="21"/>
              </w:rPr>
              <w:t>等17个房间</w:t>
            </w:r>
          </w:p>
        </w:tc>
        <w:tc>
          <w:tcPr>
            <w:vAlign w:val="center"/>
          </w:tcPr>
          <w:p w14:paraId="54A37FFB">
            <w:pPr>
              <w:jc w:val="center"/>
              <w:rPr>
                <w:sz w:val="21"/>
                <w:szCs w:val="21"/>
              </w:rPr>
            </w:pPr>
            <w:r>
              <w:rPr>
                <w:sz w:val="21"/>
                <w:szCs w:val="21"/>
              </w:rPr>
              <w:t>31</w:t>
            </w:r>
          </w:p>
        </w:tc>
        <w:tc>
          <w:tcPr>
            <w:vAlign w:val="center"/>
          </w:tcPr>
          <w:p w14:paraId="605DF425">
            <w:pPr>
              <w:jc w:val="center"/>
              <w:rPr>
                <w:sz w:val="21"/>
                <w:szCs w:val="21"/>
              </w:rPr>
            </w:pPr>
            <w:r>
              <w:rPr>
                <w:sz w:val="21"/>
                <w:szCs w:val="21"/>
              </w:rPr>
              <w:t>21</w:t>
            </w:r>
          </w:p>
        </w:tc>
        <w:tc>
          <w:tcPr>
            <w:vAlign w:val="center"/>
          </w:tcPr>
          <w:p w14:paraId="209DE07C">
            <w:pPr>
              <w:jc w:val="center"/>
              <w:rPr>
                <w:sz w:val="21"/>
                <w:szCs w:val="21"/>
              </w:rPr>
            </w:pPr>
            <w:r>
              <w:rPr>
                <w:sz w:val="21"/>
                <w:szCs w:val="21"/>
              </w:rPr>
              <w:t>L:≤45</w:t>
            </w:r>
            <w:r>
              <w:rPr>
                <w:sz w:val="21"/>
                <w:szCs w:val="21"/>
              </w:rPr>
              <w:br w:type="textWrapping"/>
            </w:r>
            <w:r>
              <w:rPr>
                <w:sz w:val="21"/>
                <w:szCs w:val="21"/>
              </w:rPr>
              <w:t>H:≤40</w:t>
            </w:r>
          </w:p>
        </w:tc>
        <w:tc>
          <w:tcPr>
            <w:vAlign w:val="center"/>
          </w:tcPr>
          <w:p w14:paraId="76B8664E">
            <w:pPr>
              <w:jc w:val="center"/>
              <w:rPr>
                <w:sz w:val="21"/>
                <w:szCs w:val="21"/>
              </w:rPr>
            </w:pPr>
            <w:r>
              <w:rPr>
                <w:sz w:val="21"/>
                <w:szCs w:val="21"/>
              </w:rPr>
              <w:t>--</w:t>
            </w:r>
          </w:p>
        </w:tc>
        <w:tc>
          <w:tcPr>
            <w:vAlign w:val="center"/>
          </w:tcPr>
          <w:p w14:paraId="073A2706">
            <w:pPr>
              <w:jc w:val="center"/>
              <w:rPr>
                <w:sz w:val="21"/>
                <w:szCs w:val="21"/>
              </w:rPr>
            </w:pPr>
            <w:r>
              <w:rPr>
                <w:sz w:val="21"/>
                <w:szCs w:val="21"/>
              </w:rPr>
              <w:t>满足高要求</w:t>
            </w:r>
          </w:p>
        </w:tc>
        <w:tc>
          <w:tcPr>
            <w:vAlign w:val="center"/>
          </w:tcPr>
          <w:p w14:paraId="28CCAB6D">
            <w:pPr>
              <w:jc w:val="center"/>
              <w:rPr>
                <w:sz w:val="21"/>
                <w:szCs w:val="21"/>
              </w:rPr>
            </w:pPr>
            <w:r>
              <w:rPr>
                <w:sz w:val="21"/>
                <w:szCs w:val="21"/>
              </w:rPr>
              <w:t>--</w:t>
            </w:r>
          </w:p>
        </w:tc>
      </w:tr>
      <w:tr w14:paraId="25E3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F504C9">
            <w:pPr>
              <w:rPr>
                <w:sz w:val="21"/>
                <w:szCs w:val="21"/>
              </w:rPr>
            </w:pPr>
            <w:r>
              <w:rPr>
                <w:sz w:val="21"/>
                <w:szCs w:val="21"/>
              </w:rPr>
              <w:t>大厅</w:t>
            </w:r>
          </w:p>
        </w:tc>
        <w:tc>
          <w:tcPr>
            <w:vAlign w:val="center"/>
          </w:tcPr>
          <w:p w14:paraId="4444D1FF">
            <w:pPr>
              <w:rPr>
                <w:sz w:val="21"/>
                <w:szCs w:val="21"/>
              </w:rPr>
            </w:pPr>
            <w:r>
              <w:rPr>
                <w:sz w:val="21"/>
                <w:szCs w:val="21"/>
              </w:rPr>
              <w:t>会展中心</w:t>
            </w:r>
          </w:p>
        </w:tc>
        <w:tc>
          <w:tcPr>
            <w:vAlign w:val="center"/>
          </w:tcPr>
          <w:p w14:paraId="05FA7FB7">
            <w:pPr>
              <w:rPr>
                <w:sz w:val="21"/>
                <w:szCs w:val="21"/>
              </w:rPr>
            </w:pPr>
            <w:r>
              <w:rPr>
                <w:sz w:val="21"/>
                <w:szCs w:val="21"/>
              </w:rPr>
              <w:t>1003,1015,1017</w:t>
            </w:r>
          </w:p>
        </w:tc>
        <w:tc>
          <w:tcPr>
            <w:vAlign w:val="center"/>
          </w:tcPr>
          <w:p w14:paraId="115613B4">
            <w:pPr>
              <w:jc w:val="center"/>
              <w:rPr>
                <w:sz w:val="21"/>
                <w:szCs w:val="21"/>
              </w:rPr>
            </w:pPr>
            <w:r>
              <w:rPr>
                <w:sz w:val="21"/>
                <w:szCs w:val="21"/>
              </w:rPr>
              <w:t>47</w:t>
            </w:r>
          </w:p>
        </w:tc>
        <w:tc>
          <w:tcPr>
            <w:vAlign w:val="center"/>
          </w:tcPr>
          <w:p w14:paraId="540C0596">
            <w:pPr>
              <w:jc w:val="center"/>
              <w:rPr>
                <w:sz w:val="21"/>
                <w:szCs w:val="21"/>
              </w:rPr>
            </w:pPr>
            <w:r>
              <w:rPr>
                <w:sz w:val="21"/>
                <w:szCs w:val="21"/>
              </w:rPr>
              <w:t>45</w:t>
            </w:r>
          </w:p>
        </w:tc>
        <w:tc>
          <w:tcPr>
            <w:vAlign w:val="center"/>
          </w:tcPr>
          <w:p w14:paraId="3622A37F">
            <w:pPr>
              <w:jc w:val="center"/>
              <w:rPr>
                <w:sz w:val="21"/>
                <w:szCs w:val="21"/>
              </w:rPr>
            </w:pPr>
            <w:r>
              <w:rPr>
                <w:sz w:val="21"/>
                <w:szCs w:val="21"/>
              </w:rPr>
              <w:t>L:≤55</w:t>
            </w:r>
            <w:r>
              <w:rPr>
                <w:sz w:val="21"/>
                <w:szCs w:val="21"/>
              </w:rPr>
              <w:br w:type="textWrapping"/>
            </w:r>
            <w:r>
              <w:rPr>
                <w:sz w:val="21"/>
                <w:szCs w:val="21"/>
              </w:rPr>
              <w:t>H:≤50</w:t>
            </w:r>
          </w:p>
        </w:tc>
        <w:tc>
          <w:tcPr>
            <w:vAlign w:val="center"/>
          </w:tcPr>
          <w:p w14:paraId="431A85FB">
            <w:pPr>
              <w:jc w:val="center"/>
              <w:rPr>
                <w:sz w:val="21"/>
                <w:szCs w:val="21"/>
              </w:rPr>
            </w:pPr>
            <w:r>
              <w:rPr>
                <w:sz w:val="21"/>
                <w:szCs w:val="21"/>
              </w:rPr>
              <w:t>--</w:t>
            </w:r>
          </w:p>
        </w:tc>
        <w:tc>
          <w:tcPr>
            <w:vAlign w:val="center"/>
          </w:tcPr>
          <w:p w14:paraId="1A5B1E5D">
            <w:pPr>
              <w:jc w:val="center"/>
              <w:rPr>
                <w:sz w:val="21"/>
                <w:szCs w:val="21"/>
              </w:rPr>
            </w:pPr>
            <w:r>
              <w:rPr>
                <w:sz w:val="21"/>
                <w:szCs w:val="21"/>
              </w:rPr>
              <w:t>满足高要求</w:t>
            </w:r>
          </w:p>
        </w:tc>
        <w:tc>
          <w:tcPr>
            <w:vAlign w:val="center"/>
          </w:tcPr>
          <w:p w14:paraId="06E59702">
            <w:pPr>
              <w:jc w:val="center"/>
              <w:rPr>
                <w:sz w:val="21"/>
                <w:szCs w:val="21"/>
              </w:rPr>
            </w:pPr>
            <w:r>
              <w:rPr>
                <w:sz w:val="21"/>
                <w:szCs w:val="21"/>
              </w:rPr>
              <w:t>--</w:t>
            </w:r>
          </w:p>
        </w:tc>
      </w:tr>
      <w:tr w14:paraId="5F94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0C0A7C">
            <w:pPr>
              <w:rPr>
                <w:sz w:val="21"/>
                <w:szCs w:val="21"/>
              </w:rPr>
            </w:pPr>
            <w:r>
              <w:rPr>
                <w:sz w:val="21"/>
                <w:szCs w:val="21"/>
              </w:rPr>
              <w:t>展览馆</w:t>
            </w:r>
          </w:p>
        </w:tc>
        <w:tc>
          <w:tcPr>
            <w:vAlign w:val="center"/>
          </w:tcPr>
          <w:p w14:paraId="1633BE61">
            <w:pPr>
              <w:rPr>
                <w:sz w:val="21"/>
                <w:szCs w:val="21"/>
              </w:rPr>
            </w:pPr>
            <w:r>
              <w:rPr>
                <w:sz w:val="21"/>
                <w:szCs w:val="21"/>
              </w:rPr>
              <w:t>会展中心</w:t>
            </w:r>
          </w:p>
        </w:tc>
        <w:tc>
          <w:tcPr>
            <w:vAlign w:val="center"/>
          </w:tcPr>
          <w:p w14:paraId="6A37A3EA">
            <w:pPr>
              <w:rPr>
                <w:sz w:val="21"/>
                <w:szCs w:val="21"/>
              </w:rPr>
            </w:pPr>
            <w:r>
              <w:rPr>
                <w:sz w:val="21"/>
                <w:szCs w:val="21"/>
              </w:rPr>
              <w:t>2001,2001,3004</w:t>
            </w:r>
            <w:r>
              <w:rPr>
                <w:sz w:val="21"/>
                <w:szCs w:val="21"/>
              </w:rPr>
              <w:br w:type="textWrapping"/>
            </w:r>
            <w:r>
              <w:rPr>
                <w:sz w:val="21"/>
                <w:szCs w:val="21"/>
              </w:rPr>
              <w:t>等9个房间</w:t>
            </w:r>
          </w:p>
        </w:tc>
        <w:tc>
          <w:tcPr>
            <w:vAlign w:val="center"/>
          </w:tcPr>
          <w:p w14:paraId="59FF6810">
            <w:pPr>
              <w:jc w:val="center"/>
              <w:rPr>
                <w:sz w:val="21"/>
                <w:szCs w:val="21"/>
              </w:rPr>
            </w:pPr>
            <w:r>
              <w:rPr>
                <w:sz w:val="21"/>
                <w:szCs w:val="21"/>
              </w:rPr>
              <w:t>49</w:t>
            </w:r>
          </w:p>
        </w:tc>
        <w:tc>
          <w:tcPr>
            <w:vAlign w:val="center"/>
          </w:tcPr>
          <w:p w14:paraId="563A92EE">
            <w:pPr>
              <w:jc w:val="center"/>
              <w:rPr>
                <w:sz w:val="21"/>
                <w:szCs w:val="21"/>
              </w:rPr>
            </w:pPr>
            <w:r>
              <w:rPr>
                <w:sz w:val="21"/>
                <w:szCs w:val="21"/>
              </w:rPr>
              <w:t>48</w:t>
            </w:r>
          </w:p>
        </w:tc>
        <w:tc>
          <w:tcPr>
            <w:vAlign w:val="center"/>
          </w:tcPr>
          <w:p w14:paraId="0E783FEC">
            <w:pPr>
              <w:jc w:val="center"/>
              <w:rPr>
                <w:sz w:val="21"/>
                <w:szCs w:val="21"/>
              </w:rPr>
            </w:pPr>
            <w:r>
              <w:rPr>
                <w:sz w:val="21"/>
                <w:szCs w:val="21"/>
              </w:rPr>
              <w:t>L:≤55</w:t>
            </w:r>
            <w:r>
              <w:rPr>
                <w:sz w:val="21"/>
                <w:szCs w:val="21"/>
              </w:rPr>
              <w:br w:type="textWrapping"/>
            </w:r>
            <w:r>
              <w:rPr>
                <w:sz w:val="21"/>
                <w:szCs w:val="21"/>
              </w:rPr>
              <w:t>H:≤50</w:t>
            </w:r>
          </w:p>
        </w:tc>
        <w:tc>
          <w:tcPr>
            <w:vAlign w:val="center"/>
          </w:tcPr>
          <w:p w14:paraId="3C0D2FFA">
            <w:pPr>
              <w:jc w:val="center"/>
              <w:rPr>
                <w:sz w:val="21"/>
                <w:szCs w:val="21"/>
              </w:rPr>
            </w:pPr>
            <w:r>
              <w:rPr>
                <w:sz w:val="21"/>
                <w:szCs w:val="21"/>
              </w:rPr>
              <w:t>--</w:t>
            </w:r>
          </w:p>
        </w:tc>
        <w:tc>
          <w:tcPr>
            <w:vAlign w:val="center"/>
          </w:tcPr>
          <w:p w14:paraId="15491DD6">
            <w:pPr>
              <w:jc w:val="center"/>
              <w:rPr>
                <w:sz w:val="21"/>
                <w:szCs w:val="21"/>
              </w:rPr>
            </w:pPr>
            <w:r>
              <w:rPr>
                <w:sz w:val="21"/>
                <w:szCs w:val="21"/>
              </w:rPr>
              <w:t>满足高要求</w:t>
            </w:r>
          </w:p>
        </w:tc>
        <w:tc>
          <w:tcPr>
            <w:vAlign w:val="center"/>
          </w:tcPr>
          <w:p w14:paraId="117A757F">
            <w:pPr>
              <w:jc w:val="center"/>
              <w:rPr>
                <w:sz w:val="21"/>
                <w:szCs w:val="21"/>
              </w:rPr>
            </w:pPr>
            <w:r>
              <w:rPr>
                <w:sz w:val="21"/>
                <w:szCs w:val="21"/>
              </w:rPr>
              <w:t>--</w:t>
            </w:r>
          </w:p>
        </w:tc>
      </w:tr>
    </w:tbl>
    <w:p w14:paraId="71931B21">
      <w:pPr>
        <w:pStyle w:val="3"/>
      </w:pPr>
      <w:bookmarkStart w:id="79" w:name="主要功能房间室内噪声值"/>
      <w:bookmarkEnd w:id="79"/>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6B407091">
      <w:pPr>
        <w:pStyle w:val="2"/>
        <w:rPr>
          <w:kern w:val="2"/>
        </w:rPr>
      </w:pPr>
      <w:bookmarkStart w:id="80" w:name="_Toc31020"/>
      <w:r>
        <w:rPr>
          <w:rFonts w:hint="eastAsia"/>
          <w:kern w:val="2"/>
        </w:rPr>
        <w:t>结论</w:t>
      </w:r>
      <w:bookmarkEnd w:id="80"/>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81" w:name="室内噪声控制项结论"/>
            <w:r>
              <w:rPr>
                <w:b/>
                <w:bCs/>
                <w:sz w:val="21"/>
                <w:szCs w:val="21"/>
              </w:rPr>
              <w:t>满足</w:t>
            </w:r>
            <w:bookmarkEnd w:id="81"/>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2" w:name="室内噪声评分项结论"/>
            <w:r>
              <w:rPr>
                <w:b/>
                <w:bCs/>
                <w:sz w:val="21"/>
                <w:szCs w:val="21"/>
              </w:rPr>
              <w:t>满足高要求</w:t>
            </w:r>
            <w:bookmarkEnd w:id="82"/>
          </w:p>
        </w:tc>
        <w:tc>
          <w:tcPr>
            <w:tcW w:w="731" w:type="dxa"/>
            <w:vAlign w:val="center"/>
          </w:tcPr>
          <w:p w14:paraId="3C86254F">
            <w:pPr>
              <w:jc w:val="center"/>
              <w:rPr>
                <w:b/>
                <w:bCs/>
                <w:sz w:val="21"/>
                <w:szCs w:val="21"/>
              </w:rPr>
            </w:pPr>
            <w:bookmarkStart w:id="83" w:name="室内噪声得分"/>
            <w:r>
              <w:rPr>
                <w:b/>
                <w:bCs/>
                <w:sz w:val="21"/>
                <w:szCs w:val="21"/>
              </w:rPr>
              <w:t>8</w:t>
            </w:r>
            <w:bookmarkEnd w:id="83"/>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46AE0CFA">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4" w:name="_Toc147649527"/>
      <w:bookmarkStart w:id="85" w:name="_Toc30452"/>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1BA6A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7F4F6C">
            <w:pPr>
              <w:jc w:val="center"/>
              <w:rPr>
                <w:sz w:val="21"/>
                <w:szCs w:val="21"/>
              </w:rPr>
            </w:pPr>
            <w:r>
              <w:rPr>
                <w:sz w:val="21"/>
                <w:szCs w:val="21"/>
              </w:rPr>
              <w:t>楼层</w:t>
            </w:r>
          </w:p>
        </w:tc>
        <w:tc>
          <w:tcPr>
            <w:vMerge w:val="restart"/>
            <w:shd w:val="clear" w:color="auto" w:fill="E6E6E6"/>
            <w:vAlign w:val="center"/>
          </w:tcPr>
          <w:p w14:paraId="2AE51586">
            <w:pPr>
              <w:jc w:val="center"/>
              <w:rPr>
                <w:sz w:val="21"/>
                <w:szCs w:val="21"/>
              </w:rPr>
            </w:pPr>
            <w:r>
              <w:rPr>
                <w:sz w:val="21"/>
                <w:szCs w:val="21"/>
              </w:rPr>
              <w:t>户型</w:t>
            </w:r>
          </w:p>
        </w:tc>
        <w:tc>
          <w:tcPr>
            <w:vMerge w:val="restart"/>
            <w:shd w:val="clear" w:color="auto" w:fill="E6E6E6"/>
            <w:vAlign w:val="center"/>
          </w:tcPr>
          <w:p w14:paraId="0AC76F3F">
            <w:pPr>
              <w:jc w:val="center"/>
              <w:rPr>
                <w:sz w:val="21"/>
                <w:szCs w:val="21"/>
              </w:rPr>
            </w:pPr>
            <w:r>
              <w:rPr>
                <w:sz w:val="21"/>
                <w:szCs w:val="21"/>
              </w:rPr>
              <w:t>房间类型</w:t>
            </w:r>
          </w:p>
        </w:tc>
        <w:tc>
          <w:tcPr>
            <w:vMerge w:val="restart"/>
            <w:shd w:val="clear" w:color="auto" w:fill="E6E6E6"/>
            <w:vAlign w:val="center"/>
          </w:tcPr>
          <w:p w14:paraId="114813BF">
            <w:pPr>
              <w:jc w:val="center"/>
              <w:rPr>
                <w:sz w:val="21"/>
                <w:szCs w:val="21"/>
              </w:rPr>
            </w:pPr>
            <w:r>
              <w:rPr>
                <w:sz w:val="21"/>
                <w:szCs w:val="21"/>
              </w:rPr>
              <w:t>对标功能</w:t>
            </w:r>
          </w:p>
        </w:tc>
        <w:tc>
          <w:tcPr>
            <w:gridSpan w:val="2"/>
            <w:shd w:val="clear" w:color="auto" w:fill="E6E6E6"/>
            <w:vAlign w:val="center"/>
          </w:tcPr>
          <w:p w14:paraId="58FDE5E0">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B0E84D3">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F0CAA98">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0B90EF5">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49740A30">
            <w:pPr>
              <w:jc w:val="center"/>
              <w:rPr>
                <w:sz w:val="21"/>
                <w:szCs w:val="21"/>
              </w:rPr>
            </w:pPr>
            <w:r>
              <w:rPr>
                <w:sz w:val="21"/>
                <w:szCs w:val="21"/>
              </w:rPr>
              <w:t>达标判定</w:t>
            </w:r>
          </w:p>
        </w:tc>
      </w:tr>
      <w:tr w14:paraId="0A513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3BD2EF">
            <w:pPr>
              <w:jc w:val="center"/>
              <w:rPr>
                <w:sz w:val="21"/>
                <w:szCs w:val="21"/>
              </w:rPr>
            </w:pPr>
          </w:p>
        </w:tc>
        <w:tc>
          <w:tcPr>
            <w:vMerge w:val="continue"/>
            <w:shd w:val="clear" w:color="auto" w:fill="E6E6E6"/>
            <w:vAlign w:val="center"/>
          </w:tcPr>
          <w:p w14:paraId="7D9156E7">
            <w:pPr>
              <w:rPr>
                <w:sz w:val="21"/>
                <w:szCs w:val="21"/>
              </w:rPr>
            </w:pPr>
          </w:p>
        </w:tc>
        <w:tc>
          <w:tcPr>
            <w:vMerge w:val="continue"/>
            <w:shd w:val="clear" w:color="auto" w:fill="E6E6E6"/>
            <w:vAlign w:val="center"/>
          </w:tcPr>
          <w:p w14:paraId="373DDEBC">
            <w:pPr>
              <w:rPr>
                <w:sz w:val="21"/>
                <w:szCs w:val="21"/>
              </w:rPr>
            </w:pPr>
          </w:p>
        </w:tc>
        <w:tc>
          <w:tcPr>
            <w:vMerge w:val="continue"/>
            <w:shd w:val="clear" w:color="auto" w:fill="E6E6E6"/>
            <w:vAlign w:val="center"/>
          </w:tcPr>
          <w:p w14:paraId="324B4496">
            <w:pPr>
              <w:rPr>
                <w:sz w:val="21"/>
                <w:szCs w:val="21"/>
              </w:rPr>
            </w:pPr>
          </w:p>
        </w:tc>
        <w:tc>
          <w:tcPr>
            <w:shd w:val="clear" w:color="auto" w:fill="E6E6E6"/>
            <w:vAlign w:val="center"/>
          </w:tcPr>
          <w:p w14:paraId="0C1A24F7">
            <w:pPr>
              <w:jc w:val="center"/>
              <w:rPr>
                <w:sz w:val="21"/>
                <w:szCs w:val="21"/>
              </w:rPr>
            </w:pPr>
            <w:r>
              <w:rPr>
                <w:sz w:val="21"/>
                <w:szCs w:val="21"/>
              </w:rPr>
              <w:t>昼</w:t>
            </w:r>
          </w:p>
        </w:tc>
        <w:tc>
          <w:tcPr>
            <w:shd w:val="clear" w:color="auto" w:fill="E6E6E6"/>
            <w:vAlign w:val="center"/>
          </w:tcPr>
          <w:p w14:paraId="54248FEA">
            <w:pPr>
              <w:jc w:val="center"/>
              <w:rPr>
                <w:sz w:val="21"/>
                <w:szCs w:val="21"/>
              </w:rPr>
            </w:pPr>
            <w:r>
              <w:rPr>
                <w:sz w:val="21"/>
                <w:szCs w:val="21"/>
              </w:rPr>
              <w:t>夜</w:t>
            </w:r>
          </w:p>
        </w:tc>
        <w:tc>
          <w:tcPr>
            <w:shd w:val="clear" w:color="auto" w:fill="E6E6E6"/>
            <w:vAlign w:val="center"/>
          </w:tcPr>
          <w:p w14:paraId="23C1853A">
            <w:pPr>
              <w:jc w:val="center"/>
              <w:rPr>
                <w:sz w:val="21"/>
                <w:szCs w:val="21"/>
              </w:rPr>
            </w:pPr>
            <w:r>
              <w:rPr>
                <w:sz w:val="21"/>
                <w:szCs w:val="21"/>
              </w:rPr>
              <w:t>昼</w:t>
            </w:r>
          </w:p>
        </w:tc>
        <w:tc>
          <w:tcPr>
            <w:shd w:val="clear" w:color="auto" w:fill="E6E6E6"/>
            <w:vAlign w:val="center"/>
          </w:tcPr>
          <w:p w14:paraId="3C8A6883">
            <w:pPr>
              <w:jc w:val="center"/>
              <w:rPr>
                <w:sz w:val="21"/>
                <w:szCs w:val="21"/>
              </w:rPr>
            </w:pPr>
            <w:r>
              <w:rPr>
                <w:sz w:val="21"/>
                <w:szCs w:val="21"/>
              </w:rPr>
              <w:t>夜</w:t>
            </w:r>
          </w:p>
        </w:tc>
        <w:tc>
          <w:tcPr>
            <w:shd w:val="clear" w:color="auto" w:fill="E6E6E6"/>
            <w:vAlign w:val="center"/>
          </w:tcPr>
          <w:p w14:paraId="6FF4596D">
            <w:pPr>
              <w:jc w:val="center"/>
              <w:rPr>
                <w:sz w:val="21"/>
                <w:szCs w:val="21"/>
              </w:rPr>
            </w:pPr>
            <w:r>
              <w:rPr>
                <w:sz w:val="21"/>
                <w:szCs w:val="21"/>
              </w:rPr>
              <w:t>昼</w:t>
            </w:r>
          </w:p>
        </w:tc>
        <w:tc>
          <w:tcPr>
            <w:shd w:val="clear" w:color="auto" w:fill="E6E6E6"/>
            <w:vAlign w:val="center"/>
          </w:tcPr>
          <w:p w14:paraId="7BDF586D">
            <w:pPr>
              <w:jc w:val="center"/>
              <w:rPr>
                <w:sz w:val="21"/>
                <w:szCs w:val="21"/>
              </w:rPr>
            </w:pPr>
            <w:r>
              <w:rPr>
                <w:sz w:val="21"/>
                <w:szCs w:val="21"/>
              </w:rPr>
              <w:t>夜</w:t>
            </w:r>
          </w:p>
        </w:tc>
        <w:tc>
          <w:tcPr>
            <w:shd w:val="clear" w:color="auto" w:fill="E6E6E6"/>
            <w:vAlign w:val="center"/>
          </w:tcPr>
          <w:p w14:paraId="623BE081">
            <w:pPr>
              <w:jc w:val="center"/>
              <w:rPr>
                <w:sz w:val="21"/>
                <w:szCs w:val="21"/>
              </w:rPr>
            </w:pPr>
            <w:r>
              <w:rPr>
                <w:sz w:val="21"/>
                <w:szCs w:val="21"/>
              </w:rPr>
              <w:t>昼</w:t>
            </w:r>
          </w:p>
        </w:tc>
        <w:tc>
          <w:tcPr>
            <w:shd w:val="clear" w:color="auto" w:fill="E6E6E6"/>
            <w:vAlign w:val="center"/>
          </w:tcPr>
          <w:p w14:paraId="1C6E9C77">
            <w:pPr>
              <w:jc w:val="center"/>
              <w:rPr>
                <w:sz w:val="21"/>
                <w:szCs w:val="21"/>
              </w:rPr>
            </w:pPr>
            <w:r>
              <w:rPr>
                <w:sz w:val="21"/>
                <w:szCs w:val="21"/>
              </w:rPr>
              <w:t>夜</w:t>
            </w:r>
          </w:p>
        </w:tc>
        <w:tc>
          <w:tcPr>
            <w:shd w:val="clear" w:color="auto" w:fill="E6E6E6"/>
            <w:vAlign w:val="center"/>
          </w:tcPr>
          <w:p w14:paraId="1809B560">
            <w:pPr>
              <w:jc w:val="center"/>
              <w:rPr>
                <w:sz w:val="21"/>
                <w:szCs w:val="21"/>
              </w:rPr>
            </w:pPr>
            <w:r>
              <w:rPr>
                <w:sz w:val="21"/>
                <w:szCs w:val="21"/>
              </w:rPr>
              <w:t>昼</w:t>
            </w:r>
          </w:p>
        </w:tc>
        <w:tc>
          <w:tcPr>
            <w:shd w:val="clear" w:color="auto" w:fill="E6E6E6"/>
            <w:vAlign w:val="center"/>
          </w:tcPr>
          <w:p w14:paraId="7BBEAC00">
            <w:pPr>
              <w:jc w:val="center"/>
              <w:rPr>
                <w:sz w:val="21"/>
                <w:szCs w:val="21"/>
              </w:rPr>
            </w:pPr>
            <w:r>
              <w:rPr>
                <w:sz w:val="21"/>
                <w:szCs w:val="21"/>
              </w:rPr>
              <w:t>夜</w:t>
            </w:r>
          </w:p>
        </w:tc>
      </w:tr>
      <w:tr w14:paraId="5811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DE7DC1">
            <w:pPr>
              <w:jc w:val="center"/>
              <w:rPr>
                <w:sz w:val="21"/>
                <w:szCs w:val="21"/>
              </w:rPr>
            </w:pPr>
            <w:r>
              <w:rPr>
                <w:sz w:val="21"/>
                <w:szCs w:val="21"/>
              </w:rPr>
              <w:t>1</w:t>
            </w:r>
          </w:p>
        </w:tc>
        <w:tc>
          <w:tcPr>
            <w:vMerge w:val="restart"/>
            <w:vAlign w:val="center"/>
          </w:tcPr>
          <w:p w14:paraId="3EC44A50">
            <w:pPr>
              <w:rPr>
                <w:sz w:val="21"/>
                <w:szCs w:val="21"/>
              </w:rPr>
            </w:pPr>
          </w:p>
        </w:tc>
        <w:tc>
          <w:tcPr>
            <w:vAlign w:val="center"/>
          </w:tcPr>
          <w:p w14:paraId="6196A60A">
            <w:pPr>
              <w:rPr>
                <w:sz w:val="21"/>
                <w:szCs w:val="21"/>
              </w:rPr>
            </w:pPr>
            <w:r>
              <w:rPr>
                <w:sz w:val="21"/>
                <w:szCs w:val="21"/>
              </w:rPr>
              <w:t>办公室[1002]</w:t>
            </w:r>
          </w:p>
        </w:tc>
        <w:tc>
          <w:tcPr>
            <w:vAlign w:val="center"/>
          </w:tcPr>
          <w:p w14:paraId="33D32B76">
            <w:pPr>
              <w:rPr>
                <w:sz w:val="21"/>
                <w:szCs w:val="21"/>
              </w:rPr>
            </w:pPr>
            <w:r>
              <w:rPr>
                <w:sz w:val="21"/>
                <w:szCs w:val="21"/>
              </w:rPr>
              <w:t>多人办公室</w:t>
            </w:r>
          </w:p>
        </w:tc>
        <w:tc>
          <w:tcPr>
            <w:vAlign w:val="center"/>
          </w:tcPr>
          <w:p w14:paraId="03F04F5B">
            <w:pPr>
              <w:jc w:val="center"/>
              <w:rPr>
                <w:sz w:val="21"/>
                <w:szCs w:val="21"/>
              </w:rPr>
            </w:pPr>
            <w:r>
              <w:rPr>
                <w:sz w:val="21"/>
                <w:szCs w:val="21"/>
              </w:rPr>
              <w:t>30</w:t>
            </w:r>
          </w:p>
        </w:tc>
        <w:tc>
          <w:tcPr>
            <w:vAlign w:val="center"/>
          </w:tcPr>
          <w:p w14:paraId="1149BD0C">
            <w:pPr>
              <w:jc w:val="center"/>
              <w:rPr>
                <w:sz w:val="21"/>
                <w:szCs w:val="21"/>
              </w:rPr>
            </w:pPr>
            <w:r>
              <w:rPr>
                <w:sz w:val="21"/>
                <w:szCs w:val="21"/>
              </w:rPr>
              <w:t>20</w:t>
            </w:r>
          </w:p>
        </w:tc>
        <w:tc>
          <w:tcPr>
            <w:vAlign w:val="center"/>
          </w:tcPr>
          <w:p w14:paraId="06366913">
            <w:pPr>
              <w:jc w:val="center"/>
              <w:rPr>
                <w:sz w:val="21"/>
                <w:szCs w:val="21"/>
              </w:rPr>
            </w:pPr>
            <w:r>
              <w:rPr>
                <w:sz w:val="21"/>
                <w:szCs w:val="21"/>
              </w:rPr>
              <w:t>--</w:t>
            </w:r>
          </w:p>
        </w:tc>
        <w:tc>
          <w:tcPr>
            <w:vAlign w:val="center"/>
          </w:tcPr>
          <w:p w14:paraId="5D8BD8CB">
            <w:pPr>
              <w:jc w:val="center"/>
              <w:rPr>
                <w:sz w:val="21"/>
                <w:szCs w:val="21"/>
              </w:rPr>
            </w:pPr>
            <w:r>
              <w:rPr>
                <w:sz w:val="21"/>
                <w:szCs w:val="21"/>
              </w:rPr>
              <w:t>--</w:t>
            </w:r>
          </w:p>
        </w:tc>
        <w:tc>
          <w:tcPr>
            <w:vAlign w:val="center"/>
          </w:tcPr>
          <w:p w14:paraId="7814B8FA">
            <w:pPr>
              <w:jc w:val="center"/>
              <w:rPr>
                <w:sz w:val="21"/>
                <w:szCs w:val="21"/>
              </w:rPr>
            </w:pPr>
            <w:r>
              <w:rPr>
                <w:b/>
                <w:sz w:val="21"/>
                <w:szCs w:val="21"/>
              </w:rPr>
              <w:t>30</w:t>
            </w:r>
          </w:p>
        </w:tc>
        <w:tc>
          <w:tcPr>
            <w:shd w:val="clear" w:color="auto" w:fill="E6E6E6"/>
            <w:vAlign w:val="center"/>
          </w:tcPr>
          <w:p w14:paraId="2EB9064D">
            <w:pPr>
              <w:jc w:val="center"/>
              <w:rPr>
                <w:sz w:val="21"/>
                <w:szCs w:val="21"/>
              </w:rPr>
            </w:pPr>
            <w:r>
              <w:rPr>
                <w:b/>
                <w:sz w:val="21"/>
                <w:szCs w:val="21"/>
              </w:rPr>
              <w:t>20</w:t>
            </w:r>
          </w:p>
        </w:tc>
        <w:tc>
          <w:tcPr>
            <w:vAlign w:val="center"/>
          </w:tcPr>
          <w:p w14:paraId="1E9093D3">
            <w:pPr>
              <w:jc w:val="center"/>
              <w:rPr>
                <w:sz w:val="21"/>
                <w:szCs w:val="21"/>
              </w:rPr>
            </w:pPr>
            <w:r>
              <w:rPr>
                <w:sz w:val="21"/>
                <w:szCs w:val="21"/>
              </w:rPr>
              <w:t>L:≤45</w:t>
            </w:r>
            <w:r>
              <w:rPr>
                <w:sz w:val="21"/>
                <w:szCs w:val="21"/>
              </w:rPr>
              <w:br w:type="textWrapping"/>
            </w:r>
            <w:r>
              <w:rPr>
                <w:sz w:val="21"/>
                <w:szCs w:val="21"/>
              </w:rPr>
              <w:t>H:≤40</w:t>
            </w:r>
          </w:p>
        </w:tc>
        <w:tc>
          <w:tcPr>
            <w:vAlign w:val="center"/>
          </w:tcPr>
          <w:p w14:paraId="76D6D14F">
            <w:pPr>
              <w:jc w:val="center"/>
              <w:rPr>
                <w:sz w:val="21"/>
                <w:szCs w:val="21"/>
              </w:rPr>
            </w:pPr>
            <w:r>
              <w:rPr>
                <w:sz w:val="21"/>
                <w:szCs w:val="21"/>
              </w:rPr>
              <w:t>--</w:t>
            </w:r>
          </w:p>
        </w:tc>
        <w:tc>
          <w:tcPr>
            <w:vAlign w:val="center"/>
          </w:tcPr>
          <w:p w14:paraId="3A7478C7">
            <w:pPr>
              <w:jc w:val="center"/>
              <w:rPr>
                <w:sz w:val="21"/>
                <w:szCs w:val="21"/>
              </w:rPr>
            </w:pPr>
            <w:r>
              <w:rPr>
                <w:sz w:val="21"/>
                <w:szCs w:val="21"/>
              </w:rPr>
              <w:t>满足高要求</w:t>
            </w:r>
          </w:p>
        </w:tc>
        <w:tc>
          <w:tcPr>
            <w:vAlign w:val="center"/>
          </w:tcPr>
          <w:p w14:paraId="78C01A0D">
            <w:pPr>
              <w:jc w:val="center"/>
              <w:rPr>
                <w:sz w:val="21"/>
                <w:szCs w:val="21"/>
              </w:rPr>
            </w:pPr>
            <w:r>
              <w:rPr>
                <w:sz w:val="21"/>
                <w:szCs w:val="21"/>
              </w:rPr>
              <w:t>--</w:t>
            </w:r>
          </w:p>
        </w:tc>
      </w:tr>
      <w:tr w14:paraId="61AD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C48A4">
            <w:pPr>
              <w:jc w:val="center"/>
              <w:rPr>
                <w:sz w:val="21"/>
                <w:szCs w:val="21"/>
              </w:rPr>
            </w:pPr>
            <w:r>
              <w:rPr>
                <w:sz w:val="21"/>
                <w:szCs w:val="21"/>
              </w:rPr>
              <w:t>1</w:t>
            </w:r>
          </w:p>
        </w:tc>
        <w:tc>
          <w:tcPr>
            <w:vMerge w:val="continue"/>
            <w:vAlign w:val="center"/>
          </w:tcPr>
          <w:p w14:paraId="0BFE9E15">
            <w:pPr>
              <w:rPr>
                <w:sz w:val="21"/>
                <w:szCs w:val="21"/>
              </w:rPr>
            </w:pPr>
          </w:p>
        </w:tc>
        <w:tc>
          <w:tcPr>
            <w:vAlign w:val="center"/>
          </w:tcPr>
          <w:p w14:paraId="5D51D69F">
            <w:pPr>
              <w:rPr>
                <w:sz w:val="21"/>
                <w:szCs w:val="21"/>
              </w:rPr>
            </w:pPr>
            <w:r>
              <w:rPr>
                <w:sz w:val="21"/>
                <w:szCs w:val="21"/>
              </w:rPr>
              <w:t>办公室[1006]</w:t>
            </w:r>
          </w:p>
        </w:tc>
        <w:tc>
          <w:tcPr>
            <w:vAlign w:val="center"/>
          </w:tcPr>
          <w:p w14:paraId="11F8FE0E">
            <w:pPr>
              <w:rPr>
                <w:sz w:val="21"/>
                <w:szCs w:val="21"/>
              </w:rPr>
            </w:pPr>
            <w:r>
              <w:rPr>
                <w:sz w:val="21"/>
                <w:szCs w:val="21"/>
              </w:rPr>
              <w:t>多人办公室</w:t>
            </w:r>
          </w:p>
        </w:tc>
        <w:tc>
          <w:tcPr>
            <w:vAlign w:val="center"/>
          </w:tcPr>
          <w:p w14:paraId="0F84F41E">
            <w:pPr>
              <w:jc w:val="center"/>
              <w:rPr>
                <w:sz w:val="21"/>
                <w:szCs w:val="21"/>
              </w:rPr>
            </w:pPr>
            <w:r>
              <w:rPr>
                <w:sz w:val="21"/>
                <w:szCs w:val="21"/>
              </w:rPr>
              <w:t>30</w:t>
            </w:r>
          </w:p>
        </w:tc>
        <w:tc>
          <w:tcPr>
            <w:vAlign w:val="center"/>
          </w:tcPr>
          <w:p w14:paraId="3C804342">
            <w:pPr>
              <w:jc w:val="center"/>
              <w:rPr>
                <w:sz w:val="21"/>
                <w:szCs w:val="21"/>
              </w:rPr>
            </w:pPr>
            <w:r>
              <w:rPr>
                <w:sz w:val="21"/>
                <w:szCs w:val="21"/>
              </w:rPr>
              <w:t>20</w:t>
            </w:r>
          </w:p>
        </w:tc>
        <w:tc>
          <w:tcPr>
            <w:vAlign w:val="center"/>
          </w:tcPr>
          <w:p w14:paraId="6C8D2664">
            <w:pPr>
              <w:jc w:val="center"/>
              <w:rPr>
                <w:sz w:val="21"/>
                <w:szCs w:val="21"/>
              </w:rPr>
            </w:pPr>
            <w:r>
              <w:rPr>
                <w:sz w:val="21"/>
                <w:szCs w:val="21"/>
              </w:rPr>
              <w:t>--</w:t>
            </w:r>
          </w:p>
        </w:tc>
        <w:tc>
          <w:tcPr>
            <w:vAlign w:val="center"/>
          </w:tcPr>
          <w:p w14:paraId="4F6D1464">
            <w:pPr>
              <w:jc w:val="center"/>
              <w:rPr>
                <w:sz w:val="21"/>
                <w:szCs w:val="21"/>
              </w:rPr>
            </w:pPr>
            <w:r>
              <w:rPr>
                <w:sz w:val="21"/>
                <w:szCs w:val="21"/>
              </w:rPr>
              <w:t>--</w:t>
            </w:r>
          </w:p>
        </w:tc>
        <w:tc>
          <w:tcPr>
            <w:vAlign w:val="center"/>
          </w:tcPr>
          <w:p w14:paraId="3BD75297">
            <w:pPr>
              <w:jc w:val="center"/>
              <w:rPr>
                <w:sz w:val="21"/>
                <w:szCs w:val="21"/>
              </w:rPr>
            </w:pPr>
            <w:r>
              <w:rPr>
                <w:b/>
                <w:sz w:val="21"/>
                <w:szCs w:val="21"/>
              </w:rPr>
              <w:t>30</w:t>
            </w:r>
          </w:p>
        </w:tc>
        <w:tc>
          <w:tcPr>
            <w:shd w:val="clear" w:color="auto" w:fill="E6E6E6"/>
            <w:vAlign w:val="center"/>
          </w:tcPr>
          <w:p w14:paraId="46A74BB9">
            <w:pPr>
              <w:jc w:val="center"/>
              <w:rPr>
                <w:sz w:val="21"/>
                <w:szCs w:val="21"/>
              </w:rPr>
            </w:pPr>
            <w:r>
              <w:rPr>
                <w:b/>
                <w:sz w:val="21"/>
                <w:szCs w:val="21"/>
              </w:rPr>
              <w:t>20</w:t>
            </w:r>
          </w:p>
        </w:tc>
        <w:tc>
          <w:tcPr>
            <w:vAlign w:val="center"/>
          </w:tcPr>
          <w:p w14:paraId="14F5B060">
            <w:pPr>
              <w:jc w:val="center"/>
              <w:rPr>
                <w:sz w:val="21"/>
                <w:szCs w:val="21"/>
              </w:rPr>
            </w:pPr>
            <w:r>
              <w:rPr>
                <w:sz w:val="21"/>
                <w:szCs w:val="21"/>
              </w:rPr>
              <w:t>L:≤45</w:t>
            </w:r>
            <w:r>
              <w:rPr>
                <w:sz w:val="21"/>
                <w:szCs w:val="21"/>
              </w:rPr>
              <w:br w:type="textWrapping"/>
            </w:r>
            <w:r>
              <w:rPr>
                <w:sz w:val="21"/>
                <w:szCs w:val="21"/>
              </w:rPr>
              <w:t>H:≤40</w:t>
            </w:r>
          </w:p>
        </w:tc>
        <w:tc>
          <w:tcPr>
            <w:vAlign w:val="center"/>
          </w:tcPr>
          <w:p w14:paraId="06294E1A">
            <w:pPr>
              <w:jc w:val="center"/>
              <w:rPr>
                <w:sz w:val="21"/>
                <w:szCs w:val="21"/>
              </w:rPr>
            </w:pPr>
            <w:r>
              <w:rPr>
                <w:sz w:val="21"/>
                <w:szCs w:val="21"/>
              </w:rPr>
              <w:t>--</w:t>
            </w:r>
          </w:p>
        </w:tc>
        <w:tc>
          <w:tcPr>
            <w:vAlign w:val="center"/>
          </w:tcPr>
          <w:p w14:paraId="6DD685F4">
            <w:pPr>
              <w:jc w:val="center"/>
              <w:rPr>
                <w:sz w:val="21"/>
                <w:szCs w:val="21"/>
              </w:rPr>
            </w:pPr>
            <w:r>
              <w:rPr>
                <w:sz w:val="21"/>
                <w:szCs w:val="21"/>
              </w:rPr>
              <w:t>满足高要求</w:t>
            </w:r>
          </w:p>
        </w:tc>
        <w:tc>
          <w:tcPr>
            <w:vAlign w:val="center"/>
          </w:tcPr>
          <w:p w14:paraId="4EAF2FA2">
            <w:pPr>
              <w:jc w:val="center"/>
              <w:rPr>
                <w:sz w:val="21"/>
                <w:szCs w:val="21"/>
              </w:rPr>
            </w:pPr>
            <w:r>
              <w:rPr>
                <w:sz w:val="21"/>
                <w:szCs w:val="21"/>
              </w:rPr>
              <w:t>--</w:t>
            </w:r>
          </w:p>
        </w:tc>
      </w:tr>
      <w:tr w14:paraId="6316E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00585">
            <w:pPr>
              <w:jc w:val="center"/>
              <w:rPr>
                <w:sz w:val="21"/>
                <w:szCs w:val="21"/>
              </w:rPr>
            </w:pPr>
            <w:r>
              <w:rPr>
                <w:sz w:val="21"/>
                <w:szCs w:val="21"/>
              </w:rPr>
              <w:t>1</w:t>
            </w:r>
          </w:p>
        </w:tc>
        <w:tc>
          <w:tcPr>
            <w:vMerge w:val="continue"/>
            <w:vAlign w:val="center"/>
          </w:tcPr>
          <w:p w14:paraId="23EE348A">
            <w:pPr>
              <w:rPr>
                <w:sz w:val="21"/>
                <w:szCs w:val="21"/>
              </w:rPr>
            </w:pPr>
          </w:p>
        </w:tc>
        <w:tc>
          <w:tcPr>
            <w:vAlign w:val="center"/>
          </w:tcPr>
          <w:p w14:paraId="48440710">
            <w:pPr>
              <w:rPr>
                <w:sz w:val="21"/>
                <w:szCs w:val="21"/>
              </w:rPr>
            </w:pPr>
            <w:r>
              <w:rPr>
                <w:sz w:val="21"/>
                <w:szCs w:val="21"/>
              </w:rPr>
              <w:t>办公室[1013]</w:t>
            </w:r>
          </w:p>
        </w:tc>
        <w:tc>
          <w:tcPr>
            <w:vAlign w:val="center"/>
          </w:tcPr>
          <w:p w14:paraId="38325EA2">
            <w:pPr>
              <w:rPr>
                <w:sz w:val="21"/>
                <w:szCs w:val="21"/>
              </w:rPr>
            </w:pPr>
            <w:r>
              <w:rPr>
                <w:sz w:val="21"/>
                <w:szCs w:val="21"/>
              </w:rPr>
              <w:t>多人办公室</w:t>
            </w:r>
          </w:p>
        </w:tc>
        <w:tc>
          <w:tcPr>
            <w:vAlign w:val="center"/>
          </w:tcPr>
          <w:p w14:paraId="204C408C">
            <w:pPr>
              <w:jc w:val="center"/>
              <w:rPr>
                <w:sz w:val="21"/>
                <w:szCs w:val="21"/>
              </w:rPr>
            </w:pPr>
            <w:r>
              <w:rPr>
                <w:sz w:val="21"/>
                <w:szCs w:val="21"/>
              </w:rPr>
              <w:t>31</w:t>
            </w:r>
          </w:p>
        </w:tc>
        <w:tc>
          <w:tcPr>
            <w:vAlign w:val="center"/>
          </w:tcPr>
          <w:p w14:paraId="21435673">
            <w:pPr>
              <w:jc w:val="center"/>
              <w:rPr>
                <w:sz w:val="21"/>
                <w:szCs w:val="21"/>
              </w:rPr>
            </w:pPr>
            <w:r>
              <w:rPr>
                <w:sz w:val="21"/>
                <w:szCs w:val="21"/>
              </w:rPr>
              <w:t>21</w:t>
            </w:r>
          </w:p>
        </w:tc>
        <w:tc>
          <w:tcPr>
            <w:vAlign w:val="center"/>
          </w:tcPr>
          <w:p w14:paraId="404E0956">
            <w:pPr>
              <w:jc w:val="center"/>
              <w:rPr>
                <w:sz w:val="21"/>
                <w:szCs w:val="21"/>
              </w:rPr>
            </w:pPr>
            <w:r>
              <w:rPr>
                <w:sz w:val="21"/>
                <w:szCs w:val="21"/>
              </w:rPr>
              <w:t>--</w:t>
            </w:r>
          </w:p>
        </w:tc>
        <w:tc>
          <w:tcPr>
            <w:vAlign w:val="center"/>
          </w:tcPr>
          <w:p w14:paraId="2A3DA00E">
            <w:pPr>
              <w:jc w:val="center"/>
              <w:rPr>
                <w:sz w:val="21"/>
                <w:szCs w:val="21"/>
              </w:rPr>
            </w:pPr>
            <w:r>
              <w:rPr>
                <w:sz w:val="21"/>
                <w:szCs w:val="21"/>
              </w:rPr>
              <w:t>--</w:t>
            </w:r>
          </w:p>
        </w:tc>
        <w:tc>
          <w:tcPr>
            <w:vAlign w:val="center"/>
          </w:tcPr>
          <w:p w14:paraId="145691DB">
            <w:pPr>
              <w:jc w:val="center"/>
              <w:rPr>
                <w:sz w:val="21"/>
                <w:szCs w:val="21"/>
              </w:rPr>
            </w:pPr>
            <w:r>
              <w:rPr>
                <w:b/>
                <w:sz w:val="21"/>
                <w:szCs w:val="21"/>
              </w:rPr>
              <w:t>31</w:t>
            </w:r>
          </w:p>
        </w:tc>
        <w:tc>
          <w:tcPr>
            <w:shd w:val="clear" w:color="auto" w:fill="E6E6E6"/>
            <w:vAlign w:val="center"/>
          </w:tcPr>
          <w:p w14:paraId="0B19CBE9">
            <w:pPr>
              <w:jc w:val="center"/>
              <w:rPr>
                <w:sz w:val="21"/>
                <w:szCs w:val="21"/>
              </w:rPr>
            </w:pPr>
            <w:r>
              <w:rPr>
                <w:b/>
                <w:sz w:val="21"/>
                <w:szCs w:val="21"/>
              </w:rPr>
              <w:t>21</w:t>
            </w:r>
          </w:p>
        </w:tc>
        <w:tc>
          <w:tcPr>
            <w:vAlign w:val="center"/>
          </w:tcPr>
          <w:p w14:paraId="10732155">
            <w:pPr>
              <w:jc w:val="center"/>
              <w:rPr>
                <w:sz w:val="21"/>
                <w:szCs w:val="21"/>
              </w:rPr>
            </w:pPr>
            <w:r>
              <w:rPr>
                <w:sz w:val="21"/>
                <w:szCs w:val="21"/>
              </w:rPr>
              <w:t>L:≤45</w:t>
            </w:r>
            <w:r>
              <w:rPr>
                <w:sz w:val="21"/>
                <w:szCs w:val="21"/>
              </w:rPr>
              <w:br w:type="textWrapping"/>
            </w:r>
            <w:r>
              <w:rPr>
                <w:sz w:val="21"/>
                <w:szCs w:val="21"/>
              </w:rPr>
              <w:t>H:≤40</w:t>
            </w:r>
          </w:p>
        </w:tc>
        <w:tc>
          <w:tcPr>
            <w:vAlign w:val="center"/>
          </w:tcPr>
          <w:p w14:paraId="7CA1E904">
            <w:pPr>
              <w:jc w:val="center"/>
              <w:rPr>
                <w:sz w:val="21"/>
                <w:szCs w:val="21"/>
              </w:rPr>
            </w:pPr>
            <w:r>
              <w:rPr>
                <w:sz w:val="21"/>
                <w:szCs w:val="21"/>
              </w:rPr>
              <w:t>--</w:t>
            </w:r>
          </w:p>
        </w:tc>
        <w:tc>
          <w:tcPr>
            <w:vAlign w:val="center"/>
          </w:tcPr>
          <w:p w14:paraId="5708EC5C">
            <w:pPr>
              <w:jc w:val="center"/>
              <w:rPr>
                <w:sz w:val="21"/>
                <w:szCs w:val="21"/>
              </w:rPr>
            </w:pPr>
            <w:r>
              <w:rPr>
                <w:sz w:val="21"/>
                <w:szCs w:val="21"/>
              </w:rPr>
              <w:t>满足高要求</w:t>
            </w:r>
          </w:p>
        </w:tc>
        <w:tc>
          <w:tcPr>
            <w:vAlign w:val="center"/>
          </w:tcPr>
          <w:p w14:paraId="70858204">
            <w:pPr>
              <w:jc w:val="center"/>
              <w:rPr>
                <w:sz w:val="21"/>
                <w:szCs w:val="21"/>
              </w:rPr>
            </w:pPr>
            <w:r>
              <w:rPr>
                <w:sz w:val="21"/>
                <w:szCs w:val="21"/>
              </w:rPr>
              <w:t>--</w:t>
            </w:r>
          </w:p>
        </w:tc>
      </w:tr>
      <w:tr w14:paraId="7B435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041F1">
            <w:pPr>
              <w:jc w:val="center"/>
              <w:rPr>
                <w:sz w:val="21"/>
                <w:szCs w:val="21"/>
              </w:rPr>
            </w:pPr>
            <w:r>
              <w:rPr>
                <w:sz w:val="21"/>
                <w:szCs w:val="21"/>
              </w:rPr>
              <w:t>1</w:t>
            </w:r>
          </w:p>
        </w:tc>
        <w:tc>
          <w:tcPr>
            <w:vMerge w:val="continue"/>
            <w:vAlign w:val="center"/>
          </w:tcPr>
          <w:p w14:paraId="192F8DF1">
            <w:pPr>
              <w:rPr>
                <w:sz w:val="21"/>
                <w:szCs w:val="21"/>
              </w:rPr>
            </w:pPr>
          </w:p>
        </w:tc>
        <w:tc>
          <w:tcPr>
            <w:vAlign w:val="center"/>
          </w:tcPr>
          <w:p w14:paraId="5281770F">
            <w:pPr>
              <w:rPr>
                <w:sz w:val="21"/>
                <w:szCs w:val="21"/>
              </w:rPr>
            </w:pPr>
            <w:r>
              <w:rPr>
                <w:sz w:val="21"/>
                <w:szCs w:val="21"/>
              </w:rPr>
              <w:t>办公室[1014]</w:t>
            </w:r>
          </w:p>
        </w:tc>
        <w:tc>
          <w:tcPr>
            <w:vAlign w:val="center"/>
          </w:tcPr>
          <w:p w14:paraId="5E8C4524">
            <w:pPr>
              <w:rPr>
                <w:sz w:val="21"/>
                <w:szCs w:val="21"/>
              </w:rPr>
            </w:pPr>
            <w:r>
              <w:rPr>
                <w:sz w:val="21"/>
                <w:szCs w:val="21"/>
              </w:rPr>
              <w:t>多人办公室</w:t>
            </w:r>
          </w:p>
        </w:tc>
        <w:tc>
          <w:tcPr>
            <w:vAlign w:val="center"/>
          </w:tcPr>
          <w:p w14:paraId="401504CA">
            <w:pPr>
              <w:jc w:val="center"/>
              <w:rPr>
                <w:sz w:val="21"/>
                <w:szCs w:val="21"/>
              </w:rPr>
            </w:pPr>
            <w:r>
              <w:rPr>
                <w:sz w:val="21"/>
                <w:szCs w:val="21"/>
              </w:rPr>
              <w:t>31</w:t>
            </w:r>
          </w:p>
        </w:tc>
        <w:tc>
          <w:tcPr>
            <w:vAlign w:val="center"/>
          </w:tcPr>
          <w:p w14:paraId="233B3A66">
            <w:pPr>
              <w:jc w:val="center"/>
              <w:rPr>
                <w:sz w:val="21"/>
                <w:szCs w:val="21"/>
              </w:rPr>
            </w:pPr>
            <w:r>
              <w:rPr>
                <w:sz w:val="21"/>
                <w:szCs w:val="21"/>
              </w:rPr>
              <w:t>21</w:t>
            </w:r>
          </w:p>
        </w:tc>
        <w:tc>
          <w:tcPr>
            <w:vAlign w:val="center"/>
          </w:tcPr>
          <w:p w14:paraId="28D0FBC5">
            <w:pPr>
              <w:jc w:val="center"/>
              <w:rPr>
                <w:sz w:val="21"/>
                <w:szCs w:val="21"/>
              </w:rPr>
            </w:pPr>
            <w:r>
              <w:rPr>
                <w:sz w:val="21"/>
                <w:szCs w:val="21"/>
              </w:rPr>
              <w:t>--</w:t>
            </w:r>
          </w:p>
        </w:tc>
        <w:tc>
          <w:tcPr>
            <w:vAlign w:val="center"/>
          </w:tcPr>
          <w:p w14:paraId="210032BA">
            <w:pPr>
              <w:jc w:val="center"/>
              <w:rPr>
                <w:sz w:val="21"/>
                <w:szCs w:val="21"/>
              </w:rPr>
            </w:pPr>
            <w:r>
              <w:rPr>
                <w:sz w:val="21"/>
                <w:szCs w:val="21"/>
              </w:rPr>
              <w:t>--</w:t>
            </w:r>
          </w:p>
        </w:tc>
        <w:tc>
          <w:tcPr>
            <w:vAlign w:val="center"/>
          </w:tcPr>
          <w:p w14:paraId="24C17370">
            <w:pPr>
              <w:jc w:val="center"/>
              <w:rPr>
                <w:sz w:val="21"/>
                <w:szCs w:val="21"/>
              </w:rPr>
            </w:pPr>
            <w:r>
              <w:rPr>
                <w:b/>
                <w:sz w:val="21"/>
                <w:szCs w:val="21"/>
              </w:rPr>
              <w:t>31</w:t>
            </w:r>
          </w:p>
        </w:tc>
        <w:tc>
          <w:tcPr>
            <w:shd w:val="clear" w:color="auto" w:fill="E6E6E6"/>
            <w:vAlign w:val="center"/>
          </w:tcPr>
          <w:p w14:paraId="38B61AF3">
            <w:pPr>
              <w:jc w:val="center"/>
              <w:rPr>
                <w:sz w:val="21"/>
                <w:szCs w:val="21"/>
              </w:rPr>
            </w:pPr>
            <w:r>
              <w:rPr>
                <w:b/>
                <w:sz w:val="21"/>
                <w:szCs w:val="21"/>
              </w:rPr>
              <w:t>21</w:t>
            </w:r>
          </w:p>
        </w:tc>
        <w:tc>
          <w:tcPr>
            <w:vAlign w:val="center"/>
          </w:tcPr>
          <w:p w14:paraId="3F1610B9">
            <w:pPr>
              <w:jc w:val="center"/>
              <w:rPr>
                <w:sz w:val="21"/>
                <w:szCs w:val="21"/>
              </w:rPr>
            </w:pPr>
            <w:r>
              <w:rPr>
                <w:sz w:val="21"/>
                <w:szCs w:val="21"/>
              </w:rPr>
              <w:t>L:≤45</w:t>
            </w:r>
            <w:r>
              <w:rPr>
                <w:sz w:val="21"/>
                <w:szCs w:val="21"/>
              </w:rPr>
              <w:br w:type="textWrapping"/>
            </w:r>
            <w:r>
              <w:rPr>
                <w:sz w:val="21"/>
                <w:szCs w:val="21"/>
              </w:rPr>
              <w:t>H:≤40</w:t>
            </w:r>
          </w:p>
        </w:tc>
        <w:tc>
          <w:tcPr>
            <w:vAlign w:val="center"/>
          </w:tcPr>
          <w:p w14:paraId="5ECDDEE1">
            <w:pPr>
              <w:jc w:val="center"/>
              <w:rPr>
                <w:sz w:val="21"/>
                <w:szCs w:val="21"/>
              </w:rPr>
            </w:pPr>
            <w:r>
              <w:rPr>
                <w:sz w:val="21"/>
                <w:szCs w:val="21"/>
              </w:rPr>
              <w:t>--</w:t>
            </w:r>
          </w:p>
        </w:tc>
        <w:tc>
          <w:tcPr>
            <w:vAlign w:val="center"/>
          </w:tcPr>
          <w:p w14:paraId="2CF18F54">
            <w:pPr>
              <w:jc w:val="center"/>
              <w:rPr>
                <w:sz w:val="21"/>
                <w:szCs w:val="21"/>
              </w:rPr>
            </w:pPr>
            <w:r>
              <w:rPr>
                <w:sz w:val="21"/>
                <w:szCs w:val="21"/>
              </w:rPr>
              <w:t>满足高要求</w:t>
            </w:r>
          </w:p>
        </w:tc>
        <w:tc>
          <w:tcPr>
            <w:vAlign w:val="center"/>
          </w:tcPr>
          <w:p w14:paraId="687E7762">
            <w:pPr>
              <w:jc w:val="center"/>
              <w:rPr>
                <w:sz w:val="21"/>
                <w:szCs w:val="21"/>
              </w:rPr>
            </w:pPr>
            <w:r>
              <w:rPr>
                <w:sz w:val="21"/>
                <w:szCs w:val="21"/>
              </w:rPr>
              <w:t>--</w:t>
            </w:r>
          </w:p>
        </w:tc>
      </w:tr>
      <w:tr w14:paraId="5439A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7EFD2">
            <w:pPr>
              <w:jc w:val="center"/>
              <w:rPr>
                <w:sz w:val="21"/>
                <w:szCs w:val="21"/>
              </w:rPr>
            </w:pPr>
            <w:r>
              <w:rPr>
                <w:sz w:val="21"/>
                <w:szCs w:val="21"/>
              </w:rPr>
              <w:t>1</w:t>
            </w:r>
          </w:p>
        </w:tc>
        <w:tc>
          <w:tcPr>
            <w:vMerge w:val="continue"/>
            <w:vAlign w:val="center"/>
          </w:tcPr>
          <w:p w14:paraId="0DAB29EC">
            <w:pPr>
              <w:rPr>
                <w:sz w:val="21"/>
                <w:szCs w:val="21"/>
              </w:rPr>
            </w:pPr>
          </w:p>
        </w:tc>
        <w:tc>
          <w:tcPr>
            <w:vAlign w:val="center"/>
          </w:tcPr>
          <w:p w14:paraId="7274FD72">
            <w:pPr>
              <w:rPr>
                <w:sz w:val="21"/>
                <w:szCs w:val="21"/>
              </w:rPr>
            </w:pPr>
            <w:r>
              <w:rPr>
                <w:sz w:val="21"/>
                <w:szCs w:val="21"/>
              </w:rPr>
              <w:t>大厅[1003]</w:t>
            </w:r>
          </w:p>
        </w:tc>
        <w:tc>
          <w:tcPr>
            <w:vAlign w:val="center"/>
          </w:tcPr>
          <w:p w14:paraId="1D41D122">
            <w:pPr>
              <w:rPr>
                <w:sz w:val="21"/>
                <w:szCs w:val="21"/>
              </w:rPr>
            </w:pPr>
            <w:r>
              <w:rPr>
                <w:sz w:val="21"/>
                <w:szCs w:val="21"/>
              </w:rPr>
              <w:t>会展中心</w:t>
            </w:r>
          </w:p>
        </w:tc>
        <w:tc>
          <w:tcPr>
            <w:vAlign w:val="center"/>
          </w:tcPr>
          <w:p w14:paraId="18B5998A">
            <w:pPr>
              <w:jc w:val="center"/>
              <w:rPr>
                <w:sz w:val="21"/>
                <w:szCs w:val="21"/>
              </w:rPr>
            </w:pPr>
            <w:r>
              <w:rPr>
                <w:sz w:val="21"/>
                <w:szCs w:val="21"/>
              </w:rPr>
              <w:t>43</w:t>
            </w:r>
          </w:p>
        </w:tc>
        <w:tc>
          <w:tcPr>
            <w:vAlign w:val="center"/>
          </w:tcPr>
          <w:p w14:paraId="23CD2563">
            <w:pPr>
              <w:jc w:val="center"/>
              <w:rPr>
                <w:sz w:val="21"/>
                <w:szCs w:val="21"/>
              </w:rPr>
            </w:pPr>
            <w:r>
              <w:rPr>
                <w:sz w:val="21"/>
                <w:szCs w:val="21"/>
              </w:rPr>
              <w:t>33</w:t>
            </w:r>
          </w:p>
        </w:tc>
        <w:tc>
          <w:tcPr>
            <w:vAlign w:val="center"/>
          </w:tcPr>
          <w:p w14:paraId="59A895D5">
            <w:pPr>
              <w:jc w:val="center"/>
              <w:rPr>
                <w:sz w:val="21"/>
                <w:szCs w:val="21"/>
              </w:rPr>
            </w:pPr>
            <w:r>
              <w:rPr>
                <w:sz w:val="21"/>
                <w:szCs w:val="21"/>
              </w:rPr>
              <w:t>45</w:t>
            </w:r>
          </w:p>
        </w:tc>
        <w:tc>
          <w:tcPr>
            <w:vAlign w:val="center"/>
          </w:tcPr>
          <w:p w14:paraId="5819DC70">
            <w:pPr>
              <w:jc w:val="center"/>
              <w:rPr>
                <w:sz w:val="21"/>
                <w:szCs w:val="21"/>
              </w:rPr>
            </w:pPr>
            <w:r>
              <w:rPr>
                <w:sz w:val="21"/>
                <w:szCs w:val="21"/>
              </w:rPr>
              <w:t>45</w:t>
            </w:r>
          </w:p>
        </w:tc>
        <w:tc>
          <w:tcPr>
            <w:vAlign w:val="center"/>
          </w:tcPr>
          <w:p w14:paraId="409F529F">
            <w:pPr>
              <w:jc w:val="center"/>
              <w:rPr>
                <w:sz w:val="21"/>
                <w:szCs w:val="21"/>
              </w:rPr>
            </w:pPr>
            <w:r>
              <w:rPr>
                <w:b/>
                <w:sz w:val="21"/>
                <w:szCs w:val="21"/>
              </w:rPr>
              <w:t>47</w:t>
            </w:r>
          </w:p>
        </w:tc>
        <w:tc>
          <w:tcPr>
            <w:shd w:val="clear" w:color="auto" w:fill="E6E6E6"/>
            <w:vAlign w:val="center"/>
          </w:tcPr>
          <w:p w14:paraId="296B483E">
            <w:pPr>
              <w:jc w:val="center"/>
              <w:rPr>
                <w:sz w:val="21"/>
                <w:szCs w:val="21"/>
              </w:rPr>
            </w:pPr>
            <w:r>
              <w:rPr>
                <w:b/>
                <w:sz w:val="21"/>
                <w:szCs w:val="21"/>
              </w:rPr>
              <w:t>45</w:t>
            </w:r>
          </w:p>
        </w:tc>
        <w:tc>
          <w:tcPr>
            <w:vAlign w:val="center"/>
          </w:tcPr>
          <w:p w14:paraId="27849C66">
            <w:pPr>
              <w:jc w:val="center"/>
              <w:rPr>
                <w:sz w:val="21"/>
                <w:szCs w:val="21"/>
              </w:rPr>
            </w:pPr>
            <w:r>
              <w:rPr>
                <w:sz w:val="21"/>
                <w:szCs w:val="21"/>
              </w:rPr>
              <w:t>L:≤55</w:t>
            </w:r>
            <w:r>
              <w:rPr>
                <w:sz w:val="21"/>
                <w:szCs w:val="21"/>
              </w:rPr>
              <w:br w:type="textWrapping"/>
            </w:r>
            <w:r>
              <w:rPr>
                <w:sz w:val="21"/>
                <w:szCs w:val="21"/>
              </w:rPr>
              <w:t>H:≤50</w:t>
            </w:r>
          </w:p>
        </w:tc>
        <w:tc>
          <w:tcPr>
            <w:vAlign w:val="center"/>
          </w:tcPr>
          <w:p w14:paraId="242DA91A">
            <w:pPr>
              <w:jc w:val="center"/>
              <w:rPr>
                <w:sz w:val="21"/>
                <w:szCs w:val="21"/>
              </w:rPr>
            </w:pPr>
            <w:r>
              <w:rPr>
                <w:sz w:val="21"/>
                <w:szCs w:val="21"/>
              </w:rPr>
              <w:t>--</w:t>
            </w:r>
          </w:p>
        </w:tc>
        <w:tc>
          <w:tcPr>
            <w:vAlign w:val="center"/>
          </w:tcPr>
          <w:p w14:paraId="7BCD902D">
            <w:pPr>
              <w:jc w:val="center"/>
              <w:rPr>
                <w:sz w:val="21"/>
                <w:szCs w:val="21"/>
              </w:rPr>
            </w:pPr>
            <w:r>
              <w:rPr>
                <w:sz w:val="21"/>
                <w:szCs w:val="21"/>
              </w:rPr>
              <w:t>满足高要求</w:t>
            </w:r>
          </w:p>
        </w:tc>
        <w:tc>
          <w:tcPr>
            <w:vAlign w:val="center"/>
          </w:tcPr>
          <w:p w14:paraId="5DCBA54C">
            <w:pPr>
              <w:jc w:val="center"/>
              <w:rPr>
                <w:sz w:val="21"/>
                <w:szCs w:val="21"/>
              </w:rPr>
            </w:pPr>
            <w:r>
              <w:rPr>
                <w:sz w:val="21"/>
                <w:szCs w:val="21"/>
              </w:rPr>
              <w:t>--</w:t>
            </w:r>
          </w:p>
        </w:tc>
      </w:tr>
      <w:tr w14:paraId="3B8EE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47AE2">
            <w:pPr>
              <w:jc w:val="center"/>
              <w:rPr>
                <w:sz w:val="21"/>
                <w:szCs w:val="21"/>
              </w:rPr>
            </w:pPr>
            <w:r>
              <w:rPr>
                <w:sz w:val="21"/>
                <w:szCs w:val="21"/>
              </w:rPr>
              <w:t>1</w:t>
            </w:r>
          </w:p>
        </w:tc>
        <w:tc>
          <w:tcPr>
            <w:vMerge w:val="continue"/>
            <w:vAlign w:val="center"/>
          </w:tcPr>
          <w:p w14:paraId="616678B4">
            <w:pPr>
              <w:rPr>
                <w:sz w:val="21"/>
                <w:szCs w:val="21"/>
              </w:rPr>
            </w:pPr>
          </w:p>
        </w:tc>
        <w:tc>
          <w:tcPr>
            <w:vAlign w:val="center"/>
          </w:tcPr>
          <w:p w14:paraId="4487DF61">
            <w:pPr>
              <w:rPr>
                <w:sz w:val="21"/>
                <w:szCs w:val="21"/>
              </w:rPr>
            </w:pPr>
            <w:r>
              <w:rPr>
                <w:sz w:val="21"/>
                <w:szCs w:val="21"/>
              </w:rPr>
              <w:t>大厅[1015]</w:t>
            </w:r>
          </w:p>
        </w:tc>
        <w:tc>
          <w:tcPr>
            <w:vAlign w:val="center"/>
          </w:tcPr>
          <w:p w14:paraId="098F5C54">
            <w:pPr>
              <w:rPr>
                <w:sz w:val="21"/>
                <w:szCs w:val="21"/>
              </w:rPr>
            </w:pPr>
            <w:r>
              <w:rPr>
                <w:sz w:val="21"/>
                <w:szCs w:val="21"/>
              </w:rPr>
              <w:t>会展中心</w:t>
            </w:r>
          </w:p>
        </w:tc>
        <w:tc>
          <w:tcPr>
            <w:vAlign w:val="center"/>
          </w:tcPr>
          <w:p w14:paraId="4D7BBE35">
            <w:pPr>
              <w:jc w:val="center"/>
              <w:rPr>
                <w:sz w:val="21"/>
                <w:szCs w:val="21"/>
              </w:rPr>
            </w:pPr>
            <w:r>
              <w:rPr>
                <w:sz w:val="21"/>
                <w:szCs w:val="21"/>
              </w:rPr>
              <w:t>34</w:t>
            </w:r>
          </w:p>
        </w:tc>
        <w:tc>
          <w:tcPr>
            <w:vAlign w:val="center"/>
          </w:tcPr>
          <w:p w14:paraId="35E74DC0">
            <w:pPr>
              <w:jc w:val="center"/>
              <w:rPr>
                <w:sz w:val="21"/>
                <w:szCs w:val="21"/>
              </w:rPr>
            </w:pPr>
            <w:r>
              <w:rPr>
                <w:sz w:val="21"/>
                <w:szCs w:val="21"/>
              </w:rPr>
              <w:t>24</w:t>
            </w:r>
          </w:p>
        </w:tc>
        <w:tc>
          <w:tcPr>
            <w:vAlign w:val="center"/>
          </w:tcPr>
          <w:p w14:paraId="77CB9784">
            <w:pPr>
              <w:jc w:val="center"/>
              <w:rPr>
                <w:sz w:val="21"/>
                <w:szCs w:val="21"/>
              </w:rPr>
            </w:pPr>
            <w:r>
              <w:rPr>
                <w:sz w:val="21"/>
                <w:szCs w:val="21"/>
              </w:rPr>
              <w:t>--</w:t>
            </w:r>
          </w:p>
        </w:tc>
        <w:tc>
          <w:tcPr>
            <w:vAlign w:val="center"/>
          </w:tcPr>
          <w:p w14:paraId="0E41AE93">
            <w:pPr>
              <w:jc w:val="center"/>
              <w:rPr>
                <w:sz w:val="21"/>
                <w:szCs w:val="21"/>
              </w:rPr>
            </w:pPr>
            <w:r>
              <w:rPr>
                <w:sz w:val="21"/>
                <w:szCs w:val="21"/>
              </w:rPr>
              <w:t>--</w:t>
            </w:r>
          </w:p>
        </w:tc>
        <w:tc>
          <w:tcPr>
            <w:vAlign w:val="center"/>
          </w:tcPr>
          <w:p w14:paraId="685489FD">
            <w:pPr>
              <w:jc w:val="center"/>
              <w:rPr>
                <w:sz w:val="21"/>
                <w:szCs w:val="21"/>
              </w:rPr>
            </w:pPr>
            <w:r>
              <w:rPr>
                <w:b/>
                <w:sz w:val="21"/>
                <w:szCs w:val="21"/>
              </w:rPr>
              <w:t>34</w:t>
            </w:r>
          </w:p>
        </w:tc>
        <w:tc>
          <w:tcPr>
            <w:shd w:val="clear" w:color="auto" w:fill="E6E6E6"/>
            <w:vAlign w:val="center"/>
          </w:tcPr>
          <w:p w14:paraId="029DB176">
            <w:pPr>
              <w:jc w:val="center"/>
              <w:rPr>
                <w:sz w:val="21"/>
                <w:szCs w:val="21"/>
              </w:rPr>
            </w:pPr>
            <w:r>
              <w:rPr>
                <w:b/>
                <w:sz w:val="21"/>
                <w:szCs w:val="21"/>
              </w:rPr>
              <w:t>24</w:t>
            </w:r>
          </w:p>
        </w:tc>
        <w:tc>
          <w:tcPr>
            <w:vAlign w:val="center"/>
          </w:tcPr>
          <w:p w14:paraId="295FECD0">
            <w:pPr>
              <w:jc w:val="center"/>
              <w:rPr>
                <w:sz w:val="21"/>
                <w:szCs w:val="21"/>
              </w:rPr>
            </w:pPr>
            <w:r>
              <w:rPr>
                <w:sz w:val="21"/>
                <w:szCs w:val="21"/>
              </w:rPr>
              <w:t>L:≤55</w:t>
            </w:r>
            <w:r>
              <w:rPr>
                <w:sz w:val="21"/>
                <w:szCs w:val="21"/>
              </w:rPr>
              <w:br w:type="textWrapping"/>
            </w:r>
            <w:r>
              <w:rPr>
                <w:sz w:val="21"/>
                <w:szCs w:val="21"/>
              </w:rPr>
              <w:t>H:≤50</w:t>
            </w:r>
          </w:p>
        </w:tc>
        <w:tc>
          <w:tcPr>
            <w:vAlign w:val="center"/>
          </w:tcPr>
          <w:p w14:paraId="64D7A3A8">
            <w:pPr>
              <w:jc w:val="center"/>
              <w:rPr>
                <w:sz w:val="21"/>
                <w:szCs w:val="21"/>
              </w:rPr>
            </w:pPr>
            <w:r>
              <w:rPr>
                <w:sz w:val="21"/>
                <w:szCs w:val="21"/>
              </w:rPr>
              <w:t>--</w:t>
            </w:r>
          </w:p>
        </w:tc>
        <w:tc>
          <w:tcPr>
            <w:vAlign w:val="center"/>
          </w:tcPr>
          <w:p w14:paraId="10717D08">
            <w:pPr>
              <w:jc w:val="center"/>
              <w:rPr>
                <w:sz w:val="21"/>
                <w:szCs w:val="21"/>
              </w:rPr>
            </w:pPr>
            <w:r>
              <w:rPr>
                <w:sz w:val="21"/>
                <w:szCs w:val="21"/>
              </w:rPr>
              <w:t>满足高要求</w:t>
            </w:r>
          </w:p>
        </w:tc>
        <w:tc>
          <w:tcPr>
            <w:vAlign w:val="center"/>
          </w:tcPr>
          <w:p w14:paraId="702314C1">
            <w:pPr>
              <w:jc w:val="center"/>
              <w:rPr>
                <w:sz w:val="21"/>
                <w:szCs w:val="21"/>
              </w:rPr>
            </w:pPr>
            <w:r>
              <w:rPr>
                <w:sz w:val="21"/>
                <w:szCs w:val="21"/>
              </w:rPr>
              <w:t>--</w:t>
            </w:r>
          </w:p>
        </w:tc>
      </w:tr>
      <w:tr w14:paraId="5906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41E51">
            <w:pPr>
              <w:jc w:val="center"/>
              <w:rPr>
                <w:sz w:val="21"/>
                <w:szCs w:val="21"/>
              </w:rPr>
            </w:pPr>
            <w:r>
              <w:rPr>
                <w:sz w:val="21"/>
                <w:szCs w:val="21"/>
              </w:rPr>
              <w:t>1</w:t>
            </w:r>
          </w:p>
        </w:tc>
        <w:tc>
          <w:tcPr>
            <w:vMerge w:val="continue"/>
            <w:vAlign w:val="center"/>
          </w:tcPr>
          <w:p w14:paraId="1E09324A">
            <w:pPr>
              <w:rPr>
                <w:sz w:val="21"/>
                <w:szCs w:val="21"/>
              </w:rPr>
            </w:pPr>
          </w:p>
        </w:tc>
        <w:tc>
          <w:tcPr>
            <w:vAlign w:val="center"/>
          </w:tcPr>
          <w:p w14:paraId="72B861E2">
            <w:pPr>
              <w:rPr>
                <w:sz w:val="21"/>
                <w:szCs w:val="21"/>
              </w:rPr>
            </w:pPr>
            <w:r>
              <w:rPr>
                <w:sz w:val="21"/>
                <w:szCs w:val="21"/>
              </w:rPr>
              <w:t>大厅[1017]</w:t>
            </w:r>
          </w:p>
        </w:tc>
        <w:tc>
          <w:tcPr>
            <w:vAlign w:val="center"/>
          </w:tcPr>
          <w:p w14:paraId="78C36B64">
            <w:pPr>
              <w:rPr>
                <w:sz w:val="21"/>
                <w:szCs w:val="21"/>
              </w:rPr>
            </w:pPr>
            <w:r>
              <w:rPr>
                <w:sz w:val="21"/>
                <w:szCs w:val="21"/>
              </w:rPr>
              <w:t>会展中心</w:t>
            </w:r>
          </w:p>
        </w:tc>
        <w:tc>
          <w:tcPr>
            <w:vAlign w:val="center"/>
          </w:tcPr>
          <w:p w14:paraId="5780C568">
            <w:pPr>
              <w:jc w:val="center"/>
              <w:rPr>
                <w:sz w:val="21"/>
                <w:szCs w:val="21"/>
              </w:rPr>
            </w:pPr>
            <w:r>
              <w:rPr>
                <w:sz w:val="21"/>
                <w:szCs w:val="21"/>
              </w:rPr>
              <w:t>＜5</w:t>
            </w:r>
          </w:p>
        </w:tc>
        <w:tc>
          <w:tcPr>
            <w:vAlign w:val="center"/>
          </w:tcPr>
          <w:p w14:paraId="499A76DA">
            <w:pPr>
              <w:jc w:val="center"/>
              <w:rPr>
                <w:sz w:val="21"/>
                <w:szCs w:val="21"/>
              </w:rPr>
            </w:pPr>
            <w:r>
              <w:rPr>
                <w:sz w:val="21"/>
                <w:szCs w:val="21"/>
              </w:rPr>
              <w:t>＜5</w:t>
            </w:r>
          </w:p>
        </w:tc>
        <w:tc>
          <w:tcPr>
            <w:vAlign w:val="center"/>
          </w:tcPr>
          <w:p w14:paraId="612C2F13">
            <w:pPr>
              <w:jc w:val="center"/>
              <w:rPr>
                <w:sz w:val="21"/>
                <w:szCs w:val="21"/>
              </w:rPr>
            </w:pPr>
            <w:r>
              <w:rPr>
                <w:sz w:val="21"/>
                <w:szCs w:val="21"/>
              </w:rPr>
              <w:t>--</w:t>
            </w:r>
          </w:p>
        </w:tc>
        <w:tc>
          <w:tcPr>
            <w:vAlign w:val="center"/>
          </w:tcPr>
          <w:p w14:paraId="44A1F7FB">
            <w:pPr>
              <w:jc w:val="center"/>
              <w:rPr>
                <w:sz w:val="21"/>
                <w:szCs w:val="21"/>
              </w:rPr>
            </w:pPr>
            <w:r>
              <w:rPr>
                <w:sz w:val="21"/>
                <w:szCs w:val="21"/>
              </w:rPr>
              <w:t>--</w:t>
            </w:r>
          </w:p>
        </w:tc>
        <w:tc>
          <w:tcPr>
            <w:vAlign w:val="center"/>
          </w:tcPr>
          <w:p w14:paraId="1599FE41">
            <w:pPr>
              <w:jc w:val="center"/>
              <w:rPr>
                <w:sz w:val="21"/>
                <w:szCs w:val="21"/>
              </w:rPr>
            </w:pPr>
            <w:r>
              <w:rPr>
                <w:b/>
                <w:sz w:val="21"/>
                <w:szCs w:val="21"/>
              </w:rPr>
              <w:t>＜5</w:t>
            </w:r>
          </w:p>
        </w:tc>
        <w:tc>
          <w:tcPr>
            <w:shd w:val="clear" w:color="auto" w:fill="E6E6E6"/>
            <w:vAlign w:val="center"/>
          </w:tcPr>
          <w:p w14:paraId="25E4894B">
            <w:pPr>
              <w:jc w:val="center"/>
              <w:rPr>
                <w:sz w:val="21"/>
                <w:szCs w:val="21"/>
              </w:rPr>
            </w:pPr>
            <w:r>
              <w:rPr>
                <w:b/>
                <w:sz w:val="21"/>
                <w:szCs w:val="21"/>
              </w:rPr>
              <w:t>＜5</w:t>
            </w:r>
          </w:p>
        </w:tc>
        <w:tc>
          <w:tcPr>
            <w:vAlign w:val="center"/>
          </w:tcPr>
          <w:p w14:paraId="53049F27">
            <w:pPr>
              <w:jc w:val="center"/>
              <w:rPr>
                <w:sz w:val="21"/>
                <w:szCs w:val="21"/>
              </w:rPr>
            </w:pPr>
            <w:r>
              <w:rPr>
                <w:sz w:val="21"/>
                <w:szCs w:val="21"/>
              </w:rPr>
              <w:t>L:≤55</w:t>
            </w:r>
            <w:r>
              <w:rPr>
                <w:sz w:val="21"/>
                <w:szCs w:val="21"/>
              </w:rPr>
              <w:br w:type="textWrapping"/>
            </w:r>
            <w:r>
              <w:rPr>
                <w:sz w:val="21"/>
                <w:szCs w:val="21"/>
              </w:rPr>
              <w:t>H:≤50</w:t>
            </w:r>
          </w:p>
        </w:tc>
        <w:tc>
          <w:tcPr>
            <w:vAlign w:val="center"/>
          </w:tcPr>
          <w:p w14:paraId="0ED337E8">
            <w:pPr>
              <w:jc w:val="center"/>
              <w:rPr>
                <w:sz w:val="21"/>
                <w:szCs w:val="21"/>
              </w:rPr>
            </w:pPr>
            <w:r>
              <w:rPr>
                <w:sz w:val="21"/>
                <w:szCs w:val="21"/>
              </w:rPr>
              <w:t>--</w:t>
            </w:r>
          </w:p>
        </w:tc>
        <w:tc>
          <w:tcPr>
            <w:vAlign w:val="center"/>
          </w:tcPr>
          <w:p w14:paraId="63267704">
            <w:pPr>
              <w:jc w:val="center"/>
              <w:rPr>
                <w:sz w:val="21"/>
                <w:szCs w:val="21"/>
              </w:rPr>
            </w:pPr>
            <w:r>
              <w:rPr>
                <w:sz w:val="21"/>
                <w:szCs w:val="21"/>
              </w:rPr>
              <w:t>满足高要求</w:t>
            </w:r>
          </w:p>
        </w:tc>
        <w:tc>
          <w:tcPr>
            <w:vAlign w:val="center"/>
          </w:tcPr>
          <w:p w14:paraId="7EC2AC14">
            <w:pPr>
              <w:jc w:val="center"/>
              <w:rPr>
                <w:sz w:val="21"/>
                <w:szCs w:val="21"/>
              </w:rPr>
            </w:pPr>
            <w:r>
              <w:rPr>
                <w:sz w:val="21"/>
                <w:szCs w:val="21"/>
              </w:rPr>
              <w:t>--</w:t>
            </w:r>
          </w:p>
        </w:tc>
      </w:tr>
      <w:tr w14:paraId="767EA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80179">
            <w:pPr>
              <w:jc w:val="center"/>
              <w:rPr>
                <w:sz w:val="21"/>
                <w:szCs w:val="21"/>
              </w:rPr>
            </w:pPr>
            <w:r>
              <w:rPr>
                <w:sz w:val="21"/>
                <w:szCs w:val="21"/>
              </w:rPr>
              <w:t>1</w:t>
            </w:r>
          </w:p>
        </w:tc>
        <w:tc>
          <w:tcPr>
            <w:vMerge w:val="continue"/>
            <w:vAlign w:val="center"/>
          </w:tcPr>
          <w:p w14:paraId="20DC64EC">
            <w:pPr>
              <w:rPr>
                <w:sz w:val="21"/>
                <w:szCs w:val="21"/>
              </w:rPr>
            </w:pPr>
          </w:p>
        </w:tc>
        <w:tc>
          <w:tcPr>
            <w:vAlign w:val="center"/>
          </w:tcPr>
          <w:p w14:paraId="283837A5">
            <w:pPr>
              <w:rPr>
                <w:sz w:val="21"/>
                <w:szCs w:val="21"/>
              </w:rPr>
            </w:pPr>
            <w:r>
              <w:rPr>
                <w:sz w:val="21"/>
                <w:szCs w:val="21"/>
              </w:rPr>
              <w:t>展览馆[1001]</w:t>
            </w:r>
          </w:p>
        </w:tc>
        <w:tc>
          <w:tcPr>
            <w:vAlign w:val="center"/>
          </w:tcPr>
          <w:p w14:paraId="69143D67">
            <w:pPr>
              <w:rPr>
                <w:sz w:val="21"/>
                <w:szCs w:val="21"/>
              </w:rPr>
            </w:pPr>
            <w:r>
              <w:rPr>
                <w:sz w:val="21"/>
                <w:szCs w:val="21"/>
              </w:rPr>
              <w:t>会展中心</w:t>
            </w:r>
          </w:p>
        </w:tc>
        <w:tc>
          <w:tcPr>
            <w:vAlign w:val="center"/>
          </w:tcPr>
          <w:p w14:paraId="5051DF91">
            <w:pPr>
              <w:jc w:val="center"/>
              <w:rPr>
                <w:sz w:val="21"/>
                <w:szCs w:val="21"/>
              </w:rPr>
            </w:pPr>
            <w:r>
              <w:rPr>
                <w:sz w:val="21"/>
                <w:szCs w:val="21"/>
              </w:rPr>
              <w:t>37</w:t>
            </w:r>
          </w:p>
        </w:tc>
        <w:tc>
          <w:tcPr>
            <w:vAlign w:val="center"/>
          </w:tcPr>
          <w:p w14:paraId="24BC4C59">
            <w:pPr>
              <w:jc w:val="center"/>
              <w:rPr>
                <w:sz w:val="21"/>
                <w:szCs w:val="21"/>
              </w:rPr>
            </w:pPr>
            <w:r>
              <w:rPr>
                <w:sz w:val="21"/>
                <w:szCs w:val="21"/>
              </w:rPr>
              <w:t>27</w:t>
            </w:r>
          </w:p>
        </w:tc>
        <w:tc>
          <w:tcPr>
            <w:vAlign w:val="center"/>
          </w:tcPr>
          <w:p w14:paraId="5D71F847">
            <w:pPr>
              <w:jc w:val="center"/>
              <w:rPr>
                <w:sz w:val="21"/>
                <w:szCs w:val="21"/>
              </w:rPr>
            </w:pPr>
            <w:r>
              <w:rPr>
                <w:sz w:val="21"/>
                <w:szCs w:val="21"/>
              </w:rPr>
              <w:t>45</w:t>
            </w:r>
          </w:p>
        </w:tc>
        <w:tc>
          <w:tcPr>
            <w:vAlign w:val="center"/>
          </w:tcPr>
          <w:p w14:paraId="7F35508A">
            <w:pPr>
              <w:jc w:val="center"/>
              <w:rPr>
                <w:sz w:val="21"/>
                <w:szCs w:val="21"/>
              </w:rPr>
            </w:pPr>
            <w:r>
              <w:rPr>
                <w:sz w:val="21"/>
                <w:szCs w:val="21"/>
              </w:rPr>
              <w:t>45</w:t>
            </w:r>
          </w:p>
        </w:tc>
        <w:tc>
          <w:tcPr>
            <w:vAlign w:val="center"/>
          </w:tcPr>
          <w:p w14:paraId="755237E5">
            <w:pPr>
              <w:jc w:val="center"/>
              <w:rPr>
                <w:sz w:val="21"/>
                <w:szCs w:val="21"/>
              </w:rPr>
            </w:pPr>
            <w:r>
              <w:rPr>
                <w:b/>
                <w:sz w:val="21"/>
                <w:szCs w:val="21"/>
              </w:rPr>
              <w:t>46</w:t>
            </w:r>
          </w:p>
        </w:tc>
        <w:tc>
          <w:tcPr>
            <w:shd w:val="clear" w:color="auto" w:fill="E6E6E6"/>
            <w:vAlign w:val="center"/>
          </w:tcPr>
          <w:p w14:paraId="30B9D6B6">
            <w:pPr>
              <w:jc w:val="center"/>
              <w:rPr>
                <w:sz w:val="21"/>
                <w:szCs w:val="21"/>
              </w:rPr>
            </w:pPr>
            <w:r>
              <w:rPr>
                <w:b/>
                <w:sz w:val="21"/>
                <w:szCs w:val="21"/>
              </w:rPr>
              <w:t>45</w:t>
            </w:r>
          </w:p>
        </w:tc>
        <w:tc>
          <w:tcPr>
            <w:vAlign w:val="center"/>
          </w:tcPr>
          <w:p w14:paraId="0240E549">
            <w:pPr>
              <w:jc w:val="center"/>
              <w:rPr>
                <w:sz w:val="21"/>
                <w:szCs w:val="21"/>
              </w:rPr>
            </w:pPr>
            <w:r>
              <w:rPr>
                <w:sz w:val="21"/>
                <w:szCs w:val="21"/>
              </w:rPr>
              <w:t>L:≤55</w:t>
            </w:r>
            <w:r>
              <w:rPr>
                <w:sz w:val="21"/>
                <w:szCs w:val="21"/>
              </w:rPr>
              <w:br w:type="textWrapping"/>
            </w:r>
            <w:r>
              <w:rPr>
                <w:sz w:val="21"/>
                <w:szCs w:val="21"/>
              </w:rPr>
              <w:t>H:≤50</w:t>
            </w:r>
          </w:p>
        </w:tc>
        <w:tc>
          <w:tcPr>
            <w:vAlign w:val="center"/>
          </w:tcPr>
          <w:p w14:paraId="0930D203">
            <w:pPr>
              <w:jc w:val="center"/>
              <w:rPr>
                <w:sz w:val="21"/>
                <w:szCs w:val="21"/>
              </w:rPr>
            </w:pPr>
            <w:r>
              <w:rPr>
                <w:sz w:val="21"/>
                <w:szCs w:val="21"/>
              </w:rPr>
              <w:t>--</w:t>
            </w:r>
          </w:p>
        </w:tc>
        <w:tc>
          <w:tcPr>
            <w:vAlign w:val="center"/>
          </w:tcPr>
          <w:p w14:paraId="589447BD">
            <w:pPr>
              <w:jc w:val="center"/>
              <w:rPr>
                <w:sz w:val="21"/>
                <w:szCs w:val="21"/>
              </w:rPr>
            </w:pPr>
            <w:r>
              <w:rPr>
                <w:sz w:val="21"/>
                <w:szCs w:val="21"/>
              </w:rPr>
              <w:t>满足高要求</w:t>
            </w:r>
          </w:p>
        </w:tc>
        <w:tc>
          <w:tcPr>
            <w:vAlign w:val="center"/>
          </w:tcPr>
          <w:p w14:paraId="1CB4D060">
            <w:pPr>
              <w:jc w:val="center"/>
              <w:rPr>
                <w:sz w:val="21"/>
                <w:szCs w:val="21"/>
              </w:rPr>
            </w:pPr>
            <w:r>
              <w:rPr>
                <w:sz w:val="21"/>
                <w:szCs w:val="21"/>
              </w:rPr>
              <w:t>--</w:t>
            </w:r>
          </w:p>
        </w:tc>
      </w:tr>
      <w:tr w14:paraId="35812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BAF05">
            <w:pPr>
              <w:jc w:val="center"/>
              <w:rPr>
                <w:sz w:val="21"/>
                <w:szCs w:val="21"/>
              </w:rPr>
            </w:pPr>
            <w:r>
              <w:rPr>
                <w:sz w:val="21"/>
                <w:szCs w:val="21"/>
              </w:rPr>
              <w:t>1</w:t>
            </w:r>
          </w:p>
        </w:tc>
        <w:tc>
          <w:tcPr>
            <w:vMerge w:val="continue"/>
            <w:vAlign w:val="center"/>
          </w:tcPr>
          <w:p w14:paraId="0B60F875">
            <w:pPr>
              <w:rPr>
                <w:sz w:val="21"/>
                <w:szCs w:val="21"/>
              </w:rPr>
            </w:pPr>
          </w:p>
        </w:tc>
        <w:tc>
          <w:tcPr>
            <w:vAlign w:val="center"/>
          </w:tcPr>
          <w:p w14:paraId="1E3C36DD">
            <w:pPr>
              <w:rPr>
                <w:sz w:val="21"/>
                <w:szCs w:val="21"/>
              </w:rPr>
            </w:pPr>
            <w:r>
              <w:rPr>
                <w:sz w:val="21"/>
                <w:szCs w:val="21"/>
              </w:rPr>
              <w:t>展览馆[1002]</w:t>
            </w:r>
          </w:p>
        </w:tc>
        <w:tc>
          <w:tcPr>
            <w:vAlign w:val="center"/>
          </w:tcPr>
          <w:p w14:paraId="3157FA14">
            <w:pPr>
              <w:rPr>
                <w:sz w:val="21"/>
                <w:szCs w:val="21"/>
              </w:rPr>
            </w:pPr>
            <w:r>
              <w:rPr>
                <w:sz w:val="21"/>
                <w:szCs w:val="21"/>
              </w:rPr>
              <w:t>会展中心</w:t>
            </w:r>
          </w:p>
        </w:tc>
        <w:tc>
          <w:tcPr>
            <w:vAlign w:val="center"/>
          </w:tcPr>
          <w:p w14:paraId="7F30ABBD">
            <w:pPr>
              <w:jc w:val="center"/>
              <w:rPr>
                <w:sz w:val="21"/>
                <w:szCs w:val="21"/>
              </w:rPr>
            </w:pPr>
            <w:r>
              <w:rPr>
                <w:sz w:val="21"/>
                <w:szCs w:val="21"/>
              </w:rPr>
              <w:t>36</w:t>
            </w:r>
          </w:p>
        </w:tc>
        <w:tc>
          <w:tcPr>
            <w:vAlign w:val="center"/>
          </w:tcPr>
          <w:p w14:paraId="47E10B45">
            <w:pPr>
              <w:jc w:val="center"/>
              <w:rPr>
                <w:sz w:val="21"/>
                <w:szCs w:val="21"/>
              </w:rPr>
            </w:pPr>
            <w:r>
              <w:rPr>
                <w:sz w:val="21"/>
                <w:szCs w:val="21"/>
              </w:rPr>
              <w:t>26</w:t>
            </w:r>
          </w:p>
        </w:tc>
        <w:tc>
          <w:tcPr>
            <w:vAlign w:val="center"/>
          </w:tcPr>
          <w:p w14:paraId="311FDCBA">
            <w:pPr>
              <w:jc w:val="center"/>
              <w:rPr>
                <w:sz w:val="21"/>
                <w:szCs w:val="21"/>
              </w:rPr>
            </w:pPr>
            <w:r>
              <w:rPr>
                <w:sz w:val="21"/>
                <w:szCs w:val="21"/>
              </w:rPr>
              <w:t>45</w:t>
            </w:r>
          </w:p>
        </w:tc>
        <w:tc>
          <w:tcPr>
            <w:vAlign w:val="center"/>
          </w:tcPr>
          <w:p w14:paraId="4CE14360">
            <w:pPr>
              <w:jc w:val="center"/>
              <w:rPr>
                <w:sz w:val="21"/>
                <w:szCs w:val="21"/>
              </w:rPr>
            </w:pPr>
            <w:r>
              <w:rPr>
                <w:sz w:val="21"/>
                <w:szCs w:val="21"/>
              </w:rPr>
              <w:t>45</w:t>
            </w:r>
          </w:p>
        </w:tc>
        <w:tc>
          <w:tcPr>
            <w:vAlign w:val="center"/>
          </w:tcPr>
          <w:p w14:paraId="0848310E">
            <w:pPr>
              <w:jc w:val="center"/>
              <w:rPr>
                <w:sz w:val="21"/>
                <w:szCs w:val="21"/>
              </w:rPr>
            </w:pPr>
            <w:r>
              <w:rPr>
                <w:b/>
                <w:sz w:val="21"/>
                <w:szCs w:val="21"/>
              </w:rPr>
              <w:t>46</w:t>
            </w:r>
          </w:p>
        </w:tc>
        <w:tc>
          <w:tcPr>
            <w:shd w:val="clear" w:color="auto" w:fill="E6E6E6"/>
            <w:vAlign w:val="center"/>
          </w:tcPr>
          <w:p w14:paraId="513A7EF1">
            <w:pPr>
              <w:jc w:val="center"/>
              <w:rPr>
                <w:sz w:val="21"/>
                <w:szCs w:val="21"/>
              </w:rPr>
            </w:pPr>
            <w:r>
              <w:rPr>
                <w:b/>
                <w:sz w:val="21"/>
                <w:szCs w:val="21"/>
              </w:rPr>
              <w:t>45</w:t>
            </w:r>
          </w:p>
        </w:tc>
        <w:tc>
          <w:tcPr>
            <w:vAlign w:val="center"/>
          </w:tcPr>
          <w:p w14:paraId="39165DD6">
            <w:pPr>
              <w:jc w:val="center"/>
              <w:rPr>
                <w:sz w:val="21"/>
                <w:szCs w:val="21"/>
              </w:rPr>
            </w:pPr>
            <w:r>
              <w:rPr>
                <w:sz w:val="21"/>
                <w:szCs w:val="21"/>
              </w:rPr>
              <w:t>L:≤55</w:t>
            </w:r>
            <w:r>
              <w:rPr>
                <w:sz w:val="21"/>
                <w:szCs w:val="21"/>
              </w:rPr>
              <w:br w:type="textWrapping"/>
            </w:r>
            <w:r>
              <w:rPr>
                <w:sz w:val="21"/>
                <w:szCs w:val="21"/>
              </w:rPr>
              <w:t>H:≤50</w:t>
            </w:r>
          </w:p>
        </w:tc>
        <w:tc>
          <w:tcPr>
            <w:vAlign w:val="center"/>
          </w:tcPr>
          <w:p w14:paraId="5D32B641">
            <w:pPr>
              <w:jc w:val="center"/>
              <w:rPr>
                <w:sz w:val="21"/>
                <w:szCs w:val="21"/>
              </w:rPr>
            </w:pPr>
            <w:r>
              <w:rPr>
                <w:sz w:val="21"/>
                <w:szCs w:val="21"/>
              </w:rPr>
              <w:t>--</w:t>
            </w:r>
          </w:p>
        </w:tc>
        <w:tc>
          <w:tcPr>
            <w:vAlign w:val="center"/>
          </w:tcPr>
          <w:p w14:paraId="024E4C1A">
            <w:pPr>
              <w:jc w:val="center"/>
              <w:rPr>
                <w:sz w:val="21"/>
                <w:szCs w:val="21"/>
              </w:rPr>
            </w:pPr>
            <w:r>
              <w:rPr>
                <w:sz w:val="21"/>
                <w:szCs w:val="21"/>
              </w:rPr>
              <w:t>满足高要求</w:t>
            </w:r>
          </w:p>
        </w:tc>
        <w:tc>
          <w:tcPr>
            <w:vAlign w:val="center"/>
          </w:tcPr>
          <w:p w14:paraId="071A3B0C">
            <w:pPr>
              <w:jc w:val="center"/>
              <w:rPr>
                <w:sz w:val="21"/>
                <w:szCs w:val="21"/>
              </w:rPr>
            </w:pPr>
            <w:r>
              <w:rPr>
                <w:sz w:val="21"/>
                <w:szCs w:val="21"/>
              </w:rPr>
              <w:t>--</w:t>
            </w:r>
          </w:p>
        </w:tc>
      </w:tr>
      <w:tr w14:paraId="0CCD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FD4935">
            <w:pPr>
              <w:jc w:val="center"/>
              <w:rPr>
                <w:sz w:val="21"/>
                <w:szCs w:val="21"/>
              </w:rPr>
            </w:pPr>
            <w:r>
              <w:rPr>
                <w:sz w:val="21"/>
                <w:szCs w:val="21"/>
              </w:rPr>
              <w:t>2</w:t>
            </w:r>
          </w:p>
        </w:tc>
        <w:tc>
          <w:tcPr>
            <w:vMerge w:val="restart"/>
            <w:vAlign w:val="center"/>
          </w:tcPr>
          <w:p w14:paraId="638C9D29">
            <w:pPr>
              <w:rPr>
                <w:sz w:val="21"/>
                <w:szCs w:val="21"/>
              </w:rPr>
            </w:pPr>
          </w:p>
        </w:tc>
        <w:tc>
          <w:tcPr>
            <w:vAlign w:val="center"/>
          </w:tcPr>
          <w:p w14:paraId="0C761C97">
            <w:pPr>
              <w:rPr>
                <w:sz w:val="21"/>
                <w:szCs w:val="21"/>
              </w:rPr>
            </w:pPr>
            <w:r>
              <w:rPr>
                <w:sz w:val="21"/>
                <w:szCs w:val="21"/>
              </w:rPr>
              <w:t>办公室[2003]</w:t>
            </w:r>
          </w:p>
        </w:tc>
        <w:tc>
          <w:tcPr>
            <w:vAlign w:val="center"/>
          </w:tcPr>
          <w:p w14:paraId="7FAA2030">
            <w:pPr>
              <w:rPr>
                <w:sz w:val="21"/>
                <w:szCs w:val="21"/>
              </w:rPr>
            </w:pPr>
            <w:r>
              <w:rPr>
                <w:sz w:val="21"/>
                <w:szCs w:val="21"/>
              </w:rPr>
              <w:t>多人办公室</w:t>
            </w:r>
          </w:p>
        </w:tc>
        <w:tc>
          <w:tcPr>
            <w:vAlign w:val="center"/>
          </w:tcPr>
          <w:p w14:paraId="29F7FC80">
            <w:pPr>
              <w:jc w:val="center"/>
              <w:rPr>
                <w:sz w:val="21"/>
                <w:szCs w:val="21"/>
              </w:rPr>
            </w:pPr>
            <w:r>
              <w:rPr>
                <w:sz w:val="21"/>
                <w:szCs w:val="21"/>
              </w:rPr>
              <w:t>29</w:t>
            </w:r>
          </w:p>
        </w:tc>
        <w:tc>
          <w:tcPr>
            <w:vAlign w:val="center"/>
          </w:tcPr>
          <w:p w14:paraId="09478D21">
            <w:pPr>
              <w:jc w:val="center"/>
              <w:rPr>
                <w:sz w:val="21"/>
                <w:szCs w:val="21"/>
              </w:rPr>
            </w:pPr>
            <w:r>
              <w:rPr>
                <w:sz w:val="21"/>
                <w:szCs w:val="21"/>
              </w:rPr>
              <w:t>19</w:t>
            </w:r>
          </w:p>
        </w:tc>
        <w:tc>
          <w:tcPr>
            <w:vAlign w:val="center"/>
          </w:tcPr>
          <w:p w14:paraId="1FF17DBE">
            <w:pPr>
              <w:jc w:val="center"/>
              <w:rPr>
                <w:sz w:val="21"/>
                <w:szCs w:val="21"/>
              </w:rPr>
            </w:pPr>
            <w:r>
              <w:rPr>
                <w:sz w:val="21"/>
                <w:szCs w:val="21"/>
              </w:rPr>
              <w:t>--</w:t>
            </w:r>
          </w:p>
        </w:tc>
        <w:tc>
          <w:tcPr>
            <w:vAlign w:val="center"/>
          </w:tcPr>
          <w:p w14:paraId="496B8CD7">
            <w:pPr>
              <w:jc w:val="center"/>
              <w:rPr>
                <w:sz w:val="21"/>
                <w:szCs w:val="21"/>
              </w:rPr>
            </w:pPr>
            <w:r>
              <w:rPr>
                <w:sz w:val="21"/>
                <w:szCs w:val="21"/>
              </w:rPr>
              <w:t>--</w:t>
            </w:r>
          </w:p>
        </w:tc>
        <w:tc>
          <w:tcPr>
            <w:vAlign w:val="center"/>
          </w:tcPr>
          <w:p w14:paraId="5039A4D0">
            <w:pPr>
              <w:jc w:val="center"/>
              <w:rPr>
                <w:sz w:val="21"/>
                <w:szCs w:val="21"/>
              </w:rPr>
            </w:pPr>
            <w:r>
              <w:rPr>
                <w:b/>
                <w:sz w:val="21"/>
                <w:szCs w:val="21"/>
              </w:rPr>
              <w:t>29</w:t>
            </w:r>
          </w:p>
        </w:tc>
        <w:tc>
          <w:tcPr>
            <w:shd w:val="clear" w:color="auto" w:fill="E6E6E6"/>
            <w:vAlign w:val="center"/>
          </w:tcPr>
          <w:p w14:paraId="2AC2266D">
            <w:pPr>
              <w:jc w:val="center"/>
              <w:rPr>
                <w:sz w:val="21"/>
                <w:szCs w:val="21"/>
              </w:rPr>
            </w:pPr>
            <w:r>
              <w:rPr>
                <w:b/>
                <w:sz w:val="21"/>
                <w:szCs w:val="21"/>
              </w:rPr>
              <w:t>19</w:t>
            </w:r>
          </w:p>
        </w:tc>
        <w:tc>
          <w:tcPr>
            <w:vAlign w:val="center"/>
          </w:tcPr>
          <w:p w14:paraId="07A1DC7A">
            <w:pPr>
              <w:jc w:val="center"/>
              <w:rPr>
                <w:sz w:val="21"/>
                <w:szCs w:val="21"/>
              </w:rPr>
            </w:pPr>
            <w:r>
              <w:rPr>
                <w:sz w:val="21"/>
                <w:szCs w:val="21"/>
              </w:rPr>
              <w:t>L:≤45</w:t>
            </w:r>
            <w:r>
              <w:rPr>
                <w:sz w:val="21"/>
                <w:szCs w:val="21"/>
              </w:rPr>
              <w:br w:type="textWrapping"/>
            </w:r>
            <w:r>
              <w:rPr>
                <w:sz w:val="21"/>
                <w:szCs w:val="21"/>
              </w:rPr>
              <w:t>H:≤40</w:t>
            </w:r>
          </w:p>
        </w:tc>
        <w:tc>
          <w:tcPr>
            <w:vAlign w:val="center"/>
          </w:tcPr>
          <w:p w14:paraId="09D99793">
            <w:pPr>
              <w:jc w:val="center"/>
              <w:rPr>
                <w:sz w:val="21"/>
                <w:szCs w:val="21"/>
              </w:rPr>
            </w:pPr>
            <w:r>
              <w:rPr>
                <w:sz w:val="21"/>
                <w:szCs w:val="21"/>
              </w:rPr>
              <w:t>--</w:t>
            </w:r>
          </w:p>
        </w:tc>
        <w:tc>
          <w:tcPr>
            <w:vAlign w:val="center"/>
          </w:tcPr>
          <w:p w14:paraId="37A8DE13">
            <w:pPr>
              <w:jc w:val="center"/>
              <w:rPr>
                <w:sz w:val="21"/>
                <w:szCs w:val="21"/>
              </w:rPr>
            </w:pPr>
            <w:r>
              <w:rPr>
                <w:sz w:val="21"/>
                <w:szCs w:val="21"/>
              </w:rPr>
              <w:t>满足高要求</w:t>
            </w:r>
          </w:p>
        </w:tc>
        <w:tc>
          <w:tcPr>
            <w:vAlign w:val="center"/>
          </w:tcPr>
          <w:p w14:paraId="05F12FD1">
            <w:pPr>
              <w:jc w:val="center"/>
              <w:rPr>
                <w:sz w:val="21"/>
                <w:szCs w:val="21"/>
              </w:rPr>
            </w:pPr>
            <w:r>
              <w:rPr>
                <w:sz w:val="21"/>
                <w:szCs w:val="21"/>
              </w:rPr>
              <w:t>--</w:t>
            </w:r>
          </w:p>
        </w:tc>
      </w:tr>
      <w:tr w14:paraId="6A71F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86C3E">
            <w:pPr>
              <w:jc w:val="center"/>
              <w:rPr>
                <w:sz w:val="21"/>
                <w:szCs w:val="21"/>
              </w:rPr>
            </w:pPr>
            <w:r>
              <w:rPr>
                <w:sz w:val="21"/>
                <w:szCs w:val="21"/>
              </w:rPr>
              <w:t>2</w:t>
            </w:r>
          </w:p>
        </w:tc>
        <w:tc>
          <w:tcPr>
            <w:vMerge w:val="continue"/>
            <w:vAlign w:val="center"/>
          </w:tcPr>
          <w:p w14:paraId="5D50443B">
            <w:pPr>
              <w:rPr>
                <w:sz w:val="21"/>
                <w:szCs w:val="21"/>
              </w:rPr>
            </w:pPr>
          </w:p>
        </w:tc>
        <w:tc>
          <w:tcPr>
            <w:vAlign w:val="center"/>
          </w:tcPr>
          <w:p w14:paraId="7E14CB55">
            <w:pPr>
              <w:rPr>
                <w:sz w:val="21"/>
                <w:szCs w:val="21"/>
              </w:rPr>
            </w:pPr>
            <w:r>
              <w:rPr>
                <w:sz w:val="21"/>
                <w:szCs w:val="21"/>
              </w:rPr>
              <w:t>办公室[2009]</w:t>
            </w:r>
          </w:p>
        </w:tc>
        <w:tc>
          <w:tcPr>
            <w:vAlign w:val="center"/>
          </w:tcPr>
          <w:p w14:paraId="527C94F4">
            <w:pPr>
              <w:rPr>
                <w:sz w:val="21"/>
                <w:szCs w:val="21"/>
              </w:rPr>
            </w:pPr>
            <w:r>
              <w:rPr>
                <w:sz w:val="21"/>
                <w:szCs w:val="21"/>
              </w:rPr>
              <w:t>多人办公室</w:t>
            </w:r>
          </w:p>
        </w:tc>
        <w:tc>
          <w:tcPr>
            <w:vAlign w:val="center"/>
          </w:tcPr>
          <w:p w14:paraId="26820A49">
            <w:pPr>
              <w:jc w:val="center"/>
              <w:rPr>
                <w:sz w:val="21"/>
                <w:szCs w:val="21"/>
              </w:rPr>
            </w:pPr>
            <w:r>
              <w:rPr>
                <w:sz w:val="21"/>
                <w:szCs w:val="21"/>
              </w:rPr>
              <w:t>31</w:t>
            </w:r>
          </w:p>
        </w:tc>
        <w:tc>
          <w:tcPr>
            <w:vAlign w:val="center"/>
          </w:tcPr>
          <w:p w14:paraId="65F58C26">
            <w:pPr>
              <w:jc w:val="center"/>
              <w:rPr>
                <w:sz w:val="21"/>
                <w:szCs w:val="21"/>
              </w:rPr>
            </w:pPr>
            <w:r>
              <w:rPr>
                <w:sz w:val="21"/>
                <w:szCs w:val="21"/>
              </w:rPr>
              <w:t>21</w:t>
            </w:r>
          </w:p>
        </w:tc>
        <w:tc>
          <w:tcPr>
            <w:vAlign w:val="center"/>
          </w:tcPr>
          <w:p w14:paraId="4F15759F">
            <w:pPr>
              <w:jc w:val="center"/>
              <w:rPr>
                <w:sz w:val="21"/>
                <w:szCs w:val="21"/>
              </w:rPr>
            </w:pPr>
            <w:r>
              <w:rPr>
                <w:sz w:val="21"/>
                <w:szCs w:val="21"/>
              </w:rPr>
              <w:t>--</w:t>
            </w:r>
          </w:p>
        </w:tc>
        <w:tc>
          <w:tcPr>
            <w:vAlign w:val="center"/>
          </w:tcPr>
          <w:p w14:paraId="67FA7B71">
            <w:pPr>
              <w:jc w:val="center"/>
              <w:rPr>
                <w:sz w:val="21"/>
                <w:szCs w:val="21"/>
              </w:rPr>
            </w:pPr>
            <w:r>
              <w:rPr>
                <w:sz w:val="21"/>
                <w:szCs w:val="21"/>
              </w:rPr>
              <w:t>--</w:t>
            </w:r>
          </w:p>
        </w:tc>
        <w:tc>
          <w:tcPr>
            <w:vAlign w:val="center"/>
          </w:tcPr>
          <w:p w14:paraId="11F3B0B9">
            <w:pPr>
              <w:jc w:val="center"/>
              <w:rPr>
                <w:sz w:val="21"/>
                <w:szCs w:val="21"/>
              </w:rPr>
            </w:pPr>
            <w:r>
              <w:rPr>
                <w:b/>
                <w:sz w:val="21"/>
                <w:szCs w:val="21"/>
              </w:rPr>
              <w:t>31</w:t>
            </w:r>
          </w:p>
        </w:tc>
        <w:tc>
          <w:tcPr>
            <w:shd w:val="clear" w:color="auto" w:fill="E6E6E6"/>
            <w:vAlign w:val="center"/>
          </w:tcPr>
          <w:p w14:paraId="5EE409D1">
            <w:pPr>
              <w:jc w:val="center"/>
              <w:rPr>
                <w:sz w:val="21"/>
                <w:szCs w:val="21"/>
              </w:rPr>
            </w:pPr>
            <w:r>
              <w:rPr>
                <w:b/>
                <w:sz w:val="21"/>
                <w:szCs w:val="21"/>
              </w:rPr>
              <w:t>21</w:t>
            </w:r>
          </w:p>
        </w:tc>
        <w:tc>
          <w:tcPr>
            <w:vAlign w:val="center"/>
          </w:tcPr>
          <w:p w14:paraId="6C18B7C7">
            <w:pPr>
              <w:jc w:val="center"/>
              <w:rPr>
                <w:sz w:val="21"/>
                <w:szCs w:val="21"/>
              </w:rPr>
            </w:pPr>
            <w:r>
              <w:rPr>
                <w:sz w:val="21"/>
                <w:szCs w:val="21"/>
              </w:rPr>
              <w:t>L:≤45</w:t>
            </w:r>
            <w:r>
              <w:rPr>
                <w:sz w:val="21"/>
                <w:szCs w:val="21"/>
              </w:rPr>
              <w:br w:type="textWrapping"/>
            </w:r>
            <w:r>
              <w:rPr>
                <w:sz w:val="21"/>
                <w:szCs w:val="21"/>
              </w:rPr>
              <w:t>H:≤40</w:t>
            </w:r>
          </w:p>
        </w:tc>
        <w:tc>
          <w:tcPr>
            <w:vAlign w:val="center"/>
          </w:tcPr>
          <w:p w14:paraId="7D54DC5C">
            <w:pPr>
              <w:jc w:val="center"/>
              <w:rPr>
                <w:sz w:val="21"/>
                <w:szCs w:val="21"/>
              </w:rPr>
            </w:pPr>
            <w:r>
              <w:rPr>
                <w:sz w:val="21"/>
                <w:szCs w:val="21"/>
              </w:rPr>
              <w:t>--</w:t>
            </w:r>
          </w:p>
        </w:tc>
        <w:tc>
          <w:tcPr>
            <w:vAlign w:val="center"/>
          </w:tcPr>
          <w:p w14:paraId="00064F77">
            <w:pPr>
              <w:jc w:val="center"/>
              <w:rPr>
                <w:sz w:val="21"/>
                <w:szCs w:val="21"/>
              </w:rPr>
            </w:pPr>
            <w:r>
              <w:rPr>
                <w:sz w:val="21"/>
                <w:szCs w:val="21"/>
              </w:rPr>
              <w:t>满足高要求</w:t>
            </w:r>
          </w:p>
        </w:tc>
        <w:tc>
          <w:tcPr>
            <w:vAlign w:val="center"/>
          </w:tcPr>
          <w:p w14:paraId="249E38EF">
            <w:pPr>
              <w:jc w:val="center"/>
              <w:rPr>
                <w:sz w:val="21"/>
                <w:szCs w:val="21"/>
              </w:rPr>
            </w:pPr>
            <w:r>
              <w:rPr>
                <w:sz w:val="21"/>
                <w:szCs w:val="21"/>
              </w:rPr>
              <w:t>--</w:t>
            </w:r>
          </w:p>
        </w:tc>
      </w:tr>
      <w:tr w14:paraId="704D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CCF5C">
            <w:pPr>
              <w:jc w:val="center"/>
              <w:rPr>
                <w:sz w:val="21"/>
                <w:szCs w:val="21"/>
              </w:rPr>
            </w:pPr>
            <w:r>
              <w:rPr>
                <w:sz w:val="21"/>
                <w:szCs w:val="21"/>
              </w:rPr>
              <w:t>2</w:t>
            </w:r>
          </w:p>
        </w:tc>
        <w:tc>
          <w:tcPr>
            <w:vMerge w:val="continue"/>
            <w:vAlign w:val="center"/>
          </w:tcPr>
          <w:p w14:paraId="475B7D5A">
            <w:pPr>
              <w:rPr>
                <w:sz w:val="21"/>
                <w:szCs w:val="21"/>
              </w:rPr>
            </w:pPr>
          </w:p>
        </w:tc>
        <w:tc>
          <w:tcPr>
            <w:vAlign w:val="center"/>
          </w:tcPr>
          <w:p w14:paraId="6C5ADEDA">
            <w:pPr>
              <w:rPr>
                <w:sz w:val="21"/>
                <w:szCs w:val="21"/>
              </w:rPr>
            </w:pPr>
            <w:r>
              <w:rPr>
                <w:sz w:val="21"/>
                <w:szCs w:val="21"/>
              </w:rPr>
              <w:t>办公室[2010]</w:t>
            </w:r>
          </w:p>
        </w:tc>
        <w:tc>
          <w:tcPr>
            <w:vAlign w:val="center"/>
          </w:tcPr>
          <w:p w14:paraId="72C662D4">
            <w:pPr>
              <w:rPr>
                <w:sz w:val="21"/>
                <w:szCs w:val="21"/>
              </w:rPr>
            </w:pPr>
            <w:r>
              <w:rPr>
                <w:sz w:val="21"/>
                <w:szCs w:val="21"/>
              </w:rPr>
              <w:t>多人办公室</w:t>
            </w:r>
          </w:p>
        </w:tc>
        <w:tc>
          <w:tcPr>
            <w:vAlign w:val="center"/>
          </w:tcPr>
          <w:p w14:paraId="7C760F79">
            <w:pPr>
              <w:jc w:val="center"/>
              <w:rPr>
                <w:sz w:val="21"/>
                <w:szCs w:val="21"/>
              </w:rPr>
            </w:pPr>
            <w:r>
              <w:rPr>
                <w:sz w:val="21"/>
                <w:szCs w:val="21"/>
              </w:rPr>
              <w:t>31</w:t>
            </w:r>
          </w:p>
        </w:tc>
        <w:tc>
          <w:tcPr>
            <w:vAlign w:val="center"/>
          </w:tcPr>
          <w:p w14:paraId="1BA7CF73">
            <w:pPr>
              <w:jc w:val="center"/>
              <w:rPr>
                <w:sz w:val="21"/>
                <w:szCs w:val="21"/>
              </w:rPr>
            </w:pPr>
            <w:r>
              <w:rPr>
                <w:sz w:val="21"/>
                <w:szCs w:val="21"/>
              </w:rPr>
              <w:t>21</w:t>
            </w:r>
          </w:p>
        </w:tc>
        <w:tc>
          <w:tcPr>
            <w:vAlign w:val="center"/>
          </w:tcPr>
          <w:p w14:paraId="617B076E">
            <w:pPr>
              <w:jc w:val="center"/>
              <w:rPr>
                <w:sz w:val="21"/>
                <w:szCs w:val="21"/>
              </w:rPr>
            </w:pPr>
            <w:r>
              <w:rPr>
                <w:sz w:val="21"/>
                <w:szCs w:val="21"/>
              </w:rPr>
              <w:t>--</w:t>
            </w:r>
          </w:p>
        </w:tc>
        <w:tc>
          <w:tcPr>
            <w:vAlign w:val="center"/>
          </w:tcPr>
          <w:p w14:paraId="7A47C832">
            <w:pPr>
              <w:jc w:val="center"/>
              <w:rPr>
                <w:sz w:val="21"/>
                <w:szCs w:val="21"/>
              </w:rPr>
            </w:pPr>
            <w:r>
              <w:rPr>
                <w:sz w:val="21"/>
                <w:szCs w:val="21"/>
              </w:rPr>
              <w:t>--</w:t>
            </w:r>
          </w:p>
        </w:tc>
        <w:tc>
          <w:tcPr>
            <w:vAlign w:val="center"/>
          </w:tcPr>
          <w:p w14:paraId="3EC19E45">
            <w:pPr>
              <w:jc w:val="center"/>
              <w:rPr>
                <w:sz w:val="21"/>
                <w:szCs w:val="21"/>
              </w:rPr>
            </w:pPr>
            <w:r>
              <w:rPr>
                <w:b/>
                <w:sz w:val="21"/>
                <w:szCs w:val="21"/>
              </w:rPr>
              <w:t>31</w:t>
            </w:r>
          </w:p>
        </w:tc>
        <w:tc>
          <w:tcPr>
            <w:shd w:val="clear" w:color="auto" w:fill="E6E6E6"/>
            <w:vAlign w:val="center"/>
          </w:tcPr>
          <w:p w14:paraId="62326602">
            <w:pPr>
              <w:jc w:val="center"/>
              <w:rPr>
                <w:sz w:val="21"/>
                <w:szCs w:val="21"/>
              </w:rPr>
            </w:pPr>
            <w:r>
              <w:rPr>
                <w:b/>
                <w:sz w:val="21"/>
                <w:szCs w:val="21"/>
              </w:rPr>
              <w:t>21</w:t>
            </w:r>
          </w:p>
        </w:tc>
        <w:tc>
          <w:tcPr>
            <w:vAlign w:val="center"/>
          </w:tcPr>
          <w:p w14:paraId="291F195E">
            <w:pPr>
              <w:jc w:val="center"/>
              <w:rPr>
                <w:sz w:val="21"/>
                <w:szCs w:val="21"/>
              </w:rPr>
            </w:pPr>
            <w:r>
              <w:rPr>
                <w:sz w:val="21"/>
                <w:szCs w:val="21"/>
              </w:rPr>
              <w:t>L:≤45</w:t>
            </w:r>
            <w:r>
              <w:rPr>
                <w:sz w:val="21"/>
                <w:szCs w:val="21"/>
              </w:rPr>
              <w:br w:type="textWrapping"/>
            </w:r>
            <w:r>
              <w:rPr>
                <w:sz w:val="21"/>
                <w:szCs w:val="21"/>
              </w:rPr>
              <w:t>H:≤40</w:t>
            </w:r>
          </w:p>
        </w:tc>
        <w:tc>
          <w:tcPr>
            <w:vAlign w:val="center"/>
          </w:tcPr>
          <w:p w14:paraId="1D712640">
            <w:pPr>
              <w:jc w:val="center"/>
              <w:rPr>
                <w:sz w:val="21"/>
                <w:szCs w:val="21"/>
              </w:rPr>
            </w:pPr>
            <w:r>
              <w:rPr>
                <w:sz w:val="21"/>
                <w:szCs w:val="21"/>
              </w:rPr>
              <w:t>--</w:t>
            </w:r>
          </w:p>
        </w:tc>
        <w:tc>
          <w:tcPr>
            <w:vAlign w:val="center"/>
          </w:tcPr>
          <w:p w14:paraId="4F9A225A">
            <w:pPr>
              <w:jc w:val="center"/>
              <w:rPr>
                <w:sz w:val="21"/>
                <w:szCs w:val="21"/>
              </w:rPr>
            </w:pPr>
            <w:r>
              <w:rPr>
                <w:sz w:val="21"/>
                <w:szCs w:val="21"/>
              </w:rPr>
              <w:t>满足高要求</w:t>
            </w:r>
          </w:p>
        </w:tc>
        <w:tc>
          <w:tcPr>
            <w:vAlign w:val="center"/>
          </w:tcPr>
          <w:p w14:paraId="67D3219E">
            <w:pPr>
              <w:jc w:val="center"/>
              <w:rPr>
                <w:sz w:val="21"/>
                <w:szCs w:val="21"/>
              </w:rPr>
            </w:pPr>
            <w:r>
              <w:rPr>
                <w:sz w:val="21"/>
                <w:szCs w:val="21"/>
              </w:rPr>
              <w:t>--</w:t>
            </w:r>
          </w:p>
        </w:tc>
      </w:tr>
      <w:tr w14:paraId="651E7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3E3E6">
            <w:pPr>
              <w:jc w:val="center"/>
              <w:rPr>
                <w:sz w:val="21"/>
                <w:szCs w:val="21"/>
              </w:rPr>
            </w:pPr>
            <w:r>
              <w:rPr>
                <w:sz w:val="21"/>
                <w:szCs w:val="21"/>
              </w:rPr>
              <w:t>2</w:t>
            </w:r>
          </w:p>
        </w:tc>
        <w:tc>
          <w:tcPr>
            <w:vMerge w:val="continue"/>
            <w:vAlign w:val="center"/>
          </w:tcPr>
          <w:p w14:paraId="756FB6A3">
            <w:pPr>
              <w:rPr>
                <w:sz w:val="21"/>
                <w:szCs w:val="21"/>
              </w:rPr>
            </w:pPr>
          </w:p>
        </w:tc>
        <w:tc>
          <w:tcPr>
            <w:vAlign w:val="center"/>
          </w:tcPr>
          <w:p w14:paraId="69C6F2B0">
            <w:pPr>
              <w:rPr>
                <w:sz w:val="21"/>
                <w:szCs w:val="21"/>
              </w:rPr>
            </w:pPr>
            <w:r>
              <w:rPr>
                <w:sz w:val="21"/>
                <w:szCs w:val="21"/>
              </w:rPr>
              <w:t>办公室[2012]</w:t>
            </w:r>
          </w:p>
        </w:tc>
        <w:tc>
          <w:tcPr>
            <w:vAlign w:val="center"/>
          </w:tcPr>
          <w:p w14:paraId="3F0E1CAB">
            <w:pPr>
              <w:rPr>
                <w:sz w:val="21"/>
                <w:szCs w:val="21"/>
              </w:rPr>
            </w:pPr>
            <w:r>
              <w:rPr>
                <w:sz w:val="21"/>
                <w:szCs w:val="21"/>
              </w:rPr>
              <w:t>多人办公室</w:t>
            </w:r>
          </w:p>
        </w:tc>
        <w:tc>
          <w:tcPr>
            <w:vAlign w:val="center"/>
          </w:tcPr>
          <w:p w14:paraId="722761ED">
            <w:pPr>
              <w:jc w:val="center"/>
              <w:rPr>
                <w:sz w:val="21"/>
                <w:szCs w:val="21"/>
              </w:rPr>
            </w:pPr>
            <w:r>
              <w:rPr>
                <w:sz w:val="21"/>
                <w:szCs w:val="21"/>
              </w:rPr>
              <w:t>30</w:t>
            </w:r>
          </w:p>
        </w:tc>
        <w:tc>
          <w:tcPr>
            <w:vAlign w:val="center"/>
          </w:tcPr>
          <w:p w14:paraId="4A926959">
            <w:pPr>
              <w:jc w:val="center"/>
              <w:rPr>
                <w:sz w:val="21"/>
                <w:szCs w:val="21"/>
              </w:rPr>
            </w:pPr>
            <w:r>
              <w:rPr>
                <w:sz w:val="21"/>
                <w:szCs w:val="21"/>
              </w:rPr>
              <w:t>20</w:t>
            </w:r>
          </w:p>
        </w:tc>
        <w:tc>
          <w:tcPr>
            <w:vAlign w:val="center"/>
          </w:tcPr>
          <w:p w14:paraId="42A83C9D">
            <w:pPr>
              <w:jc w:val="center"/>
              <w:rPr>
                <w:sz w:val="21"/>
                <w:szCs w:val="21"/>
              </w:rPr>
            </w:pPr>
            <w:r>
              <w:rPr>
                <w:sz w:val="21"/>
                <w:szCs w:val="21"/>
              </w:rPr>
              <w:t>--</w:t>
            </w:r>
          </w:p>
        </w:tc>
        <w:tc>
          <w:tcPr>
            <w:vAlign w:val="center"/>
          </w:tcPr>
          <w:p w14:paraId="29369F42">
            <w:pPr>
              <w:jc w:val="center"/>
              <w:rPr>
                <w:sz w:val="21"/>
                <w:szCs w:val="21"/>
              </w:rPr>
            </w:pPr>
            <w:r>
              <w:rPr>
                <w:sz w:val="21"/>
                <w:szCs w:val="21"/>
              </w:rPr>
              <w:t>--</w:t>
            </w:r>
          </w:p>
        </w:tc>
        <w:tc>
          <w:tcPr>
            <w:vAlign w:val="center"/>
          </w:tcPr>
          <w:p w14:paraId="4EBC6D1B">
            <w:pPr>
              <w:jc w:val="center"/>
              <w:rPr>
                <w:sz w:val="21"/>
                <w:szCs w:val="21"/>
              </w:rPr>
            </w:pPr>
            <w:r>
              <w:rPr>
                <w:b/>
                <w:sz w:val="21"/>
                <w:szCs w:val="21"/>
              </w:rPr>
              <w:t>30</w:t>
            </w:r>
          </w:p>
        </w:tc>
        <w:tc>
          <w:tcPr>
            <w:shd w:val="clear" w:color="auto" w:fill="E6E6E6"/>
            <w:vAlign w:val="center"/>
          </w:tcPr>
          <w:p w14:paraId="4D997015">
            <w:pPr>
              <w:jc w:val="center"/>
              <w:rPr>
                <w:sz w:val="21"/>
                <w:szCs w:val="21"/>
              </w:rPr>
            </w:pPr>
            <w:r>
              <w:rPr>
                <w:b/>
                <w:sz w:val="21"/>
                <w:szCs w:val="21"/>
              </w:rPr>
              <w:t>20</w:t>
            </w:r>
          </w:p>
        </w:tc>
        <w:tc>
          <w:tcPr>
            <w:vAlign w:val="center"/>
          </w:tcPr>
          <w:p w14:paraId="582E93DD">
            <w:pPr>
              <w:jc w:val="center"/>
              <w:rPr>
                <w:sz w:val="21"/>
                <w:szCs w:val="21"/>
              </w:rPr>
            </w:pPr>
            <w:r>
              <w:rPr>
                <w:sz w:val="21"/>
                <w:szCs w:val="21"/>
              </w:rPr>
              <w:t>L:≤45</w:t>
            </w:r>
            <w:r>
              <w:rPr>
                <w:sz w:val="21"/>
                <w:szCs w:val="21"/>
              </w:rPr>
              <w:br w:type="textWrapping"/>
            </w:r>
            <w:r>
              <w:rPr>
                <w:sz w:val="21"/>
                <w:szCs w:val="21"/>
              </w:rPr>
              <w:t>H:≤40</w:t>
            </w:r>
          </w:p>
        </w:tc>
        <w:tc>
          <w:tcPr>
            <w:vAlign w:val="center"/>
          </w:tcPr>
          <w:p w14:paraId="4DB6A00C">
            <w:pPr>
              <w:jc w:val="center"/>
              <w:rPr>
                <w:sz w:val="21"/>
                <w:szCs w:val="21"/>
              </w:rPr>
            </w:pPr>
            <w:r>
              <w:rPr>
                <w:sz w:val="21"/>
                <w:szCs w:val="21"/>
              </w:rPr>
              <w:t>--</w:t>
            </w:r>
          </w:p>
        </w:tc>
        <w:tc>
          <w:tcPr>
            <w:vAlign w:val="center"/>
          </w:tcPr>
          <w:p w14:paraId="09C61F6E">
            <w:pPr>
              <w:jc w:val="center"/>
              <w:rPr>
                <w:sz w:val="21"/>
                <w:szCs w:val="21"/>
              </w:rPr>
            </w:pPr>
            <w:r>
              <w:rPr>
                <w:sz w:val="21"/>
                <w:szCs w:val="21"/>
              </w:rPr>
              <w:t>满足高要求</w:t>
            </w:r>
          </w:p>
        </w:tc>
        <w:tc>
          <w:tcPr>
            <w:vAlign w:val="center"/>
          </w:tcPr>
          <w:p w14:paraId="381A6630">
            <w:pPr>
              <w:jc w:val="center"/>
              <w:rPr>
                <w:sz w:val="21"/>
                <w:szCs w:val="21"/>
              </w:rPr>
            </w:pPr>
            <w:r>
              <w:rPr>
                <w:sz w:val="21"/>
                <w:szCs w:val="21"/>
              </w:rPr>
              <w:t>--</w:t>
            </w:r>
          </w:p>
        </w:tc>
      </w:tr>
      <w:tr w14:paraId="00E30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3C6B5">
            <w:pPr>
              <w:jc w:val="center"/>
              <w:rPr>
                <w:sz w:val="21"/>
                <w:szCs w:val="21"/>
              </w:rPr>
            </w:pPr>
            <w:r>
              <w:rPr>
                <w:sz w:val="21"/>
                <w:szCs w:val="21"/>
              </w:rPr>
              <w:t>2</w:t>
            </w:r>
          </w:p>
        </w:tc>
        <w:tc>
          <w:tcPr>
            <w:vMerge w:val="continue"/>
            <w:vAlign w:val="center"/>
          </w:tcPr>
          <w:p w14:paraId="15C6E7D0">
            <w:pPr>
              <w:rPr>
                <w:sz w:val="21"/>
                <w:szCs w:val="21"/>
              </w:rPr>
            </w:pPr>
          </w:p>
        </w:tc>
        <w:tc>
          <w:tcPr>
            <w:vAlign w:val="center"/>
          </w:tcPr>
          <w:p w14:paraId="571004D5">
            <w:pPr>
              <w:rPr>
                <w:sz w:val="21"/>
                <w:szCs w:val="21"/>
              </w:rPr>
            </w:pPr>
            <w:r>
              <w:rPr>
                <w:sz w:val="21"/>
                <w:szCs w:val="21"/>
              </w:rPr>
              <w:t>办公室[2013]</w:t>
            </w:r>
          </w:p>
        </w:tc>
        <w:tc>
          <w:tcPr>
            <w:vAlign w:val="center"/>
          </w:tcPr>
          <w:p w14:paraId="78CC3767">
            <w:pPr>
              <w:rPr>
                <w:sz w:val="21"/>
                <w:szCs w:val="21"/>
              </w:rPr>
            </w:pPr>
            <w:r>
              <w:rPr>
                <w:sz w:val="21"/>
                <w:szCs w:val="21"/>
              </w:rPr>
              <w:t>多人办公室</w:t>
            </w:r>
          </w:p>
        </w:tc>
        <w:tc>
          <w:tcPr>
            <w:vAlign w:val="center"/>
          </w:tcPr>
          <w:p w14:paraId="587C41DE">
            <w:pPr>
              <w:jc w:val="center"/>
              <w:rPr>
                <w:sz w:val="21"/>
                <w:szCs w:val="21"/>
              </w:rPr>
            </w:pPr>
            <w:r>
              <w:rPr>
                <w:sz w:val="21"/>
                <w:szCs w:val="21"/>
              </w:rPr>
              <w:t>30</w:t>
            </w:r>
          </w:p>
        </w:tc>
        <w:tc>
          <w:tcPr>
            <w:vAlign w:val="center"/>
          </w:tcPr>
          <w:p w14:paraId="66B4237D">
            <w:pPr>
              <w:jc w:val="center"/>
              <w:rPr>
                <w:sz w:val="21"/>
                <w:szCs w:val="21"/>
              </w:rPr>
            </w:pPr>
            <w:r>
              <w:rPr>
                <w:sz w:val="21"/>
                <w:szCs w:val="21"/>
              </w:rPr>
              <w:t>20</w:t>
            </w:r>
          </w:p>
        </w:tc>
        <w:tc>
          <w:tcPr>
            <w:vAlign w:val="center"/>
          </w:tcPr>
          <w:p w14:paraId="30649010">
            <w:pPr>
              <w:jc w:val="center"/>
              <w:rPr>
                <w:sz w:val="21"/>
                <w:szCs w:val="21"/>
              </w:rPr>
            </w:pPr>
            <w:r>
              <w:rPr>
                <w:sz w:val="21"/>
                <w:szCs w:val="21"/>
              </w:rPr>
              <w:t>--</w:t>
            </w:r>
          </w:p>
        </w:tc>
        <w:tc>
          <w:tcPr>
            <w:vAlign w:val="center"/>
          </w:tcPr>
          <w:p w14:paraId="38090481">
            <w:pPr>
              <w:jc w:val="center"/>
              <w:rPr>
                <w:sz w:val="21"/>
                <w:szCs w:val="21"/>
              </w:rPr>
            </w:pPr>
            <w:r>
              <w:rPr>
                <w:sz w:val="21"/>
                <w:szCs w:val="21"/>
              </w:rPr>
              <w:t>--</w:t>
            </w:r>
          </w:p>
        </w:tc>
        <w:tc>
          <w:tcPr>
            <w:vAlign w:val="center"/>
          </w:tcPr>
          <w:p w14:paraId="01FAC2D6">
            <w:pPr>
              <w:jc w:val="center"/>
              <w:rPr>
                <w:sz w:val="21"/>
                <w:szCs w:val="21"/>
              </w:rPr>
            </w:pPr>
            <w:r>
              <w:rPr>
                <w:b/>
                <w:sz w:val="21"/>
                <w:szCs w:val="21"/>
              </w:rPr>
              <w:t>30</w:t>
            </w:r>
          </w:p>
        </w:tc>
        <w:tc>
          <w:tcPr>
            <w:shd w:val="clear" w:color="auto" w:fill="E6E6E6"/>
            <w:vAlign w:val="center"/>
          </w:tcPr>
          <w:p w14:paraId="1C2EF221">
            <w:pPr>
              <w:jc w:val="center"/>
              <w:rPr>
                <w:sz w:val="21"/>
                <w:szCs w:val="21"/>
              </w:rPr>
            </w:pPr>
            <w:r>
              <w:rPr>
                <w:b/>
                <w:sz w:val="21"/>
                <w:szCs w:val="21"/>
              </w:rPr>
              <w:t>20</w:t>
            </w:r>
          </w:p>
        </w:tc>
        <w:tc>
          <w:tcPr>
            <w:vAlign w:val="center"/>
          </w:tcPr>
          <w:p w14:paraId="468961EE">
            <w:pPr>
              <w:jc w:val="center"/>
              <w:rPr>
                <w:sz w:val="21"/>
                <w:szCs w:val="21"/>
              </w:rPr>
            </w:pPr>
            <w:r>
              <w:rPr>
                <w:sz w:val="21"/>
                <w:szCs w:val="21"/>
              </w:rPr>
              <w:t>L:≤45</w:t>
            </w:r>
            <w:r>
              <w:rPr>
                <w:sz w:val="21"/>
                <w:szCs w:val="21"/>
              </w:rPr>
              <w:br w:type="textWrapping"/>
            </w:r>
            <w:r>
              <w:rPr>
                <w:sz w:val="21"/>
                <w:szCs w:val="21"/>
              </w:rPr>
              <w:t>H:≤40</w:t>
            </w:r>
          </w:p>
        </w:tc>
        <w:tc>
          <w:tcPr>
            <w:vAlign w:val="center"/>
          </w:tcPr>
          <w:p w14:paraId="7C878AB7">
            <w:pPr>
              <w:jc w:val="center"/>
              <w:rPr>
                <w:sz w:val="21"/>
                <w:szCs w:val="21"/>
              </w:rPr>
            </w:pPr>
            <w:r>
              <w:rPr>
                <w:sz w:val="21"/>
                <w:szCs w:val="21"/>
              </w:rPr>
              <w:t>--</w:t>
            </w:r>
          </w:p>
        </w:tc>
        <w:tc>
          <w:tcPr>
            <w:vAlign w:val="center"/>
          </w:tcPr>
          <w:p w14:paraId="4B5EE4D9">
            <w:pPr>
              <w:jc w:val="center"/>
              <w:rPr>
                <w:sz w:val="21"/>
                <w:szCs w:val="21"/>
              </w:rPr>
            </w:pPr>
            <w:r>
              <w:rPr>
                <w:sz w:val="21"/>
                <w:szCs w:val="21"/>
              </w:rPr>
              <w:t>满足高要求</w:t>
            </w:r>
          </w:p>
        </w:tc>
        <w:tc>
          <w:tcPr>
            <w:vAlign w:val="center"/>
          </w:tcPr>
          <w:p w14:paraId="0E669E81">
            <w:pPr>
              <w:jc w:val="center"/>
              <w:rPr>
                <w:sz w:val="21"/>
                <w:szCs w:val="21"/>
              </w:rPr>
            </w:pPr>
            <w:r>
              <w:rPr>
                <w:sz w:val="21"/>
                <w:szCs w:val="21"/>
              </w:rPr>
              <w:t>--</w:t>
            </w:r>
          </w:p>
        </w:tc>
      </w:tr>
      <w:tr w14:paraId="79DD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51281">
            <w:pPr>
              <w:jc w:val="center"/>
              <w:rPr>
                <w:sz w:val="21"/>
                <w:szCs w:val="21"/>
              </w:rPr>
            </w:pPr>
            <w:r>
              <w:rPr>
                <w:sz w:val="21"/>
                <w:szCs w:val="21"/>
              </w:rPr>
              <w:t>2</w:t>
            </w:r>
          </w:p>
        </w:tc>
        <w:tc>
          <w:tcPr>
            <w:vMerge w:val="continue"/>
            <w:vAlign w:val="center"/>
          </w:tcPr>
          <w:p w14:paraId="280BA3B5">
            <w:pPr>
              <w:rPr>
                <w:sz w:val="21"/>
                <w:szCs w:val="21"/>
              </w:rPr>
            </w:pPr>
          </w:p>
        </w:tc>
        <w:tc>
          <w:tcPr>
            <w:vAlign w:val="center"/>
          </w:tcPr>
          <w:p w14:paraId="0BC6ECA8">
            <w:pPr>
              <w:rPr>
                <w:sz w:val="21"/>
                <w:szCs w:val="21"/>
              </w:rPr>
            </w:pPr>
            <w:r>
              <w:rPr>
                <w:sz w:val="21"/>
                <w:szCs w:val="21"/>
              </w:rPr>
              <w:t>展览馆[2001]</w:t>
            </w:r>
          </w:p>
        </w:tc>
        <w:tc>
          <w:tcPr>
            <w:vAlign w:val="center"/>
          </w:tcPr>
          <w:p w14:paraId="41EBCD27">
            <w:pPr>
              <w:rPr>
                <w:sz w:val="21"/>
                <w:szCs w:val="21"/>
              </w:rPr>
            </w:pPr>
            <w:r>
              <w:rPr>
                <w:sz w:val="21"/>
                <w:szCs w:val="21"/>
              </w:rPr>
              <w:t>会展中心</w:t>
            </w:r>
          </w:p>
        </w:tc>
        <w:tc>
          <w:tcPr>
            <w:vAlign w:val="center"/>
          </w:tcPr>
          <w:p w14:paraId="4078F474">
            <w:pPr>
              <w:jc w:val="center"/>
              <w:rPr>
                <w:sz w:val="21"/>
                <w:szCs w:val="21"/>
              </w:rPr>
            </w:pPr>
            <w:r>
              <w:rPr>
                <w:sz w:val="21"/>
                <w:szCs w:val="21"/>
              </w:rPr>
              <w:t>35</w:t>
            </w:r>
          </w:p>
        </w:tc>
        <w:tc>
          <w:tcPr>
            <w:vAlign w:val="center"/>
          </w:tcPr>
          <w:p w14:paraId="5B9324A9">
            <w:pPr>
              <w:jc w:val="center"/>
              <w:rPr>
                <w:sz w:val="21"/>
                <w:szCs w:val="21"/>
              </w:rPr>
            </w:pPr>
            <w:r>
              <w:rPr>
                <w:sz w:val="21"/>
                <w:szCs w:val="21"/>
              </w:rPr>
              <w:t>25</w:t>
            </w:r>
          </w:p>
        </w:tc>
        <w:tc>
          <w:tcPr>
            <w:vAlign w:val="center"/>
          </w:tcPr>
          <w:p w14:paraId="2FE54EEC">
            <w:pPr>
              <w:jc w:val="center"/>
              <w:rPr>
                <w:sz w:val="21"/>
                <w:szCs w:val="21"/>
              </w:rPr>
            </w:pPr>
            <w:r>
              <w:rPr>
                <w:sz w:val="21"/>
                <w:szCs w:val="21"/>
              </w:rPr>
              <w:t>48</w:t>
            </w:r>
          </w:p>
        </w:tc>
        <w:tc>
          <w:tcPr>
            <w:vAlign w:val="center"/>
          </w:tcPr>
          <w:p w14:paraId="57F1CA8F">
            <w:pPr>
              <w:jc w:val="center"/>
              <w:rPr>
                <w:sz w:val="21"/>
                <w:szCs w:val="21"/>
              </w:rPr>
            </w:pPr>
            <w:r>
              <w:rPr>
                <w:sz w:val="21"/>
                <w:szCs w:val="21"/>
              </w:rPr>
              <w:t>48</w:t>
            </w:r>
          </w:p>
        </w:tc>
        <w:tc>
          <w:tcPr>
            <w:vAlign w:val="center"/>
          </w:tcPr>
          <w:p w14:paraId="40CCF4AC">
            <w:pPr>
              <w:jc w:val="center"/>
              <w:rPr>
                <w:sz w:val="21"/>
                <w:szCs w:val="21"/>
              </w:rPr>
            </w:pPr>
            <w:r>
              <w:rPr>
                <w:b/>
                <w:sz w:val="21"/>
                <w:szCs w:val="21"/>
              </w:rPr>
              <w:t>48</w:t>
            </w:r>
          </w:p>
        </w:tc>
        <w:tc>
          <w:tcPr>
            <w:shd w:val="clear" w:color="auto" w:fill="E6E6E6"/>
            <w:vAlign w:val="center"/>
          </w:tcPr>
          <w:p w14:paraId="27EDF26C">
            <w:pPr>
              <w:jc w:val="center"/>
              <w:rPr>
                <w:sz w:val="21"/>
                <w:szCs w:val="21"/>
              </w:rPr>
            </w:pPr>
            <w:r>
              <w:rPr>
                <w:b/>
                <w:sz w:val="21"/>
                <w:szCs w:val="21"/>
              </w:rPr>
              <w:t>48</w:t>
            </w:r>
          </w:p>
        </w:tc>
        <w:tc>
          <w:tcPr>
            <w:vAlign w:val="center"/>
          </w:tcPr>
          <w:p w14:paraId="219D02E1">
            <w:pPr>
              <w:jc w:val="center"/>
              <w:rPr>
                <w:sz w:val="21"/>
                <w:szCs w:val="21"/>
              </w:rPr>
            </w:pPr>
            <w:r>
              <w:rPr>
                <w:sz w:val="21"/>
                <w:szCs w:val="21"/>
              </w:rPr>
              <w:t>L:≤55</w:t>
            </w:r>
            <w:r>
              <w:rPr>
                <w:sz w:val="21"/>
                <w:szCs w:val="21"/>
              </w:rPr>
              <w:br w:type="textWrapping"/>
            </w:r>
            <w:r>
              <w:rPr>
                <w:sz w:val="21"/>
                <w:szCs w:val="21"/>
              </w:rPr>
              <w:t>H:≤50</w:t>
            </w:r>
          </w:p>
        </w:tc>
        <w:tc>
          <w:tcPr>
            <w:vAlign w:val="center"/>
          </w:tcPr>
          <w:p w14:paraId="577ACE16">
            <w:pPr>
              <w:jc w:val="center"/>
              <w:rPr>
                <w:sz w:val="21"/>
                <w:szCs w:val="21"/>
              </w:rPr>
            </w:pPr>
            <w:r>
              <w:rPr>
                <w:sz w:val="21"/>
                <w:szCs w:val="21"/>
              </w:rPr>
              <w:t>--</w:t>
            </w:r>
          </w:p>
        </w:tc>
        <w:tc>
          <w:tcPr>
            <w:vAlign w:val="center"/>
          </w:tcPr>
          <w:p w14:paraId="22F49F76">
            <w:pPr>
              <w:jc w:val="center"/>
              <w:rPr>
                <w:sz w:val="21"/>
                <w:szCs w:val="21"/>
              </w:rPr>
            </w:pPr>
            <w:r>
              <w:rPr>
                <w:sz w:val="21"/>
                <w:szCs w:val="21"/>
              </w:rPr>
              <w:t>满足高要求</w:t>
            </w:r>
          </w:p>
        </w:tc>
        <w:tc>
          <w:tcPr>
            <w:vAlign w:val="center"/>
          </w:tcPr>
          <w:p w14:paraId="4197C02E">
            <w:pPr>
              <w:jc w:val="center"/>
              <w:rPr>
                <w:sz w:val="21"/>
                <w:szCs w:val="21"/>
              </w:rPr>
            </w:pPr>
            <w:r>
              <w:rPr>
                <w:sz w:val="21"/>
                <w:szCs w:val="21"/>
              </w:rPr>
              <w:t>--</w:t>
            </w:r>
          </w:p>
        </w:tc>
      </w:tr>
      <w:tr w14:paraId="2D3A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6C9C0">
            <w:pPr>
              <w:jc w:val="center"/>
              <w:rPr>
                <w:sz w:val="21"/>
                <w:szCs w:val="21"/>
              </w:rPr>
            </w:pPr>
            <w:r>
              <w:rPr>
                <w:sz w:val="21"/>
                <w:szCs w:val="21"/>
              </w:rPr>
              <w:t>2</w:t>
            </w:r>
          </w:p>
        </w:tc>
        <w:tc>
          <w:tcPr>
            <w:vMerge w:val="continue"/>
            <w:vAlign w:val="center"/>
          </w:tcPr>
          <w:p w14:paraId="48EEB0EC">
            <w:pPr>
              <w:rPr>
                <w:sz w:val="21"/>
                <w:szCs w:val="21"/>
              </w:rPr>
            </w:pPr>
          </w:p>
        </w:tc>
        <w:tc>
          <w:tcPr>
            <w:vAlign w:val="center"/>
          </w:tcPr>
          <w:p w14:paraId="63E0EA69">
            <w:pPr>
              <w:rPr>
                <w:sz w:val="21"/>
                <w:szCs w:val="21"/>
              </w:rPr>
            </w:pPr>
            <w:r>
              <w:rPr>
                <w:sz w:val="21"/>
                <w:szCs w:val="21"/>
              </w:rPr>
              <w:t>展览馆[2001]</w:t>
            </w:r>
          </w:p>
        </w:tc>
        <w:tc>
          <w:tcPr>
            <w:vAlign w:val="center"/>
          </w:tcPr>
          <w:p w14:paraId="7B467B58">
            <w:pPr>
              <w:rPr>
                <w:sz w:val="21"/>
                <w:szCs w:val="21"/>
              </w:rPr>
            </w:pPr>
            <w:r>
              <w:rPr>
                <w:sz w:val="21"/>
                <w:szCs w:val="21"/>
              </w:rPr>
              <w:t>会展中心</w:t>
            </w:r>
          </w:p>
        </w:tc>
        <w:tc>
          <w:tcPr>
            <w:vAlign w:val="center"/>
          </w:tcPr>
          <w:p w14:paraId="2BE1749C">
            <w:pPr>
              <w:jc w:val="center"/>
              <w:rPr>
                <w:sz w:val="21"/>
                <w:szCs w:val="21"/>
              </w:rPr>
            </w:pPr>
            <w:r>
              <w:rPr>
                <w:sz w:val="21"/>
                <w:szCs w:val="21"/>
              </w:rPr>
              <w:t>40</w:t>
            </w:r>
          </w:p>
        </w:tc>
        <w:tc>
          <w:tcPr>
            <w:vAlign w:val="center"/>
          </w:tcPr>
          <w:p w14:paraId="431A8B14">
            <w:pPr>
              <w:jc w:val="center"/>
              <w:rPr>
                <w:sz w:val="21"/>
                <w:szCs w:val="21"/>
              </w:rPr>
            </w:pPr>
            <w:r>
              <w:rPr>
                <w:sz w:val="21"/>
                <w:szCs w:val="21"/>
              </w:rPr>
              <w:t>30</w:t>
            </w:r>
          </w:p>
        </w:tc>
        <w:tc>
          <w:tcPr>
            <w:vAlign w:val="center"/>
          </w:tcPr>
          <w:p w14:paraId="1ABB65BC">
            <w:pPr>
              <w:jc w:val="center"/>
              <w:rPr>
                <w:sz w:val="21"/>
                <w:szCs w:val="21"/>
              </w:rPr>
            </w:pPr>
            <w:r>
              <w:rPr>
                <w:sz w:val="21"/>
                <w:szCs w:val="21"/>
              </w:rPr>
              <w:t>48</w:t>
            </w:r>
          </w:p>
        </w:tc>
        <w:tc>
          <w:tcPr>
            <w:vAlign w:val="center"/>
          </w:tcPr>
          <w:p w14:paraId="00454450">
            <w:pPr>
              <w:jc w:val="center"/>
              <w:rPr>
                <w:sz w:val="21"/>
                <w:szCs w:val="21"/>
              </w:rPr>
            </w:pPr>
            <w:r>
              <w:rPr>
                <w:sz w:val="21"/>
                <w:szCs w:val="21"/>
              </w:rPr>
              <w:t>48</w:t>
            </w:r>
          </w:p>
        </w:tc>
        <w:tc>
          <w:tcPr>
            <w:vAlign w:val="center"/>
          </w:tcPr>
          <w:p w14:paraId="36AD6D65">
            <w:pPr>
              <w:jc w:val="center"/>
              <w:rPr>
                <w:sz w:val="21"/>
                <w:szCs w:val="21"/>
              </w:rPr>
            </w:pPr>
            <w:r>
              <w:rPr>
                <w:b/>
                <w:sz w:val="21"/>
                <w:szCs w:val="21"/>
              </w:rPr>
              <w:t>49</w:t>
            </w:r>
          </w:p>
        </w:tc>
        <w:tc>
          <w:tcPr>
            <w:shd w:val="clear" w:color="auto" w:fill="E6E6E6"/>
            <w:vAlign w:val="center"/>
          </w:tcPr>
          <w:p w14:paraId="31BFDFB3">
            <w:pPr>
              <w:jc w:val="center"/>
              <w:rPr>
                <w:sz w:val="21"/>
                <w:szCs w:val="21"/>
              </w:rPr>
            </w:pPr>
            <w:r>
              <w:rPr>
                <w:b/>
                <w:sz w:val="21"/>
                <w:szCs w:val="21"/>
              </w:rPr>
              <w:t>48</w:t>
            </w:r>
          </w:p>
        </w:tc>
        <w:tc>
          <w:tcPr>
            <w:vAlign w:val="center"/>
          </w:tcPr>
          <w:p w14:paraId="38AEA4C7">
            <w:pPr>
              <w:jc w:val="center"/>
              <w:rPr>
                <w:sz w:val="21"/>
                <w:szCs w:val="21"/>
              </w:rPr>
            </w:pPr>
            <w:r>
              <w:rPr>
                <w:sz w:val="21"/>
                <w:szCs w:val="21"/>
              </w:rPr>
              <w:t>L:≤55</w:t>
            </w:r>
            <w:r>
              <w:rPr>
                <w:sz w:val="21"/>
                <w:szCs w:val="21"/>
              </w:rPr>
              <w:br w:type="textWrapping"/>
            </w:r>
            <w:r>
              <w:rPr>
                <w:sz w:val="21"/>
                <w:szCs w:val="21"/>
              </w:rPr>
              <w:t>H:≤50</w:t>
            </w:r>
          </w:p>
        </w:tc>
        <w:tc>
          <w:tcPr>
            <w:vAlign w:val="center"/>
          </w:tcPr>
          <w:p w14:paraId="3A36EADC">
            <w:pPr>
              <w:jc w:val="center"/>
              <w:rPr>
                <w:sz w:val="21"/>
                <w:szCs w:val="21"/>
              </w:rPr>
            </w:pPr>
            <w:r>
              <w:rPr>
                <w:sz w:val="21"/>
                <w:szCs w:val="21"/>
              </w:rPr>
              <w:t>--</w:t>
            </w:r>
          </w:p>
        </w:tc>
        <w:tc>
          <w:tcPr>
            <w:vAlign w:val="center"/>
          </w:tcPr>
          <w:p w14:paraId="372C11B1">
            <w:pPr>
              <w:jc w:val="center"/>
              <w:rPr>
                <w:sz w:val="21"/>
                <w:szCs w:val="21"/>
              </w:rPr>
            </w:pPr>
            <w:r>
              <w:rPr>
                <w:sz w:val="21"/>
                <w:szCs w:val="21"/>
              </w:rPr>
              <w:t>满足高要求</w:t>
            </w:r>
          </w:p>
        </w:tc>
        <w:tc>
          <w:tcPr>
            <w:vAlign w:val="center"/>
          </w:tcPr>
          <w:p w14:paraId="694E80D5">
            <w:pPr>
              <w:jc w:val="center"/>
              <w:rPr>
                <w:sz w:val="21"/>
                <w:szCs w:val="21"/>
              </w:rPr>
            </w:pPr>
            <w:r>
              <w:rPr>
                <w:sz w:val="21"/>
                <w:szCs w:val="21"/>
              </w:rPr>
              <w:t>--</w:t>
            </w:r>
          </w:p>
        </w:tc>
      </w:tr>
      <w:tr w14:paraId="20B9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359A5">
            <w:pPr>
              <w:jc w:val="center"/>
              <w:rPr>
                <w:sz w:val="21"/>
                <w:szCs w:val="21"/>
              </w:rPr>
            </w:pPr>
            <w:r>
              <w:rPr>
                <w:sz w:val="21"/>
                <w:szCs w:val="21"/>
              </w:rPr>
              <w:t>2</w:t>
            </w:r>
          </w:p>
        </w:tc>
        <w:tc>
          <w:tcPr>
            <w:vMerge w:val="continue"/>
            <w:vAlign w:val="center"/>
          </w:tcPr>
          <w:p w14:paraId="32096C97">
            <w:pPr>
              <w:rPr>
                <w:sz w:val="21"/>
                <w:szCs w:val="21"/>
              </w:rPr>
            </w:pPr>
          </w:p>
        </w:tc>
        <w:tc>
          <w:tcPr>
            <w:vAlign w:val="center"/>
          </w:tcPr>
          <w:p w14:paraId="293EBF99">
            <w:pPr>
              <w:rPr>
                <w:sz w:val="21"/>
                <w:szCs w:val="21"/>
              </w:rPr>
            </w:pPr>
            <w:r>
              <w:rPr>
                <w:sz w:val="21"/>
                <w:szCs w:val="21"/>
              </w:rPr>
              <w:t>展览馆[2002]</w:t>
            </w:r>
          </w:p>
        </w:tc>
        <w:tc>
          <w:tcPr>
            <w:vAlign w:val="center"/>
          </w:tcPr>
          <w:p w14:paraId="66A88C00">
            <w:pPr>
              <w:rPr>
                <w:sz w:val="21"/>
                <w:szCs w:val="21"/>
              </w:rPr>
            </w:pPr>
            <w:r>
              <w:rPr>
                <w:sz w:val="21"/>
                <w:szCs w:val="21"/>
              </w:rPr>
              <w:t>会展中心</w:t>
            </w:r>
          </w:p>
        </w:tc>
        <w:tc>
          <w:tcPr>
            <w:vAlign w:val="center"/>
          </w:tcPr>
          <w:p w14:paraId="75EC6A12">
            <w:pPr>
              <w:jc w:val="center"/>
              <w:rPr>
                <w:sz w:val="21"/>
                <w:szCs w:val="21"/>
              </w:rPr>
            </w:pPr>
            <w:r>
              <w:rPr>
                <w:sz w:val="21"/>
                <w:szCs w:val="21"/>
              </w:rPr>
              <w:t>43</w:t>
            </w:r>
          </w:p>
        </w:tc>
        <w:tc>
          <w:tcPr>
            <w:vAlign w:val="center"/>
          </w:tcPr>
          <w:p w14:paraId="069D5AB5">
            <w:pPr>
              <w:jc w:val="center"/>
              <w:rPr>
                <w:sz w:val="21"/>
                <w:szCs w:val="21"/>
              </w:rPr>
            </w:pPr>
            <w:r>
              <w:rPr>
                <w:sz w:val="21"/>
                <w:szCs w:val="21"/>
              </w:rPr>
              <w:t>33</w:t>
            </w:r>
          </w:p>
        </w:tc>
        <w:tc>
          <w:tcPr>
            <w:vAlign w:val="center"/>
          </w:tcPr>
          <w:p w14:paraId="60A9CB84">
            <w:pPr>
              <w:jc w:val="center"/>
              <w:rPr>
                <w:sz w:val="21"/>
                <w:szCs w:val="21"/>
              </w:rPr>
            </w:pPr>
            <w:r>
              <w:rPr>
                <w:sz w:val="21"/>
                <w:szCs w:val="21"/>
              </w:rPr>
              <w:t>--</w:t>
            </w:r>
          </w:p>
        </w:tc>
        <w:tc>
          <w:tcPr>
            <w:vAlign w:val="center"/>
          </w:tcPr>
          <w:p w14:paraId="6C5EA8E2">
            <w:pPr>
              <w:jc w:val="center"/>
              <w:rPr>
                <w:sz w:val="21"/>
                <w:szCs w:val="21"/>
              </w:rPr>
            </w:pPr>
            <w:r>
              <w:rPr>
                <w:sz w:val="21"/>
                <w:szCs w:val="21"/>
              </w:rPr>
              <w:t>--</w:t>
            </w:r>
          </w:p>
        </w:tc>
        <w:tc>
          <w:tcPr>
            <w:vAlign w:val="center"/>
          </w:tcPr>
          <w:p w14:paraId="23B6CE60">
            <w:pPr>
              <w:jc w:val="center"/>
              <w:rPr>
                <w:sz w:val="21"/>
                <w:szCs w:val="21"/>
              </w:rPr>
            </w:pPr>
            <w:r>
              <w:rPr>
                <w:b/>
                <w:sz w:val="21"/>
                <w:szCs w:val="21"/>
              </w:rPr>
              <w:t>43</w:t>
            </w:r>
          </w:p>
        </w:tc>
        <w:tc>
          <w:tcPr>
            <w:shd w:val="clear" w:color="auto" w:fill="E6E6E6"/>
            <w:vAlign w:val="center"/>
          </w:tcPr>
          <w:p w14:paraId="59912442">
            <w:pPr>
              <w:jc w:val="center"/>
              <w:rPr>
                <w:sz w:val="21"/>
                <w:szCs w:val="21"/>
              </w:rPr>
            </w:pPr>
            <w:r>
              <w:rPr>
                <w:b/>
                <w:sz w:val="21"/>
                <w:szCs w:val="21"/>
              </w:rPr>
              <w:t>33</w:t>
            </w:r>
          </w:p>
        </w:tc>
        <w:tc>
          <w:tcPr>
            <w:vAlign w:val="center"/>
          </w:tcPr>
          <w:p w14:paraId="10F14B30">
            <w:pPr>
              <w:jc w:val="center"/>
              <w:rPr>
                <w:sz w:val="21"/>
                <w:szCs w:val="21"/>
              </w:rPr>
            </w:pPr>
            <w:r>
              <w:rPr>
                <w:sz w:val="21"/>
                <w:szCs w:val="21"/>
              </w:rPr>
              <w:t>L:≤55</w:t>
            </w:r>
            <w:r>
              <w:rPr>
                <w:sz w:val="21"/>
                <w:szCs w:val="21"/>
              </w:rPr>
              <w:br w:type="textWrapping"/>
            </w:r>
            <w:r>
              <w:rPr>
                <w:sz w:val="21"/>
                <w:szCs w:val="21"/>
              </w:rPr>
              <w:t>H:≤50</w:t>
            </w:r>
          </w:p>
        </w:tc>
        <w:tc>
          <w:tcPr>
            <w:vAlign w:val="center"/>
          </w:tcPr>
          <w:p w14:paraId="1A6E9E22">
            <w:pPr>
              <w:jc w:val="center"/>
              <w:rPr>
                <w:sz w:val="21"/>
                <w:szCs w:val="21"/>
              </w:rPr>
            </w:pPr>
            <w:r>
              <w:rPr>
                <w:sz w:val="21"/>
                <w:szCs w:val="21"/>
              </w:rPr>
              <w:t>--</w:t>
            </w:r>
          </w:p>
        </w:tc>
        <w:tc>
          <w:tcPr>
            <w:vAlign w:val="center"/>
          </w:tcPr>
          <w:p w14:paraId="7EB9C824">
            <w:pPr>
              <w:jc w:val="center"/>
              <w:rPr>
                <w:sz w:val="21"/>
                <w:szCs w:val="21"/>
              </w:rPr>
            </w:pPr>
            <w:r>
              <w:rPr>
                <w:sz w:val="21"/>
                <w:szCs w:val="21"/>
              </w:rPr>
              <w:t>满足高要求</w:t>
            </w:r>
          </w:p>
        </w:tc>
        <w:tc>
          <w:tcPr>
            <w:vAlign w:val="center"/>
          </w:tcPr>
          <w:p w14:paraId="17B38295">
            <w:pPr>
              <w:jc w:val="center"/>
              <w:rPr>
                <w:sz w:val="21"/>
                <w:szCs w:val="21"/>
              </w:rPr>
            </w:pPr>
            <w:r>
              <w:rPr>
                <w:sz w:val="21"/>
                <w:szCs w:val="21"/>
              </w:rPr>
              <w:t>--</w:t>
            </w:r>
          </w:p>
        </w:tc>
      </w:tr>
      <w:tr w14:paraId="7CB9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ECAF11">
            <w:pPr>
              <w:jc w:val="center"/>
              <w:rPr>
                <w:sz w:val="21"/>
                <w:szCs w:val="21"/>
              </w:rPr>
            </w:pPr>
            <w:r>
              <w:rPr>
                <w:sz w:val="21"/>
                <w:szCs w:val="21"/>
              </w:rPr>
              <w:t>3</w:t>
            </w:r>
          </w:p>
        </w:tc>
        <w:tc>
          <w:tcPr>
            <w:vMerge w:val="restart"/>
            <w:vAlign w:val="center"/>
          </w:tcPr>
          <w:p w14:paraId="2DEB84C9">
            <w:pPr>
              <w:rPr>
                <w:sz w:val="21"/>
                <w:szCs w:val="21"/>
              </w:rPr>
            </w:pPr>
          </w:p>
        </w:tc>
        <w:tc>
          <w:tcPr>
            <w:vAlign w:val="center"/>
          </w:tcPr>
          <w:p w14:paraId="7514C985">
            <w:pPr>
              <w:rPr>
                <w:sz w:val="21"/>
                <w:szCs w:val="21"/>
              </w:rPr>
            </w:pPr>
            <w:r>
              <w:rPr>
                <w:sz w:val="21"/>
                <w:szCs w:val="21"/>
              </w:rPr>
              <w:t>办公室[3005]</w:t>
            </w:r>
          </w:p>
        </w:tc>
        <w:tc>
          <w:tcPr>
            <w:vAlign w:val="center"/>
          </w:tcPr>
          <w:p w14:paraId="367C32C4">
            <w:pPr>
              <w:rPr>
                <w:sz w:val="21"/>
                <w:szCs w:val="21"/>
              </w:rPr>
            </w:pPr>
            <w:r>
              <w:rPr>
                <w:sz w:val="21"/>
                <w:szCs w:val="21"/>
              </w:rPr>
              <w:t>多人办公室</w:t>
            </w:r>
          </w:p>
        </w:tc>
        <w:tc>
          <w:tcPr>
            <w:vAlign w:val="center"/>
          </w:tcPr>
          <w:p w14:paraId="13F2896C">
            <w:pPr>
              <w:jc w:val="center"/>
              <w:rPr>
                <w:sz w:val="21"/>
                <w:szCs w:val="21"/>
              </w:rPr>
            </w:pPr>
            <w:r>
              <w:rPr>
                <w:sz w:val="21"/>
                <w:szCs w:val="21"/>
              </w:rPr>
              <w:t>29</w:t>
            </w:r>
          </w:p>
        </w:tc>
        <w:tc>
          <w:tcPr>
            <w:vAlign w:val="center"/>
          </w:tcPr>
          <w:p w14:paraId="5BD187FC">
            <w:pPr>
              <w:jc w:val="center"/>
              <w:rPr>
                <w:sz w:val="21"/>
                <w:szCs w:val="21"/>
              </w:rPr>
            </w:pPr>
            <w:r>
              <w:rPr>
                <w:sz w:val="21"/>
                <w:szCs w:val="21"/>
              </w:rPr>
              <w:t>19</w:t>
            </w:r>
          </w:p>
        </w:tc>
        <w:tc>
          <w:tcPr>
            <w:vAlign w:val="center"/>
          </w:tcPr>
          <w:p w14:paraId="61557527">
            <w:pPr>
              <w:jc w:val="center"/>
              <w:rPr>
                <w:sz w:val="21"/>
                <w:szCs w:val="21"/>
              </w:rPr>
            </w:pPr>
            <w:r>
              <w:rPr>
                <w:sz w:val="21"/>
                <w:szCs w:val="21"/>
              </w:rPr>
              <w:t>--</w:t>
            </w:r>
          </w:p>
        </w:tc>
        <w:tc>
          <w:tcPr>
            <w:vAlign w:val="center"/>
          </w:tcPr>
          <w:p w14:paraId="5731AF13">
            <w:pPr>
              <w:jc w:val="center"/>
              <w:rPr>
                <w:sz w:val="21"/>
                <w:szCs w:val="21"/>
              </w:rPr>
            </w:pPr>
            <w:r>
              <w:rPr>
                <w:sz w:val="21"/>
                <w:szCs w:val="21"/>
              </w:rPr>
              <w:t>--</w:t>
            </w:r>
          </w:p>
        </w:tc>
        <w:tc>
          <w:tcPr>
            <w:vAlign w:val="center"/>
          </w:tcPr>
          <w:p w14:paraId="54513C30">
            <w:pPr>
              <w:jc w:val="center"/>
              <w:rPr>
                <w:sz w:val="21"/>
                <w:szCs w:val="21"/>
              </w:rPr>
            </w:pPr>
            <w:r>
              <w:rPr>
                <w:b/>
                <w:sz w:val="21"/>
                <w:szCs w:val="21"/>
              </w:rPr>
              <w:t>29</w:t>
            </w:r>
          </w:p>
        </w:tc>
        <w:tc>
          <w:tcPr>
            <w:shd w:val="clear" w:color="auto" w:fill="E6E6E6"/>
            <w:vAlign w:val="center"/>
          </w:tcPr>
          <w:p w14:paraId="57D30E49">
            <w:pPr>
              <w:jc w:val="center"/>
              <w:rPr>
                <w:sz w:val="21"/>
                <w:szCs w:val="21"/>
              </w:rPr>
            </w:pPr>
            <w:r>
              <w:rPr>
                <w:b/>
                <w:sz w:val="21"/>
                <w:szCs w:val="21"/>
              </w:rPr>
              <w:t>19</w:t>
            </w:r>
          </w:p>
        </w:tc>
        <w:tc>
          <w:tcPr>
            <w:vAlign w:val="center"/>
          </w:tcPr>
          <w:p w14:paraId="06276CDE">
            <w:pPr>
              <w:jc w:val="center"/>
              <w:rPr>
                <w:sz w:val="21"/>
                <w:szCs w:val="21"/>
              </w:rPr>
            </w:pPr>
            <w:r>
              <w:rPr>
                <w:sz w:val="21"/>
                <w:szCs w:val="21"/>
              </w:rPr>
              <w:t>L:≤45</w:t>
            </w:r>
            <w:r>
              <w:rPr>
                <w:sz w:val="21"/>
                <w:szCs w:val="21"/>
              </w:rPr>
              <w:br w:type="textWrapping"/>
            </w:r>
            <w:r>
              <w:rPr>
                <w:sz w:val="21"/>
                <w:szCs w:val="21"/>
              </w:rPr>
              <w:t>H:≤40</w:t>
            </w:r>
          </w:p>
        </w:tc>
        <w:tc>
          <w:tcPr>
            <w:vAlign w:val="center"/>
          </w:tcPr>
          <w:p w14:paraId="22434D7E">
            <w:pPr>
              <w:jc w:val="center"/>
              <w:rPr>
                <w:sz w:val="21"/>
                <w:szCs w:val="21"/>
              </w:rPr>
            </w:pPr>
            <w:r>
              <w:rPr>
                <w:sz w:val="21"/>
                <w:szCs w:val="21"/>
              </w:rPr>
              <w:t>--</w:t>
            </w:r>
          </w:p>
        </w:tc>
        <w:tc>
          <w:tcPr>
            <w:vAlign w:val="center"/>
          </w:tcPr>
          <w:p w14:paraId="4731A471">
            <w:pPr>
              <w:jc w:val="center"/>
              <w:rPr>
                <w:sz w:val="21"/>
                <w:szCs w:val="21"/>
              </w:rPr>
            </w:pPr>
            <w:r>
              <w:rPr>
                <w:sz w:val="21"/>
                <w:szCs w:val="21"/>
              </w:rPr>
              <w:t>满足高要求</w:t>
            </w:r>
          </w:p>
        </w:tc>
        <w:tc>
          <w:tcPr>
            <w:vAlign w:val="center"/>
          </w:tcPr>
          <w:p w14:paraId="730BA6C4">
            <w:pPr>
              <w:jc w:val="center"/>
              <w:rPr>
                <w:sz w:val="21"/>
                <w:szCs w:val="21"/>
              </w:rPr>
            </w:pPr>
            <w:r>
              <w:rPr>
                <w:sz w:val="21"/>
                <w:szCs w:val="21"/>
              </w:rPr>
              <w:t>--</w:t>
            </w:r>
          </w:p>
        </w:tc>
      </w:tr>
      <w:tr w14:paraId="0E583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6509A">
            <w:pPr>
              <w:jc w:val="center"/>
              <w:rPr>
                <w:sz w:val="21"/>
                <w:szCs w:val="21"/>
              </w:rPr>
            </w:pPr>
            <w:r>
              <w:rPr>
                <w:sz w:val="21"/>
                <w:szCs w:val="21"/>
              </w:rPr>
              <w:t>3</w:t>
            </w:r>
          </w:p>
        </w:tc>
        <w:tc>
          <w:tcPr>
            <w:vMerge w:val="continue"/>
            <w:vAlign w:val="center"/>
          </w:tcPr>
          <w:p w14:paraId="043DD67E">
            <w:pPr>
              <w:rPr>
                <w:sz w:val="21"/>
                <w:szCs w:val="21"/>
              </w:rPr>
            </w:pPr>
          </w:p>
        </w:tc>
        <w:tc>
          <w:tcPr>
            <w:vAlign w:val="center"/>
          </w:tcPr>
          <w:p w14:paraId="00E94A26">
            <w:pPr>
              <w:rPr>
                <w:sz w:val="21"/>
                <w:szCs w:val="21"/>
              </w:rPr>
            </w:pPr>
            <w:r>
              <w:rPr>
                <w:sz w:val="21"/>
                <w:szCs w:val="21"/>
              </w:rPr>
              <w:t>办公室[3006]</w:t>
            </w:r>
          </w:p>
        </w:tc>
        <w:tc>
          <w:tcPr>
            <w:vAlign w:val="center"/>
          </w:tcPr>
          <w:p w14:paraId="0DCF50C7">
            <w:pPr>
              <w:rPr>
                <w:sz w:val="21"/>
                <w:szCs w:val="21"/>
              </w:rPr>
            </w:pPr>
            <w:r>
              <w:rPr>
                <w:sz w:val="21"/>
                <w:szCs w:val="21"/>
              </w:rPr>
              <w:t>多人办公室</w:t>
            </w:r>
          </w:p>
        </w:tc>
        <w:tc>
          <w:tcPr>
            <w:vAlign w:val="center"/>
          </w:tcPr>
          <w:p w14:paraId="17A3BB02">
            <w:pPr>
              <w:jc w:val="center"/>
              <w:rPr>
                <w:sz w:val="21"/>
                <w:szCs w:val="21"/>
              </w:rPr>
            </w:pPr>
            <w:r>
              <w:rPr>
                <w:sz w:val="21"/>
                <w:szCs w:val="21"/>
              </w:rPr>
              <w:t>29</w:t>
            </w:r>
          </w:p>
        </w:tc>
        <w:tc>
          <w:tcPr>
            <w:vAlign w:val="center"/>
          </w:tcPr>
          <w:p w14:paraId="652145B0">
            <w:pPr>
              <w:jc w:val="center"/>
              <w:rPr>
                <w:sz w:val="21"/>
                <w:szCs w:val="21"/>
              </w:rPr>
            </w:pPr>
            <w:r>
              <w:rPr>
                <w:sz w:val="21"/>
                <w:szCs w:val="21"/>
              </w:rPr>
              <w:t>19</w:t>
            </w:r>
          </w:p>
        </w:tc>
        <w:tc>
          <w:tcPr>
            <w:vAlign w:val="center"/>
          </w:tcPr>
          <w:p w14:paraId="635D67C7">
            <w:pPr>
              <w:jc w:val="center"/>
              <w:rPr>
                <w:sz w:val="21"/>
                <w:szCs w:val="21"/>
              </w:rPr>
            </w:pPr>
            <w:r>
              <w:rPr>
                <w:sz w:val="21"/>
                <w:szCs w:val="21"/>
              </w:rPr>
              <w:t>--</w:t>
            </w:r>
          </w:p>
        </w:tc>
        <w:tc>
          <w:tcPr>
            <w:vAlign w:val="center"/>
          </w:tcPr>
          <w:p w14:paraId="60F3D0C6">
            <w:pPr>
              <w:jc w:val="center"/>
              <w:rPr>
                <w:sz w:val="21"/>
                <w:szCs w:val="21"/>
              </w:rPr>
            </w:pPr>
            <w:r>
              <w:rPr>
                <w:sz w:val="21"/>
                <w:szCs w:val="21"/>
              </w:rPr>
              <w:t>--</w:t>
            </w:r>
          </w:p>
        </w:tc>
        <w:tc>
          <w:tcPr>
            <w:vAlign w:val="center"/>
          </w:tcPr>
          <w:p w14:paraId="769D400B">
            <w:pPr>
              <w:jc w:val="center"/>
              <w:rPr>
                <w:sz w:val="21"/>
                <w:szCs w:val="21"/>
              </w:rPr>
            </w:pPr>
            <w:r>
              <w:rPr>
                <w:b/>
                <w:sz w:val="21"/>
                <w:szCs w:val="21"/>
              </w:rPr>
              <w:t>29</w:t>
            </w:r>
          </w:p>
        </w:tc>
        <w:tc>
          <w:tcPr>
            <w:shd w:val="clear" w:color="auto" w:fill="E6E6E6"/>
            <w:vAlign w:val="center"/>
          </w:tcPr>
          <w:p w14:paraId="778C88A8">
            <w:pPr>
              <w:jc w:val="center"/>
              <w:rPr>
                <w:sz w:val="21"/>
                <w:szCs w:val="21"/>
              </w:rPr>
            </w:pPr>
            <w:r>
              <w:rPr>
                <w:b/>
                <w:sz w:val="21"/>
                <w:szCs w:val="21"/>
              </w:rPr>
              <w:t>19</w:t>
            </w:r>
          </w:p>
        </w:tc>
        <w:tc>
          <w:tcPr>
            <w:vAlign w:val="center"/>
          </w:tcPr>
          <w:p w14:paraId="24171339">
            <w:pPr>
              <w:jc w:val="center"/>
              <w:rPr>
                <w:sz w:val="21"/>
                <w:szCs w:val="21"/>
              </w:rPr>
            </w:pPr>
            <w:r>
              <w:rPr>
                <w:sz w:val="21"/>
                <w:szCs w:val="21"/>
              </w:rPr>
              <w:t>L:≤45</w:t>
            </w:r>
            <w:r>
              <w:rPr>
                <w:sz w:val="21"/>
                <w:szCs w:val="21"/>
              </w:rPr>
              <w:br w:type="textWrapping"/>
            </w:r>
            <w:r>
              <w:rPr>
                <w:sz w:val="21"/>
                <w:szCs w:val="21"/>
              </w:rPr>
              <w:t>H:≤40</w:t>
            </w:r>
          </w:p>
        </w:tc>
        <w:tc>
          <w:tcPr>
            <w:vAlign w:val="center"/>
          </w:tcPr>
          <w:p w14:paraId="32711C78">
            <w:pPr>
              <w:jc w:val="center"/>
              <w:rPr>
                <w:sz w:val="21"/>
                <w:szCs w:val="21"/>
              </w:rPr>
            </w:pPr>
            <w:r>
              <w:rPr>
                <w:sz w:val="21"/>
                <w:szCs w:val="21"/>
              </w:rPr>
              <w:t>--</w:t>
            </w:r>
          </w:p>
        </w:tc>
        <w:tc>
          <w:tcPr>
            <w:vAlign w:val="center"/>
          </w:tcPr>
          <w:p w14:paraId="321CFC2C">
            <w:pPr>
              <w:jc w:val="center"/>
              <w:rPr>
                <w:sz w:val="21"/>
                <w:szCs w:val="21"/>
              </w:rPr>
            </w:pPr>
            <w:r>
              <w:rPr>
                <w:sz w:val="21"/>
                <w:szCs w:val="21"/>
              </w:rPr>
              <w:t>满足高要求</w:t>
            </w:r>
          </w:p>
        </w:tc>
        <w:tc>
          <w:tcPr>
            <w:vAlign w:val="center"/>
          </w:tcPr>
          <w:p w14:paraId="29DAF679">
            <w:pPr>
              <w:jc w:val="center"/>
              <w:rPr>
                <w:sz w:val="21"/>
                <w:szCs w:val="21"/>
              </w:rPr>
            </w:pPr>
            <w:r>
              <w:rPr>
                <w:sz w:val="21"/>
                <w:szCs w:val="21"/>
              </w:rPr>
              <w:t>--</w:t>
            </w:r>
          </w:p>
        </w:tc>
      </w:tr>
      <w:tr w14:paraId="09D4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3B49E">
            <w:pPr>
              <w:jc w:val="center"/>
              <w:rPr>
                <w:sz w:val="21"/>
                <w:szCs w:val="21"/>
              </w:rPr>
            </w:pPr>
            <w:r>
              <w:rPr>
                <w:sz w:val="21"/>
                <w:szCs w:val="21"/>
              </w:rPr>
              <w:t>3</w:t>
            </w:r>
          </w:p>
        </w:tc>
        <w:tc>
          <w:tcPr>
            <w:vMerge w:val="continue"/>
            <w:vAlign w:val="center"/>
          </w:tcPr>
          <w:p w14:paraId="0883D67B">
            <w:pPr>
              <w:rPr>
                <w:sz w:val="21"/>
                <w:szCs w:val="21"/>
              </w:rPr>
            </w:pPr>
          </w:p>
        </w:tc>
        <w:tc>
          <w:tcPr>
            <w:vAlign w:val="center"/>
          </w:tcPr>
          <w:p w14:paraId="421778C2">
            <w:pPr>
              <w:rPr>
                <w:sz w:val="21"/>
                <w:szCs w:val="21"/>
              </w:rPr>
            </w:pPr>
            <w:r>
              <w:rPr>
                <w:sz w:val="21"/>
                <w:szCs w:val="21"/>
              </w:rPr>
              <w:t>办公室[3007]</w:t>
            </w:r>
          </w:p>
        </w:tc>
        <w:tc>
          <w:tcPr>
            <w:vAlign w:val="center"/>
          </w:tcPr>
          <w:p w14:paraId="49C95D7E">
            <w:pPr>
              <w:rPr>
                <w:sz w:val="21"/>
                <w:szCs w:val="21"/>
              </w:rPr>
            </w:pPr>
            <w:r>
              <w:rPr>
                <w:sz w:val="21"/>
                <w:szCs w:val="21"/>
              </w:rPr>
              <w:t>多人办公室</w:t>
            </w:r>
          </w:p>
        </w:tc>
        <w:tc>
          <w:tcPr>
            <w:vAlign w:val="center"/>
          </w:tcPr>
          <w:p w14:paraId="37EB1F7E">
            <w:pPr>
              <w:jc w:val="center"/>
              <w:rPr>
                <w:sz w:val="21"/>
                <w:szCs w:val="21"/>
              </w:rPr>
            </w:pPr>
            <w:r>
              <w:rPr>
                <w:sz w:val="21"/>
                <w:szCs w:val="21"/>
              </w:rPr>
              <w:t>29</w:t>
            </w:r>
          </w:p>
        </w:tc>
        <w:tc>
          <w:tcPr>
            <w:vAlign w:val="center"/>
          </w:tcPr>
          <w:p w14:paraId="0E0AA332">
            <w:pPr>
              <w:jc w:val="center"/>
              <w:rPr>
                <w:sz w:val="21"/>
                <w:szCs w:val="21"/>
              </w:rPr>
            </w:pPr>
            <w:r>
              <w:rPr>
                <w:sz w:val="21"/>
                <w:szCs w:val="21"/>
              </w:rPr>
              <w:t>19</w:t>
            </w:r>
          </w:p>
        </w:tc>
        <w:tc>
          <w:tcPr>
            <w:vAlign w:val="center"/>
          </w:tcPr>
          <w:p w14:paraId="0184E7AF">
            <w:pPr>
              <w:jc w:val="center"/>
              <w:rPr>
                <w:sz w:val="21"/>
                <w:szCs w:val="21"/>
              </w:rPr>
            </w:pPr>
            <w:r>
              <w:rPr>
                <w:sz w:val="21"/>
                <w:szCs w:val="21"/>
              </w:rPr>
              <w:t>--</w:t>
            </w:r>
          </w:p>
        </w:tc>
        <w:tc>
          <w:tcPr>
            <w:vAlign w:val="center"/>
          </w:tcPr>
          <w:p w14:paraId="25638DAE">
            <w:pPr>
              <w:jc w:val="center"/>
              <w:rPr>
                <w:sz w:val="21"/>
                <w:szCs w:val="21"/>
              </w:rPr>
            </w:pPr>
            <w:r>
              <w:rPr>
                <w:sz w:val="21"/>
                <w:szCs w:val="21"/>
              </w:rPr>
              <w:t>--</w:t>
            </w:r>
          </w:p>
        </w:tc>
        <w:tc>
          <w:tcPr>
            <w:vAlign w:val="center"/>
          </w:tcPr>
          <w:p w14:paraId="49E3072A">
            <w:pPr>
              <w:jc w:val="center"/>
              <w:rPr>
                <w:sz w:val="21"/>
                <w:szCs w:val="21"/>
              </w:rPr>
            </w:pPr>
            <w:r>
              <w:rPr>
                <w:b/>
                <w:sz w:val="21"/>
                <w:szCs w:val="21"/>
              </w:rPr>
              <w:t>29</w:t>
            </w:r>
          </w:p>
        </w:tc>
        <w:tc>
          <w:tcPr>
            <w:shd w:val="clear" w:color="auto" w:fill="E6E6E6"/>
            <w:vAlign w:val="center"/>
          </w:tcPr>
          <w:p w14:paraId="79FFCBA5">
            <w:pPr>
              <w:jc w:val="center"/>
              <w:rPr>
                <w:sz w:val="21"/>
                <w:szCs w:val="21"/>
              </w:rPr>
            </w:pPr>
            <w:r>
              <w:rPr>
                <w:b/>
                <w:sz w:val="21"/>
                <w:szCs w:val="21"/>
              </w:rPr>
              <w:t>19</w:t>
            </w:r>
          </w:p>
        </w:tc>
        <w:tc>
          <w:tcPr>
            <w:vAlign w:val="center"/>
          </w:tcPr>
          <w:p w14:paraId="0043086F">
            <w:pPr>
              <w:jc w:val="center"/>
              <w:rPr>
                <w:sz w:val="21"/>
                <w:szCs w:val="21"/>
              </w:rPr>
            </w:pPr>
            <w:r>
              <w:rPr>
                <w:sz w:val="21"/>
                <w:szCs w:val="21"/>
              </w:rPr>
              <w:t>L:≤45</w:t>
            </w:r>
            <w:r>
              <w:rPr>
                <w:sz w:val="21"/>
                <w:szCs w:val="21"/>
              </w:rPr>
              <w:br w:type="textWrapping"/>
            </w:r>
            <w:r>
              <w:rPr>
                <w:sz w:val="21"/>
                <w:szCs w:val="21"/>
              </w:rPr>
              <w:t>H:≤40</w:t>
            </w:r>
          </w:p>
        </w:tc>
        <w:tc>
          <w:tcPr>
            <w:vAlign w:val="center"/>
          </w:tcPr>
          <w:p w14:paraId="79BFA422">
            <w:pPr>
              <w:jc w:val="center"/>
              <w:rPr>
                <w:sz w:val="21"/>
                <w:szCs w:val="21"/>
              </w:rPr>
            </w:pPr>
            <w:r>
              <w:rPr>
                <w:sz w:val="21"/>
                <w:szCs w:val="21"/>
              </w:rPr>
              <w:t>--</w:t>
            </w:r>
          </w:p>
        </w:tc>
        <w:tc>
          <w:tcPr>
            <w:vAlign w:val="center"/>
          </w:tcPr>
          <w:p w14:paraId="2C69823A">
            <w:pPr>
              <w:jc w:val="center"/>
              <w:rPr>
                <w:sz w:val="21"/>
                <w:szCs w:val="21"/>
              </w:rPr>
            </w:pPr>
            <w:r>
              <w:rPr>
                <w:sz w:val="21"/>
                <w:szCs w:val="21"/>
              </w:rPr>
              <w:t>满足高要求</w:t>
            </w:r>
          </w:p>
        </w:tc>
        <w:tc>
          <w:tcPr>
            <w:vAlign w:val="center"/>
          </w:tcPr>
          <w:p w14:paraId="2619DEBC">
            <w:pPr>
              <w:jc w:val="center"/>
              <w:rPr>
                <w:sz w:val="21"/>
                <w:szCs w:val="21"/>
              </w:rPr>
            </w:pPr>
            <w:r>
              <w:rPr>
                <w:sz w:val="21"/>
                <w:szCs w:val="21"/>
              </w:rPr>
              <w:t>--</w:t>
            </w:r>
          </w:p>
        </w:tc>
      </w:tr>
      <w:tr w14:paraId="7F4D6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ECDB2">
            <w:pPr>
              <w:jc w:val="center"/>
              <w:rPr>
                <w:sz w:val="21"/>
                <w:szCs w:val="21"/>
              </w:rPr>
            </w:pPr>
            <w:r>
              <w:rPr>
                <w:sz w:val="21"/>
                <w:szCs w:val="21"/>
              </w:rPr>
              <w:t>3</w:t>
            </w:r>
          </w:p>
        </w:tc>
        <w:tc>
          <w:tcPr>
            <w:vMerge w:val="continue"/>
            <w:vAlign w:val="center"/>
          </w:tcPr>
          <w:p w14:paraId="7C2D2751">
            <w:pPr>
              <w:rPr>
                <w:sz w:val="21"/>
                <w:szCs w:val="21"/>
              </w:rPr>
            </w:pPr>
          </w:p>
        </w:tc>
        <w:tc>
          <w:tcPr>
            <w:vAlign w:val="center"/>
          </w:tcPr>
          <w:p w14:paraId="1EF02E7D">
            <w:pPr>
              <w:rPr>
                <w:sz w:val="21"/>
                <w:szCs w:val="21"/>
              </w:rPr>
            </w:pPr>
            <w:r>
              <w:rPr>
                <w:sz w:val="21"/>
                <w:szCs w:val="21"/>
              </w:rPr>
              <w:t>办公室[3008]</w:t>
            </w:r>
          </w:p>
        </w:tc>
        <w:tc>
          <w:tcPr>
            <w:vAlign w:val="center"/>
          </w:tcPr>
          <w:p w14:paraId="56F63B47">
            <w:pPr>
              <w:rPr>
                <w:sz w:val="21"/>
                <w:szCs w:val="21"/>
              </w:rPr>
            </w:pPr>
            <w:r>
              <w:rPr>
                <w:sz w:val="21"/>
                <w:szCs w:val="21"/>
              </w:rPr>
              <w:t>多人办公室</w:t>
            </w:r>
          </w:p>
        </w:tc>
        <w:tc>
          <w:tcPr>
            <w:vAlign w:val="center"/>
          </w:tcPr>
          <w:p w14:paraId="2AC8C2D0">
            <w:pPr>
              <w:jc w:val="center"/>
              <w:rPr>
                <w:sz w:val="21"/>
                <w:szCs w:val="21"/>
              </w:rPr>
            </w:pPr>
            <w:r>
              <w:rPr>
                <w:sz w:val="21"/>
                <w:szCs w:val="21"/>
              </w:rPr>
              <w:t>29</w:t>
            </w:r>
          </w:p>
        </w:tc>
        <w:tc>
          <w:tcPr>
            <w:vAlign w:val="center"/>
          </w:tcPr>
          <w:p w14:paraId="6D4604BE">
            <w:pPr>
              <w:jc w:val="center"/>
              <w:rPr>
                <w:sz w:val="21"/>
                <w:szCs w:val="21"/>
              </w:rPr>
            </w:pPr>
            <w:r>
              <w:rPr>
                <w:sz w:val="21"/>
                <w:szCs w:val="21"/>
              </w:rPr>
              <w:t>19</w:t>
            </w:r>
          </w:p>
        </w:tc>
        <w:tc>
          <w:tcPr>
            <w:vAlign w:val="center"/>
          </w:tcPr>
          <w:p w14:paraId="636E6604">
            <w:pPr>
              <w:jc w:val="center"/>
              <w:rPr>
                <w:sz w:val="21"/>
                <w:szCs w:val="21"/>
              </w:rPr>
            </w:pPr>
            <w:r>
              <w:rPr>
                <w:sz w:val="21"/>
                <w:szCs w:val="21"/>
              </w:rPr>
              <w:t>--</w:t>
            </w:r>
          </w:p>
        </w:tc>
        <w:tc>
          <w:tcPr>
            <w:vAlign w:val="center"/>
          </w:tcPr>
          <w:p w14:paraId="30E34FA2">
            <w:pPr>
              <w:jc w:val="center"/>
              <w:rPr>
                <w:sz w:val="21"/>
                <w:szCs w:val="21"/>
              </w:rPr>
            </w:pPr>
            <w:r>
              <w:rPr>
                <w:sz w:val="21"/>
                <w:szCs w:val="21"/>
              </w:rPr>
              <w:t>--</w:t>
            </w:r>
          </w:p>
        </w:tc>
        <w:tc>
          <w:tcPr>
            <w:vAlign w:val="center"/>
          </w:tcPr>
          <w:p w14:paraId="407932D8">
            <w:pPr>
              <w:jc w:val="center"/>
              <w:rPr>
                <w:sz w:val="21"/>
                <w:szCs w:val="21"/>
              </w:rPr>
            </w:pPr>
            <w:r>
              <w:rPr>
                <w:b/>
                <w:sz w:val="21"/>
                <w:szCs w:val="21"/>
              </w:rPr>
              <w:t>29</w:t>
            </w:r>
          </w:p>
        </w:tc>
        <w:tc>
          <w:tcPr>
            <w:shd w:val="clear" w:color="auto" w:fill="E6E6E6"/>
            <w:vAlign w:val="center"/>
          </w:tcPr>
          <w:p w14:paraId="719E07DE">
            <w:pPr>
              <w:jc w:val="center"/>
              <w:rPr>
                <w:sz w:val="21"/>
                <w:szCs w:val="21"/>
              </w:rPr>
            </w:pPr>
            <w:r>
              <w:rPr>
                <w:b/>
                <w:sz w:val="21"/>
                <w:szCs w:val="21"/>
              </w:rPr>
              <w:t>19</w:t>
            </w:r>
          </w:p>
        </w:tc>
        <w:tc>
          <w:tcPr>
            <w:vAlign w:val="center"/>
          </w:tcPr>
          <w:p w14:paraId="2D31065D">
            <w:pPr>
              <w:jc w:val="center"/>
              <w:rPr>
                <w:sz w:val="21"/>
                <w:szCs w:val="21"/>
              </w:rPr>
            </w:pPr>
            <w:r>
              <w:rPr>
                <w:sz w:val="21"/>
                <w:szCs w:val="21"/>
              </w:rPr>
              <w:t>L:≤45</w:t>
            </w:r>
            <w:r>
              <w:rPr>
                <w:sz w:val="21"/>
                <w:szCs w:val="21"/>
              </w:rPr>
              <w:br w:type="textWrapping"/>
            </w:r>
            <w:r>
              <w:rPr>
                <w:sz w:val="21"/>
                <w:szCs w:val="21"/>
              </w:rPr>
              <w:t>H:≤40</w:t>
            </w:r>
          </w:p>
        </w:tc>
        <w:tc>
          <w:tcPr>
            <w:vAlign w:val="center"/>
          </w:tcPr>
          <w:p w14:paraId="2E7F9FBF">
            <w:pPr>
              <w:jc w:val="center"/>
              <w:rPr>
                <w:sz w:val="21"/>
                <w:szCs w:val="21"/>
              </w:rPr>
            </w:pPr>
            <w:r>
              <w:rPr>
                <w:sz w:val="21"/>
                <w:szCs w:val="21"/>
              </w:rPr>
              <w:t>--</w:t>
            </w:r>
          </w:p>
        </w:tc>
        <w:tc>
          <w:tcPr>
            <w:vAlign w:val="center"/>
          </w:tcPr>
          <w:p w14:paraId="336866FA">
            <w:pPr>
              <w:jc w:val="center"/>
              <w:rPr>
                <w:sz w:val="21"/>
                <w:szCs w:val="21"/>
              </w:rPr>
            </w:pPr>
            <w:r>
              <w:rPr>
                <w:sz w:val="21"/>
                <w:szCs w:val="21"/>
              </w:rPr>
              <w:t>满足高要求</w:t>
            </w:r>
          </w:p>
        </w:tc>
        <w:tc>
          <w:tcPr>
            <w:vAlign w:val="center"/>
          </w:tcPr>
          <w:p w14:paraId="19A6203D">
            <w:pPr>
              <w:jc w:val="center"/>
              <w:rPr>
                <w:sz w:val="21"/>
                <w:szCs w:val="21"/>
              </w:rPr>
            </w:pPr>
            <w:r>
              <w:rPr>
                <w:sz w:val="21"/>
                <w:szCs w:val="21"/>
              </w:rPr>
              <w:t>--</w:t>
            </w:r>
          </w:p>
        </w:tc>
      </w:tr>
      <w:tr w14:paraId="502F6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1DF85">
            <w:pPr>
              <w:jc w:val="center"/>
              <w:rPr>
                <w:sz w:val="21"/>
                <w:szCs w:val="21"/>
              </w:rPr>
            </w:pPr>
            <w:r>
              <w:rPr>
                <w:sz w:val="21"/>
                <w:szCs w:val="21"/>
              </w:rPr>
              <w:t>3</w:t>
            </w:r>
          </w:p>
        </w:tc>
        <w:tc>
          <w:tcPr>
            <w:vMerge w:val="continue"/>
            <w:vAlign w:val="center"/>
          </w:tcPr>
          <w:p w14:paraId="742CDC90">
            <w:pPr>
              <w:rPr>
                <w:sz w:val="21"/>
                <w:szCs w:val="21"/>
              </w:rPr>
            </w:pPr>
          </w:p>
        </w:tc>
        <w:tc>
          <w:tcPr>
            <w:vAlign w:val="center"/>
          </w:tcPr>
          <w:p w14:paraId="4C36632F">
            <w:pPr>
              <w:rPr>
                <w:sz w:val="21"/>
                <w:szCs w:val="21"/>
              </w:rPr>
            </w:pPr>
            <w:r>
              <w:rPr>
                <w:sz w:val="21"/>
                <w:szCs w:val="21"/>
              </w:rPr>
              <w:t>办公室[3014]</w:t>
            </w:r>
          </w:p>
        </w:tc>
        <w:tc>
          <w:tcPr>
            <w:vAlign w:val="center"/>
          </w:tcPr>
          <w:p w14:paraId="5890099F">
            <w:pPr>
              <w:rPr>
                <w:sz w:val="21"/>
                <w:szCs w:val="21"/>
              </w:rPr>
            </w:pPr>
            <w:r>
              <w:rPr>
                <w:sz w:val="21"/>
                <w:szCs w:val="21"/>
              </w:rPr>
              <w:t>多人办公室</w:t>
            </w:r>
          </w:p>
        </w:tc>
        <w:tc>
          <w:tcPr>
            <w:vAlign w:val="center"/>
          </w:tcPr>
          <w:p w14:paraId="7B3E1642">
            <w:pPr>
              <w:jc w:val="center"/>
              <w:rPr>
                <w:sz w:val="21"/>
                <w:szCs w:val="21"/>
              </w:rPr>
            </w:pPr>
            <w:r>
              <w:rPr>
                <w:sz w:val="21"/>
                <w:szCs w:val="21"/>
              </w:rPr>
              <w:t>31</w:t>
            </w:r>
          </w:p>
        </w:tc>
        <w:tc>
          <w:tcPr>
            <w:vAlign w:val="center"/>
          </w:tcPr>
          <w:p w14:paraId="7787E5E4">
            <w:pPr>
              <w:jc w:val="center"/>
              <w:rPr>
                <w:sz w:val="21"/>
                <w:szCs w:val="21"/>
              </w:rPr>
            </w:pPr>
            <w:r>
              <w:rPr>
                <w:sz w:val="21"/>
                <w:szCs w:val="21"/>
              </w:rPr>
              <w:t>21</w:t>
            </w:r>
          </w:p>
        </w:tc>
        <w:tc>
          <w:tcPr>
            <w:vAlign w:val="center"/>
          </w:tcPr>
          <w:p w14:paraId="301D82D6">
            <w:pPr>
              <w:jc w:val="center"/>
              <w:rPr>
                <w:sz w:val="21"/>
                <w:szCs w:val="21"/>
              </w:rPr>
            </w:pPr>
            <w:r>
              <w:rPr>
                <w:sz w:val="21"/>
                <w:szCs w:val="21"/>
              </w:rPr>
              <w:t>--</w:t>
            </w:r>
          </w:p>
        </w:tc>
        <w:tc>
          <w:tcPr>
            <w:vAlign w:val="center"/>
          </w:tcPr>
          <w:p w14:paraId="3C95A512">
            <w:pPr>
              <w:jc w:val="center"/>
              <w:rPr>
                <w:sz w:val="21"/>
                <w:szCs w:val="21"/>
              </w:rPr>
            </w:pPr>
            <w:r>
              <w:rPr>
                <w:sz w:val="21"/>
                <w:szCs w:val="21"/>
              </w:rPr>
              <w:t>--</w:t>
            </w:r>
          </w:p>
        </w:tc>
        <w:tc>
          <w:tcPr>
            <w:vAlign w:val="center"/>
          </w:tcPr>
          <w:p w14:paraId="051C67B2">
            <w:pPr>
              <w:jc w:val="center"/>
              <w:rPr>
                <w:sz w:val="21"/>
                <w:szCs w:val="21"/>
              </w:rPr>
            </w:pPr>
            <w:r>
              <w:rPr>
                <w:b/>
                <w:sz w:val="21"/>
                <w:szCs w:val="21"/>
              </w:rPr>
              <w:t>31</w:t>
            </w:r>
          </w:p>
        </w:tc>
        <w:tc>
          <w:tcPr>
            <w:shd w:val="clear" w:color="auto" w:fill="E6E6E6"/>
            <w:vAlign w:val="center"/>
          </w:tcPr>
          <w:p w14:paraId="3A7C8AA0">
            <w:pPr>
              <w:jc w:val="center"/>
              <w:rPr>
                <w:sz w:val="21"/>
                <w:szCs w:val="21"/>
              </w:rPr>
            </w:pPr>
            <w:r>
              <w:rPr>
                <w:b/>
                <w:sz w:val="21"/>
                <w:szCs w:val="21"/>
              </w:rPr>
              <w:t>21</w:t>
            </w:r>
          </w:p>
        </w:tc>
        <w:tc>
          <w:tcPr>
            <w:vAlign w:val="center"/>
          </w:tcPr>
          <w:p w14:paraId="7093E184">
            <w:pPr>
              <w:jc w:val="center"/>
              <w:rPr>
                <w:sz w:val="21"/>
                <w:szCs w:val="21"/>
              </w:rPr>
            </w:pPr>
            <w:r>
              <w:rPr>
                <w:sz w:val="21"/>
                <w:szCs w:val="21"/>
              </w:rPr>
              <w:t>L:≤45</w:t>
            </w:r>
            <w:r>
              <w:rPr>
                <w:sz w:val="21"/>
                <w:szCs w:val="21"/>
              </w:rPr>
              <w:br w:type="textWrapping"/>
            </w:r>
            <w:r>
              <w:rPr>
                <w:sz w:val="21"/>
                <w:szCs w:val="21"/>
              </w:rPr>
              <w:t>H:≤40</w:t>
            </w:r>
          </w:p>
        </w:tc>
        <w:tc>
          <w:tcPr>
            <w:vAlign w:val="center"/>
          </w:tcPr>
          <w:p w14:paraId="2FBAF70B">
            <w:pPr>
              <w:jc w:val="center"/>
              <w:rPr>
                <w:sz w:val="21"/>
                <w:szCs w:val="21"/>
              </w:rPr>
            </w:pPr>
            <w:r>
              <w:rPr>
                <w:sz w:val="21"/>
                <w:szCs w:val="21"/>
              </w:rPr>
              <w:t>--</w:t>
            </w:r>
          </w:p>
        </w:tc>
        <w:tc>
          <w:tcPr>
            <w:vAlign w:val="center"/>
          </w:tcPr>
          <w:p w14:paraId="2548A134">
            <w:pPr>
              <w:jc w:val="center"/>
              <w:rPr>
                <w:sz w:val="21"/>
                <w:szCs w:val="21"/>
              </w:rPr>
            </w:pPr>
            <w:r>
              <w:rPr>
                <w:sz w:val="21"/>
                <w:szCs w:val="21"/>
              </w:rPr>
              <w:t>满足高要求</w:t>
            </w:r>
          </w:p>
        </w:tc>
        <w:tc>
          <w:tcPr>
            <w:vAlign w:val="center"/>
          </w:tcPr>
          <w:p w14:paraId="462BA2CF">
            <w:pPr>
              <w:jc w:val="center"/>
              <w:rPr>
                <w:sz w:val="21"/>
                <w:szCs w:val="21"/>
              </w:rPr>
            </w:pPr>
            <w:r>
              <w:rPr>
                <w:sz w:val="21"/>
                <w:szCs w:val="21"/>
              </w:rPr>
              <w:t>--</w:t>
            </w:r>
          </w:p>
        </w:tc>
      </w:tr>
      <w:tr w14:paraId="4184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CE584">
            <w:pPr>
              <w:jc w:val="center"/>
              <w:rPr>
                <w:sz w:val="21"/>
                <w:szCs w:val="21"/>
              </w:rPr>
            </w:pPr>
            <w:r>
              <w:rPr>
                <w:sz w:val="21"/>
                <w:szCs w:val="21"/>
              </w:rPr>
              <w:t>3</w:t>
            </w:r>
          </w:p>
        </w:tc>
        <w:tc>
          <w:tcPr>
            <w:vMerge w:val="continue"/>
            <w:vAlign w:val="center"/>
          </w:tcPr>
          <w:p w14:paraId="1B7C82E6">
            <w:pPr>
              <w:rPr>
                <w:sz w:val="21"/>
                <w:szCs w:val="21"/>
              </w:rPr>
            </w:pPr>
          </w:p>
        </w:tc>
        <w:tc>
          <w:tcPr>
            <w:vAlign w:val="center"/>
          </w:tcPr>
          <w:p w14:paraId="332F2DA4">
            <w:pPr>
              <w:rPr>
                <w:sz w:val="21"/>
                <w:szCs w:val="21"/>
              </w:rPr>
            </w:pPr>
            <w:r>
              <w:rPr>
                <w:sz w:val="21"/>
                <w:szCs w:val="21"/>
              </w:rPr>
              <w:t>办公室[3015]</w:t>
            </w:r>
          </w:p>
        </w:tc>
        <w:tc>
          <w:tcPr>
            <w:vAlign w:val="center"/>
          </w:tcPr>
          <w:p w14:paraId="0AC5AA3E">
            <w:pPr>
              <w:rPr>
                <w:sz w:val="21"/>
                <w:szCs w:val="21"/>
              </w:rPr>
            </w:pPr>
            <w:r>
              <w:rPr>
                <w:sz w:val="21"/>
                <w:szCs w:val="21"/>
              </w:rPr>
              <w:t>多人办公室</w:t>
            </w:r>
          </w:p>
        </w:tc>
        <w:tc>
          <w:tcPr>
            <w:vAlign w:val="center"/>
          </w:tcPr>
          <w:p w14:paraId="079C1E4C">
            <w:pPr>
              <w:jc w:val="center"/>
              <w:rPr>
                <w:sz w:val="21"/>
                <w:szCs w:val="21"/>
              </w:rPr>
            </w:pPr>
            <w:r>
              <w:rPr>
                <w:sz w:val="21"/>
                <w:szCs w:val="21"/>
              </w:rPr>
              <w:t>31</w:t>
            </w:r>
          </w:p>
        </w:tc>
        <w:tc>
          <w:tcPr>
            <w:vAlign w:val="center"/>
          </w:tcPr>
          <w:p w14:paraId="15E14F99">
            <w:pPr>
              <w:jc w:val="center"/>
              <w:rPr>
                <w:sz w:val="21"/>
                <w:szCs w:val="21"/>
              </w:rPr>
            </w:pPr>
            <w:r>
              <w:rPr>
                <w:sz w:val="21"/>
                <w:szCs w:val="21"/>
              </w:rPr>
              <w:t>21</w:t>
            </w:r>
          </w:p>
        </w:tc>
        <w:tc>
          <w:tcPr>
            <w:vAlign w:val="center"/>
          </w:tcPr>
          <w:p w14:paraId="2E5D003A">
            <w:pPr>
              <w:jc w:val="center"/>
              <w:rPr>
                <w:sz w:val="21"/>
                <w:szCs w:val="21"/>
              </w:rPr>
            </w:pPr>
            <w:r>
              <w:rPr>
                <w:sz w:val="21"/>
                <w:szCs w:val="21"/>
              </w:rPr>
              <w:t>--</w:t>
            </w:r>
          </w:p>
        </w:tc>
        <w:tc>
          <w:tcPr>
            <w:vAlign w:val="center"/>
          </w:tcPr>
          <w:p w14:paraId="7471E0C2">
            <w:pPr>
              <w:jc w:val="center"/>
              <w:rPr>
                <w:sz w:val="21"/>
                <w:szCs w:val="21"/>
              </w:rPr>
            </w:pPr>
            <w:r>
              <w:rPr>
                <w:sz w:val="21"/>
                <w:szCs w:val="21"/>
              </w:rPr>
              <w:t>--</w:t>
            </w:r>
          </w:p>
        </w:tc>
        <w:tc>
          <w:tcPr>
            <w:vAlign w:val="center"/>
          </w:tcPr>
          <w:p w14:paraId="23AB120B">
            <w:pPr>
              <w:jc w:val="center"/>
              <w:rPr>
                <w:sz w:val="21"/>
                <w:szCs w:val="21"/>
              </w:rPr>
            </w:pPr>
            <w:r>
              <w:rPr>
                <w:b/>
                <w:sz w:val="21"/>
                <w:szCs w:val="21"/>
              </w:rPr>
              <w:t>31</w:t>
            </w:r>
          </w:p>
        </w:tc>
        <w:tc>
          <w:tcPr>
            <w:shd w:val="clear" w:color="auto" w:fill="E6E6E6"/>
            <w:vAlign w:val="center"/>
          </w:tcPr>
          <w:p w14:paraId="39846AFD">
            <w:pPr>
              <w:jc w:val="center"/>
              <w:rPr>
                <w:sz w:val="21"/>
                <w:szCs w:val="21"/>
              </w:rPr>
            </w:pPr>
            <w:r>
              <w:rPr>
                <w:b/>
                <w:sz w:val="21"/>
                <w:szCs w:val="21"/>
              </w:rPr>
              <w:t>21</w:t>
            </w:r>
          </w:p>
        </w:tc>
        <w:tc>
          <w:tcPr>
            <w:vAlign w:val="center"/>
          </w:tcPr>
          <w:p w14:paraId="7B5901DC">
            <w:pPr>
              <w:jc w:val="center"/>
              <w:rPr>
                <w:sz w:val="21"/>
                <w:szCs w:val="21"/>
              </w:rPr>
            </w:pPr>
            <w:r>
              <w:rPr>
                <w:sz w:val="21"/>
                <w:szCs w:val="21"/>
              </w:rPr>
              <w:t>L:≤45</w:t>
            </w:r>
            <w:r>
              <w:rPr>
                <w:sz w:val="21"/>
                <w:szCs w:val="21"/>
              </w:rPr>
              <w:br w:type="textWrapping"/>
            </w:r>
            <w:r>
              <w:rPr>
                <w:sz w:val="21"/>
                <w:szCs w:val="21"/>
              </w:rPr>
              <w:t>H:≤40</w:t>
            </w:r>
          </w:p>
        </w:tc>
        <w:tc>
          <w:tcPr>
            <w:vAlign w:val="center"/>
          </w:tcPr>
          <w:p w14:paraId="3078E6E2">
            <w:pPr>
              <w:jc w:val="center"/>
              <w:rPr>
                <w:sz w:val="21"/>
                <w:szCs w:val="21"/>
              </w:rPr>
            </w:pPr>
            <w:r>
              <w:rPr>
                <w:sz w:val="21"/>
                <w:szCs w:val="21"/>
              </w:rPr>
              <w:t>--</w:t>
            </w:r>
          </w:p>
        </w:tc>
        <w:tc>
          <w:tcPr>
            <w:vAlign w:val="center"/>
          </w:tcPr>
          <w:p w14:paraId="0E918F32">
            <w:pPr>
              <w:jc w:val="center"/>
              <w:rPr>
                <w:sz w:val="21"/>
                <w:szCs w:val="21"/>
              </w:rPr>
            </w:pPr>
            <w:r>
              <w:rPr>
                <w:sz w:val="21"/>
                <w:szCs w:val="21"/>
              </w:rPr>
              <w:t>满足高要求</w:t>
            </w:r>
          </w:p>
        </w:tc>
        <w:tc>
          <w:tcPr>
            <w:vAlign w:val="center"/>
          </w:tcPr>
          <w:p w14:paraId="5EB80DBD">
            <w:pPr>
              <w:jc w:val="center"/>
              <w:rPr>
                <w:sz w:val="21"/>
                <w:szCs w:val="21"/>
              </w:rPr>
            </w:pPr>
            <w:r>
              <w:rPr>
                <w:sz w:val="21"/>
                <w:szCs w:val="21"/>
              </w:rPr>
              <w:t>--</w:t>
            </w:r>
          </w:p>
        </w:tc>
      </w:tr>
      <w:tr w14:paraId="73CA2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C2AD2">
            <w:pPr>
              <w:jc w:val="center"/>
              <w:rPr>
                <w:sz w:val="21"/>
                <w:szCs w:val="21"/>
              </w:rPr>
            </w:pPr>
            <w:r>
              <w:rPr>
                <w:sz w:val="21"/>
                <w:szCs w:val="21"/>
              </w:rPr>
              <w:t>3</w:t>
            </w:r>
          </w:p>
        </w:tc>
        <w:tc>
          <w:tcPr>
            <w:vMerge w:val="continue"/>
            <w:vAlign w:val="center"/>
          </w:tcPr>
          <w:p w14:paraId="4B792C4D">
            <w:pPr>
              <w:rPr>
                <w:sz w:val="21"/>
                <w:szCs w:val="21"/>
              </w:rPr>
            </w:pPr>
          </w:p>
        </w:tc>
        <w:tc>
          <w:tcPr>
            <w:vAlign w:val="center"/>
          </w:tcPr>
          <w:p w14:paraId="33F2EED1">
            <w:pPr>
              <w:rPr>
                <w:sz w:val="21"/>
                <w:szCs w:val="21"/>
              </w:rPr>
            </w:pPr>
            <w:r>
              <w:rPr>
                <w:sz w:val="21"/>
                <w:szCs w:val="21"/>
              </w:rPr>
              <w:t>办公室[3017]</w:t>
            </w:r>
          </w:p>
        </w:tc>
        <w:tc>
          <w:tcPr>
            <w:vAlign w:val="center"/>
          </w:tcPr>
          <w:p w14:paraId="54A7B04B">
            <w:pPr>
              <w:rPr>
                <w:sz w:val="21"/>
                <w:szCs w:val="21"/>
              </w:rPr>
            </w:pPr>
            <w:r>
              <w:rPr>
                <w:sz w:val="21"/>
                <w:szCs w:val="21"/>
              </w:rPr>
              <w:t>多人办公室</w:t>
            </w:r>
          </w:p>
        </w:tc>
        <w:tc>
          <w:tcPr>
            <w:vAlign w:val="center"/>
          </w:tcPr>
          <w:p w14:paraId="5745E95A">
            <w:pPr>
              <w:jc w:val="center"/>
              <w:rPr>
                <w:sz w:val="21"/>
                <w:szCs w:val="21"/>
              </w:rPr>
            </w:pPr>
            <w:r>
              <w:rPr>
                <w:sz w:val="21"/>
                <w:szCs w:val="21"/>
              </w:rPr>
              <w:t>30</w:t>
            </w:r>
          </w:p>
        </w:tc>
        <w:tc>
          <w:tcPr>
            <w:vAlign w:val="center"/>
          </w:tcPr>
          <w:p w14:paraId="4634AEB5">
            <w:pPr>
              <w:jc w:val="center"/>
              <w:rPr>
                <w:sz w:val="21"/>
                <w:szCs w:val="21"/>
              </w:rPr>
            </w:pPr>
            <w:r>
              <w:rPr>
                <w:sz w:val="21"/>
                <w:szCs w:val="21"/>
              </w:rPr>
              <w:t>20</w:t>
            </w:r>
          </w:p>
        </w:tc>
        <w:tc>
          <w:tcPr>
            <w:vAlign w:val="center"/>
          </w:tcPr>
          <w:p w14:paraId="29DC9DA8">
            <w:pPr>
              <w:jc w:val="center"/>
              <w:rPr>
                <w:sz w:val="21"/>
                <w:szCs w:val="21"/>
              </w:rPr>
            </w:pPr>
            <w:r>
              <w:rPr>
                <w:sz w:val="21"/>
                <w:szCs w:val="21"/>
              </w:rPr>
              <w:t>--</w:t>
            </w:r>
          </w:p>
        </w:tc>
        <w:tc>
          <w:tcPr>
            <w:vAlign w:val="center"/>
          </w:tcPr>
          <w:p w14:paraId="608E0425">
            <w:pPr>
              <w:jc w:val="center"/>
              <w:rPr>
                <w:sz w:val="21"/>
                <w:szCs w:val="21"/>
              </w:rPr>
            </w:pPr>
            <w:r>
              <w:rPr>
                <w:sz w:val="21"/>
                <w:szCs w:val="21"/>
              </w:rPr>
              <w:t>--</w:t>
            </w:r>
          </w:p>
        </w:tc>
        <w:tc>
          <w:tcPr>
            <w:vAlign w:val="center"/>
          </w:tcPr>
          <w:p w14:paraId="3B8802D3">
            <w:pPr>
              <w:jc w:val="center"/>
              <w:rPr>
                <w:sz w:val="21"/>
                <w:szCs w:val="21"/>
              </w:rPr>
            </w:pPr>
            <w:r>
              <w:rPr>
                <w:b/>
                <w:sz w:val="21"/>
                <w:szCs w:val="21"/>
              </w:rPr>
              <w:t>30</w:t>
            </w:r>
          </w:p>
        </w:tc>
        <w:tc>
          <w:tcPr>
            <w:shd w:val="clear" w:color="auto" w:fill="E6E6E6"/>
            <w:vAlign w:val="center"/>
          </w:tcPr>
          <w:p w14:paraId="6CB1B52D">
            <w:pPr>
              <w:jc w:val="center"/>
              <w:rPr>
                <w:sz w:val="21"/>
                <w:szCs w:val="21"/>
              </w:rPr>
            </w:pPr>
            <w:r>
              <w:rPr>
                <w:b/>
                <w:sz w:val="21"/>
                <w:szCs w:val="21"/>
              </w:rPr>
              <w:t>20</w:t>
            </w:r>
          </w:p>
        </w:tc>
        <w:tc>
          <w:tcPr>
            <w:vAlign w:val="center"/>
          </w:tcPr>
          <w:p w14:paraId="4EC911EE">
            <w:pPr>
              <w:jc w:val="center"/>
              <w:rPr>
                <w:sz w:val="21"/>
                <w:szCs w:val="21"/>
              </w:rPr>
            </w:pPr>
            <w:r>
              <w:rPr>
                <w:sz w:val="21"/>
                <w:szCs w:val="21"/>
              </w:rPr>
              <w:t>L:≤45</w:t>
            </w:r>
            <w:r>
              <w:rPr>
                <w:sz w:val="21"/>
                <w:szCs w:val="21"/>
              </w:rPr>
              <w:br w:type="textWrapping"/>
            </w:r>
            <w:r>
              <w:rPr>
                <w:sz w:val="21"/>
                <w:szCs w:val="21"/>
              </w:rPr>
              <w:t>H:≤40</w:t>
            </w:r>
          </w:p>
        </w:tc>
        <w:tc>
          <w:tcPr>
            <w:vAlign w:val="center"/>
          </w:tcPr>
          <w:p w14:paraId="66DE38C5">
            <w:pPr>
              <w:jc w:val="center"/>
              <w:rPr>
                <w:sz w:val="21"/>
                <w:szCs w:val="21"/>
              </w:rPr>
            </w:pPr>
            <w:r>
              <w:rPr>
                <w:sz w:val="21"/>
                <w:szCs w:val="21"/>
              </w:rPr>
              <w:t>--</w:t>
            </w:r>
          </w:p>
        </w:tc>
        <w:tc>
          <w:tcPr>
            <w:vAlign w:val="center"/>
          </w:tcPr>
          <w:p w14:paraId="1C06D6CF">
            <w:pPr>
              <w:jc w:val="center"/>
              <w:rPr>
                <w:sz w:val="21"/>
                <w:szCs w:val="21"/>
              </w:rPr>
            </w:pPr>
            <w:r>
              <w:rPr>
                <w:sz w:val="21"/>
                <w:szCs w:val="21"/>
              </w:rPr>
              <w:t>满足高要求</w:t>
            </w:r>
          </w:p>
        </w:tc>
        <w:tc>
          <w:tcPr>
            <w:vAlign w:val="center"/>
          </w:tcPr>
          <w:p w14:paraId="3DEEB517">
            <w:pPr>
              <w:jc w:val="center"/>
              <w:rPr>
                <w:sz w:val="21"/>
                <w:szCs w:val="21"/>
              </w:rPr>
            </w:pPr>
            <w:r>
              <w:rPr>
                <w:sz w:val="21"/>
                <w:szCs w:val="21"/>
              </w:rPr>
              <w:t>--</w:t>
            </w:r>
          </w:p>
        </w:tc>
      </w:tr>
      <w:tr w14:paraId="10FB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D8C00">
            <w:pPr>
              <w:jc w:val="center"/>
              <w:rPr>
                <w:sz w:val="21"/>
                <w:szCs w:val="21"/>
              </w:rPr>
            </w:pPr>
            <w:r>
              <w:rPr>
                <w:sz w:val="21"/>
                <w:szCs w:val="21"/>
              </w:rPr>
              <w:t>3</w:t>
            </w:r>
          </w:p>
        </w:tc>
        <w:tc>
          <w:tcPr>
            <w:vMerge w:val="continue"/>
            <w:vAlign w:val="center"/>
          </w:tcPr>
          <w:p w14:paraId="10D7CB58">
            <w:pPr>
              <w:rPr>
                <w:sz w:val="21"/>
                <w:szCs w:val="21"/>
              </w:rPr>
            </w:pPr>
          </w:p>
        </w:tc>
        <w:tc>
          <w:tcPr>
            <w:vAlign w:val="center"/>
          </w:tcPr>
          <w:p w14:paraId="66294E12">
            <w:pPr>
              <w:rPr>
                <w:sz w:val="21"/>
                <w:szCs w:val="21"/>
              </w:rPr>
            </w:pPr>
            <w:r>
              <w:rPr>
                <w:sz w:val="21"/>
                <w:szCs w:val="21"/>
              </w:rPr>
              <w:t>办公室[3018]</w:t>
            </w:r>
          </w:p>
        </w:tc>
        <w:tc>
          <w:tcPr>
            <w:vAlign w:val="center"/>
          </w:tcPr>
          <w:p w14:paraId="39BC6197">
            <w:pPr>
              <w:rPr>
                <w:sz w:val="21"/>
                <w:szCs w:val="21"/>
              </w:rPr>
            </w:pPr>
            <w:r>
              <w:rPr>
                <w:sz w:val="21"/>
                <w:szCs w:val="21"/>
              </w:rPr>
              <w:t>多人办公室</w:t>
            </w:r>
          </w:p>
        </w:tc>
        <w:tc>
          <w:tcPr>
            <w:vAlign w:val="center"/>
          </w:tcPr>
          <w:p w14:paraId="221D34B7">
            <w:pPr>
              <w:jc w:val="center"/>
              <w:rPr>
                <w:sz w:val="21"/>
                <w:szCs w:val="21"/>
              </w:rPr>
            </w:pPr>
            <w:r>
              <w:rPr>
                <w:sz w:val="21"/>
                <w:szCs w:val="21"/>
              </w:rPr>
              <w:t>30</w:t>
            </w:r>
          </w:p>
        </w:tc>
        <w:tc>
          <w:tcPr>
            <w:vAlign w:val="center"/>
          </w:tcPr>
          <w:p w14:paraId="193B4453">
            <w:pPr>
              <w:jc w:val="center"/>
              <w:rPr>
                <w:sz w:val="21"/>
                <w:szCs w:val="21"/>
              </w:rPr>
            </w:pPr>
            <w:r>
              <w:rPr>
                <w:sz w:val="21"/>
                <w:szCs w:val="21"/>
              </w:rPr>
              <w:t>20</w:t>
            </w:r>
          </w:p>
        </w:tc>
        <w:tc>
          <w:tcPr>
            <w:vAlign w:val="center"/>
          </w:tcPr>
          <w:p w14:paraId="5F414A08">
            <w:pPr>
              <w:jc w:val="center"/>
              <w:rPr>
                <w:sz w:val="21"/>
                <w:szCs w:val="21"/>
              </w:rPr>
            </w:pPr>
            <w:r>
              <w:rPr>
                <w:sz w:val="21"/>
                <w:szCs w:val="21"/>
              </w:rPr>
              <w:t>--</w:t>
            </w:r>
          </w:p>
        </w:tc>
        <w:tc>
          <w:tcPr>
            <w:vAlign w:val="center"/>
          </w:tcPr>
          <w:p w14:paraId="680309E9">
            <w:pPr>
              <w:jc w:val="center"/>
              <w:rPr>
                <w:sz w:val="21"/>
                <w:szCs w:val="21"/>
              </w:rPr>
            </w:pPr>
            <w:r>
              <w:rPr>
                <w:sz w:val="21"/>
                <w:szCs w:val="21"/>
              </w:rPr>
              <w:t>--</w:t>
            </w:r>
          </w:p>
        </w:tc>
        <w:tc>
          <w:tcPr>
            <w:vAlign w:val="center"/>
          </w:tcPr>
          <w:p w14:paraId="626B5ED5">
            <w:pPr>
              <w:jc w:val="center"/>
              <w:rPr>
                <w:sz w:val="21"/>
                <w:szCs w:val="21"/>
              </w:rPr>
            </w:pPr>
            <w:r>
              <w:rPr>
                <w:b/>
                <w:sz w:val="21"/>
                <w:szCs w:val="21"/>
              </w:rPr>
              <w:t>30</w:t>
            </w:r>
          </w:p>
        </w:tc>
        <w:tc>
          <w:tcPr>
            <w:shd w:val="clear" w:color="auto" w:fill="E6E6E6"/>
            <w:vAlign w:val="center"/>
          </w:tcPr>
          <w:p w14:paraId="7BE6A9BC">
            <w:pPr>
              <w:jc w:val="center"/>
              <w:rPr>
                <w:sz w:val="21"/>
                <w:szCs w:val="21"/>
              </w:rPr>
            </w:pPr>
            <w:r>
              <w:rPr>
                <w:b/>
                <w:sz w:val="21"/>
                <w:szCs w:val="21"/>
              </w:rPr>
              <w:t>20</w:t>
            </w:r>
          </w:p>
        </w:tc>
        <w:tc>
          <w:tcPr>
            <w:vAlign w:val="center"/>
          </w:tcPr>
          <w:p w14:paraId="062D3E09">
            <w:pPr>
              <w:jc w:val="center"/>
              <w:rPr>
                <w:sz w:val="21"/>
                <w:szCs w:val="21"/>
              </w:rPr>
            </w:pPr>
            <w:r>
              <w:rPr>
                <w:sz w:val="21"/>
                <w:szCs w:val="21"/>
              </w:rPr>
              <w:t>L:≤45</w:t>
            </w:r>
            <w:r>
              <w:rPr>
                <w:sz w:val="21"/>
                <w:szCs w:val="21"/>
              </w:rPr>
              <w:br w:type="textWrapping"/>
            </w:r>
            <w:r>
              <w:rPr>
                <w:sz w:val="21"/>
                <w:szCs w:val="21"/>
              </w:rPr>
              <w:t>H:≤40</w:t>
            </w:r>
          </w:p>
        </w:tc>
        <w:tc>
          <w:tcPr>
            <w:vAlign w:val="center"/>
          </w:tcPr>
          <w:p w14:paraId="07DF69CC">
            <w:pPr>
              <w:jc w:val="center"/>
              <w:rPr>
                <w:sz w:val="21"/>
                <w:szCs w:val="21"/>
              </w:rPr>
            </w:pPr>
            <w:r>
              <w:rPr>
                <w:sz w:val="21"/>
                <w:szCs w:val="21"/>
              </w:rPr>
              <w:t>--</w:t>
            </w:r>
          </w:p>
        </w:tc>
        <w:tc>
          <w:tcPr>
            <w:vAlign w:val="center"/>
          </w:tcPr>
          <w:p w14:paraId="1329DAD8">
            <w:pPr>
              <w:jc w:val="center"/>
              <w:rPr>
                <w:sz w:val="21"/>
                <w:szCs w:val="21"/>
              </w:rPr>
            </w:pPr>
            <w:r>
              <w:rPr>
                <w:sz w:val="21"/>
                <w:szCs w:val="21"/>
              </w:rPr>
              <w:t>满足高要求</w:t>
            </w:r>
          </w:p>
        </w:tc>
        <w:tc>
          <w:tcPr>
            <w:vAlign w:val="center"/>
          </w:tcPr>
          <w:p w14:paraId="49F89990">
            <w:pPr>
              <w:jc w:val="center"/>
              <w:rPr>
                <w:sz w:val="21"/>
                <w:szCs w:val="21"/>
              </w:rPr>
            </w:pPr>
            <w:r>
              <w:rPr>
                <w:sz w:val="21"/>
                <w:szCs w:val="21"/>
              </w:rPr>
              <w:t>--</w:t>
            </w:r>
          </w:p>
        </w:tc>
      </w:tr>
      <w:tr w14:paraId="06BB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2F334">
            <w:pPr>
              <w:jc w:val="center"/>
              <w:rPr>
                <w:sz w:val="21"/>
                <w:szCs w:val="21"/>
              </w:rPr>
            </w:pPr>
            <w:r>
              <w:rPr>
                <w:sz w:val="21"/>
                <w:szCs w:val="21"/>
              </w:rPr>
              <w:t>3</w:t>
            </w:r>
          </w:p>
        </w:tc>
        <w:tc>
          <w:tcPr>
            <w:vMerge w:val="continue"/>
            <w:vAlign w:val="center"/>
          </w:tcPr>
          <w:p w14:paraId="50A3D0F2">
            <w:pPr>
              <w:rPr>
                <w:sz w:val="21"/>
                <w:szCs w:val="21"/>
              </w:rPr>
            </w:pPr>
          </w:p>
        </w:tc>
        <w:tc>
          <w:tcPr>
            <w:vAlign w:val="center"/>
          </w:tcPr>
          <w:p w14:paraId="08CE1603">
            <w:pPr>
              <w:rPr>
                <w:sz w:val="21"/>
                <w:szCs w:val="21"/>
              </w:rPr>
            </w:pPr>
            <w:r>
              <w:rPr>
                <w:sz w:val="21"/>
                <w:szCs w:val="21"/>
              </w:rPr>
              <w:t>展览馆[3001]</w:t>
            </w:r>
          </w:p>
        </w:tc>
        <w:tc>
          <w:tcPr>
            <w:vAlign w:val="center"/>
          </w:tcPr>
          <w:p w14:paraId="4289307B">
            <w:pPr>
              <w:rPr>
                <w:sz w:val="21"/>
                <w:szCs w:val="21"/>
              </w:rPr>
            </w:pPr>
            <w:r>
              <w:rPr>
                <w:sz w:val="21"/>
                <w:szCs w:val="21"/>
              </w:rPr>
              <w:t>会展中心</w:t>
            </w:r>
          </w:p>
        </w:tc>
        <w:tc>
          <w:tcPr>
            <w:vAlign w:val="center"/>
          </w:tcPr>
          <w:p w14:paraId="689EBFB2">
            <w:pPr>
              <w:jc w:val="center"/>
              <w:rPr>
                <w:sz w:val="21"/>
                <w:szCs w:val="21"/>
              </w:rPr>
            </w:pPr>
            <w:r>
              <w:rPr>
                <w:sz w:val="21"/>
                <w:szCs w:val="21"/>
              </w:rPr>
              <w:t>34</w:t>
            </w:r>
          </w:p>
        </w:tc>
        <w:tc>
          <w:tcPr>
            <w:vAlign w:val="center"/>
          </w:tcPr>
          <w:p w14:paraId="1A2F0113">
            <w:pPr>
              <w:jc w:val="center"/>
              <w:rPr>
                <w:sz w:val="21"/>
                <w:szCs w:val="21"/>
              </w:rPr>
            </w:pPr>
            <w:r>
              <w:rPr>
                <w:sz w:val="21"/>
                <w:szCs w:val="21"/>
              </w:rPr>
              <w:t>24</w:t>
            </w:r>
          </w:p>
        </w:tc>
        <w:tc>
          <w:tcPr>
            <w:vAlign w:val="center"/>
          </w:tcPr>
          <w:p w14:paraId="36FB4C52">
            <w:pPr>
              <w:jc w:val="center"/>
              <w:rPr>
                <w:sz w:val="21"/>
                <w:szCs w:val="21"/>
              </w:rPr>
            </w:pPr>
            <w:r>
              <w:rPr>
                <w:sz w:val="21"/>
                <w:szCs w:val="21"/>
              </w:rPr>
              <w:t>45</w:t>
            </w:r>
          </w:p>
        </w:tc>
        <w:tc>
          <w:tcPr>
            <w:vAlign w:val="center"/>
          </w:tcPr>
          <w:p w14:paraId="15148D0F">
            <w:pPr>
              <w:jc w:val="center"/>
              <w:rPr>
                <w:sz w:val="21"/>
                <w:szCs w:val="21"/>
              </w:rPr>
            </w:pPr>
            <w:r>
              <w:rPr>
                <w:sz w:val="21"/>
                <w:szCs w:val="21"/>
              </w:rPr>
              <w:t>45</w:t>
            </w:r>
          </w:p>
        </w:tc>
        <w:tc>
          <w:tcPr>
            <w:vAlign w:val="center"/>
          </w:tcPr>
          <w:p w14:paraId="3CEBF97D">
            <w:pPr>
              <w:jc w:val="center"/>
              <w:rPr>
                <w:sz w:val="21"/>
                <w:szCs w:val="21"/>
              </w:rPr>
            </w:pPr>
            <w:r>
              <w:rPr>
                <w:b/>
                <w:sz w:val="21"/>
                <w:szCs w:val="21"/>
              </w:rPr>
              <w:t>45</w:t>
            </w:r>
          </w:p>
        </w:tc>
        <w:tc>
          <w:tcPr>
            <w:shd w:val="clear" w:color="auto" w:fill="E6E6E6"/>
            <w:vAlign w:val="center"/>
          </w:tcPr>
          <w:p w14:paraId="22904F51">
            <w:pPr>
              <w:jc w:val="center"/>
              <w:rPr>
                <w:sz w:val="21"/>
                <w:szCs w:val="21"/>
              </w:rPr>
            </w:pPr>
            <w:r>
              <w:rPr>
                <w:b/>
                <w:sz w:val="21"/>
                <w:szCs w:val="21"/>
              </w:rPr>
              <w:t>45</w:t>
            </w:r>
          </w:p>
        </w:tc>
        <w:tc>
          <w:tcPr>
            <w:vAlign w:val="center"/>
          </w:tcPr>
          <w:p w14:paraId="6A35E2B7">
            <w:pPr>
              <w:jc w:val="center"/>
              <w:rPr>
                <w:sz w:val="21"/>
                <w:szCs w:val="21"/>
              </w:rPr>
            </w:pPr>
            <w:r>
              <w:rPr>
                <w:sz w:val="21"/>
                <w:szCs w:val="21"/>
              </w:rPr>
              <w:t>L:≤55</w:t>
            </w:r>
            <w:r>
              <w:rPr>
                <w:sz w:val="21"/>
                <w:szCs w:val="21"/>
              </w:rPr>
              <w:br w:type="textWrapping"/>
            </w:r>
            <w:r>
              <w:rPr>
                <w:sz w:val="21"/>
                <w:szCs w:val="21"/>
              </w:rPr>
              <w:t>H:≤50</w:t>
            </w:r>
          </w:p>
        </w:tc>
        <w:tc>
          <w:tcPr>
            <w:vAlign w:val="center"/>
          </w:tcPr>
          <w:p w14:paraId="6144787C">
            <w:pPr>
              <w:jc w:val="center"/>
              <w:rPr>
                <w:sz w:val="21"/>
                <w:szCs w:val="21"/>
              </w:rPr>
            </w:pPr>
            <w:r>
              <w:rPr>
                <w:sz w:val="21"/>
                <w:szCs w:val="21"/>
              </w:rPr>
              <w:t>--</w:t>
            </w:r>
          </w:p>
        </w:tc>
        <w:tc>
          <w:tcPr>
            <w:vAlign w:val="center"/>
          </w:tcPr>
          <w:p w14:paraId="346B379F">
            <w:pPr>
              <w:jc w:val="center"/>
              <w:rPr>
                <w:sz w:val="21"/>
                <w:szCs w:val="21"/>
              </w:rPr>
            </w:pPr>
            <w:r>
              <w:rPr>
                <w:sz w:val="21"/>
                <w:szCs w:val="21"/>
              </w:rPr>
              <w:t>满足高要求</w:t>
            </w:r>
          </w:p>
        </w:tc>
        <w:tc>
          <w:tcPr>
            <w:vAlign w:val="center"/>
          </w:tcPr>
          <w:p w14:paraId="53E3A0F5">
            <w:pPr>
              <w:jc w:val="center"/>
              <w:rPr>
                <w:sz w:val="21"/>
                <w:szCs w:val="21"/>
              </w:rPr>
            </w:pPr>
            <w:r>
              <w:rPr>
                <w:sz w:val="21"/>
                <w:szCs w:val="21"/>
              </w:rPr>
              <w:t>--</w:t>
            </w:r>
          </w:p>
        </w:tc>
      </w:tr>
      <w:tr w14:paraId="52B8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92DBD">
            <w:pPr>
              <w:jc w:val="center"/>
              <w:rPr>
                <w:sz w:val="21"/>
                <w:szCs w:val="21"/>
              </w:rPr>
            </w:pPr>
            <w:r>
              <w:rPr>
                <w:sz w:val="21"/>
                <w:szCs w:val="21"/>
              </w:rPr>
              <w:t>3</w:t>
            </w:r>
          </w:p>
        </w:tc>
        <w:tc>
          <w:tcPr>
            <w:vMerge w:val="continue"/>
            <w:vAlign w:val="center"/>
          </w:tcPr>
          <w:p w14:paraId="38FCBD65">
            <w:pPr>
              <w:rPr>
                <w:sz w:val="21"/>
                <w:szCs w:val="21"/>
              </w:rPr>
            </w:pPr>
          </w:p>
        </w:tc>
        <w:tc>
          <w:tcPr>
            <w:vAlign w:val="center"/>
          </w:tcPr>
          <w:p w14:paraId="4A3E2821">
            <w:pPr>
              <w:rPr>
                <w:sz w:val="21"/>
                <w:szCs w:val="21"/>
              </w:rPr>
            </w:pPr>
            <w:r>
              <w:rPr>
                <w:sz w:val="21"/>
                <w:szCs w:val="21"/>
              </w:rPr>
              <w:t>展览馆[3002]</w:t>
            </w:r>
          </w:p>
        </w:tc>
        <w:tc>
          <w:tcPr>
            <w:vAlign w:val="center"/>
          </w:tcPr>
          <w:p w14:paraId="324B7FF1">
            <w:pPr>
              <w:rPr>
                <w:sz w:val="21"/>
                <w:szCs w:val="21"/>
              </w:rPr>
            </w:pPr>
            <w:r>
              <w:rPr>
                <w:sz w:val="21"/>
                <w:szCs w:val="21"/>
              </w:rPr>
              <w:t>会展中心</w:t>
            </w:r>
          </w:p>
        </w:tc>
        <w:tc>
          <w:tcPr>
            <w:vAlign w:val="center"/>
          </w:tcPr>
          <w:p w14:paraId="2E4D002B">
            <w:pPr>
              <w:jc w:val="center"/>
              <w:rPr>
                <w:sz w:val="21"/>
                <w:szCs w:val="21"/>
              </w:rPr>
            </w:pPr>
            <w:r>
              <w:rPr>
                <w:sz w:val="21"/>
                <w:szCs w:val="21"/>
              </w:rPr>
              <w:t>34</w:t>
            </w:r>
          </w:p>
        </w:tc>
        <w:tc>
          <w:tcPr>
            <w:vAlign w:val="center"/>
          </w:tcPr>
          <w:p w14:paraId="58B82901">
            <w:pPr>
              <w:jc w:val="center"/>
              <w:rPr>
                <w:sz w:val="21"/>
                <w:szCs w:val="21"/>
              </w:rPr>
            </w:pPr>
            <w:r>
              <w:rPr>
                <w:sz w:val="21"/>
                <w:szCs w:val="21"/>
              </w:rPr>
              <w:t>24</w:t>
            </w:r>
          </w:p>
        </w:tc>
        <w:tc>
          <w:tcPr>
            <w:vAlign w:val="center"/>
          </w:tcPr>
          <w:p w14:paraId="543EDA85">
            <w:pPr>
              <w:jc w:val="center"/>
              <w:rPr>
                <w:sz w:val="21"/>
                <w:szCs w:val="21"/>
              </w:rPr>
            </w:pPr>
            <w:r>
              <w:rPr>
                <w:sz w:val="21"/>
                <w:szCs w:val="21"/>
              </w:rPr>
              <w:t>45</w:t>
            </w:r>
          </w:p>
        </w:tc>
        <w:tc>
          <w:tcPr>
            <w:vAlign w:val="center"/>
          </w:tcPr>
          <w:p w14:paraId="6FFA79F5">
            <w:pPr>
              <w:jc w:val="center"/>
              <w:rPr>
                <w:sz w:val="21"/>
                <w:szCs w:val="21"/>
              </w:rPr>
            </w:pPr>
            <w:r>
              <w:rPr>
                <w:sz w:val="21"/>
                <w:szCs w:val="21"/>
              </w:rPr>
              <w:t>45</w:t>
            </w:r>
          </w:p>
        </w:tc>
        <w:tc>
          <w:tcPr>
            <w:vAlign w:val="center"/>
          </w:tcPr>
          <w:p w14:paraId="3F2AF1EC">
            <w:pPr>
              <w:jc w:val="center"/>
              <w:rPr>
                <w:sz w:val="21"/>
                <w:szCs w:val="21"/>
              </w:rPr>
            </w:pPr>
            <w:r>
              <w:rPr>
                <w:b/>
                <w:sz w:val="21"/>
                <w:szCs w:val="21"/>
              </w:rPr>
              <w:t>45</w:t>
            </w:r>
          </w:p>
        </w:tc>
        <w:tc>
          <w:tcPr>
            <w:shd w:val="clear" w:color="auto" w:fill="E6E6E6"/>
            <w:vAlign w:val="center"/>
          </w:tcPr>
          <w:p w14:paraId="5F252863">
            <w:pPr>
              <w:jc w:val="center"/>
              <w:rPr>
                <w:sz w:val="21"/>
                <w:szCs w:val="21"/>
              </w:rPr>
            </w:pPr>
            <w:r>
              <w:rPr>
                <w:b/>
                <w:sz w:val="21"/>
                <w:szCs w:val="21"/>
              </w:rPr>
              <w:t>45</w:t>
            </w:r>
          </w:p>
        </w:tc>
        <w:tc>
          <w:tcPr>
            <w:vAlign w:val="center"/>
          </w:tcPr>
          <w:p w14:paraId="2E9CD493">
            <w:pPr>
              <w:jc w:val="center"/>
              <w:rPr>
                <w:sz w:val="21"/>
                <w:szCs w:val="21"/>
              </w:rPr>
            </w:pPr>
            <w:r>
              <w:rPr>
                <w:sz w:val="21"/>
                <w:szCs w:val="21"/>
              </w:rPr>
              <w:t>L:≤55</w:t>
            </w:r>
            <w:r>
              <w:rPr>
                <w:sz w:val="21"/>
                <w:szCs w:val="21"/>
              </w:rPr>
              <w:br w:type="textWrapping"/>
            </w:r>
            <w:r>
              <w:rPr>
                <w:sz w:val="21"/>
                <w:szCs w:val="21"/>
              </w:rPr>
              <w:t>H:≤50</w:t>
            </w:r>
          </w:p>
        </w:tc>
        <w:tc>
          <w:tcPr>
            <w:vAlign w:val="center"/>
          </w:tcPr>
          <w:p w14:paraId="62C014F4">
            <w:pPr>
              <w:jc w:val="center"/>
              <w:rPr>
                <w:sz w:val="21"/>
                <w:szCs w:val="21"/>
              </w:rPr>
            </w:pPr>
            <w:r>
              <w:rPr>
                <w:sz w:val="21"/>
                <w:szCs w:val="21"/>
              </w:rPr>
              <w:t>--</w:t>
            </w:r>
          </w:p>
        </w:tc>
        <w:tc>
          <w:tcPr>
            <w:vAlign w:val="center"/>
          </w:tcPr>
          <w:p w14:paraId="62AE940A">
            <w:pPr>
              <w:jc w:val="center"/>
              <w:rPr>
                <w:sz w:val="21"/>
                <w:szCs w:val="21"/>
              </w:rPr>
            </w:pPr>
            <w:r>
              <w:rPr>
                <w:sz w:val="21"/>
                <w:szCs w:val="21"/>
              </w:rPr>
              <w:t>满足高要求</w:t>
            </w:r>
          </w:p>
        </w:tc>
        <w:tc>
          <w:tcPr>
            <w:vAlign w:val="center"/>
          </w:tcPr>
          <w:p w14:paraId="22471F75">
            <w:pPr>
              <w:jc w:val="center"/>
              <w:rPr>
                <w:sz w:val="21"/>
                <w:szCs w:val="21"/>
              </w:rPr>
            </w:pPr>
            <w:r>
              <w:rPr>
                <w:sz w:val="21"/>
                <w:szCs w:val="21"/>
              </w:rPr>
              <w:t>--</w:t>
            </w:r>
          </w:p>
        </w:tc>
      </w:tr>
      <w:tr w14:paraId="2F0E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C2588">
            <w:pPr>
              <w:jc w:val="center"/>
              <w:rPr>
                <w:sz w:val="21"/>
                <w:szCs w:val="21"/>
              </w:rPr>
            </w:pPr>
            <w:r>
              <w:rPr>
                <w:sz w:val="21"/>
                <w:szCs w:val="21"/>
              </w:rPr>
              <w:t>3</w:t>
            </w:r>
          </w:p>
        </w:tc>
        <w:tc>
          <w:tcPr>
            <w:vMerge w:val="continue"/>
            <w:vAlign w:val="center"/>
          </w:tcPr>
          <w:p w14:paraId="17220FB8">
            <w:pPr>
              <w:rPr>
                <w:sz w:val="21"/>
                <w:szCs w:val="21"/>
              </w:rPr>
            </w:pPr>
          </w:p>
        </w:tc>
        <w:tc>
          <w:tcPr>
            <w:vAlign w:val="center"/>
          </w:tcPr>
          <w:p w14:paraId="4C0F0E55">
            <w:pPr>
              <w:rPr>
                <w:sz w:val="21"/>
                <w:szCs w:val="21"/>
              </w:rPr>
            </w:pPr>
            <w:r>
              <w:rPr>
                <w:sz w:val="21"/>
                <w:szCs w:val="21"/>
              </w:rPr>
              <w:t>展览馆[3003]</w:t>
            </w:r>
          </w:p>
        </w:tc>
        <w:tc>
          <w:tcPr>
            <w:vAlign w:val="center"/>
          </w:tcPr>
          <w:p w14:paraId="742A52EF">
            <w:pPr>
              <w:rPr>
                <w:sz w:val="21"/>
                <w:szCs w:val="21"/>
              </w:rPr>
            </w:pPr>
            <w:r>
              <w:rPr>
                <w:sz w:val="21"/>
                <w:szCs w:val="21"/>
              </w:rPr>
              <w:t>会展中心</w:t>
            </w:r>
          </w:p>
        </w:tc>
        <w:tc>
          <w:tcPr>
            <w:vAlign w:val="center"/>
          </w:tcPr>
          <w:p w14:paraId="33733021">
            <w:pPr>
              <w:jc w:val="center"/>
              <w:rPr>
                <w:sz w:val="21"/>
                <w:szCs w:val="21"/>
              </w:rPr>
            </w:pPr>
            <w:r>
              <w:rPr>
                <w:sz w:val="21"/>
                <w:szCs w:val="21"/>
              </w:rPr>
              <w:t>43</w:t>
            </w:r>
          </w:p>
        </w:tc>
        <w:tc>
          <w:tcPr>
            <w:vAlign w:val="center"/>
          </w:tcPr>
          <w:p w14:paraId="42C3F96A">
            <w:pPr>
              <w:jc w:val="center"/>
              <w:rPr>
                <w:sz w:val="21"/>
                <w:szCs w:val="21"/>
              </w:rPr>
            </w:pPr>
            <w:r>
              <w:rPr>
                <w:sz w:val="21"/>
                <w:szCs w:val="21"/>
              </w:rPr>
              <w:t>33</w:t>
            </w:r>
          </w:p>
        </w:tc>
        <w:tc>
          <w:tcPr>
            <w:vAlign w:val="center"/>
          </w:tcPr>
          <w:p w14:paraId="3E2E4D45">
            <w:pPr>
              <w:jc w:val="center"/>
              <w:rPr>
                <w:sz w:val="21"/>
                <w:szCs w:val="21"/>
              </w:rPr>
            </w:pPr>
            <w:r>
              <w:rPr>
                <w:sz w:val="21"/>
                <w:szCs w:val="21"/>
              </w:rPr>
              <w:t>45</w:t>
            </w:r>
          </w:p>
        </w:tc>
        <w:tc>
          <w:tcPr>
            <w:vAlign w:val="center"/>
          </w:tcPr>
          <w:p w14:paraId="6AFF2E2F">
            <w:pPr>
              <w:jc w:val="center"/>
              <w:rPr>
                <w:sz w:val="21"/>
                <w:szCs w:val="21"/>
              </w:rPr>
            </w:pPr>
            <w:r>
              <w:rPr>
                <w:sz w:val="21"/>
                <w:szCs w:val="21"/>
              </w:rPr>
              <w:t>45</w:t>
            </w:r>
          </w:p>
        </w:tc>
        <w:tc>
          <w:tcPr>
            <w:vAlign w:val="center"/>
          </w:tcPr>
          <w:p w14:paraId="069CB5B5">
            <w:pPr>
              <w:jc w:val="center"/>
              <w:rPr>
                <w:sz w:val="21"/>
                <w:szCs w:val="21"/>
              </w:rPr>
            </w:pPr>
            <w:r>
              <w:rPr>
                <w:b/>
                <w:sz w:val="21"/>
                <w:szCs w:val="21"/>
              </w:rPr>
              <w:t>47</w:t>
            </w:r>
          </w:p>
        </w:tc>
        <w:tc>
          <w:tcPr>
            <w:shd w:val="clear" w:color="auto" w:fill="E6E6E6"/>
            <w:vAlign w:val="center"/>
          </w:tcPr>
          <w:p w14:paraId="4374B4A7">
            <w:pPr>
              <w:jc w:val="center"/>
              <w:rPr>
                <w:sz w:val="21"/>
                <w:szCs w:val="21"/>
              </w:rPr>
            </w:pPr>
            <w:r>
              <w:rPr>
                <w:b/>
                <w:sz w:val="21"/>
                <w:szCs w:val="21"/>
              </w:rPr>
              <w:t>45</w:t>
            </w:r>
          </w:p>
        </w:tc>
        <w:tc>
          <w:tcPr>
            <w:vAlign w:val="center"/>
          </w:tcPr>
          <w:p w14:paraId="699B3454">
            <w:pPr>
              <w:jc w:val="center"/>
              <w:rPr>
                <w:sz w:val="21"/>
                <w:szCs w:val="21"/>
              </w:rPr>
            </w:pPr>
            <w:r>
              <w:rPr>
                <w:sz w:val="21"/>
                <w:szCs w:val="21"/>
              </w:rPr>
              <w:t>L:≤55</w:t>
            </w:r>
            <w:r>
              <w:rPr>
                <w:sz w:val="21"/>
                <w:szCs w:val="21"/>
              </w:rPr>
              <w:br w:type="textWrapping"/>
            </w:r>
            <w:r>
              <w:rPr>
                <w:sz w:val="21"/>
                <w:szCs w:val="21"/>
              </w:rPr>
              <w:t>H:≤50</w:t>
            </w:r>
          </w:p>
        </w:tc>
        <w:tc>
          <w:tcPr>
            <w:vAlign w:val="center"/>
          </w:tcPr>
          <w:p w14:paraId="00B545A5">
            <w:pPr>
              <w:jc w:val="center"/>
              <w:rPr>
                <w:sz w:val="21"/>
                <w:szCs w:val="21"/>
              </w:rPr>
            </w:pPr>
            <w:r>
              <w:rPr>
                <w:sz w:val="21"/>
                <w:szCs w:val="21"/>
              </w:rPr>
              <w:t>--</w:t>
            </w:r>
          </w:p>
        </w:tc>
        <w:tc>
          <w:tcPr>
            <w:vAlign w:val="center"/>
          </w:tcPr>
          <w:p w14:paraId="3A398AAD">
            <w:pPr>
              <w:jc w:val="center"/>
              <w:rPr>
                <w:sz w:val="21"/>
                <w:szCs w:val="21"/>
              </w:rPr>
            </w:pPr>
            <w:r>
              <w:rPr>
                <w:sz w:val="21"/>
                <w:szCs w:val="21"/>
              </w:rPr>
              <w:t>满足高要求</w:t>
            </w:r>
          </w:p>
        </w:tc>
        <w:tc>
          <w:tcPr>
            <w:vAlign w:val="center"/>
          </w:tcPr>
          <w:p w14:paraId="59127391">
            <w:pPr>
              <w:jc w:val="center"/>
              <w:rPr>
                <w:sz w:val="21"/>
                <w:szCs w:val="21"/>
              </w:rPr>
            </w:pPr>
            <w:r>
              <w:rPr>
                <w:sz w:val="21"/>
                <w:szCs w:val="21"/>
              </w:rPr>
              <w:t>--</w:t>
            </w:r>
          </w:p>
        </w:tc>
      </w:tr>
      <w:tr w14:paraId="611F5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24DA8">
            <w:pPr>
              <w:jc w:val="center"/>
              <w:rPr>
                <w:sz w:val="21"/>
                <w:szCs w:val="21"/>
              </w:rPr>
            </w:pPr>
            <w:r>
              <w:rPr>
                <w:sz w:val="21"/>
                <w:szCs w:val="21"/>
              </w:rPr>
              <w:t>3</w:t>
            </w:r>
          </w:p>
        </w:tc>
        <w:tc>
          <w:tcPr>
            <w:vMerge w:val="continue"/>
            <w:vAlign w:val="center"/>
          </w:tcPr>
          <w:p w14:paraId="68C48104">
            <w:pPr>
              <w:rPr>
                <w:sz w:val="21"/>
                <w:szCs w:val="21"/>
              </w:rPr>
            </w:pPr>
          </w:p>
        </w:tc>
        <w:tc>
          <w:tcPr>
            <w:vAlign w:val="center"/>
          </w:tcPr>
          <w:p w14:paraId="7A036797">
            <w:pPr>
              <w:rPr>
                <w:sz w:val="21"/>
                <w:szCs w:val="21"/>
              </w:rPr>
            </w:pPr>
            <w:r>
              <w:rPr>
                <w:sz w:val="21"/>
                <w:szCs w:val="21"/>
              </w:rPr>
              <w:t>展览馆[3004]</w:t>
            </w:r>
          </w:p>
        </w:tc>
        <w:tc>
          <w:tcPr>
            <w:vAlign w:val="center"/>
          </w:tcPr>
          <w:p w14:paraId="2AF53083">
            <w:pPr>
              <w:rPr>
                <w:sz w:val="21"/>
                <w:szCs w:val="21"/>
              </w:rPr>
            </w:pPr>
            <w:r>
              <w:rPr>
                <w:sz w:val="21"/>
                <w:szCs w:val="21"/>
              </w:rPr>
              <w:t>会展中心</w:t>
            </w:r>
          </w:p>
        </w:tc>
        <w:tc>
          <w:tcPr>
            <w:vAlign w:val="center"/>
          </w:tcPr>
          <w:p w14:paraId="2BC61689">
            <w:pPr>
              <w:jc w:val="center"/>
              <w:rPr>
                <w:sz w:val="21"/>
                <w:szCs w:val="21"/>
              </w:rPr>
            </w:pPr>
            <w:r>
              <w:rPr>
                <w:sz w:val="21"/>
                <w:szCs w:val="21"/>
              </w:rPr>
              <w:t>＜5</w:t>
            </w:r>
          </w:p>
        </w:tc>
        <w:tc>
          <w:tcPr>
            <w:vAlign w:val="center"/>
          </w:tcPr>
          <w:p w14:paraId="5DFD5B28">
            <w:pPr>
              <w:jc w:val="center"/>
              <w:rPr>
                <w:sz w:val="21"/>
                <w:szCs w:val="21"/>
              </w:rPr>
            </w:pPr>
            <w:r>
              <w:rPr>
                <w:sz w:val="21"/>
                <w:szCs w:val="21"/>
              </w:rPr>
              <w:t>＜5</w:t>
            </w:r>
          </w:p>
        </w:tc>
        <w:tc>
          <w:tcPr>
            <w:vAlign w:val="center"/>
          </w:tcPr>
          <w:p w14:paraId="2924EF58">
            <w:pPr>
              <w:jc w:val="center"/>
              <w:rPr>
                <w:sz w:val="21"/>
                <w:szCs w:val="21"/>
              </w:rPr>
            </w:pPr>
            <w:r>
              <w:rPr>
                <w:sz w:val="21"/>
                <w:szCs w:val="21"/>
              </w:rPr>
              <w:t>48</w:t>
            </w:r>
          </w:p>
        </w:tc>
        <w:tc>
          <w:tcPr>
            <w:vAlign w:val="center"/>
          </w:tcPr>
          <w:p w14:paraId="0672FE91">
            <w:pPr>
              <w:jc w:val="center"/>
              <w:rPr>
                <w:sz w:val="21"/>
                <w:szCs w:val="21"/>
              </w:rPr>
            </w:pPr>
            <w:r>
              <w:rPr>
                <w:sz w:val="21"/>
                <w:szCs w:val="21"/>
              </w:rPr>
              <w:t>48</w:t>
            </w:r>
          </w:p>
        </w:tc>
        <w:tc>
          <w:tcPr>
            <w:vAlign w:val="center"/>
          </w:tcPr>
          <w:p w14:paraId="4071E7E4">
            <w:pPr>
              <w:jc w:val="center"/>
              <w:rPr>
                <w:sz w:val="21"/>
                <w:szCs w:val="21"/>
              </w:rPr>
            </w:pPr>
            <w:r>
              <w:rPr>
                <w:b/>
                <w:sz w:val="21"/>
                <w:szCs w:val="21"/>
              </w:rPr>
              <w:t>48</w:t>
            </w:r>
          </w:p>
        </w:tc>
        <w:tc>
          <w:tcPr>
            <w:shd w:val="clear" w:color="auto" w:fill="E6E6E6"/>
            <w:vAlign w:val="center"/>
          </w:tcPr>
          <w:p w14:paraId="71394C3A">
            <w:pPr>
              <w:jc w:val="center"/>
              <w:rPr>
                <w:sz w:val="21"/>
                <w:szCs w:val="21"/>
              </w:rPr>
            </w:pPr>
            <w:r>
              <w:rPr>
                <w:b/>
                <w:sz w:val="21"/>
                <w:szCs w:val="21"/>
              </w:rPr>
              <w:t>48</w:t>
            </w:r>
          </w:p>
        </w:tc>
        <w:tc>
          <w:tcPr>
            <w:vAlign w:val="center"/>
          </w:tcPr>
          <w:p w14:paraId="1A6A7926">
            <w:pPr>
              <w:jc w:val="center"/>
              <w:rPr>
                <w:sz w:val="21"/>
                <w:szCs w:val="21"/>
              </w:rPr>
            </w:pPr>
            <w:r>
              <w:rPr>
                <w:sz w:val="21"/>
                <w:szCs w:val="21"/>
              </w:rPr>
              <w:t>L:≤55</w:t>
            </w:r>
            <w:r>
              <w:rPr>
                <w:sz w:val="21"/>
                <w:szCs w:val="21"/>
              </w:rPr>
              <w:br w:type="textWrapping"/>
            </w:r>
            <w:r>
              <w:rPr>
                <w:sz w:val="21"/>
                <w:szCs w:val="21"/>
              </w:rPr>
              <w:t>H:≤50</w:t>
            </w:r>
          </w:p>
        </w:tc>
        <w:tc>
          <w:tcPr>
            <w:vAlign w:val="center"/>
          </w:tcPr>
          <w:p w14:paraId="680C73A5">
            <w:pPr>
              <w:jc w:val="center"/>
              <w:rPr>
                <w:sz w:val="21"/>
                <w:szCs w:val="21"/>
              </w:rPr>
            </w:pPr>
            <w:r>
              <w:rPr>
                <w:sz w:val="21"/>
                <w:szCs w:val="21"/>
              </w:rPr>
              <w:t>--</w:t>
            </w:r>
          </w:p>
        </w:tc>
        <w:tc>
          <w:tcPr>
            <w:vAlign w:val="center"/>
          </w:tcPr>
          <w:p w14:paraId="1EE08EAF">
            <w:pPr>
              <w:jc w:val="center"/>
              <w:rPr>
                <w:sz w:val="21"/>
                <w:szCs w:val="21"/>
              </w:rPr>
            </w:pPr>
            <w:r>
              <w:rPr>
                <w:sz w:val="21"/>
                <w:szCs w:val="21"/>
              </w:rPr>
              <w:t>满足高要求</w:t>
            </w:r>
          </w:p>
        </w:tc>
        <w:tc>
          <w:tcPr>
            <w:vAlign w:val="center"/>
          </w:tcPr>
          <w:p w14:paraId="15AA38F9">
            <w:pPr>
              <w:jc w:val="center"/>
              <w:rPr>
                <w:sz w:val="21"/>
                <w:szCs w:val="21"/>
              </w:rPr>
            </w:pPr>
            <w:r>
              <w:rPr>
                <w:sz w:val="21"/>
                <w:szCs w:val="21"/>
              </w:rPr>
              <w:t>--</w:t>
            </w:r>
          </w:p>
        </w:tc>
      </w:tr>
    </w:tbl>
    <w:p w14:paraId="60BE05E1">
      <w:pPr>
        <w:pStyle w:val="3"/>
        <w:spacing w:before="240"/>
        <w:jc w:val="center"/>
        <w:rPr>
          <w:lang w:val="en-US"/>
        </w:rPr>
      </w:pPr>
      <w:bookmarkStart w:id="86" w:name="室内噪声级附录表"/>
      <w:bookmarkEnd w:id="86"/>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333725"/>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1C333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4\AppData\Local\Temp\tmp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tmp56.dotx</Template>
  <Pages>31</Pages>
  <Words>12868</Words>
  <Characters>19783</Characters>
  <Lines>57</Lines>
  <Paragraphs>16</Paragraphs>
  <TotalTime>2</TotalTime>
  <ScaleCrop>false</ScaleCrop>
  <LinksUpToDate>false</LinksUpToDate>
  <CharactersWithSpaces>22433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2024-12-25T15:09:00Z</dcterms:created>
  <dc:creator>微信用户</dc:creator>
  <cp:lastModifiedBy>微信用户</cp:lastModifiedBy>
  <dcterms:modified xsi:type="dcterms:W3CDTF">2024-12-25T15:12:09Z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EAA2E10CD22E4D60A0BB4012F40950AA_11</vt:lpwstr>
  </property>
  <property fmtid="{D5CDD505-2E9C-101B-9397-08002B2CF9AE}" pid="3" name="KSOTemplateDocerSaveRecord">
    <vt:lpwstr>eyJoZGlkIjoiN2YzMjkyOTdlNzdhZTcwZTJkM2IyMTE1OTQyN2YyNjMiLCJ1c2VySWQiOiIxMjU2MTc0NjAwIn0=</vt:lpwstr>
  </property>
  <property fmtid="{D5CDD505-2E9C-101B-9397-08002B2CF9AE}" pid="4" name="KSOProductBuildVer">
    <vt:lpwstr>2052-12.1.0.19302</vt:lpwstr>
  </property>
</Properties>
</file>