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0D413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4" w:name="_GoBack"/>
      <w:bookmarkEnd w:id="154"/>
    </w:p>
    <w:p w14:paraId="21D88C5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D5A604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4323091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E9A324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7B77D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0B2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103E3F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BFA23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7219A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D26A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9AEE1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内蒙古-包头</w:t>
            </w:r>
            <w:bookmarkEnd w:id="2"/>
          </w:p>
        </w:tc>
      </w:tr>
      <w:tr w14:paraId="6AD4E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396D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618F1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2EE0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4872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8F91EA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B4D3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DA57E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11F38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C741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0D5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91BEF0">
            <w:pPr>
              <w:rPr>
                <w:rFonts w:ascii="宋体" w:hAnsi="宋体"/>
                <w:szCs w:val="21"/>
              </w:rPr>
            </w:pPr>
          </w:p>
        </w:tc>
      </w:tr>
      <w:tr w14:paraId="0748F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A8D1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E781934">
            <w:pPr>
              <w:rPr>
                <w:rFonts w:ascii="宋体" w:hAnsi="宋体"/>
                <w:szCs w:val="21"/>
              </w:rPr>
            </w:pPr>
          </w:p>
        </w:tc>
      </w:tr>
      <w:tr w14:paraId="0DED7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61284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6BC12B0">
            <w:pPr>
              <w:rPr>
                <w:rFonts w:ascii="宋体" w:hAnsi="宋体"/>
                <w:szCs w:val="21"/>
              </w:rPr>
            </w:pPr>
          </w:p>
        </w:tc>
      </w:tr>
      <w:tr w14:paraId="709EC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96A23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FD0ED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16533198">
      <w:pPr>
        <w:rPr>
          <w:rFonts w:ascii="宋体" w:hAnsi="宋体"/>
          <w:lang w:val="en-US"/>
        </w:rPr>
      </w:pPr>
    </w:p>
    <w:p w14:paraId="30380A6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EB8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72459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9DFEF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 w14:paraId="5E010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787FC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B0982C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20220808(SP2)</w:t>
            </w:r>
            <w:bookmarkEnd w:id="9"/>
          </w:p>
        </w:tc>
      </w:tr>
      <w:tr w14:paraId="64829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91C08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EC06A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51B7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02DD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A2C4BC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SP110C85A1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7092D3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42E46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37113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"_Toc186400404"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_Toc186400404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C3996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"_Toc186400405"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标准依据</w:t>
      </w:r>
      <w:r>
        <w:tab/>
      </w:r>
      <w:r>
        <w:fldChar w:fldCharType="begin"/>
      </w:r>
      <w:r>
        <w:instrText xml:space="preserve"> PAGEREF _Toc186400405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AE4FB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"_Toc186400406"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_Toc186400406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23F8E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"_Toc186400407"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建筑大样</w:t>
      </w:r>
      <w:r>
        <w:tab/>
      </w:r>
      <w:r>
        <w:fldChar w:fldCharType="begin"/>
      </w:r>
      <w:r>
        <w:instrText xml:space="preserve"> PAGEREF _Toc186400407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9758A0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"_Toc186400408"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_Toc186400408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C59526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"_Toc186400409"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_Toc186400409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E077E5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"_Toc186400410"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_Toc186400410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E41DF6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"_Toc186400411"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_Toc186400411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3199A7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"_Toc186400412"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_Toc186400412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0787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"_Toc186400413"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房间参数表</w:t>
      </w:r>
      <w:r>
        <w:tab/>
      </w:r>
      <w:r>
        <w:fldChar w:fldCharType="begin"/>
      </w:r>
      <w:r>
        <w:instrText xml:space="preserve"> PAGEREF _Toc186400413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5E9DA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"_Toc186400414"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_Toc186400414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22F2E3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"_Toc186400415"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_Toc186400415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3548B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"_Toc186400416"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_Toc186400416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99482E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"_Toc186400417"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_Toc186400417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63AB54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"_Toc186400418"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_Toc186400418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BF030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"_Toc186400419"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_Toc186400419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50874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"_Toc186400420"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_Toc186400420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B6CC75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"_Toc186400421"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市政热力系统能耗</w:t>
      </w:r>
      <w:r>
        <w:tab/>
      </w:r>
      <w:r>
        <w:fldChar w:fldCharType="begin"/>
      </w:r>
      <w:r>
        <w:instrText xml:space="preserve"> PAGEREF _Toc186400421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650F8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"_Toc186400422"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_Toc186400422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75929F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"_Toc186400423"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_Toc186400423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54B83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"_Toc186400424"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_Toc186400424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F3ED2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"_Toc186400425"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_Toc186400425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272D1C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"_Toc186400426"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_Toc186400426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BA6A4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"_Toc186400427" </w:instrText>
      </w:r>
      <w:r>
        <w:fldChar w:fldCharType="separate"/>
      </w:r>
      <w:r>
        <w:rPr>
          <w:rStyle w:val="22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热水需求</w:t>
      </w:r>
      <w:r>
        <w:tab/>
      </w:r>
      <w:r>
        <w:fldChar w:fldCharType="begin"/>
      </w:r>
      <w:r>
        <w:instrText xml:space="preserve"> PAGEREF _Toc186400427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C1246B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"_Toc186400428" </w:instrText>
      </w:r>
      <w:r>
        <w:fldChar w:fldCharType="separate"/>
      </w:r>
      <w:r>
        <w:rPr>
          <w:rStyle w:val="22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太阳能集热</w:t>
      </w:r>
      <w:r>
        <w:tab/>
      </w:r>
      <w:r>
        <w:fldChar w:fldCharType="begin"/>
      </w:r>
      <w:r>
        <w:instrText xml:space="preserve"> PAGEREF _Toc186400428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427115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"_Toc186400429" </w:instrText>
      </w:r>
      <w:r>
        <w:fldChar w:fldCharType="separate"/>
      </w:r>
      <w:r>
        <w:rPr>
          <w:rStyle w:val="22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热水设备</w:t>
      </w:r>
      <w:r>
        <w:tab/>
      </w:r>
      <w:r>
        <w:fldChar w:fldCharType="begin"/>
      </w:r>
      <w:r>
        <w:instrText xml:space="preserve"> PAGEREF _Toc186400429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4B08E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"_Toc186400430"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_Toc186400430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1BF2D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"_Toc186400431"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直梯</w:t>
      </w:r>
      <w:r>
        <w:tab/>
      </w:r>
      <w:r>
        <w:fldChar w:fldCharType="begin"/>
      </w:r>
      <w:r>
        <w:instrText xml:space="preserve"> PAGEREF _Toc186400431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5213FE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"_Toc186400432"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电梯碳排放</w:t>
      </w:r>
      <w:r>
        <w:tab/>
      </w:r>
      <w:r>
        <w:fldChar w:fldCharType="begin"/>
      </w:r>
      <w:r>
        <w:instrText xml:space="preserve"> PAGEREF _Toc186400432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6F4F25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"_Toc186400433"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_Toc186400433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DE286E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"_Toc186400434"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_Toc186400434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AEB40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"_Toc186400435"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_Toc186400435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6AE62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"_Toc186400436"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建材生产运输碳排放</w:t>
      </w:r>
      <w:r>
        <w:tab/>
      </w:r>
      <w:r>
        <w:fldChar w:fldCharType="begin"/>
      </w:r>
      <w:r>
        <w:instrText xml:space="preserve"> PAGEREF _Toc186400436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2B7C65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"_Toc186400437" </w:instrText>
      </w:r>
      <w:r>
        <w:fldChar w:fldCharType="separate"/>
      </w:r>
      <w:r>
        <w:rPr>
          <w:rStyle w:val="22"/>
          <w:lang w:val="en-GB"/>
        </w:rPr>
        <w:t>16.1.1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建材生产阶段</w:t>
      </w:r>
      <w:r>
        <w:tab/>
      </w:r>
      <w:r>
        <w:fldChar w:fldCharType="begin"/>
      </w:r>
      <w:r>
        <w:instrText xml:space="preserve"> PAGEREF _Toc186400437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CDB8C3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"_Toc186400438" </w:instrText>
      </w:r>
      <w:r>
        <w:fldChar w:fldCharType="separate"/>
      </w:r>
      <w:r>
        <w:rPr>
          <w:rStyle w:val="22"/>
          <w:lang w:val="en-GB"/>
        </w:rPr>
        <w:t>16.1.2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建材运输阶段</w:t>
      </w:r>
      <w:r>
        <w:tab/>
      </w:r>
      <w:r>
        <w:fldChar w:fldCharType="begin"/>
      </w:r>
      <w:r>
        <w:instrText xml:space="preserve"> PAGEREF _Toc186400438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278D63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"_Toc186400439"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建筑建造拆除碳排放</w:t>
      </w:r>
      <w:r>
        <w:tab/>
      </w:r>
      <w:r>
        <w:fldChar w:fldCharType="begin"/>
      </w:r>
      <w:r>
        <w:instrText xml:space="preserve"> PAGEREF _Toc186400439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4D9FB0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"_Toc186400440" </w:instrText>
      </w:r>
      <w:r>
        <w:fldChar w:fldCharType="separate"/>
      </w:r>
      <w:r>
        <w:rPr>
          <w:rStyle w:val="22"/>
          <w:lang w:val="en-GB"/>
        </w:rPr>
        <w:t>16.2.1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建筑建造</w:t>
      </w:r>
      <w:r>
        <w:tab/>
      </w:r>
      <w:r>
        <w:fldChar w:fldCharType="begin"/>
      </w:r>
      <w:r>
        <w:instrText xml:space="preserve"> PAGEREF _Toc186400440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4082EC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"_Toc186400441" </w:instrText>
      </w:r>
      <w:r>
        <w:fldChar w:fldCharType="separate"/>
      </w:r>
      <w:r>
        <w:rPr>
          <w:rStyle w:val="22"/>
          <w:lang w:val="en-GB"/>
        </w:rPr>
        <w:t>16.2.2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建筑拆除</w:t>
      </w:r>
      <w:r>
        <w:tab/>
      </w:r>
      <w:r>
        <w:fldChar w:fldCharType="begin"/>
      </w:r>
      <w:r>
        <w:instrText xml:space="preserve"> PAGEREF _Toc186400441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CBC08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"_Toc186400442"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建筑运行碳排放</w:t>
      </w:r>
      <w:r>
        <w:tab/>
      </w:r>
      <w:r>
        <w:fldChar w:fldCharType="begin"/>
      </w:r>
      <w:r>
        <w:instrText xml:space="preserve"> PAGEREF _Toc186400442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EC85B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"_Toc186400443"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全生命周期</w:t>
      </w:r>
      <w:r>
        <w:tab/>
      </w:r>
      <w:r>
        <w:fldChar w:fldCharType="begin"/>
      </w:r>
      <w:r>
        <w:instrText xml:space="preserve"> PAGEREF _Toc186400443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DD2DA4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"_Toc186400444" </w:instrText>
      </w:r>
      <w:r>
        <w:fldChar w:fldCharType="separate"/>
      </w:r>
      <w:r>
        <w:rPr>
          <w:rStyle w:val="22"/>
          <w:lang w:val="en-GB"/>
        </w:rPr>
        <w:t>16.4.1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单位面积指标</w:t>
      </w:r>
      <w:r>
        <w:tab/>
      </w:r>
      <w:r>
        <w:fldChar w:fldCharType="begin"/>
      </w:r>
      <w:r>
        <w:instrText xml:space="preserve"> PAGEREF _Toc186400444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D3078A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"_Toc186400445" </w:instrText>
      </w:r>
      <w:r>
        <w:fldChar w:fldCharType="separate"/>
      </w:r>
      <w:r>
        <w:rPr>
          <w:rStyle w:val="22"/>
          <w:lang w:val="en-GB"/>
        </w:rPr>
        <w:t>16.4.2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总碳排放量</w:t>
      </w:r>
      <w:r>
        <w:tab/>
      </w:r>
      <w:r>
        <w:fldChar w:fldCharType="begin"/>
      </w:r>
      <w:r>
        <w:instrText xml:space="preserve"> PAGEREF _Toc186400445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7AB1E2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"_Toc186400446"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_Toc186400446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1A9C5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"_Toc186400447"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_Toc186400447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BCA190B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"_Toc186400448"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_Toc186400448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13627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"_Toc186400449"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_Toc186400449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A176A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"_Toc186400450"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_Toc186400450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B924EA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FE0C395">
      <w:pPr>
        <w:pStyle w:val="16"/>
      </w:pPr>
    </w:p>
    <w:p w14:paraId="0FD4BCC3">
      <w:pPr>
        <w:pStyle w:val="2"/>
      </w:pPr>
      <w:bookmarkStart w:id="11" w:name="_Toc1864004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2913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71755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E38A5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0AE8A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2942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93C68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内蒙古-包头</w:t>
            </w:r>
            <w:bookmarkEnd w:id="13"/>
          </w:p>
        </w:tc>
      </w:tr>
      <w:tr w14:paraId="79801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36880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4CCC1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520434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110.00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6FD8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4688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75D01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3344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123B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C649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5343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1649B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6B8FF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D5441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1F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A78E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773950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35059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E142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92BF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24881.84</w:t>
            </w:r>
            <w:bookmarkEnd w:id="23"/>
          </w:p>
        </w:tc>
      </w:tr>
      <w:tr w14:paraId="5E59B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7B75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1A9B3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6052.77</w:t>
            </w:r>
            <w:bookmarkEnd w:id="24"/>
          </w:p>
        </w:tc>
      </w:tr>
      <w:tr w14:paraId="7EC0B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045D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611EB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339.2</w:t>
            </w:r>
            <w:bookmarkEnd w:id="25"/>
          </w:p>
        </w:tc>
      </w:tr>
      <w:tr w14:paraId="0E7B1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C4DD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F5886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696CA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77AAD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FD5BA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53CDA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75BB7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82C60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391B9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B7355C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94A41DC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41F387F">
      <w:pPr>
        <w:pStyle w:val="3"/>
        <w:ind w:firstLine="0" w:firstLineChars="0"/>
        <w:rPr>
          <w:lang w:val="en-US"/>
        </w:rPr>
      </w:pPr>
      <w:bookmarkStart w:id="30" w:name="TitleFormat"/>
    </w:p>
    <w:p w14:paraId="05AB9DC3">
      <w:pPr>
        <w:pStyle w:val="2"/>
      </w:pPr>
      <w:r>
        <w:rPr>
          <w:rFonts w:hint="eastAsia"/>
        </w:rPr>
        <w:t xml:space="preserve"> </w:t>
      </w:r>
      <w:bookmarkStart w:id="31" w:name="_Toc186400405"/>
      <w:r>
        <w:rPr>
          <w:rFonts w:hint="eastAsia"/>
        </w:rPr>
        <w:t>标准依据</w:t>
      </w:r>
      <w:bookmarkEnd w:id="30"/>
      <w:bookmarkEnd w:id="31"/>
    </w:p>
    <w:p w14:paraId="5A472EDA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8F2DE3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ED34BC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4F6304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5569A8C">
      <w:pPr>
        <w:pStyle w:val="3"/>
        <w:ind w:firstLine="0" w:firstLineChars="0"/>
        <w:rPr>
          <w:lang w:val="en-US"/>
        </w:rPr>
      </w:pPr>
    </w:p>
    <w:p w14:paraId="3E51EB90">
      <w:pPr>
        <w:pStyle w:val="2"/>
      </w:pPr>
      <w:bookmarkStart w:id="33" w:name="_Toc59802421"/>
      <w:bookmarkStart w:id="34" w:name="_Toc59787735"/>
      <w:bookmarkStart w:id="35" w:name="_Toc58336110"/>
      <w:bookmarkStart w:id="36" w:name="_Toc186400406"/>
      <w:bookmarkStart w:id="37" w:name="_Toc5980059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0454F3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2F568F35">
      <w:pPr>
        <w:pStyle w:val="2"/>
      </w:pPr>
      <w:bookmarkStart w:id="39" w:name="_Toc186400407"/>
      <w:r>
        <w:t>建筑大样</w:t>
      </w:r>
      <w:bookmarkEnd w:id="39"/>
    </w:p>
    <w:p w14:paraId="2E8D6A7D">
      <w:pPr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2914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8B1EA">
      <w:pPr>
        <w:jc w:val="center"/>
        <w:rPr>
          <w:lang w:val="en-US"/>
        </w:rPr>
      </w:pPr>
      <w:r>
        <w:rPr>
          <w:lang w:val="en-US"/>
        </w:rPr>
        <w:t>1层平面</w:t>
      </w:r>
    </w:p>
    <w:p w14:paraId="614BDD30">
      <w:pPr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1924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CA83">
      <w:pPr>
        <w:jc w:val="center"/>
        <w:rPr>
          <w:lang w:val="en-US"/>
        </w:rPr>
      </w:pPr>
      <w:r>
        <w:rPr>
          <w:lang w:val="en-US"/>
        </w:rPr>
        <w:t>2层平面</w:t>
      </w:r>
    </w:p>
    <w:p w14:paraId="6B6A5DD6">
      <w:pPr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35814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6A2A">
      <w:pPr>
        <w:jc w:val="center"/>
        <w:rPr>
          <w:lang w:val="en-US"/>
        </w:rPr>
      </w:pPr>
      <w:r>
        <w:rPr>
          <w:lang w:val="en-US"/>
        </w:rPr>
        <w:t>3层平面</w:t>
      </w:r>
    </w:p>
    <w:p w14:paraId="0DC61420">
      <w:pPr>
        <w:pStyle w:val="2"/>
      </w:pPr>
      <w:bookmarkStart w:id="40" w:name="_Toc186400408"/>
      <w:r>
        <w:t>围护结构</w:t>
      </w:r>
      <w:bookmarkEnd w:id="40"/>
    </w:p>
    <w:p w14:paraId="50B8BC30">
      <w:pPr>
        <w:pStyle w:val="4"/>
      </w:pPr>
      <w:bookmarkStart w:id="41" w:name="_Toc186400409"/>
      <w:r>
        <w:t>工程材料</w:t>
      </w:r>
      <w:bookmarkEnd w:id="4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74CC4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2B57390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5054C7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9AFBA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02A62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FF9EEF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B0EB0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3CA6E8A">
            <w:pPr>
              <w:jc w:val="center"/>
            </w:pPr>
            <w:r>
              <w:t>备注</w:t>
            </w:r>
          </w:p>
        </w:tc>
      </w:tr>
      <w:tr w14:paraId="4CAB1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5724CFA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70354D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33CBB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3974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D2376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B8CF1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0D1F9CA6">
            <w:pPr>
              <w:jc w:val="center"/>
            </w:pPr>
          </w:p>
        </w:tc>
      </w:tr>
      <w:tr w14:paraId="33249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9AAE413">
            <w:r>
              <w:t>水泥砂浆</w:t>
            </w:r>
          </w:p>
        </w:tc>
        <w:tc>
          <w:tcPr>
            <w:tcW w:w="1018" w:type="dxa"/>
            <w:vAlign w:val="center"/>
          </w:tcPr>
          <w:p w14:paraId="13AA8CA5">
            <w:r>
              <w:t>0.930</w:t>
            </w:r>
          </w:p>
        </w:tc>
        <w:tc>
          <w:tcPr>
            <w:tcW w:w="1030" w:type="dxa"/>
            <w:vAlign w:val="center"/>
          </w:tcPr>
          <w:p w14:paraId="698FDF11">
            <w:r>
              <w:t>11.370</w:t>
            </w:r>
          </w:p>
        </w:tc>
        <w:tc>
          <w:tcPr>
            <w:tcW w:w="848" w:type="dxa"/>
            <w:vAlign w:val="center"/>
          </w:tcPr>
          <w:p w14:paraId="567E93E8">
            <w:r>
              <w:t>1800.0</w:t>
            </w:r>
          </w:p>
        </w:tc>
        <w:tc>
          <w:tcPr>
            <w:tcW w:w="1018" w:type="dxa"/>
            <w:vAlign w:val="center"/>
          </w:tcPr>
          <w:p w14:paraId="0D27F827">
            <w:r>
              <w:t>1050.0</w:t>
            </w:r>
          </w:p>
        </w:tc>
        <w:tc>
          <w:tcPr>
            <w:tcW w:w="1188" w:type="dxa"/>
            <w:vAlign w:val="center"/>
          </w:tcPr>
          <w:p w14:paraId="73738C41">
            <w:r>
              <w:t>0.0210</w:t>
            </w:r>
          </w:p>
        </w:tc>
        <w:tc>
          <w:tcPr>
            <w:tcW w:w="1516" w:type="dxa"/>
            <w:vAlign w:val="center"/>
          </w:tcPr>
          <w:p w14:paraId="0A5FA1EB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27A0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558A11C">
            <w:r>
              <w:t>石灰砂浆</w:t>
            </w:r>
          </w:p>
        </w:tc>
        <w:tc>
          <w:tcPr>
            <w:tcW w:w="1018" w:type="dxa"/>
            <w:vAlign w:val="center"/>
          </w:tcPr>
          <w:p w14:paraId="5B385042">
            <w:r>
              <w:t>0.810</w:t>
            </w:r>
          </w:p>
        </w:tc>
        <w:tc>
          <w:tcPr>
            <w:tcW w:w="1030" w:type="dxa"/>
            <w:vAlign w:val="center"/>
          </w:tcPr>
          <w:p w14:paraId="2E48C7A0">
            <w:r>
              <w:t>10.070</w:t>
            </w:r>
          </w:p>
        </w:tc>
        <w:tc>
          <w:tcPr>
            <w:tcW w:w="848" w:type="dxa"/>
            <w:vAlign w:val="center"/>
          </w:tcPr>
          <w:p w14:paraId="0052C161">
            <w:r>
              <w:t>1600.0</w:t>
            </w:r>
          </w:p>
        </w:tc>
        <w:tc>
          <w:tcPr>
            <w:tcW w:w="1018" w:type="dxa"/>
            <w:vAlign w:val="center"/>
          </w:tcPr>
          <w:p w14:paraId="429E0DE4">
            <w:r>
              <w:t>1050.0</w:t>
            </w:r>
          </w:p>
        </w:tc>
        <w:tc>
          <w:tcPr>
            <w:tcW w:w="1188" w:type="dxa"/>
            <w:vAlign w:val="center"/>
          </w:tcPr>
          <w:p w14:paraId="506759E1">
            <w:r>
              <w:t>0.0443</w:t>
            </w:r>
          </w:p>
        </w:tc>
        <w:tc>
          <w:tcPr>
            <w:tcW w:w="1516" w:type="dxa"/>
            <w:vAlign w:val="center"/>
          </w:tcPr>
          <w:p w14:paraId="21835DFD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D51F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2BA528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8C2AE50">
            <w:r>
              <w:t>1.740</w:t>
            </w:r>
          </w:p>
        </w:tc>
        <w:tc>
          <w:tcPr>
            <w:tcW w:w="1030" w:type="dxa"/>
            <w:vAlign w:val="center"/>
          </w:tcPr>
          <w:p w14:paraId="46FED89F">
            <w:r>
              <w:t>17.200</w:t>
            </w:r>
          </w:p>
        </w:tc>
        <w:tc>
          <w:tcPr>
            <w:tcW w:w="848" w:type="dxa"/>
            <w:vAlign w:val="center"/>
          </w:tcPr>
          <w:p w14:paraId="2DDE7270">
            <w:r>
              <w:t>2500.0</w:t>
            </w:r>
          </w:p>
        </w:tc>
        <w:tc>
          <w:tcPr>
            <w:tcW w:w="1018" w:type="dxa"/>
            <w:vAlign w:val="center"/>
          </w:tcPr>
          <w:p w14:paraId="47DC6697">
            <w:r>
              <w:t>920.0</w:t>
            </w:r>
          </w:p>
        </w:tc>
        <w:tc>
          <w:tcPr>
            <w:tcW w:w="1188" w:type="dxa"/>
            <w:vAlign w:val="center"/>
          </w:tcPr>
          <w:p w14:paraId="7E233DF4">
            <w:r>
              <w:t>0.0158</w:t>
            </w:r>
          </w:p>
        </w:tc>
        <w:tc>
          <w:tcPr>
            <w:tcW w:w="1516" w:type="dxa"/>
            <w:vAlign w:val="center"/>
          </w:tcPr>
          <w:p w14:paraId="5BB687B0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91E8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FA01953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701FEE91">
            <w:r>
              <w:t>1.740</w:t>
            </w:r>
          </w:p>
        </w:tc>
        <w:tc>
          <w:tcPr>
            <w:tcW w:w="1030" w:type="dxa"/>
            <w:vAlign w:val="center"/>
          </w:tcPr>
          <w:p w14:paraId="266A5016">
            <w:r>
              <w:t>17.060</w:t>
            </w:r>
          </w:p>
        </w:tc>
        <w:tc>
          <w:tcPr>
            <w:tcW w:w="848" w:type="dxa"/>
            <w:vAlign w:val="center"/>
          </w:tcPr>
          <w:p w14:paraId="344D00F5">
            <w:r>
              <w:t>2500.0</w:t>
            </w:r>
          </w:p>
        </w:tc>
        <w:tc>
          <w:tcPr>
            <w:tcW w:w="1018" w:type="dxa"/>
            <w:vAlign w:val="center"/>
          </w:tcPr>
          <w:p w14:paraId="0FA2CFA3">
            <w:r>
              <w:t>920.0</w:t>
            </w:r>
          </w:p>
        </w:tc>
        <w:tc>
          <w:tcPr>
            <w:tcW w:w="1188" w:type="dxa"/>
            <w:vAlign w:val="center"/>
          </w:tcPr>
          <w:p w14:paraId="14BFA3AC">
            <w:r>
              <w:t>0.0000</w:t>
            </w:r>
          </w:p>
        </w:tc>
        <w:tc>
          <w:tcPr>
            <w:tcW w:w="1516" w:type="dxa"/>
            <w:vAlign w:val="center"/>
          </w:tcPr>
          <w:p w14:paraId="553F3A84">
            <w:pPr>
              <w:rPr>
                <w:sz w:val="18"/>
                <w:szCs w:val="18"/>
              </w:rPr>
            </w:pPr>
          </w:p>
        </w:tc>
      </w:tr>
      <w:tr w14:paraId="48D48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402276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F2FDA55">
            <w:r>
              <w:t>0.030</w:t>
            </w:r>
          </w:p>
        </w:tc>
        <w:tc>
          <w:tcPr>
            <w:tcW w:w="1030" w:type="dxa"/>
            <w:vAlign w:val="center"/>
          </w:tcPr>
          <w:p w14:paraId="117DB795">
            <w:r>
              <w:t>0.340</w:t>
            </w:r>
          </w:p>
        </w:tc>
        <w:tc>
          <w:tcPr>
            <w:tcW w:w="848" w:type="dxa"/>
            <w:vAlign w:val="center"/>
          </w:tcPr>
          <w:p w14:paraId="6169669D">
            <w:r>
              <w:t>35.0</w:t>
            </w:r>
          </w:p>
        </w:tc>
        <w:tc>
          <w:tcPr>
            <w:tcW w:w="1018" w:type="dxa"/>
            <w:vAlign w:val="center"/>
          </w:tcPr>
          <w:p w14:paraId="7BA6E296">
            <w:r>
              <w:t>1380.0</w:t>
            </w:r>
          </w:p>
        </w:tc>
        <w:tc>
          <w:tcPr>
            <w:tcW w:w="1188" w:type="dxa"/>
            <w:vAlign w:val="center"/>
          </w:tcPr>
          <w:p w14:paraId="77FD31C8">
            <w:r>
              <w:t>0.0000</w:t>
            </w:r>
          </w:p>
        </w:tc>
        <w:tc>
          <w:tcPr>
            <w:tcW w:w="1516" w:type="dxa"/>
            <w:vAlign w:val="center"/>
          </w:tcPr>
          <w:p w14:paraId="0AF4B177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63672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4BE601E">
            <w:r>
              <w:t>锅炉渣</w:t>
            </w:r>
          </w:p>
        </w:tc>
        <w:tc>
          <w:tcPr>
            <w:tcW w:w="1018" w:type="dxa"/>
            <w:vAlign w:val="center"/>
          </w:tcPr>
          <w:p w14:paraId="2729653B">
            <w:r>
              <w:t>0.290</w:t>
            </w:r>
          </w:p>
        </w:tc>
        <w:tc>
          <w:tcPr>
            <w:tcW w:w="1030" w:type="dxa"/>
            <w:vAlign w:val="center"/>
          </w:tcPr>
          <w:p w14:paraId="402C682D">
            <w:r>
              <w:t>4.400</w:t>
            </w:r>
          </w:p>
        </w:tc>
        <w:tc>
          <w:tcPr>
            <w:tcW w:w="848" w:type="dxa"/>
            <w:vAlign w:val="center"/>
          </w:tcPr>
          <w:p w14:paraId="1D1F9795">
            <w:r>
              <w:t>1000.0</w:t>
            </w:r>
          </w:p>
        </w:tc>
        <w:tc>
          <w:tcPr>
            <w:tcW w:w="1018" w:type="dxa"/>
            <w:vAlign w:val="center"/>
          </w:tcPr>
          <w:p w14:paraId="7C2A8D20">
            <w:r>
              <w:t>920.0</w:t>
            </w:r>
          </w:p>
        </w:tc>
        <w:tc>
          <w:tcPr>
            <w:tcW w:w="1188" w:type="dxa"/>
            <w:vAlign w:val="center"/>
          </w:tcPr>
          <w:p w14:paraId="5D1F0924">
            <w:r>
              <w:t>0.1930</w:t>
            </w:r>
          </w:p>
        </w:tc>
        <w:tc>
          <w:tcPr>
            <w:tcW w:w="1516" w:type="dxa"/>
            <w:vAlign w:val="center"/>
          </w:tcPr>
          <w:p w14:paraId="5631A8DE">
            <w:pPr>
              <w:rPr>
                <w:sz w:val="18"/>
                <w:szCs w:val="18"/>
              </w:rPr>
            </w:pPr>
          </w:p>
        </w:tc>
      </w:tr>
      <w:tr w14:paraId="14710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4A34301">
            <w:r>
              <w:t>加气混凝土砌块（B07级）</w:t>
            </w:r>
          </w:p>
        </w:tc>
        <w:tc>
          <w:tcPr>
            <w:tcW w:w="1018" w:type="dxa"/>
            <w:vAlign w:val="center"/>
          </w:tcPr>
          <w:p w14:paraId="5FE37A0F">
            <w:r>
              <w:t>0.220</w:t>
            </w:r>
          </w:p>
        </w:tc>
        <w:tc>
          <w:tcPr>
            <w:tcW w:w="1030" w:type="dxa"/>
            <w:vAlign w:val="center"/>
          </w:tcPr>
          <w:p w14:paraId="3B53A112">
            <w:r>
              <w:t>3.429</w:t>
            </w:r>
          </w:p>
        </w:tc>
        <w:tc>
          <w:tcPr>
            <w:tcW w:w="848" w:type="dxa"/>
            <w:vAlign w:val="center"/>
          </w:tcPr>
          <w:p w14:paraId="71939369">
            <w:r>
              <w:t>700.0</w:t>
            </w:r>
          </w:p>
        </w:tc>
        <w:tc>
          <w:tcPr>
            <w:tcW w:w="1018" w:type="dxa"/>
            <w:vAlign w:val="center"/>
          </w:tcPr>
          <w:p w14:paraId="62A55FF1">
            <w:r>
              <w:t>1050.0</w:t>
            </w:r>
          </w:p>
        </w:tc>
        <w:tc>
          <w:tcPr>
            <w:tcW w:w="1188" w:type="dxa"/>
            <w:vAlign w:val="center"/>
          </w:tcPr>
          <w:p w14:paraId="5329F8BB">
            <w:r>
              <w:t>0.0000</w:t>
            </w:r>
          </w:p>
        </w:tc>
        <w:tc>
          <w:tcPr>
            <w:tcW w:w="1516" w:type="dxa"/>
            <w:vAlign w:val="center"/>
          </w:tcPr>
          <w:p w14:paraId="1E4C136C">
            <w:pPr>
              <w:rPr>
                <w:sz w:val="18"/>
                <w:szCs w:val="18"/>
              </w:rPr>
            </w:pPr>
          </w:p>
        </w:tc>
      </w:tr>
      <w:tr w14:paraId="77A53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EEEF1A4"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2FAEF99D">
            <w:r>
              <w:t>0.230</w:t>
            </w:r>
          </w:p>
        </w:tc>
        <w:tc>
          <w:tcPr>
            <w:tcW w:w="1030" w:type="dxa"/>
            <w:vAlign w:val="center"/>
          </w:tcPr>
          <w:p w14:paraId="64AD81B8">
            <w:r>
              <w:t>9.370</w:t>
            </w:r>
          </w:p>
        </w:tc>
        <w:tc>
          <w:tcPr>
            <w:tcW w:w="848" w:type="dxa"/>
            <w:vAlign w:val="center"/>
          </w:tcPr>
          <w:p w14:paraId="53818C10">
            <w:r>
              <w:t>900.0</w:t>
            </w:r>
          </w:p>
        </w:tc>
        <w:tc>
          <w:tcPr>
            <w:tcW w:w="1018" w:type="dxa"/>
            <w:vAlign w:val="center"/>
          </w:tcPr>
          <w:p w14:paraId="76F6C15D">
            <w:r>
              <w:t>1620.0</w:t>
            </w:r>
          </w:p>
        </w:tc>
        <w:tc>
          <w:tcPr>
            <w:tcW w:w="1188" w:type="dxa"/>
            <w:vAlign w:val="center"/>
          </w:tcPr>
          <w:p w14:paraId="468BC051">
            <w:r>
              <w:t>0.0000</w:t>
            </w:r>
          </w:p>
        </w:tc>
        <w:tc>
          <w:tcPr>
            <w:tcW w:w="1516" w:type="dxa"/>
            <w:vAlign w:val="center"/>
          </w:tcPr>
          <w:p w14:paraId="70CD3B88">
            <w:pPr>
              <w:rPr>
                <w:sz w:val="18"/>
                <w:szCs w:val="18"/>
              </w:rPr>
            </w:pPr>
          </w:p>
        </w:tc>
      </w:tr>
      <w:tr w14:paraId="666C2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067A959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147BE6EF">
            <w:r>
              <w:t>1.510</w:t>
            </w:r>
          </w:p>
        </w:tc>
        <w:tc>
          <w:tcPr>
            <w:tcW w:w="1030" w:type="dxa"/>
            <w:vAlign w:val="center"/>
          </w:tcPr>
          <w:p w14:paraId="41766EA2">
            <w:r>
              <w:t>15.243</w:t>
            </w:r>
          </w:p>
        </w:tc>
        <w:tc>
          <w:tcPr>
            <w:tcW w:w="848" w:type="dxa"/>
            <w:vAlign w:val="center"/>
          </w:tcPr>
          <w:p w14:paraId="62096CEB">
            <w:r>
              <w:t>2300.0</w:t>
            </w:r>
          </w:p>
        </w:tc>
        <w:tc>
          <w:tcPr>
            <w:tcW w:w="1018" w:type="dxa"/>
            <w:vAlign w:val="center"/>
          </w:tcPr>
          <w:p w14:paraId="4608E824">
            <w:r>
              <w:t>920.0</w:t>
            </w:r>
          </w:p>
        </w:tc>
        <w:tc>
          <w:tcPr>
            <w:tcW w:w="1188" w:type="dxa"/>
            <w:vAlign w:val="center"/>
          </w:tcPr>
          <w:p w14:paraId="6DE74FAB">
            <w:r>
              <w:t>0.0000</w:t>
            </w:r>
          </w:p>
        </w:tc>
        <w:tc>
          <w:tcPr>
            <w:tcW w:w="1516" w:type="dxa"/>
            <w:vAlign w:val="center"/>
          </w:tcPr>
          <w:p w14:paraId="3A8A28BF">
            <w:pPr>
              <w:rPr>
                <w:sz w:val="18"/>
                <w:szCs w:val="18"/>
              </w:rPr>
            </w:pPr>
          </w:p>
        </w:tc>
      </w:tr>
      <w:tr w14:paraId="293BA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BCC4950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6AA938F1">
            <w:r>
              <w:t>0.041</w:t>
            </w:r>
          </w:p>
        </w:tc>
        <w:tc>
          <w:tcPr>
            <w:tcW w:w="1030" w:type="dxa"/>
            <w:vAlign w:val="center"/>
          </w:tcPr>
          <w:p w14:paraId="1118001F">
            <w:r>
              <w:t>0.615</w:t>
            </w:r>
          </w:p>
        </w:tc>
        <w:tc>
          <w:tcPr>
            <w:tcW w:w="848" w:type="dxa"/>
            <w:vAlign w:val="center"/>
          </w:tcPr>
          <w:p w14:paraId="1AE75E50">
            <w:r>
              <w:t>110.0</w:t>
            </w:r>
          </w:p>
        </w:tc>
        <w:tc>
          <w:tcPr>
            <w:tcW w:w="1018" w:type="dxa"/>
            <w:vAlign w:val="center"/>
          </w:tcPr>
          <w:p w14:paraId="43EE1472">
            <w:r>
              <w:t>1220.0</w:t>
            </w:r>
          </w:p>
        </w:tc>
        <w:tc>
          <w:tcPr>
            <w:tcW w:w="1188" w:type="dxa"/>
            <w:vAlign w:val="center"/>
          </w:tcPr>
          <w:p w14:paraId="15D26942">
            <w:r>
              <w:t>0.4880</w:t>
            </w:r>
          </w:p>
        </w:tc>
        <w:tc>
          <w:tcPr>
            <w:tcW w:w="1516" w:type="dxa"/>
            <w:vAlign w:val="center"/>
          </w:tcPr>
          <w:p w14:paraId="6F471CB5">
            <w:pPr>
              <w:rPr>
                <w:sz w:val="18"/>
                <w:szCs w:val="18"/>
              </w:rPr>
            </w:pPr>
          </w:p>
        </w:tc>
      </w:tr>
    </w:tbl>
    <w:p w14:paraId="774A697D">
      <w:pPr>
        <w:pStyle w:val="4"/>
      </w:pPr>
      <w:bookmarkStart w:id="42" w:name="_Toc186400410"/>
      <w:r>
        <w:t>围护结构作法简要说明</w:t>
      </w:r>
      <w:bookmarkEnd w:id="42"/>
    </w:p>
    <w:p w14:paraId="6CDB9B92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14:paraId="1D1214F6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细石混凝土（双向配筋） 40mm＋石灰砂浆 10mm＋SBS改性沥青防水卷材 5mm＋C20细石混凝土(ρ=2300) 30mm＋</w:t>
      </w:r>
      <w:r>
        <w:rPr>
          <w:color w:val="800000"/>
          <w:lang w:val="en-US"/>
        </w:rPr>
        <w:t>挤塑聚苯乙烯泡沫塑料（带表皮） 120mm</w:t>
      </w:r>
      <w:r>
        <w:rPr>
          <w:color w:val="000000"/>
          <w:lang w:val="en-US"/>
        </w:rPr>
        <w:t>＋水泥砂浆 20mm＋锅炉渣 30mm＋水泥砂浆 20mm＋</w:t>
      </w:r>
      <w:r>
        <w:rPr>
          <w:color w:val="800080"/>
          <w:lang w:val="en-US"/>
        </w:rPr>
        <w:t>钢筋混凝土 120mm</w:t>
      </w:r>
    </w:p>
    <w:p w14:paraId="41040376">
      <w:pPr>
        <w:rPr>
          <w:color w:val="000000"/>
          <w:lang w:val="en-US"/>
        </w:rPr>
      </w:pPr>
    </w:p>
    <w:p w14:paraId="1B400098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14:paraId="0EBC5EBF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00"/>
          <w:lang w:val="en-US"/>
        </w:rPr>
        <w:t>岩棉板(ρ=60-160) 110mm</w:t>
      </w:r>
      <w:r>
        <w:rPr>
          <w:color w:val="000000"/>
          <w:lang w:val="en-US"/>
        </w:rPr>
        <w:t>＋水泥砂浆 15mm＋</w:t>
      </w:r>
      <w:r>
        <w:rPr>
          <w:color w:val="800080"/>
          <w:lang w:val="en-US"/>
        </w:rPr>
        <w:t>钢筋混凝土 200mm</w:t>
      </w:r>
      <w:r>
        <w:rPr>
          <w:color w:val="000000"/>
          <w:lang w:val="en-US"/>
        </w:rPr>
        <w:t>＋水泥砂浆 20mm</w:t>
      </w:r>
    </w:p>
    <w:p w14:paraId="3EF82F1E">
      <w:pPr>
        <w:rPr>
          <w:color w:val="000000"/>
          <w:lang w:val="en-US"/>
        </w:rPr>
      </w:pPr>
    </w:p>
    <w:p w14:paraId="02130B02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采暖与非采暖隔墙：</w:t>
      </w:r>
      <w:r>
        <w:rPr>
          <w:color w:val="0000FF"/>
          <w:szCs w:val="21"/>
          <w:lang w:val="en-US"/>
        </w:rPr>
        <w:t>控温与非控温隔墙构造一：</w:t>
      </w:r>
    </w:p>
    <w:p w14:paraId="61B41F65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00"/>
          <w:lang w:val="en-US"/>
        </w:rPr>
        <w:t>加气混凝土砌块（B07级） 190mm</w:t>
      </w:r>
      <w:r>
        <w:rPr>
          <w:color w:val="000000"/>
          <w:lang w:val="en-US"/>
        </w:rPr>
        <w:t>＋石灰砂浆 20mm</w:t>
      </w:r>
    </w:p>
    <w:p w14:paraId="1AB31A77">
      <w:pPr>
        <w:rPr>
          <w:color w:val="000000"/>
          <w:lang w:val="en-US"/>
        </w:rPr>
      </w:pPr>
    </w:p>
    <w:p w14:paraId="70C940B6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4. 幕墙：</w:t>
      </w:r>
      <w:r>
        <w:rPr>
          <w:color w:val="0000FF"/>
          <w:szCs w:val="21"/>
          <w:lang w:val="en-US"/>
        </w:rPr>
        <w:t>70系列内平开隔热铝合金窗(5+12A+5+12A+5Low-E)：</w:t>
      </w:r>
    </w:p>
    <w:p w14:paraId="6D62F315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传热系数1.900W/m^2.K，太阳得热系数0.335</w:t>
      </w:r>
    </w:p>
    <w:p w14:paraId="5C92EBB9">
      <w:pPr>
        <w:rPr>
          <w:color w:val="000000"/>
          <w:lang w:val="en-US"/>
        </w:rPr>
      </w:pPr>
    </w:p>
    <w:p w14:paraId="76C8AD72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5. 外窗：</w:t>
      </w:r>
      <w:r>
        <w:rPr>
          <w:color w:val="0000FF"/>
          <w:szCs w:val="21"/>
          <w:lang w:val="en-US"/>
        </w:rPr>
        <w:t>70系列内平开隔热铝合金窗(5+12A+5+12A+5Low-E)：</w:t>
      </w:r>
    </w:p>
    <w:p w14:paraId="3BEE13C1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传热系数1.900W/m^2.K，太阳得热系数0.335</w:t>
      </w:r>
    </w:p>
    <w:p w14:paraId="28277AD7">
      <w:pPr>
        <w:rPr>
          <w:color w:val="000000"/>
          <w:lang w:val="en-US"/>
        </w:rPr>
      </w:pPr>
    </w:p>
    <w:p w14:paraId="6B459676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6. 周边地面构造：</w:t>
      </w:r>
      <w:r>
        <w:rPr>
          <w:color w:val="0000FF"/>
          <w:szCs w:val="21"/>
          <w:lang w:val="en-US"/>
        </w:rPr>
        <w:t>周边地面构造一：</w:t>
      </w:r>
    </w:p>
    <w:p w14:paraId="33E1D63D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800000"/>
          <w:lang w:val="en-US"/>
        </w:rPr>
        <w:t>挤塑聚苯乙烯泡沫塑料（带表皮） 70mm</w:t>
      </w:r>
    </w:p>
    <w:p w14:paraId="666555CE">
      <w:pPr>
        <w:rPr>
          <w:color w:val="000000"/>
          <w:lang w:val="en-US"/>
        </w:rPr>
      </w:pPr>
    </w:p>
    <w:p w14:paraId="70ADCE43">
      <w:pPr>
        <w:pStyle w:val="2"/>
        <w:rPr>
          <w:color w:val="000000"/>
        </w:rPr>
      </w:pPr>
      <w:bookmarkStart w:id="43" w:name="_Toc186400411"/>
      <w:r>
        <w:rPr>
          <w:color w:val="000000"/>
        </w:rPr>
        <w:t>围护结构概况</w:t>
      </w:r>
      <w:bookmarkEnd w:id="43"/>
    </w:p>
    <w:p w14:paraId="599795F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1727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00A5D0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B5C0D8E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</w:tr>
      <w:tr w14:paraId="6053D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6E563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F11016">
            <w:pPr>
              <w:jc w:val="center"/>
              <w:rPr>
                <w:szCs w:val="21"/>
              </w:rPr>
            </w:pPr>
            <w:bookmarkStart w:id="45" w:name="体型系数"/>
            <w:r>
              <w:rPr>
                <w:rFonts w:hint="eastAsia"/>
                <w:szCs w:val="21"/>
              </w:rPr>
              <w:t>0.24</w:t>
            </w:r>
            <w:bookmarkEnd w:id="45"/>
          </w:p>
        </w:tc>
      </w:tr>
      <w:tr w14:paraId="6F36D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3AFE85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DD7F55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0.27</w:t>
            </w:r>
            <w:bookmarkEnd w:id="46"/>
          </w:p>
        </w:tc>
      </w:tr>
      <w:tr w14:paraId="70AE3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45B11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6FD86A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0.43</w:t>
            </w:r>
            <w:bookmarkEnd w:id="47"/>
          </w:p>
        </w:tc>
      </w:tr>
      <w:tr w14:paraId="65927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E01AC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7B93A2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F89AFB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14:paraId="22A51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4DB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2D3974"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14:paraId="1F18F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6ECEBC9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 w14:paraId="413F0BB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E4DCD9">
            <w:pPr>
              <w:jc w:val="center"/>
              <w:rPr>
                <w:bCs/>
                <w:szCs w:val="21"/>
              </w:rPr>
            </w:pPr>
            <w:bookmarkStart w:id="5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14:paraId="58B14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2800995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D4239A">
            <w:pPr>
              <w:jc w:val="center"/>
              <w:rPr>
                <w:bCs/>
                <w:szCs w:val="21"/>
              </w:rPr>
            </w:pPr>
            <w:bookmarkStart w:id="51" w:name="采暖与非采暖隔墙K"/>
            <w:r>
              <w:rPr>
                <w:rFonts w:hint="eastAsia"/>
                <w:bCs/>
                <w:szCs w:val="21"/>
              </w:rPr>
              <w:t>0.89</w:t>
            </w:r>
            <w:bookmarkEnd w:id="51"/>
          </w:p>
        </w:tc>
      </w:tr>
      <w:tr w14:paraId="73927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18DD7A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82C503">
            <w:pPr>
              <w:jc w:val="center"/>
              <w:rPr>
                <w:szCs w:val="21"/>
              </w:rPr>
            </w:pPr>
            <w:bookmarkStart w:id="52" w:name="周边地面R"/>
            <w:r>
              <w:rPr>
                <w:rFonts w:hint="eastAsia"/>
                <w:szCs w:val="21"/>
              </w:rPr>
              <w:t>2.33</w:t>
            </w:r>
            <w:bookmarkEnd w:id="52"/>
          </w:p>
        </w:tc>
      </w:tr>
      <w:tr w14:paraId="561CB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248D8D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52D432">
            <w:pPr>
              <w:jc w:val="center"/>
              <w:rPr>
                <w:szCs w:val="21"/>
              </w:rPr>
            </w:pPr>
            <w:bookmarkStart w:id="53" w:name="地下墙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14:paraId="3E4E4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715F28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F12963">
            <w:pPr>
              <w:jc w:val="center"/>
              <w:rPr>
                <w:szCs w:val="21"/>
              </w:rPr>
            </w:pPr>
            <w:bookmarkStart w:id="54" w:name="变形缝R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14:paraId="02EE0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E7F230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39DEAF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486CE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64AD9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38D5B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14:paraId="2A815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25FD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D4412D">
            <w:pPr>
              <w:jc w:val="center"/>
              <w:rPr>
                <w:rFonts w:hAnsi="宋体"/>
                <w:bCs/>
                <w:szCs w:val="21"/>
              </w:rPr>
            </w:pPr>
            <w:bookmarkStart w:id="55" w:name="多立面－计算条件表－13－2－朝向立面窗墙比K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5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2394B7D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E77CA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5F028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</w:tr>
      <w:tr w14:paraId="5B709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7643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BA3A9A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5A1185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F0662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AFBBE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</w:tr>
      <w:tr w14:paraId="18E71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62BDD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62EE7A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164742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7F28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E2DC9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</w:tr>
      <w:tr w14:paraId="07311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129C4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99E34F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EA57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2564CE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087318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</w:tr>
    </w:tbl>
    <w:p w14:paraId="437694BE">
      <w:pPr>
        <w:rPr>
          <w:color w:val="000000"/>
          <w:lang w:val="en-US"/>
        </w:rPr>
      </w:pPr>
    </w:p>
    <w:p w14:paraId="422449BE">
      <w:pPr>
        <w:pStyle w:val="2"/>
        <w:rPr>
          <w:color w:val="000000"/>
        </w:rPr>
      </w:pPr>
      <w:bookmarkStart w:id="56" w:name="_Toc186400412"/>
      <w:r>
        <w:rPr>
          <w:color w:val="000000"/>
        </w:rPr>
        <w:t>房间类型</w:t>
      </w:r>
      <w:bookmarkEnd w:id="56"/>
    </w:p>
    <w:p w14:paraId="5DDF7F76">
      <w:pPr>
        <w:pStyle w:val="4"/>
      </w:pPr>
      <w:bookmarkStart w:id="57" w:name="_Toc186400413"/>
      <w:r>
        <w:t>房间参数表</w:t>
      </w:r>
      <w:bookmarkEnd w:id="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03730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5AF1A13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B9354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CDF8AF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6CFA4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A37FB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2B3EC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28B96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509CD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C31C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D0FAA75">
            <w:r>
              <w:t>办公-其它</w:t>
            </w:r>
          </w:p>
        </w:tc>
        <w:tc>
          <w:tcPr>
            <w:tcW w:w="973" w:type="dxa"/>
            <w:vAlign w:val="center"/>
          </w:tcPr>
          <w:p w14:paraId="6A71137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1920A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953A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7BDECE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A6A0639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E9169E1"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2FF971AE">
            <w:pPr>
              <w:jc w:val="center"/>
            </w:pPr>
            <w:r>
              <w:t>5(W/㎡)</w:t>
            </w:r>
          </w:p>
        </w:tc>
      </w:tr>
      <w:tr w14:paraId="58016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6090B3D"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151A93C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7D97E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4F3D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1C0D2E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A2BC484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44D89359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0563B58">
            <w:pPr>
              <w:jc w:val="center"/>
            </w:pPr>
            <w:r>
              <w:t>15(W/㎡)</w:t>
            </w:r>
          </w:p>
        </w:tc>
      </w:tr>
      <w:tr w14:paraId="413CC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F286178">
            <w:r>
              <w:t>办公-走廊</w:t>
            </w:r>
          </w:p>
        </w:tc>
        <w:tc>
          <w:tcPr>
            <w:tcW w:w="973" w:type="dxa"/>
            <w:vAlign w:val="center"/>
          </w:tcPr>
          <w:p w14:paraId="7BD71CF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B7F30A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24BE4E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00B717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C88C7F8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23763E53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5E62521">
            <w:pPr>
              <w:jc w:val="center"/>
            </w:pPr>
            <w:r>
              <w:t>15(W/㎡)</w:t>
            </w:r>
          </w:p>
        </w:tc>
      </w:tr>
      <w:tr w14:paraId="2CBA1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9515D75">
            <w:r>
              <w:t>空房间</w:t>
            </w:r>
          </w:p>
        </w:tc>
        <w:tc>
          <w:tcPr>
            <w:tcW w:w="973" w:type="dxa"/>
            <w:vAlign w:val="center"/>
          </w:tcPr>
          <w:p w14:paraId="492938E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CF7DC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68E78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535DBB7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8298FC4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5A0BBA69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71DD4CAC">
            <w:pPr>
              <w:jc w:val="center"/>
            </w:pPr>
            <w:r>
              <w:t>0(W/㎡)</w:t>
            </w:r>
          </w:p>
        </w:tc>
      </w:tr>
    </w:tbl>
    <w:p w14:paraId="22E2F3EE">
      <w:pPr>
        <w:pStyle w:val="4"/>
      </w:pPr>
      <w:bookmarkStart w:id="58" w:name="_Toc186400414"/>
      <w:r>
        <w:t>作息时间表</w:t>
      </w:r>
      <w:bookmarkEnd w:id="58"/>
    </w:p>
    <w:p w14:paraId="24A2998A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14:paraId="0705938A">
      <w:pPr>
        <w:pStyle w:val="2"/>
        <w:rPr>
          <w:color w:val="000000"/>
        </w:rPr>
      </w:pPr>
      <w:bookmarkStart w:id="59" w:name="_Toc186400415"/>
      <w:r>
        <w:rPr>
          <w:color w:val="000000"/>
        </w:rPr>
        <w:t>暖通空调系统</w:t>
      </w:r>
      <w:bookmarkEnd w:id="59"/>
    </w:p>
    <w:p w14:paraId="5CEA71A6">
      <w:pPr>
        <w:pStyle w:val="4"/>
      </w:pPr>
      <w:bookmarkStart w:id="60" w:name="_Toc186400416"/>
      <w:r>
        <w:t>系统类型</w:t>
      </w:r>
      <w:bookmarkEnd w:id="60"/>
    </w:p>
    <w:p w14:paraId="1360A5EC">
      <w:pPr>
        <w:pStyle w:val="5"/>
        <w:rPr>
          <w:color w:val="000000"/>
        </w:rPr>
      </w:pPr>
      <w:bookmarkStart w:id="61" w:name="_Toc186400417"/>
      <w:r>
        <w:rPr>
          <w:color w:val="000000"/>
        </w:rPr>
        <w:t>系统分区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099E0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7E9DA8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CA6945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07136"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C9C573"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A735DAF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572BBDD">
            <w:pPr>
              <w:jc w:val="center"/>
            </w:pPr>
            <w:r>
              <w:t>包含的房间</w:t>
            </w:r>
          </w:p>
        </w:tc>
      </w:tr>
      <w:tr w14:paraId="0708B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7892400">
            <w:r>
              <w:t>默认</w:t>
            </w:r>
          </w:p>
        </w:tc>
        <w:tc>
          <w:tcPr>
            <w:tcW w:w="1924" w:type="dxa"/>
            <w:vAlign w:val="center"/>
          </w:tcPr>
          <w:p w14:paraId="026CC49E">
            <w:r>
              <w:t>散热器采暖</w:t>
            </w:r>
          </w:p>
        </w:tc>
        <w:tc>
          <w:tcPr>
            <w:tcW w:w="848" w:type="dxa"/>
            <w:vAlign w:val="center"/>
          </w:tcPr>
          <w:p w14:paraId="22F0B035">
            <w:r>
              <w:t>－</w:t>
            </w:r>
          </w:p>
        </w:tc>
        <w:tc>
          <w:tcPr>
            <w:tcW w:w="848" w:type="dxa"/>
            <w:vAlign w:val="center"/>
          </w:tcPr>
          <w:p w14:paraId="2E770254">
            <w:r>
              <w:t>－</w:t>
            </w:r>
          </w:p>
        </w:tc>
        <w:tc>
          <w:tcPr>
            <w:tcW w:w="905" w:type="dxa"/>
            <w:vAlign w:val="center"/>
          </w:tcPr>
          <w:p w14:paraId="380E68F6">
            <w:r>
              <w:t>4586.63</w:t>
            </w:r>
          </w:p>
        </w:tc>
        <w:tc>
          <w:tcPr>
            <w:tcW w:w="3673" w:type="dxa"/>
            <w:vAlign w:val="center"/>
          </w:tcPr>
          <w:p w14:paraId="65AE2EC0">
            <w:r>
              <w:t>所有房间</w:t>
            </w:r>
          </w:p>
        </w:tc>
      </w:tr>
    </w:tbl>
    <w:p w14:paraId="09EE2958">
      <w:pPr>
        <w:pStyle w:val="5"/>
        <w:rPr>
          <w:color w:val="000000"/>
        </w:rPr>
      </w:pPr>
      <w:bookmarkStart w:id="62" w:name="_Toc186400418"/>
      <w:r>
        <w:rPr>
          <w:color w:val="000000"/>
        </w:rPr>
        <w:t>热回收参数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550E5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 w14:paraId="09BD76B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6133C52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BC69F64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49AC0DE">
            <w:pPr>
              <w:jc w:val="center"/>
            </w:pPr>
            <w:r>
              <w:t>供暖</w:t>
            </w:r>
          </w:p>
        </w:tc>
      </w:tr>
      <w:tr w14:paraId="13E19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233D7268"/>
        </w:tc>
        <w:tc>
          <w:tcPr>
            <w:tcW w:w="1262" w:type="dxa"/>
            <w:vMerge w:val="continue"/>
            <w:vAlign w:val="center"/>
          </w:tcPr>
          <w:p w14:paraId="2830307C"/>
        </w:tc>
        <w:tc>
          <w:tcPr>
            <w:tcW w:w="1731" w:type="dxa"/>
            <w:vAlign w:val="center"/>
          </w:tcPr>
          <w:p w14:paraId="12EFE43F">
            <w:r>
              <w:t>回收效率</w:t>
            </w:r>
          </w:p>
        </w:tc>
        <w:tc>
          <w:tcPr>
            <w:tcW w:w="1731" w:type="dxa"/>
            <w:vAlign w:val="center"/>
          </w:tcPr>
          <w:p w14:paraId="12A88AEA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07D70B8B">
            <w:r>
              <w:t>回收效率</w:t>
            </w:r>
          </w:p>
        </w:tc>
        <w:tc>
          <w:tcPr>
            <w:tcW w:w="1731" w:type="dxa"/>
            <w:vAlign w:val="center"/>
          </w:tcPr>
          <w:p w14:paraId="5A7820CB">
            <w:r>
              <w:t>启动温(焓)差</w:t>
            </w:r>
          </w:p>
        </w:tc>
      </w:tr>
      <w:tr w14:paraId="0EE50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5BC4BB6">
            <w:r>
              <w:t>默认</w:t>
            </w:r>
          </w:p>
        </w:tc>
        <w:tc>
          <w:tcPr>
            <w:tcW w:w="1262" w:type="dxa"/>
            <w:vAlign w:val="center"/>
          </w:tcPr>
          <w:p w14:paraId="7D610230">
            <w:r>
              <w:t>无</w:t>
            </w:r>
          </w:p>
        </w:tc>
        <w:tc>
          <w:tcPr>
            <w:tcW w:w="1731" w:type="dxa"/>
            <w:vAlign w:val="center"/>
          </w:tcPr>
          <w:p w14:paraId="02CB0E39"/>
        </w:tc>
        <w:tc>
          <w:tcPr>
            <w:tcW w:w="1731" w:type="dxa"/>
            <w:vAlign w:val="center"/>
          </w:tcPr>
          <w:p w14:paraId="23346C38"/>
        </w:tc>
        <w:tc>
          <w:tcPr>
            <w:tcW w:w="1731" w:type="dxa"/>
            <w:vAlign w:val="center"/>
          </w:tcPr>
          <w:p w14:paraId="07AED303"/>
        </w:tc>
        <w:tc>
          <w:tcPr>
            <w:tcW w:w="1731" w:type="dxa"/>
            <w:vAlign w:val="center"/>
          </w:tcPr>
          <w:p w14:paraId="50FE7168"/>
        </w:tc>
      </w:tr>
    </w:tbl>
    <w:p w14:paraId="6CDAF71D">
      <w:pPr>
        <w:pStyle w:val="4"/>
      </w:pPr>
      <w:bookmarkStart w:id="63" w:name="_Toc186400419"/>
      <w:r>
        <w:t>制冷系统</w:t>
      </w:r>
      <w:bookmarkEnd w:id="63"/>
    </w:p>
    <w:p w14:paraId="7DF26A1C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325FE3C2">
      <w:pPr>
        <w:pStyle w:val="4"/>
      </w:pPr>
      <w:bookmarkStart w:id="64" w:name="_Toc186400420"/>
      <w:r>
        <w:t>供暖系统</w:t>
      </w:r>
      <w:bookmarkEnd w:id="64"/>
    </w:p>
    <w:p w14:paraId="122D9D6E">
      <w:pPr>
        <w:pStyle w:val="5"/>
        <w:rPr>
          <w:color w:val="000000"/>
        </w:rPr>
      </w:pPr>
      <w:bookmarkStart w:id="65" w:name="_Toc186400421"/>
      <w:r>
        <w:rPr>
          <w:color w:val="000000"/>
        </w:rPr>
        <w:t>市政热力系统能耗</w:t>
      </w:r>
      <w:bookmarkEnd w:id="6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0"/>
        <w:gridCol w:w="990"/>
        <w:gridCol w:w="1131"/>
        <w:gridCol w:w="1274"/>
        <w:gridCol w:w="990"/>
        <w:gridCol w:w="1557"/>
        <w:gridCol w:w="1268"/>
      </w:tblGrid>
      <w:tr w14:paraId="64510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508C49DB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7F9020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B5769C">
            <w:pPr>
              <w:jc w:val="center"/>
            </w:pPr>
            <w:r>
              <w:t>提供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(kWh/a)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9CDE8">
            <w:pPr>
              <w:jc w:val="center"/>
            </w:pPr>
            <w:r>
              <w:t>燃料</w:t>
            </w:r>
            <w:r>
              <w:br w:type="textWrapping"/>
            </w:r>
            <w:r>
              <w:t>碳排因子</w:t>
            </w:r>
            <w:r>
              <w:br w:type="textWrapping"/>
            </w:r>
            <w:r>
              <w:t>(tCO2/TJ)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B6B841">
            <w:pPr>
              <w:jc w:val="center"/>
            </w:pPr>
            <w:r>
              <w:t>热源碳排量(tCO2/a)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9714C3">
            <w:pPr>
              <w:jc w:val="center"/>
            </w:pPr>
            <w:r>
              <w:t>供暖水泵电耗(kWh/a)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D13F2D">
            <w:pPr>
              <w:jc w:val="center"/>
            </w:pPr>
            <w:r>
              <w:t>碳排放因子(kgCO2/kWh)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7105452">
            <w:pPr>
              <w:jc w:val="center"/>
            </w:pPr>
            <w:r>
              <w:t>总碳排放量(tCO2/a)</w:t>
            </w:r>
          </w:p>
        </w:tc>
      </w:tr>
      <w:tr w14:paraId="2677B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0B195677">
            <w:r>
              <w:t>0.92</w:t>
            </w:r>
          </w:p>
        </w:tc>
        <w:tc>
          <w:tcPr>
            <w:tcW w:w="990" w:type="dxa"/>
            <w:vAlign w:val="center"/>
          </w:tcPr>
          <w:p w14:paraId="7416CD38">
            <w:r>
              <w:t>0.00433</w:t>
            </w:r>
          </w:p>
        </w:tc>
        <w:tc>
          <w:tcPr>
            <w:tcW w:w="990" w:type="dxa"/>
            <w:vAlign w:val="center"/>
          </w:tcPr>
          <w:p w14:paraId="4DB3F618">
            <w:r>
              <w:t>200139</w:t>
            </w:r>
          </w:p>
        </w:tc>
        <w:tc>
          <w:tcPr>
            <w:tcW w:w="1131" w:type="dxa"/>
            <w:vAlign w:val="center"/>
          </w:tcPr>
          <w:p w14:paraId="67BCD181">
            <w:r>
              <w:t>89.00</w:t>
            </w:r>
          </w:p>
        </w:tc>
        <w:tc>
          <w:tcPr>
            <w:tcW w:w="1273" w:type="dxa"/>
            <w:vAlign w:val="center"/>
          </w:tcPr>
          <w:p w14:paraId="73768C7B">
            <w:r>
              <w:t>64.125</w:t>
            </w:r>
          </w:p>
        </w:tc>
        <w:tc>
          <w:tcPr>
            <w:tcW w:w="990" w:type="dxa"/>
            <w:vAlign w:val="center"/>
          </w:tcPr>
          <w:p w14:paraId="3F88C8F8">
            <w:r>
              <w:t>797</w:t>
            </w:r>
          </w:p>
        </w:tc>
        <w:tc>
          <w:tcPr>
            <w:tcW w:w="1556" w:type="dxa"/>
            <w:vAlign w:val="center"/>
          </w:tcPr>
          <w:p w14:paraId="3FC3F430">
            <w:r>
              <w:t>0.581</w:t>
            </w:r>
          </w:p>
        </w:tc>
        <w:tc>
          <w:tcPr>
            <w:tcW w:w="1267" w:type="dxa"/>
            <w:vAlign w:val="center"/>
          </w:tcPr>
          <w:p w14:paraId="384B0F41">
            <w:r>
              <w:t>64.588</w:t>
            </w:r>
          </w:p>
        </w:tc>
      </w:tr>
    </w:tbl>
    <w:p w14:paraId="08903C67">
      <w:pPr>
        <w:pStyle w:val="4"/>
      </w:pPr>
      <w:bookmarkStart w:id="66" w:name="_Toc186400422"/>
      <w:r>
        <w:t>空调风机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4DCB1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30A5B4A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87DFC51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959195E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722161B">
            <w:pPr>
              <w:jc w:val="center"/>
            </w:pPr>
            <w:r>
              <w:t>碳排放量(tCO2/a)</w:t>
            </w:r>
          </w:p>
        </w:tc>
      </w:tr>
      <w:tr w14:paraId="320CF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0731416F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B0AC15F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3B39368A">
            <w:r>
              <w:t>0.581</w:t>
            </w:r>
          </w:p>
        </w:tc>
        <w:tc>
          <w:tcPr>
            <w:tcW w:w="2337" w:type="dxa"/>
            <w:vAlign w:val="center"/>
          </w:tcPr>
          <w:p w14:paraId="5D2DBF6F">
            <w:r>
              <w:t>0.000</w:t>
            </w:r>
          </w:p>
        </w:tc>
      </w:tr>
      <w:tr w14:paraId="76CE5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293659E">
            <w:r>
              <w:t>风机盘管</w:t>
            </w:r>
          </w:p>
        </w:tc>
        <w:tc>
          <w:tcPr>
            <w:tcW w:w="2326" w:type="dxa"/>
            <w:vAlign w:val="center"/>
          </w:tcPr>
          <w:p w14:paraId="73B39D84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3C196C59"/>
        </w:tc>
        <w:tc>
          <w:tcPr>
            <w:tcW w:w="2337" w:type="dxa"/>
            <w:vAlign w:val="center"/>
          </w:tcPr>
          <w:p w14:paraId="341EA1FC">
            <w:r>
              <w:t>0.000</w:t>
            </w:r>
          </w:p>
        </w:tc>
      </w:tr>
      <w:tr w14:paraId="7112F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172E2CC5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650F471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37ABF7BF"/>
        </w:tc>
        <w:tc>
          <w:tcPr>
            <w:tcW w:w="2337" w:type="dxa"/>
            <w:vAlign w:val="center"/>
          </w:tcPr>
          <w:p w14:paraId="5B331738">
            <w:r>
              <w:t>0.000</w:t>
            </w:r>
          </w:p>
        </w:tc>
      </w:tr>
      <w:tr w14:paraId="562D5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7931761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86B97B6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3FAB4BC0"/>
        </w:tc>
        <w:tc>
          <w:tcPr>
            <w:tcW w:w="2337" w:type="dxa"/>
            <w:vAlign w:val="center"/>
          </w:tcPr>
          <w:p w14:paraId="2B5DE2B5">
            <w:r>
              <w:t>0.0000</w:t>
            </w:r>
          </w:p>
        </w:tc>
      </w:tr>
      <w:tr w14:paraId="20328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75BEACCB">
            <w:r>
              <w:t>合计</w:t>
            </w:r>
          </w:p>
        </w:tc>
        <w:tc>
          <w:tcPr>
            <w:tcW w:w="2337" w:type="dxa"/>
            <w:vAlign w:val="center"/>
          </w:tcPr>
          <w:p w14:paraId="5E821CCF">
            <w:r>
              <w:t>0.000</w:t>
            </w:r>
          </w:p>
        </w:tc>
      </w:tr>
    </w:tbl>
    <w:p w14:paraId="59725BC9">
      <w:pPr>
        <w:pStyle w:val="2"/>
        <w:rPr>
          <w:color w:val="000000"/>
        </w:rPr>
      </w:pPr>
      <w:bookmarkStart w:id="67" w:name="_Toc186400423"/>
      <w:r>
        <w:rPr>
          <w:color w:val="000000"/>
        </w:rPr>
        <w:t>照明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5EE77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4401BC82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2132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1305C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944402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D452A3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DCC59A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E02BD86">
            <w:pPr>
              <w:jc w:val="center"/>
            </w:pPr>
            <w:r>
              <w:t>碳排放量(tCO2/a)</w:t>
            </w:r>
          </w:p>
        </w:tc>
      </w:tr>
      <w:tr w14:paraId="2E091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5FDCA166">
            <w:r>
              <w:t>办公-其它</w:t>
            </w:r>
          </w:p>
        </w:tc>
        <w:tc>
          <w:tcPr>
            <w:tcW w:w="1556" w:type="dxa"/>
            <w:vAlign w:val="center"/>
          </w:tcPr>
          <w:p w14:paraId="61C63464">
            <w:r>
              <w:t>25.99</w:t>
            </w:r>
          </w:p>
        </w:tc>
        <w:tc>
          <w:tcPr>
            <w:tcW w:w="854" w:type="dxa"/>
            <w:vAlign w:val="center"/>
          </w:tcPr>
          <w:p w14:paraId="13578257">
            <w:r>
              <w:t>10</w:t>
            </w:r>
          </w:p>
        </w:tc>
        <w:tc>
          <w:tcPr>
            <w:tcW w:w="1098" w:type="dxa"/>
            <w:vAlign w:val="center"/>
          </w:tcPr>
          <w:p w14:paraId="75F4A188">
            <w:r>
              <w:t>184</w:t>
            </w:r>
          </w:p>
        </w:tc>
        <w:tc>
          <w:tcPr>
            <w:tcW w:w="1330" w:type="dxa"/>
            <w:vAlign w:val="center"/>
          </w:tcPr>
          <w:p w14:paraId="1D0B42F0">
            <w:r>
              <w:t>4786</w:t>
            </w:r>
          </w:p>
        </w:tc>
        <w:tc>
          <w:tcPr>
            <w:tcW w:w="1330" w:type="dxa"/>
            <w:vMerge w:val="restart"/>
            <w:vAlign w:val="center"/>
          </w:tcPr>
          <w:p w14:paraId="0C137B6F">
            <w:r>
              <w:t>0.581</w:t>
            </w:r>
          </w:p>
        </w:tc>
        <w:tc>
          <w:tcPr>
            <w:tcW w:w="1330" w:type="dxa"/>
            <w:vAlign w:val="center"/>
          </w:tcPr>
          <w:p w14:paraId="08E62673">
            <w:r>
              <w:t>2.780</w:t>
            </w:r>
          </w:p>
        </w:tc>
      </w:tr>
      <w:tr w14:paraId="59BDC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1839B3E3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4BE34C6A">
            <w:r>
              <w:t>15.12</w:t>
            </w:r>
          </w:p>
        </w:tc>
        <w:tc>
          <w:tcPr>
            <w:tcW w:w="854" w:type="dxa"/>
            <w:vAlign w:val="center"/>
          </w:tcPr>
          <w:p w14:paraId="080EE3B4">
            <w:r>
              <w:t>84</w:t>
            </w:r>
          </w:p>
        </w:tc>
        <w:tc>
          <w:tcPr>
            <w:tcW w:w="1098" w:type="dxa"/>
            <w:vAlign w:val="center"/>
          </w:tcPr>
          <w:p w14:paraId="575D0558">
            <w:r>
              <w:t>2035</w:t>
            </w:r>
          </w:p>
        </w:tc>
        <w:tc>
          <w:tcPr>
            <w:tcW w:w="1330" w:type="dxa"/>
            <w:vAlign w:val="center"/>
          </w:tcPr>
          <w:p w14:paraId="2F75F444">
            <w:r>
              <w:t>30764</w:t>
            </w:r>
          </w:p>
        </w:tc>
        <w:tc>
          <w:tcPr>
            <w:tcW w:w="1330" w:type="dxa"/>
            <w:vMerge w:val="continue"/>
            <w:vAlign w:val="center"/>
          </w:tcPr>
          <w:p w14:paraId="30F783E9"/>
        </w:tc>
        <w:tc>
          <w:tcPr>
            <w:tcW w:w="1330" w:type="dxa"/>
            <w:vAlign w:val="center"/>
          </w:tcPr>
          <w:p w14:paraId="29598379">
            <w:r>
              <w:t>17.874</w:t>
            </w:r>
          </w:p>
        </w:tc>
      </w:tr>
      <w:tr w14:paraId="60B5F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551A922A">
            <w:r>
              <w:t>办公-走廊</w:t>
            </w:r>
          </w:p>
        </w:tc>
        <w:tc>
          <w:tcPr>
            <w:tcW w:w="1556" w:type="dxa"/>
            <w:vAlign w:val="center"/>
          </w:tcPr>
          <w:p w14:paraId="6B72C7CD">
            <w:r>
              <w:t>11.81</w:t>
            </w:r>
          </w:p>
        </w:tc>
        <w:tc>
          <w:tcPr>
            <w:tcW w:w="854" w:type="dxa"/>
            <w:vAlign w:val="center"/>
          </w:tcPr>
          <w:p w14:paraId="24DA3888">
            <w:r>
              <w:t>6</w:t>
            </w:r>
          </w:p>
        </w:tc>
        <w:tc>
          <w:tcPr>
            <w:tcW w:w="1098" w:type="dxa"/>
            <w:vAlign w:val="center"/>
          </w:tcPr>
          <w:p w14:paraId="089E1D16">
            <w:r>
              <w:t>2662</w:t>
            </w:r>
          </w:p>
        </w:tc>
        <w:tc>
          <w:tcPr>
            <w:tcW w:w="1330" w:type="dxa"/>
            <w:vAlign w:val="center"/>
          </w:tcPr>
          <w:p w14:paraId="4BD0D853">
            <w:r>
              <w:t>31449</w:t>
            </w:r>
          </w:p>
        </w:tc>
        <w:tc>
          <w:tcPr>
            <w:tcW w:w="1330" w:type="dxa"/>
            <w:vMerge w:val="continue"/>
            <w:vAlign w:val="center"/>
          </w:tcPr>
          <w:p w14:paraId="76EF6897"/>
        </w:tc>
        <w:tc>
          <w:tcPr>
            <w:tcW w:w="1330" w:type="dxa"/>
            <w:vAlign w:val="center"/>
          </w:tcPr>
          <w:p w14:paraId="1C9A11CF">
            <w:r>
              <w:t>18.272</w:t>
            </w:r>
          </w:p>
        </w:tc>
      </w:tr>
      <w:tr w14:paraId="20B09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C171D05">
            <w:r>
              <w:t>空房间</w:t>
            </w:r>
          </w:p>
        </w:tc>
        <w:tc>
          <w:tcPr>
            <w:tcW w:w="1556" w:type="dxa"/>
            <w:vAlign w:val="center"/>
          </w:tcPr>
          <w:p w14:paraId="32261F83">
            <w:r>
              <w:t>0.00</w:t>
            </w:r>
          </w:p>
        </w:tc>
        <w:tc>
          <w:tcPr>
            <w:tcW w:w="854" w:type="dxa"/>
            <w:vAlign w:val="center"/>
          </w:tcPr>
          <w:p w14:paraId="7B867924">
            <w:r>
              <w:t>17</w:t>
            </w:r>
          </w:p>
        </w:tc>
        <w:tc>
          <w:tcPr>
            <w:tcW w:w="1098" w:type="dxa"/>
            <w:vAlign w:val="center"/>
          </w:tcPr>
          <w:p w14:paraId="71C515A7">
            <w:r>
              <w:t>301</w:t>
            </w:r>
          </w:p>
        </w:tc>
        <w:tc>
          <w:tcPr>
            <w:tcW w:w="1330" w:type="dxa"/>
            <w:vAlign w:val="center"/>
          </w:tcPr>
          <w:p w14:paraId="4177A321"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 w14:paraId="7756B2C0"/>
        </w:tc>
        <w:tc>
          <w:tcPr>
            <w:tcW w:w="1330" w:type="dxa"/>
            <w:vAlign w:val="center"/>
          </w:tcPr>
          <w:p w14:paraId="0B5C775C">
            <w:r>
              <w:t>0.000</w:t>
            </w:r>
          </w:p>
        </w:tc>
      </w:tr>
      <w:tr w14:paraId="0ED29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561366D9">
            <w:r>
              <w:t>总计</w:t>
            </w:r>
          </w:p>
        </w:tc>
        <w:tc>
          <w:tcPr>
            <w:tcW w:w="1330" w:type="dxa"/>
            <w:vAlign w:val="center"/>
          </w:tcPr>
          <w:p w14:paraId="1A3C7F99">
            <w:r>
              <w:t>38.926</w:t>
            </w:r>
          </w:p>
        </w:tc>
      </w:tr>
    </w:tbl>
    <w:p w14:paraId="51F9DE1B">
      <w:pPr>
        <w:pStyle w:val="2"/>
        <w:rPr>
          <w:color w:val="000000"/>
        </w:rPr>
      </w:pPr>
      <w:bookmarkStart w:id="68" w:name="_Toc186400424"/>
      <w:r>
        <w:rPr>
          <w:color w:val="000000"/>
        </w:rPr>
        <w:t>插座设备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413AC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71B82C02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C359B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F16B0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46C34A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ABFC6D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EE9203E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F56F56">
            <w:pPr>
              <w:jc w:val="center"/>
            </w:pPr>
            <w:r>
              <w:t>碳排放量(tCO2/a)</w:t>
            </w:r>
          </w:p>
        </w:tc>
      </w:tr>
      <w:tr w14:paraId="7C283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5670F5E0">
            <w:r>
              <w:t>办公-其它</w:t>
            </w:r>
          </w:p>
        </w:tc>
        <w:tc>
          <w:tcPr>
            <w:tcW w:w="1556" w:type="dxa"/>
            <w:vAlign w:val="center"/>
          </w:tcPr>
          <w:p w14:paraId="6A5DC38E">
            <w:r>
              <w:t>11.06</w:t>
            </w:r>
          </w:p>
        </w:tc>
        <w:tc>
          <w:tcPr>
            <w:tcW w:w="854" w:type="dxa"/>
            <w:vAlign w:val="center"/>
          </w:tcPr>
          <w:p w14:paraId="4FAB1F04">
            <w:r>
              <w:t>10</w:t>
            </w:r>
          </w:p>
        </w:tc>
        <w:tc>
          <w:tcPr>
            <w:tcW w:w="1098" w:type="dxa"/>
            <w:vAlign w:val="center"/>
          </w:tcPr>
          <w:p w14:paraId="63DC1FED">
            <w:r>
              <w:t>184</w:t>
            </w:r>
          </w:p>
        </w:tc>
        <w:tc>
          <w:tcPr>
            <w:tcW w:w="1330" w:type="dxa"/>
            <w:vAlign w:val="center"/>
          </w:tcPr>
          <w:p w14:paraId="48E61D4F">
            <w:r>
              <w:t>2037</w:t>
            </w:r>
          </w:p>
        </w:tc>
        <w:tc>
          <w:tcPr>
            <w:tcW w:w="1330" w:type="dxa"/>
            <w:vMerge w:val="restart"/>
            <w:vAlign w:val="center"/>
          </w:tcPr>
          <w:p w14:paraId="5DFB1E31">
            <w:r>
              <w:t>0.581</w:t>
            </w:r>
          </w:p>
        </w:tc>
        <w:tc>
          <w:tcPr>
            <w:tcW w:w="1330" w:type="dxa"/>
            <w:vAlign w:val="center"/>
          </w:tcPr>
          <w:p w14:paraId="099EA78E">
            <w:r>
              <w:t>1.184</w:t>
            </w:r>
          </w:p>
        </w:tc>
      </w:tr>
      <w:tr w14:paraId="5D053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7DA0ACA2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5374A77F">
            <w:r>
              <w:t>35.25</w:t>
            </w:r>
          </w:p>
        </w:tc>
        <w:tc>
          <w:tcPr>
            <w:tcW w:w="854" w:type="dxa"/>
            <w:vAlign w:val="center"/>
          </w:tcPr>
          <w:p w14:paraId="0ACB7581">
            <w:r>
              <w:t>84</w:t>
            </w:r>
          </w:p>
        </w:tc>
        <w:tc>
          <w:tcPr>
            <w:tcW w:w="1098" w:type="dxa"/>
            <w:vAlign w:val="center"/>
          </w:tcPr>
          <w:p w14:paraId="14B50BC9">
            <w:r>
              <w:t>2035</w:t>
            </w:r>
          </w:p>
        </w:tc>
        <w:tc>
          <w:tcPr>
            <w:tcW w:w="1330" w:type="dxa"/>
            <w:vAlign w:val="center"/>
          </w:tcPr>
          <w:p w14:paraId="3639B645">
            <w:r>
              <w:t>71722</w:t>
            </w:r>
          </w:p>
        </w:tc>
        <w:tc>
          <w:tcPr>
            <w:tcW w:w="1330" w:type="dxa"/>
            <w:vMerge w:val="continue"/>
            <w:vAlign w:val="center"/>
          </w:tcPr>
          <w:p w14:paraId="1B7B17AC"/>
        </w:tc>
        <w:tc>
          <w:tcPr>
            <w:tcW w:w="1330" w:type="dxa"/>
            <w:vAlign w:val="center"/>
          </w:tcPr>
          <w:p w14:paraId="4D5F9865">
            <w:r>
              <w:t>41.670</w:t>
            </w:r>
          </w:p>
        </w:tc>
      </w:tr>
      <w:tr w14:paraId="2FB4E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FF72BBB">
            <w:r>
              <w:t>办公-走廊</w:t>
            </w:r>
          </w:p>
        </w:tc>
        <w:tc>
          <w:tcPr>
            <w:tcW w:w="1556" w:type="dxa"/>
            <w:vAlign w:val="center"/>
          </w:tcPr>
          <w:p w14:paraId="41B56989">
            <w:r>
              <w:t>33.19</w:t>
            </w:r>
          </w:p>
        </w:tc>
        <w:tc>
          <w:tcPr>
            <w:tcW w:w="854" w:type="dxa"/>
            <w:vAlign w:val="center"/>
          </w:tcPr>
          <w:p w14:paraId="5DAFAFBA">
            <w:r>
              <w:t>6</w:t>
            </w:r>
          </w:p>
        </w:tc>
        <w:tc>
          <w:tcPr>
            <w:tcW w:w="1098" w:type="dxa"/>
            <w:vAlign w:val="center"/>
          </w:tcPr>
          <w:p w14:paraId="71A6AB29">
            <w:r>
              <w:t>2662</w:t>
            </w:r>
          </w:p>
        </w:tc>
        <w:tc>
          <w:tcPr>
            <w:tcW w:w="1330" w:type="dxa"/>
            <w:vAlign w:val="center"/>
          </w:tcPr>
          <w:p w14:paraId="768D3DDF">
            <w:r>
              <w:t>88356</w:t>
            </w:r>
          </w:p>
        </w:tc>
        <w:tc>
          <w:tcPr>
            <w:tcW w:w="1330" w:type="dxa"/>
            <w:vMerge w:val="continue"/>
            <w:vAlign w:val="center"/>
          </w:tcPr>
          <w:p w14:paraId="0E0E5608"/>
        </w:tc>
        <w:tc>
          <w:tcPr>
            <w:tcW w:w="1330" w:type="dxa"/>
            <w:vAlign w:val="center"/>
          </w:tcPr>
          <w:p w14:paraId="07C4CE6E">
            <w:r>
              <w:t>51.335</w:t>
            </w:r>
          </w:p>
        </w:tc>
      </w:tr>
      <w:tr w14:paraId="705A1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4D9F9C2">
            <w:r>
              <w:t>空房间</w:t>
            </w:r>
          </w:p>
        </w:tc>
        <w:tc>
          <w:tcPr>
            <w:tcW w:w="1556" w:type="dxa"/>
            <w:vAlign w:val="center"/>
          </w:tcPr>
          <w:p w14:paraId="3F933D5F">
            <w:r>
              <w:t>0.00</w:t>
            </w:r>
          </w:p>
        </w:tc>
        <w:tc>
          <w:tcPr>
            <w:tcW w:w="854" w:type="dxa"/>
            <w:vAlign w:val="center"/>
          </w:tcPr>
          <w:p w14:paraId="5176149B">
            <w:r>
              <w:t>17</w:t>
            </w:r>
          </w:p>
        </w:tc>
        <w:tc>
          <w:tcPr>
            <w:tcW w:w="1098" w:type="dxa"/>
            <w:vAlign w:val="center"/>
          </w:tcPr>
          <w:p w14:paraId="36F58BE2">
            <w:r>
              <w:t>301</w:t>
            </w:r>
          </w:p>
        </w:tc>
        <w:tc>
          <w:tcPr>
            <w:tcW w:w="1330" w:type="dxa"/>
            <w:vAlign w:val="center"/>
          </w:tcPr>
          <w:p w14:paraId="28225B41"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 w14:paraId="28412523"/>
        </w:tc>
        <w:tc>
          <w:tcPr>
            <w:tcW w:w="1330" w:type="dxa"/>
            <w:vAlign w:val="center"/>
          </w:tcPr>
          <w:p w14:paraId="21F77D7D">
            <w:r>
              <w:t>0.000</w:t>
            </w:r>
          </w:p>
        </w:tc>
      </w:tr>
      <w:tr w14:paraId="060D7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04D1CD0D">
            <w:r>
              <w:t>总计</w:t>
            </w:r>
          </w:p>
        </w:tc>
        <w:tc>
          <w:tcPr>
            <w:tcW w:w="1330" w:type="dxa"/>
            <w:vAlign w:val="center"/>
          </w:tcPr>
          <w:p w14:paraId="32BAB3CC">
            <w:r>
              <w:t>94.189</w:t>
            </w:r>
          </w:p>
        </w:tc>
      </w:tr>
    </w:tbl>
    <w:p w14:paraId="4B78BE07">
      <w:pPr>
        <w:pStyle w:val="2"/>
        <w:rPr>
          <w:color w:val="000000"/>
        </w:rPr>
      </w:pPr>
      <w:bookmarkStart w:id="69" w:name="_Toc186400425"/>
      <w:r>
        <w:rPr>
          <w:color w:val="000000"/>
        </w:rPr>
        <w:t>排风机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14:paraId="22252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372F6F26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25FB4B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33F5C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1EEF0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4CC794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D9811E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B6CFFF"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2C4372">
            <w:pPr>
              <w:jc w:val="center"/>
            </w:pPr>
            <w:r>
              <w:t>碳排放量(tCO2/a)</w:t>
            </w:r>
          </w:p>
        </w:tc>
      </w:tr>
      <w:tr w14:paraId="7AB5C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34280B56">
            <w:r>
              <w:t>0.045</w:t>
            </w:r>
          </w:p>
        </w:tc>
        <w:tc>
          <w:tcPr>
            <w:tcW w:w="1160" w:type="dxa"/>
            <w:vAlign w:val="center"/>
          </w:tcPr>
          <w:p w14:paraId="247552C6">
            <w:r>
              <w:t>4</w:t>
            </w:r>
          </w:p>
        </w:tc>
        <w:tc>
          <w:tcPr>
            <w:tcW w:w="1165" w:type="dxa"/>
            <w:vAlign w:val="center"/>
          </w:tcPr>
          <w:p w14:paraId="26D77D68">
            <w:r>
              <w:t>0.8</w:t>
            </w:r>
          </w:p>
        </w:tc>
        <w:tc>
          <w:tcPr>
            <w:tcW w:w="1165" w:type="dxa"/>
            <w:vAlign w:val="center"/>
          </w:tcPr>
          <w:p w14:paraId="3B0B9360">
            <w:r>
              <w:t>1</w:t>
            </w:r>
          </w:p>
        </w:tc>
        <w:tc>
          <w:tcPr>
            <w:tcW w:w="1165" w:type="dxa"/>
            <w:vAlign w:val="center"/>
          </w:tcPr>
          <w:p w14:paraId="2172970B">
            <w:r>
              <w:t>365</w:t>
            </w:r>
          </w:p>
        </w:tc>
        <w:tc>
          <w:tcPr>
            <w:tcW w:w="1165" w:type="dxa"/>
            <w:vAlign w:val="center"/>
          </w:tcPr>
          <w:p w14:paraId="6529B847">
            <w:r>
              <w:t>52.56</w:t>
            </w:r>
          </w:p>
        </w:tc>
        <w:tc>
          <w:tcPr>
            <w:tcW w:w="1165" w:type="dxa"/>
            <w:vAlign w:val="center"/>
          </w:tcPr>
          <w:p w14:paraId="5E8E62EE">
            <w:r>
              <w:t>0.581</w:t>
            </w:r>
          </w:p>
        </w:tc>
        <w:tc>
          <w:tcPr>
            <w:tcW w:w="1165" w:type="dxa"/>
            <w:vAlign w:val="center"/>
          </w:tcPr>
          <w:p w14:paraId="3393070A">
            <w:r>
              <w:t>0.031</w:t>
            </w:r>
          </w:p>
        </w:tc>
      </w:tr>
      <w:tr w14:paraId="70E36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 w14:paraId="566A3325">
            <w:r>
              <w:t>总计</w:t>
            </w:r>
          </w:p>
        </w:tc>
        <w:tc>
          <w:tcPr>
            <w:tcW w:w="1165" w:type="dxa"/>
            <w:vAlign w:val="center"/>
          </w:tcPr>
          <w:p w14:paraId="0A3E7529">
            <w:r>
              <w:t>0.031</w:t>
            </w:r>
          </w:p>
        </w:tc>
      </w:tr>
    </w:tbl>
    <w:p w14:paraId="09A0CD01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14:paraId="59EC47EB">
      <w:pPr>
        <w:pStyle w:val="2"/>
        <w:rPr>
          <w:color w:val="000000"/>
        </w:rPr>
      </w:pPr>
      <w:bookmarkStart w:id="70" w:name="_Toc186400426"/>
      <w:r>
        <w:rPr>
          <w:color w:val="000000"/>
        </w:rPr>
        <w:t>生活热水</w:t>
      </w:r>
      <w:bookmarkEnd w:id="70"/>
    </w:p>
    <w:p w14:paraId="545614A8">
      <w:pPr>
        <w:pStyle w:val="4"/>
      </w:pPr>
      <w:bookmarkStart w:id="71" w:name="_Toc186400427"/>
      <w:r>
        <w:t>热水需求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 w14:paraId="7B1D3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13834424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52286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305180"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262B63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83607C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F17BED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6357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27FFE177">
            <w:r>
              <w:t>1</w:t>
            </w:r>
          </w:p>
        </w:tc>
        <w:tc>
          <w:tcPr>
            <w:tcW w:w="1550" w:type="dxa"/>
            <w:vAlign w:val="center"/>
          </w:tcPr>
          <w:p w14:paraId="25B3E30F">
            <w:r>
              <w:t>10</w:t>
            </w:r>
          </w:p>
        </w:tc>
        <w:tc>
          <w:tcPr>
            <w:tcW w:w="1550" w:type="dxa"/>
            <w:vAlign w:val="center"/>
          </w:tcPr>
          <w:p w14:paraId="2E16374C">
            <w:r>
              <w:t>45</w:t>
            </w:r>
          </w:p>
        </w:tc>
        <w:tc>
          <w:tcPr>
            <w:tcW w:w="1550" w:type="dxa"/>
            <w:vAlign w:val="center"/>
          </w:tcPr>
          <w:p w14:paraId="5F82530A">
            <w:r>
              <w:t>100</w:t>
            </w:r>
          </w:p>
        </w:tc>
        <w:tc>
          <w:tcPr>
            <w:tcW w:w="1550" w:type="dxa"/>
            <w:vAlign w:val="center"/>
          </w:tcPr>
          <w:p w14:paraId="4D2BFDC5">
            <w:r>
              <w:t>365</w:t>
            </w:r>
          </w:p>
        </w:tc>
        <w:tc>
          <w:tcPr>
            <w:tcW w:w="1573" w:type="dxa"/>
            <w:vAlign w:val="center"/>
          </w:tcPr>
          <w:p w14:paraId="37E6FE2E">
            <w:r>
              <w:t>18778</w:t>
            </w:r>
          </w:p>
        </w:tc>
      </w:tr>
      <w:tr w14:paraId="5817C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 w14:paraId="047C9106">
            <w:r>
              <w:t>总计</w:t>
            </w:r>
          </w:p>
        </w:tc>
        <w:tc>
          <w:tcPr>
            <w:tcW w:w="1573" w:type="dxa"/>
            <w:vAlign w:val="center"/>
          </w:tcPr>
          <w:p w14:paraId="0804FCB1">
            <w:r>
              <w:t>18778</w:t>
            </w:r>
          </w:p>
        </w:tc>
      </w:tr>
    </w:tbl>
    <w:p w14:paraId="7EA83EEC">
      <w:pPr>
        <w:pStyle w:val="4"/>
      </w:pPr>
      <w:bookmarkStart w:id="72" w:name="_Toc186400428"/>
      <w:r>
        <w:t>太阳能集热</w:t>
      </w:r>
      <w:bookmarkEnd w:id="7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14:paraId="6C949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60EFB767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A6B827"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EEBA50"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B698FA8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EB649AB"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0F2DCBD"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BB23DC2">
            <w:pPr>
              <w:jc w:val="center"/>
            </w:pPr>
            <w:r>
              <w:t>太阳能供热(kWh/a)</w:t>
            </w:r>
          </w:p>
        </w:tc>
      </w:tr>
      <w:tr w14:paraId="7F3E4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33BE3CA3">
            <w:r>
              <w:t>1</w:t>
            </w:r>
          </w:p>
        </w:tc>
        <w:tc>
          <w:tcPr>
            <w:tcW w:w="1697" w:type="dxa"/>
            <w:vAlign w:val="center"/>
          </w:tcPr>
          <w:p w14:paraId="3FF86124">
            <w:r>
              <w:t>100</w:t>
            </w:r>
          </w:p>
        </w:tc>
        <w:tc>
          <w:tcPr>
            <w:tcW w:w="1273" w:type="dxa"/>
            <w:vAlign w:val="center"/>
          </w:tcPr>
          <w:p w14:paraId="6CC5753B">
            <w:r>
              <w:t>16340</w:t>
            </w:r>
          </w:p>
        </w:tc>
        <w:tc>
          <w:tcPr>
            <w:tcW w:w="1307" w:type="dxa"/>
            <w:vAlign w:val="center"/>
          </w:tcPr>
          <w:p w14:paraId="77AD0DA8">
            <w:r>
              <w:t>365</w:t>
            </w:r>
          </w:p>
        </w:tc>
        <w:tc>
          <w:tcPr>
            <w:tcW w:w="956" w:type="dxa"/>
            <w:vAlign w:val="center"/>
          </w:tcPr>
          <w:p w14:paraId="3450EE2B">
            <w:r>
              <w:t>0.45</w:t>
            </w:r>
          </w:p>
        </w:tc>
        <w:tc>
          <w:tcPr>
            <w:tcW w:w="1069" w:type="dxa"/>
            <w:vAlign w:val="center"/>
          </w:tcPr>
          <w:p w14:paraId="7230BA3B">
            <w:r>
              <w:t>0.15</w:t>
            </w:r>
          </w:p>
        </w:tc>
        <w:tc>
          <w:tcPr>
            <w:tcW w:w="1907" w:type="dxa"/>
            <w:vAlign w:val="center"/>
          </w:tcPr>
          <w:p w14:paraId="58BE8059">
            <w:r>
              <w:t>63369</w:t>
            </w:r>
          </w:p>
        </w:tc>
      </w:tr>
      <w:tr w14:paraId="3A066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 w14:paraId="68D312A9">
            <w:r>
              <w:t>总计</w:t>
            </w:r>
          </w:p>
        </w:tc>
        <w:tc>
          <w:tcPr>
            <w:tcW w:w="1907" w:type="dxa"/>
            <w:vAlign w:val="center"/>
          </w:tcPr>
          <w:p w14:paraId="434699C4">
            <w:r>
              <w:t>63369</w:t>
            </w:r>
          </w:p>
        </w:tc>
      </w:tr>
    </w:tbl>
    <w:p w14:paraId="1FAA6E0C">
      <w:pPr>
        <w:pStyle w:val="4"/>
      </w:pPr>
      <w:bookmarkStart w:id="73" w:name="_Toc186400429"/>
      <w:r>
        <w:t>热水设备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 w14:paraId="03FC2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 w14:paraId="4C282757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DC76F7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BCE4AB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2F539C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E89C25">
            <w:pPr>
              <w:jc w:val="center"/>
            </w:pPr>
            <w:r>
              <w:t>耗电量(kWh/a)</w:t>
            </w:r>
          </w:p>
        </w:tc>
      </w:tr>
      <w:tr w14:paraId="673F0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 w14:paraId="1D0E9CDE">
            <w:r>
              <w:t>锅炉</w:t>
            </w:r>
          </w:p>
        </w:tc>
        <w:tc>
          <w:tcPr>
            <w:tcW w:w="1550" w:type="dxa"/>
            <w:vAlign w:val="center"/>
          </w:tcPr>
          <w:p w14:paraId="391C54D0">
            <w:r>
              <w:t>0</w:t>
            </w:r>
          </w:p>
        </w:tc>
        <w:tc>
          <w:tcPr>
            <w:tcW w:w="1550" w:type="dxa"/>
            <w:vAlign w:val="center"/>
          </w:tcPr>
          <w:p w14:paraId="7B55BC3A">
            <w:r>
              <w:t>电</w:t>
            </w:r>
          </w:p>
        </w:tc>
        <w:tc>
          <w:tcPr>
            <w:tcW w:w="1550" w:type="dxa"/>
            <w:vAlign w:val="center"/>
          </w:tcPr>
          <w:p w14:paraId="1F7C7488">
            <w:r>
              <w:t>0.9</w:t>
            </w:r>
          </w:p>
        </w:tc>
        <w:tc>
          <w:tcPr>
            <w:tcW w:w="1550" w:type="dxa"/>
            <w:vAlign w:val="center"/>
          </w:tcPr>
          <w:p w14:paraId="6147B1DA">
            <w:r>
              <w:t>0</w:t>
            </w:r>
          </w:p>
        </w:tc>
      </w:tr>
    </w:tbl>
    <w:p w14:paraId="3D244B6C">
      <w:pPr>
        <w:rPr>
          <w:color w:val="000000"/>
          <w:lang w:val="en-US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 w14:paraId="2093B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 w14:paraId="737CE2D3"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1B47E5D"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70690A3">
            <w:pPr>
              <w:jc w:val="center"/>
            </w:pPr>
            <w:r>
              <w:t>碳排放量(tCO2/a)</w:t>
            </w:r>
          </w:p>
        </w:tc>
      </w:tr>
      <w:tr w14:paraId="502C1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 w14:paraId="24FFEBCB">
            <w:r>
              <w:t>0</w:t>
            </w:r>
          </w:p>
        </w:tc>
        <w:tc>
          <w:tcPr>
            <w:tcW w:w="3101" w:type="dxa"/>
            <w:vAlign w:val="center"/>
          </w:tcPr>
          <w:p w14:paraId="18CE512C">
            <w:r>
              <w:t>0.581</w:t>
            </w:r>
          </w:p>
        </w:tc>
        <w:tc>
          <w:tcPr>
            <w:tcW w:w="3101" w:type="dxa"/>
            <w:vAlign w:val="center"/>
          </w:tcPr>
          <w:p w14:paraId="37A9B001">
            <w:r>
              <w:t>0.000</w:t>
            </w:r>
          </w:p>
        </w:tc>
      </w:tr>
    </w:tbl>
    <w:p w14:paraId="41E59A50">
      <w:pPr>
        <w:pStyle w:val="2"/>
        <w:rPr>
          <w:color w:val="000000"/>
        </w:rPr>
      </w:pPr>
      <w:bookmarkStart w:id="74" w:name="_Toc186400430"/>
      <w:r>
        <w:rPr>
          <w:color w:val="000000"/>
        </w:rPr>
        <w:t>电梯</w:t>
      </w:r>
      <w:bookmarkEnd w:id="74"/>
    </w:p>
    <w:p w14:paraId="3623D71D">
      <w:pPr>
        <w:pStyle w:val="4"/>
      </w:pPr>
      <w:bookmarkStart w:id="75" w:name="_Toc186400431"/>
      <w: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636DB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6DFA4E4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F8FECA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90EE1E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C58536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EC31A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8E05B1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14617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8929BB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1EA70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DD58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7755ECDA">
            <w:r>
              <w:t>直梯1</w:t>
            </w:r>
          </w:p>
        </w:tc>
        <w:tc>
          <w:tcPr>
            <w:tcW w:w="1556" w:type="dxa"/>
            <w:vAlign w:val="center"/>
          </w:tcPr>
          <w:p w14:paraId="67E9262C">
            <w:r>
              <w:t>1.26</w:t>
            </w:r>
          </w:p>
        </w:tc>
        <w:tc>
          <w:tcPr>
            <w:tcW w:w="1273" w:type="dxa"/>
            <w:vAlign w:val="center"/>
          </w:tcPr>
          <w:p w14:paraId="68361A4D">
            <w:r>
              <w:t>1350</w:t>
            </w:r>
          </w:p>
        </w:tc>
        <w:tc>
          <w:tcPr>
            <w:tcW w:w="707" w:type="dxa"/>
            <w:vAlign w:val="center"/>
          </w:tcPr>
          <w:p w14:paraId="7BED9402">
            <w:r>
              <w:t>1.75</w:t>
            </w:r>
          </w:p>
        </w:tc>
        <w:tc>
          <w:tcPr>
            <w:tcW w:w="848" w:type="dxa"/>
            <w:vAlign w:val="center"/>
          </w:tcPr>
          <w:p w14:paraId="7C7B1907">
            <w:r>
              <w:t>200</w:t>
            </w:r>
          </w:p>
        </w:tc>
        <w:tc>
          <w:tcPr>
            <w:tcW w:w="990" w:type="dxa"/>
            <w:vAlign w:val="center"/>
          </w:tcPr>
          <w:p w14:paraId="6AEF4B80">
            <w:r>
              <w:t>1.5</w:t>
            </w:r>
          </w:p>
        </w:tc>
        <w:tc>
          <w:tcPr>
            <w:tcW w:w="990" w:type="dxa"/>
            <w:vAlign w:val="center"/>
          </w:tcPr>
          <w:p w14:paraId="1DCEC454">
            <w:r>
              <w:t>365</w:t>
            </w:r>
          </w:p>
        </w:tc>
        <w:tc>
          <w:tcPr>
            <w:tcW w:w="565" w:type="dxa"/>
            <w:vAlign w:val="center"/>
          </w:tcPr>
          <w:p w14:paraId="3F481558">
            <w:r>
              <w:t>4</w:t>
            </w:r>
          </w:p>
        </w:tc>
        <w:tc>
          <w:tcPr>
            <w:tcW w:w="1131" w:type="dxa"/>
            <w:vAlign w:val="center"/>
          </w:tcPr>
          <w:p w14:paraId="1E6C9D41">
            <w:r>
              <w:t>30039</w:t>
            </w:r>
          </w:p>
        </w:tc>
      </w:tr>
      <w:tr w14:paraId="5480C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468D791A">
            <w:r>
              <w:t>总计</w:t>
            </w:r>
          </w:p>
        </w:tc>
        <w:tc>
          <w:tcPr>
            <w:tcW w:w="1131" w:type="dxa"/>
            <w:vAlign w:val="center"/>
          </w:tcPr>
          <w:p w14:paraId="55185B9F">
            <w:r>
              <w:t>30039</w:t>
            </w:r>
          </w:p>
        </w:tc>
      </w:tr>
    </w:tbl>
    <w:p w14:paraId="0169859E">
      <w:pPr>
        <w:pStyle w:val="4"/>
      </w:pPr>
      <w:bookmarkStart w:id="76" w:name="_Toc186400432"/>
      <w:r>
        <w:t>电梯碳排放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2"/>
        <w:gridCol w:w="2338"/>
      </w:tblGrid>
      <w:tr w14:paraId="4E9C2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4395D0BB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A1816AE">
            <w:pPr>
              <w:jc w:val="center"/>
            </w:pPr>
            <w:r>
              <w:t>电耗(kWh/a)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0CC9C76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2C5E1B1">
            <w:pPr>
              <w:jc w:val="center"/>
            </w:pPr>
            <w:r>
              <w:t>碳排放量(tCO2/a)</w:t>
            </w:r>
          </w:p>
        </w:tc>
      </w:tr>
      <w:tr w14:paraId="50ED6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53B1D454">
            <w:r>
              <w:t>直梯1</w:t>
            </w:r>
          </w:p>
        </w:tc>
        <w:tc>
          <w:tcPr>
            <w:tcW w:w="2150" w:type="dxa"/>
            <w:vAlign w:val="center"/>
          </w:tcPr>
          <w:p w14:paraId="496BBDA8">
            <w:r>
              <w:t>30039</w:t>
            </w:r>
          </w:p>
        </w:tc>
        <w:tc>
          <w:tcPr>
            <w:tcW w:w="2501" w:type="dxa"/>
            <w:vAlign w:val="center"/>
          </w:tcPr>
          <w:p w14:paraId="240864A4">
            <w:r>
              <w:t>0.581</w:t>
            </w:r>
          </w:p>
        </w:tc>
        <w:tc>
          <w:tcPr>
            <w:tcW w:w="2337" w:type="dxa"/>
            <w:vAlign w:val="center"/>
          </w:tcPr>
          <w:p w14:paraId="470E2F72">
            <w:r>
              <w:t>17.452</w:t>
            </w:r>
          </w:p>
        </w:tc>
      </w:tr>
      <w:tr w14:paraId="1DB97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3"/>
            <w:shd w:val="clear" w:color="auto" w:fill="E6E6E6"/>
            <w:vAlign w:val="center"/>
          </w:tcPr>
          <w:p w14:paraId="4F6CE01A">
            <w:r>
              <w:t>合计</w:t>
            </w:r>
          </w:p>
        </w:tc>
        <w:tc>
          <w:tcPr>
            <w:tcW w:w="2337" w:type="dxa"/>
            <w:vAlign w:val="center"/>
          </w:tcPr>
          <w:p w14:paraId="72B18C1A">
            <w:r>
              <w:t>17.452</w:t>
            </w:r>
          </w:p>
        </w:tc>
      </w:tr>
    </w:tbl>
    <w:p w14:paraId="1406F098">
      <w:pPr>
        <w:pStyle w:val="2"/>
        <w:rPr>
          <w:color w:val="000000"/>
        </w:rPr>
      </w:pPr>
      <w:bookmarkStart w:id="77" w:name="_Toc186400433"/>
      <w:r>
        <w:rPr>
          <w:color w:val="000000"/>
        </w:rPr>
        <w:t>光伏发电</w:t>
      </w:r>
      <w:bookmarkEnd w:id="77"/>
    </w:p>
    <w:p w14:paraId="6F7C3CF7">
      <w:pPr>
        <w:rPr>
          <w:color w:val="000000"/>
          <w:lang w:val="en-US"/>
        </w:rPr>
      </w:pPr>
      <w:r>
        <w:rPr>
          <w:color w:val="000000"/>
          <w:lang w:val="en-US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14:paraId="43C52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 w14:paraId="09ABD507"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0685A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0FD2A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97740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4FEE66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0008BF1"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C3927FC">
            <w:pPr>
              <w:jc w:val="center"/>
            </w:pPr>
            <w:r>
              <w:t>可减少碳排放量(tCO2/a)</w:t>
            </w:r>
          </w:p>
        </w:tc>
      </w:tr>
      <w:tr w14:paraId="5C065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 w14:paraId="52A5C1C0">
            <w:r>
              <w:t>100</w:t>
            </w:r>
          </w:p>
        </w:tc>
        <w:tc>
          <w:tcPr>
            <w:tcW w:w="1131" w:type="dxa"/>
            <w:vAlign w:val="center"/>
          </w:tcPr>
          <w:p w14:paraId="7198B951">
            <w:r>
              <w:t>40</w:t>
            </w:r>
          </w:p>
        </w:tc>
        <w:tc>
          <w:tcPr>
            <w:tcW w:w="1131" w:type="dxa"/>
            <w:vAlign w:val="center"/>
          </w:tcPr>
          <w:p w14:paraId="53E0D3E2">
            <w:r>
              <w:t>0.8</w:t>
            </w:r>
          </w:p>
        </w:tc>
        <w:tc>
          <w:tcPr>
            <w:tcW w:w="1697" w:type="dxa"/>
            <w:vAlign w:val="center"/>
          </w:tcPr>
          <w:p w14:paraId="7A6C314F">
            <w:r>
              <w:t>0.9</w:t>
            </w:r>
          </w:p>
        </w:tc>
        <w:tc>
          <w:tcPr>
            <w:tcW w:w="1131" w:type="dxa"/>
            <w:vAlign w:val="center"/>
          </w:tcPr>
          <w:p w14:paraId="2DF55636">
            <w:r>
              <w:t>47713</w:t>
            </w:r>
          </w:p>
        </w:tc>
        <w:tc>
          <w:tcPr>
            <w:tcW w:w="1431" w:type="dxa"/>
            <w:vAlign w:val="center"/>
          </w:tcPr>
          <w:p w14:paraId="49A5CD6F">
            <w:r>
              <w:t>0.581</w:t>
            </w:r>
          </w:p>
        </w:tc>
        <w:tc>
          <w:tcPr>
            <w:tcW w:w="1398" w:type="dxa"/>
            <w:vAlign w:val="center"/>
          </w:tcPr>
          <w:p w14:paraId="5CE18315">
            <w:r>
              <w:t>27.721</w:t>
            </w:r>
          </w:p>
        </w:tc>
      </w:tr>
      <w:tr w14:paraId="13510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 w14:paraId="1926E47E">
            <w:r>
              <w:t>总计</w:t>
            </w:r>
          </w:p>
        </w:tc>
        <w:tc>
          <w:tcPr>
            <w:tcW w:w="1398" w:type="dxa"/>
            <w:vAlign w:val="center"/>
          </w:tcPr>
          <w:p w14:paraId="70F92703">
            <w:r>
              <w:t>27.721</w:t>
            </w:r>
          </w:p>
        </w:tc>
      </w:tr>
    </w:tbl>
    <w:p w14:paraId="74650134">
      <w:pPr>
        <w:pStyle w:val="2"/>
        <w:rPr>
          <w:color w:val="000000"/>
        </w:rPr>
      </w:pPr>
      <w:bookmarkStart w:id="78" w:name="_Toc186400434"/>
      <w:r>
        <w:rPr>
          <w:color w:val="000000"/>
        </w:rPr>
        <w:t>风力发电</w:t>
      </w:r>
      <w:bookmarkEnd w:id="78"/>
    </w:p>
    <w:p w14:paraId="141AB7C1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6745F2E7">
      <w:pPr>
        <w:pStyle w:val="2"/>
        <w:rPr>
          <w:color w:val="000000"/>
        </w:rPr>
      </w:pPr>
      <w:bookmarkStart w:id="79" w:name="_Toc186400435"/>
      <w:r>
        <w:rPr>
          <w:color w:val="000000"/>
        </w:rPr>
        <w:t>计算结果</w:t>
      </w:r>
      <w:bookmarkEnd w:id="79"/>
    </w:p>
    <w:p w14:paraId="761BF88E">
      <w:pPr>
        <w:pStyle w:val="4"/>
      </w:pPr>
      <w:bookmarkStart w:id="80" w:name="_Toc186400436"/>
      <w:r>
        <w:t>建材生产运输碳排放</w:t>
      </w:r>
      <w:bookmarkEnd w:id="80"/>
    </w:p>
    <w:p w14:paraId="6503CC60">
      <w:pPr>
        <w:pStyle w:val="5"/>
        <w:rPr>
          <w:color w:val="000000"/>
        </w:rPr>
      </w:pPr>
      <w:bookmarkStart w:id="81" w:name="_Toc186400437"/>
      <w:r>
        <w:rPr>
          <w:color w:val="000000"/>
        </w:rPr>
        <w:t>建材生产阶段</w:t>
      </w:r>
      <w:bookmarkEnd w:id="8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14:paraId="0E082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23EC767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B8E5A7F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040D9C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B3171A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7974B7"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77897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552019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8ED4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FE81153">
            <w:r>
              <w:t>混凝土</w:t>
            </w:r>
          </w:p>
        </w:tc>
        <w:tc>
          <w:tcPr>
            <w:tcW w:w="696" w:type="dxa"/>
            <w:vAlign w:val="center"/>
          </w:tcPr>
          <w:p w14:paraId="46CFDB20">
            <w:r>
              <w:t>m3</w:t>
            </w:r>
          </w:p>
        </w:tc>
        <w:tc>
          <w:tcPr>
            <w:tcW w:w="1131" w:type="dxa"/>
            <w:vAlign w:val="center"/>
          </w:tcPr>
          <w:p w14:paraId="25498900">
            <w:r>
              <w:t>3408.94</w:t>
            </w:r>
          </w:p>
        </w:tc>
        <w:tc>
          <w:tcPr>
            <w:tcW w:w="1131" w:type="dxa"/>
            <w:vAlign w:val="center"/>
          </w:tcPr>
          <w:p w14:paraId="07021147">
            <w:r>
              <w:t>0</w:t>
            </w:r>
          </w:p>
        </w:tc>
        <w:tc>
          <w:tcPr>
            <w:tcW w:w="1273" w:type="dxa"/>
            <w:vAlign w:val="center"/>
          </w:tcPr>
          <w:p w14:paraId="448B9F7D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1309B63">
            <w:r>
              <w:t>340</w:t>
            </w:r>
          </w:p>
        </w:tc>
        <w:tc>
          <w:tcPr>
            <w:tcW w:w="1239" w:type="dxa"/>
            <w:vAlign w:val="center"/>
          </w:tcPr>
          <w:p w14:paraId="2E8F06C4">
            <w:r>
              <w:t>1159.040</w:t>
            </w:r>
          </w:p>
        </w:tc>
      </w:tr>
      <w:tr w14:paraId="2BCE3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0DBF0DA">
            <w:r>
              <w:t>钢筋</w:t>
            </w:r>
          </w:p>
        </w:tc>
        <w:tc>
          <w:tcPr>
            <w:tcW w:w="696" w:type="dxa"/>
            <w:vAlign w:val="center"/>
          </w:tcPr>
          <w:p w14:paraId="0AF0C511">
            <w:r>
              <w:t>t</w:t>
            </w:r>
          </w:p>
        </w:tc>
        <w:tc>
          <w:tcPr>
            <w:tcW w:w="1131" w:type="dxa"/>
            <w:vAlign w:val="center"/>
          </w:tcPr>
          <w:p w14:paraId="2CFF4832">
            <w:r>
              <w:t>491.57</w:t>
            </w:r>
          </w:p>
        </w:tc>
        <w:tc>
          <w:tcPr>
            <w:tcW w:w="1131" w:type="dxa"/>
            <w:vAlign w:val="center"/>
          </w:tcPr>
          <w:p w14:paraId="4AFD179E">
            <w:r>
              <w:t>0</w:t>
            </w:r>
          </w:p>
        </w:tc>
        <w:tc>
          <w:tcPr>
            <w:tcW w:w="1273" w:type="dxa"/>
            <w:vAlign w:val="center"/>
          </w:tcPr>
          <w:p w14:paraId="1C1D3E9B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E95B43">
            <w:r>
              <w:t>2340</w:t>
            </w:r>
          </w:p>
        </w:tc>
        <w:tc>
          <w:tcPr>
            <w:tcW w:w="1239" w:type="dxa"/>
            <w:vAlign w:val="center"/>
          </w:tcPr>
          <w:p w14:paraId="4A56C49C">
            <w:r>
              <w:t>1150.274</w:t>
            </w:r>
          </w:p>
        </w:tc>
      </w:tr>
      <w:tr w14:paraId="6F1AB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B894047">
            <w:r>
              <w:t>型钢</w:t>
            </w:r>
          </w:p>
        </w:tc>
        <w:tc>
          <w:tcPr>
            <w:tcW w:w="696" w:type="dxa"/>
            <w:vAlign w:val="center"/>
          </w:tcPr>
          <w:p w14:paraId="7E237C70">
            <w:r>
              <w:t>t</w:t>
            </w:r>
          </w:p>
        </w:tc>
        <w:tc>
          <w:tcPr>
            <w:tcW w:w="1131" w:type="dxa"/>
            <w:vAlign w:val="center"/>
          </w:tcPr>
          <w:p w14:paraId="7C4A635A">
            <w:r>
              <w:t>16.03</w:t>
            </w:r>
          </w:p>
        </w:tc>
        <w:tc>
          <w:tcPr>
            <w:tcW w:w="1131" w:type="dxa"/>
            <w:vAlign w:val="center"/>
          </w:tcPr>
          <w:p w14:paraId="5F93B909">
            <w:r>
              <w:t>0</w:t>
            </w:r>
          </w:p>
        </w:tc>
        <w:tc>
          <w:tcPr>
            <w:tcW w:w="1273" w:type="dxa"/>
            <w:vAlign w:val="center"/>
          </w:tcPr>
          <w:p w14:paraId="1193F756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9A7E98">
            <w:r>
              <w:t>2365</w:t>
            </w:r>
          </w:p>
        </w:tc>
        <w:tc>
          <w:tcPr>
            <w:tcW w:w="1239" w:type="dxa"/>
            <w:vAlign w:val="center"/>
          </w:tcPr>
          <w:p w14:paraId="74E91F55">
            <w:r>
              <w:t>37.911</w:t>
            </w:r>
          </w:p>
        </w:tc>
      </w:tr>
      <w:tr w14:paraId="7A66A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F0CA1E3">
            <w:r>
              <w:t>水泥</w:t>
            </w:r>
          </w:p>
        </w:tc>
        <w:tc>
          <w:tcPr>
            <w:tcW w:w="696" w:type="dxa"/>
            <w:vAlign w:val="center"/>
          </w:tcPr>
          <w:p w14:paraId="678335D7">
            <w:r>
              <w:t>t</w:t>
            </w:r>
          </w:p>
        </w:tc>
        <w:tc>
          <w:tcPr>
            <w:tcW w:w="1131" w:type="dxa"/>
            <w:vAlign w:val="center"/>
          </w:tcPr>
          <w:p w14:paraId="0D73F21C">
            <w:r>
              <w:t>133.58</w:t>
            </w:r>
          </w:p>
        </w:tc>
        <w:tc>
          <w:tcPr>
            <w:tcW w:w="1131" w:type="dxa"/>
            <w:vAlign w:val="center"/>
          </w:tcPr>
          <w:p w14:paraId="08B6BCDB">
            <w:r>
              <w:t>0</w:t>
            </w:r>
          </w:p>
        </w:tc>
        <w:tc>
          <w:tcPr>
            <w:tcW w:w="1273" w:type="dxa"/>
            <w:vAlign w:val="center"/>
          </w:tcPr>
          <w:p w14:paraId="3945E1FB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DFB545F">
            <w:r>
              <w:t>735</w:t>
            </w:r>
          </w:p>
        </w:tc>
        <w:tc>
          <w:tcPr>
            <w:tcW w:w="1239" w:type="dxa"/>
            <w:vAlign w:val="center"/>
          </w:tcPr>
          <w:p w14:paraId="232E99B0">
            <w:r>
              <w:t>98.181</w:t>
            </w:r>
          </w:p>
        </w:tc>
      </w:tr>
      <w:tr w14:paraId="4EACD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3949191">
            <w:r>
              <w:t>预拌砂浆</w:t>
            </w:r>
          </w:p>
        </w:tc>
        <w:tc>
          <w:tcPr>
            <w:tcW w:w="696" w:type="dxa"/>
            <w:vAlign w:val="center"/>
          </w:tcPr>
          <w:p w14:paraId="139DF88F">
            <w:r>
              <w:t>t</w:t>
            </w:r>
          </w:p>
        </w:tc>
        <w:tc>
          <w:tcPr>
            <w:tcW w:w="1131" w:type="dxa"/>
            <w:vAlign w:val="center"/>
          </w:tcPr>
          <w:p w14:paraId="19D152C9">
            <w:r>
              <w:t>903.00</w:t>
            </w:r>
          </w:p>
        </w:tc>
        <w:tc>
          <w:tcPr>
            <w:tcW w:w="1131" w:type="dxa"/>
            <w:vAlign w:val="center"/>
          </w:tcPr>
          <w:p w14:paraId="0366DFE3">
            <w:r>
              <w:t>0</w:t>
            </w:r>
          </w:p>
        </w:tc>
        <w:tc>
          <w:tcPr>
            <w:tcW w:w="1273" w:type="dxa"/>
            <w:vAlign w:val="center"/>
          </w:tcPr>
          <w:p w14:paraId="3CB64374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AF826D8">
            <w:r>
              <w:t>370</w:t>
            </w:r>
          </w:p>
        </w:tc>
        <w:tc>
          <w:tcPr>
            <w:tcW w:w="1239" w:type="dxa"/>
            <w:vAlign w:val="center"/>
          </w:tcPr>
          <w:p w14:paraId="4F0935A6">
            <w:r>
              <w:t>334.110</w:t>
            </w:r>
          </w:p>
        </w:tc>
      </w:tr>
      <w:tr w14:paraId="421BF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7BBE269">
            <w:r>
              <w:t>砂</w:t>
            </w:r>
          </w:p>
        </w:tc>
        <w:tc>
          <w:tcPr>
            <w:tcW w:w="696" w:type="dxa"/>
            <w:vAlign w:val="center"/>
          </w:tcPr>
          <w:p w14:paraId="702F9200">
            <w:r>
              <w:t>m3</w:t>
            </w:r>
          </w:p>
        </w:tc>
        <w:tc>
          <w:tcPr>
            <w:tcW w:w="1131" w:type="dxa"/>
            <w:vAlign w:val="center"/>
          </w:tcPr>
          <w:p w14:paraId="49374EF5">
            <w:r>
              <w:t>106.86</w:t>
            </w:r>
          </w:p>
        </w:tc>
        <w:tc>
          <w:tcPr>
            <w:tcW w:w="1131" w:type="dxa"/>
            <w:vAlign w:val="center"/>
          </w:tcPr>
          <w:p w14:paraId="6E22CA65">
            <w:r>
              <w:t>0</w:t>
            </w:r>
          </w:p>
        </w:tc>
        <w:tc>
          <w:tcPr>
            <w:tcW w:w="1273" w:type="dxa"/>
            <w:vAlign w:val="center"/>
          </w:tcPr>
          <w:p w14:paraId="482947E6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41DB65">
            <w:r>
              <w:t>3</w:t>
            </w:r>
          </w:p>
        </w:tc>
        <w:tc>
          <w:tcPr>
            <w:tcW w:w="1239" w:type="dxa"/>
            <w:vAlign w:val="center"/>
          </w:tcPr>
          <w:p w14:paraId="5E5BE326">
            <w:r>
              <w:t>0.321</w:t>
            </w:r>
          </w:p>
        </w:tc>
      </w:tr>
      <w:tr w14:paraId="7054C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21E70B8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010E1161">
            <w:r>
              <w:t>m3</w:t>
            </w:r>
          </w:p>
        </w:tc>
        <w:tc>
          <w:tcPr>
            <w:tcW w:w="1131" w:type="dxa"/>
            <w:vAlign w:val="center"/>
          </w:tcPr>
          <w:p w14:paraId="0DF4BC5C">
            <w:r>
              <w:t>354.64</w:t>
            </w:r>
          </w:p>
        </w:tc>
        <w:tc>
          <w:tcPr>
            <w:tcW w:w="1131" w:type="dxa"/>
            <w:vAlign w:val="center"/>
          </w:tcPr>
          <w:p w14:paraId="143BE945">
            <w:r>
              <w:t>0</w:t>
            </w:r>
          </w:p>
        </w:tc>
        <w:tc>
          <w:tcPr>
            <w:tcW w:w="1273" w:type="dxa"/>
            <w:vAlign w:val="center"/>
          </w:tcPr>
          <w:p w14:paraId="4BA76933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D460002">
            <w:r>
              <w:t>534</w:t>
            </w:r>
          </w:p>
        </w:tc>
        <w:tc>
          <w:tcPr>
            <w:tcW w:w="1239" w:type="dxa"/>
            <w:vAlign w:val="center"/>
          </w:tcPr>
          <w:p w14:paraId="08614C31">
            <w:r>
              <w:t>189.378</w:t>
            </w:r>
          </w:p>
        </w:tc>
      </w:tr>
      <w:tr w14:paraId="7F9E8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817F5DC">
            <w:r>
              <w:t>岩棉板(ρ=60-160)</w:t>
            </w:r>
          </w:p>
        </w:tc>
        <w:tc>
          <w:tcPr>
            <w:tcW w:w="696" w:type="dxa"/>
            <w:vAlign w:val="center"/>
          </w:tcPr>
          <w:p w14:paraId="2F58C33B">
            <w:r>
              <w:t>m3</w:t>
            </w:r>
          </w:p>
        </w:tc>
        <w:tc>
          <w:tcPr>
            <w:tcW w:w="1131" w:type="dxa"/>
            <w:vAlign w:val="center"/>
          </w:tcPr>
          <w:p w14:paraId="3E665617">
            <w:r>
              <w:t>288.50</w:t>
            </w:r>
          </w:p>
        </w:tc>
        <w:tc>
          <w:tcPr>
            <w:tcW w:w="1131" w:type="dxa"/>
            <w:vAlign w:val="center"/>
          </w:tcPr>
          <w:p w14:paraId="31D0CDE1">
            <w:r>
              <w:t>0</w:t>
            </w:r>
          </w:p>
        </w:tc>
        <w:tc>
          <w:tcPr>
            <w:tcW w:w="1273" w:type="dxa"/>
            <w:vAlign w:val="center"/>
          </w:tcPr>
          <w:p w14:paraId="7A9F84D8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7940556">
            <w:r>
              <w:t>534</w:t>
            </w:r>
          </w:p>
        </w:tc>
        <w:tc>
          <w:tcPr>
            <w:tcW w:w="1239" w:type="dxa"/>
            <w:vAlign w:val="center"/>
          </w:tcPr>
          <w:p w14:paraId="1544D02A">
            <w:r>
              <w:t>154.059</w:t>
            </w:r>
          </w:p>
        </w:tc>
      </w:tr>
      <w:tr w14:paraId="5D006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51CC0EC">
            <w:r>
              <w:t>砌块</w:t>
            </w:r>
          </w:p>
        </w:tc>
        <w:tc>
          <w:tcPr>
            <w:tcW w:w="696" w:type="dxa"/>
            <w:vAlign w:val="center"/>
          </w:tcPr>
          <w:p w14:paraId="4A6F7530">
            <w:r>
              <w:t>m3</w:t>
            </w:r>
          </w:p>
        </w:tc>
        <w:tc>
          <w:tcPr>
            <w:tcW w:w="1131" w:type="dxa"/>
            <w:vAlign w:val="center"/>
          </w:tcPr>
          <w:p w14:paraId="1BA8B0A6">
            <w:r>
              <w:t>598.43</w:t>
            </w:r>
          </w:p>
        </w:tc>
        <w:tc>
          <w:tcPr>
            <w:tcW w:w="1131" w:type="dxa"/>
            <w:vAlign w:val="center"/>
          </w:tcPr>
          <w:p w14:paraId="4D1B88A4">
            <w:r>
              <w:t>0</w:t>
            </w:r>
          </w:p>
        </w:tc>
        <w:tc>
          <w:tcPr>
            <w:tcW w:w="1273" w:type="dxa"/>
            <w:vAlign w:val="center"/>
          </w:tcPr>
          <w:p w14:paraId="77A568B1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754F362">
            <w:r>
              <w:t>349</w:t>
            </w:r>
          </w:p>
        </w:tc>
        <w:tc>
          <w:tcPr>
            <w:tcW w:w="1239" w:type="dxa"/>
            <w:vAlign w:val="center"/>
          </w:tcPr>
          <w:p w14:paraId="0682DD60">
            <w:r>
              <w:t>208.852</w:t>
            </w:r>
          </w:p>
        </w:tc>
      </w:tr>
      <w:tr w14:paraId="52E24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8E187CB">
            <w:r>
              <w:t>砖</w:t>
            </w:r>
          </w:p>
        </w:tc>
        <w:tc>
          <w:tcPr>
            <w:tcW w:w="696" w:type="dxa"/>
            <w:vAlign w:val="center"/>
          </w:tcPr>
          <w:p w14:paraId="05A3F188">
            <w:r>
              <w:t>m3</w:t>
            </w:r>
          </w:p>
        </w:tc>
        <w:tc>
          <w:tcPr>
            <w:tcW w:w="1131" w:type="dxa"/>
            <w:vAlign w:val="center"/>
          </w:tcPr>
          <w:p w14:paraId="0403B331">
            <w:r>
              <w:t>352.65</w:t>
            </w:r>
          </w:p>
        </w:tc>
        <w:tc>
          <w:tcPr>
            <w:tcW w:w="1131" w:type="dxa"/>
            <w:vAlign w:val="center"/>
          </w:tcPr>
          <w:p w14:paraId="2201448A">
            <w:r>
              <w:t>0</w:t>
            </w:r>
          </w:p>
        </w:tc>
        <w:tc>
          <w:tcPr>
            <w:tcW w:w="1273" w:type="dxa"/>
            <w:vAlign w:val="center"/>
          </w:tcPr>
          <w:p w14:paraId="2FDA0782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051FC2F">
            <w:r>
              <w:t>336</w:t>
            </w:r>
          </w:p>
        </w:tc>
        <w:tc>
          <w:tcPr>
            <w:tcW w:w="1239" w:type="dxa"/>
            <w:vAlign w:val="center"/>
          </w:tcPr>
          <w:p w14:paraId="7C08D9E7">
            <w:r>
              <w:t>118.490</w:t>
            </w:r>
          </w:p>
        </w:tc>
      </w:tr>
      <w:tr w14:paraId="3FA93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40A9BE8">
            <w:r>
              <w:t>70系列内平开隔热铝合金窗(5+12A+5+12A+5Low-E)</w:t>
            </w:r>
          </w:p>
        </w:tc>
        <w:tc>
          <w:tcPr>
            <w:tcW w:w="696" w:type="dxa"/>
            <w:vAlign w:val="center"/>
          </w:tcPr>
          <w:p w14:paraId="65DAB0F1">
            <w:r>
              <w:t>m2</w:t>
            </w:r>
          </w:p>
        </w:tc>
        <w:tc>
          <w:tcPr>
            <w:tcW w:w="1131" w:type="dxa"/>
            <w:vAlign w:val="center"/>
          </w:tcPr>
          <w:p w14:paraId="1D9ED4AF">
            <w:r>
              <w:t>850.01</w:t>
            </w:r>
          </w:p>
        </w:tc>
        <w:tc>
          <w:tcPr>
            <w:tcW w:w="1131" w:type="dxa"/>
            <w:vAlign w:val="center"/>
          </w:tcPr>
          <w:p w14:paraId="72C698E4">
            <w:r>
              <w:t>0</w:t>
            </w:r>
          </w:p>
        </w:tc>
        <w:tc>
          <w:tcPr>
            <w:tcW w:w="1273" w:type="dxa"/>
            <w:vAlign w:val="center"/>
          </w:tcPr>
          <w:p w14:paraId="40FE2BFB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48C3DE">
            <w:r>
              <w:t>129.5</w:t>
            </w:r>
          </w:p>
        </w:tc>
        <w:tc>
          <w:tcPr>
            <w:tcW w:w="1239" w:type="dxa"/>
            <w:vAlign w:val="center"/>
          </w:tcPr>
          <w:p w14:paraId="2AAEDD2B">
            <w:r>
              <w:t>110.076</w:t>
            </w:r>
          </w:p>
        </w:tc>
      </w:tr>
      <w:tr w14:paraId="1D771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DA9657C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4EAFBFB3">
            <w:r>
              <w:t>m2</w:t>
            </w:r>
          </w:p>
        </w:tc>
        <w:tc>
          <w:tcPr>
            <w:tcW w:w="1131" w:type="dxa"/>
            <w:vAlign w:val="center"/>
          </w:tcPr>
          <w:p w14:paraId="398CA357">
            <w:r>
              <w:t>19.74</w:t>
            </w:r>
          </w:p>
        </w:tc>
        <w:tc>
          <w:tcPr>
            <w:tcW w:w="1131" w:type="dxa"/>
            <w:vAlign w:val="center"/>
          </w:tcPr>
          <w:p w14:paraId="646B1E08">
            <w:r>
              <w:t>0</w:t>
            </w:r>
          </w:p>
        </w:tc>
        <w:tc>
          <w:tcPr>
            <w:tcW w:w="1273" w:type="dxa"/>
            <w:vAlign w:val="center"/>
          </w:tcPr>
          <w:p w14:paraId="65DCC44D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E70DE6F">
            <w:r>
              <w:t>48.3</w:t>
            </w:r>
          </w:p>
        </w:tc>
        <w:tc>
          <w:tcPr>
            <w:tcW w:w="1239" w:type="dxa"/>
            <w:vAlign w:val="center"/>
          </w:tcPr>
          <w:p w14:paraId="5F16C5F6">
            <w:r>
              <w:t>0.953</w:t>
            </w:r>
          </w:p>
        </w:tc>
      </w:tr>
      <w:tr w14:paraId="7C8D9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7C1050A">
            <w:r>
              <w:t>内门</w:t>
            </w:r>
          </w:p>
        </w:tc>
        <w:tc>
          <w:tcPr>
            <w:tcW w:w="696" w:type="dxa"/>
            <w:vAlign w:val="center"/>
          </w:tcPr>
          <w:p w14:paraId="10A43D0F">
            <w:r>
              <w:t>m2</w:t>
            </w:r>
          </w:p>
        </w:tc>
        <w:tc>
          <w:tcPr>
            <w:tcW w:w="1131" w:type="dxa"/>
            <w:vAlign w:val="center"/>
          </w:tcPr>
          <w:p w14:paraId="5683E956">
            <w:r>
              <w:t>149.90</w:t>
            </w:r>
          </w:p>
        </w:tc>
        <w:tc>
          <w:tcPr>
            <w:tcW w:w="1131" w:type="dxa"/>
            <w:vAlign w:val="center"/>
          </w:tcPr>
          <w:p w14:paraId="17127D65">
            <w:r>
              <w:t>0</w:t>
            </w:r>
          </w:p>
        </w:tc>
        <w:tc>
          <w:tcPr>
            <w:tcW w:w="1273" w:type="dxa"/>
            <w:vAlign w:val="center"/>
          </w:tcPr>
          <w:p w14:paraId="658D94F7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B53FDE7">
            <w:r>
              <w:t>48.3</w:t>
            </w:r>
          </w:p>
        </w:tc>
        <w:tc>
          <w:tcPr>
            <w:tcW w:w="1239" w:type="dxa"/>
            <w:vAlign w:val="center"/>
          </w:tcPr>
          <w:p w14:paraId="2CD82BF2">
            <w:r>
              <w:t>7.240</w:t>
            </w:r>
          </w:p>
        </w:tc>
      </w:tr>
      <w:tr w14:paraId="7ACB7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B9B4E4B">
            <w:r>
              <w:t>陶瓷</w:t>
            </w:r>
          </w:p>
        </w:tc>
        <w:tc>
          <w:tcPr>
            <w:tcW w:w="696" w:type="dxa"/>
            <w:vAlign w:val="center"/>
          </w:tcPr>
          <w:p w14:paraId="7CCBC198">
            <w:r>
              <w:t>m2</w:t>
            </w:r>
          </w:p>
        </w:tc>
        <w:tc>
          <w:tcPr>
            <w:tcW w:w="1131" w:type="dxa"/>
            <w:vAlign w:val="center"/>
          </w:tcPr>
          <w:p w14:paraId="13478DF4">
            <w:r>
              <w:t>4627.18</w:t>
            </w:r>
          </w:p>
        </w:tc>
        <w:tc>
          <w:tcPr>
            <w:tcW w:w="1131" w:type="dxa"/>
            <w:vAlign w:val="center"/>
          </w:tcPr>
          <w:p w14:paraId="4D6FD751">
            <w:r>
              <w:t>0</w:t>
            </w:r>
          </w:p>
        </w:tc>
        <w:tc>
          <w:tcPr>
            <w:tcW w:w="1273" w:type="dxa"/>
            <w:vAlign w:val="center"/>
          </w:tcPr>
          <w:p w14:paraId="1670CF71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85772AD">
            <w:r>
              <w:t>19.5</w:t>
            </w:r>
          </w:p>
        </w:tc>
        <w:tc>
          <w:tcPr>
            <w:tcW w:w="1239" w:type="dxa"/>
            <w:vAlign w:val="center"/>
          </w:tcPr>
          <w:p w14:paraId="1457364C">
            <w:r>
              <w:t>90.230</w:t>
            </w:r>
          </w:p>
        </w:tc>
      </w:tr>
      <w:tr w14:paraId="5230F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29FB6B1">
            <w:r>
              <w:t>涂料</w:t>
            </w:r>
          </w:p>
        </w:tc>
        <w:tc>
          <w:tcPr>
            <w:tcW w:w="696" w:type="dxa"/>
            <w:vAlign w:val="center"/>
          </w:tcPr>
          <w:p w14:paraId="2E435846">
            <w:r>
              <w:t>t</w:t>
            </w:r>
          </w:p>
        </w:tc>
        <w:tc>
          <w:tcPr>
            <w:tcW w:w="1131" w:type="dxa"/>
            <w:vAlign w:val="center"/>
          </w:tcPr>
          <w:p w14:paraId="5F40D36F">
            <w:r>
              <w:t>26.72</w:t>
            </w:r>
          </w:p>
        </w:tc>
        <w:tc>
          <w:tcPr>
            <w:tcW w:w="1131" w:type="dxa"/>
            <w:vAlign w:val="center"/>
          </w:tcPr>
          <w:p w14:paraId="7DC50D2D">
            <w:r>
              <w:t>0</w:t>
            </w:r>
          </w:p>
        </w:tc>
        <w:tc>
          <w:tcPr>
            <w:tcW w:w="1273" w:type="dxa"/>
            <w:vAlign w:val="center"/>
          </w:tcPr>
          <w:p w14:paraId="72B70F07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9EE1DD5">
            <w:r>
              <w:t>6550</w:t>
            </w:r>
          </w:p>
        </w:tc>
        <w:tc>
          <w:tcPr>
            <w:tcW w:w="1239" w:type="dxa"/>
            <w:vAlign w:val="center"/>
          </w:tcPr>
          <w:p w14:paraId="791BC834">
            <w:r>
              <w:t>175.016</w:t>
            </w:r>
          </w:p>
        </w:tc>
      </w:tr>
      <w:tr w14:paraId="760F7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AD89BC7">
            <w:r>
              <w:t>电缆</w:t>
            </w:r>
          </w:p>
        </w:tc>
        <w:tc>
          <w:tcPr>
            <w:tcW w:w="696" w:type="dxa"/>
            <w:vAlign w:val="center"/>
          </w:tcPr>
          <w:p w14:paraId="117017B5">
            <w:r>
              <w:t>kg</w:t>
            </w:r>
          </w:p>
        </w:tc>
        <w:tc>
          <w:tcPr>
            <w:tcW w:w="1131" w:type="dxa"/>
            <w:vAlign w:val="center"/>
          </w:tcPr>
          <w:p w14:paraId="7E47B4A1">
            <w:r>
              <w:t>844.22</w:t>
            </w:r>
          </w:p>
        </w:tc>
        <w:tc>
          <w:tcPr>
            <w:tcW w:w="1131" w:type="dxa"/>
            <w:vAlign w:val="center"/>
          </w:tcPr>
          <w:p w14:paraId="690E5D46">
            <w:r>
              <w:t>0</w:t>
            </w:r>
          </w:p>
        </w:tc>
        <w:tc>
          <w:tcPr>
            <w:tcW w:w="1273" w:type="dxa"/>
            <w:vAlign w:val="center"/>
          </w:tcPr>
          <w:p w14:paraId="3500D0E5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B510F9">
            <w:r>
              <w:t>94.1</w:t>
            </w:r>
          </w:p>
        </w:tc>
        <w:tc>
          <w:tcPr>
            <w:tcW w:w="1239" w:type="dxa"/>
            <w:vAlign w:val="center"/>
          </w:tcPr>
          <w:p w14:paraId="60D2E307">
            <w:r>
              <w:t>79.441</w:t>
            </w:r>
          </w:p>
        </w:tc>
      </w:tr>
      <w:tr w14:paraId="2A8EC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2A10E07">
            <w:r>
              <w:t>管材</w:t>
            </w:r>
          </w:p>
        </w:tc>
        <w:tc>
          <w:tcPr>
            <w:tcW w:w="696" w:type="dxa"/>
            <w:vAlign w:val="center"/>
          </w:tcPr>
          <w:p w14:paraId="2D2BD95B">
            <w:r>
              <w:t>kg</w:t>
            </w:r>
          </w:p>
        </w:tc>
        <w:tc>
          <w:tcPr>
            <w:tcW w:w="1131" w:type="dxa"/>
            <w:vAlign w:val="center"/>
          </w:tcPr>
          <w:p w14:paraId="063CFE15">
            <w:r>
              <w:t>16029.50</w:t>
            </w:r>
          </w:p>
        </w:tc>
        <w:tc>
          <w:tcPr>
            <w:tcW w:w="1131" w:type="dxa"/>
            <w:vAlign w:val="center"/>
          </w:tcPr>
          <w:p w14:paraId="51CBE9BB">
            <w:r>
              <w:t>0</w:t>
            </w:r>
          </w:p>
        </w:tc>
        <w:tc>
          <w:tcPr>
            <w:tcW w:w="1273" w:type="dxa"/>
            <w:vAlign w:val="center"/>
          </w:tcPr>
          <w:p w14:paraId="49144883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F81B1B">
            <w:r>
              <w:t>3.6</w:t>
            </w:r>
          </w:p>
        </w:tc>
        <w:tc>
          <w:tcPr>
            <w:tcW w:w="1239" w:type="dxa"/>
            <w:vAlign w:val="center"/>
          </w:tcPr>
          <w:p w14:paraId="05A79AF4">
            <w:r>
              <w:t>57.706</w:t>
            </w:r>
          </w:p>
        </w:tc>
      </w:tr>
      <w:tr w14:paraId="48709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 w14:paraId="59AE24FF">
            <w:r>
              <w:t>合计</w:t>
            </w:r>
          </w:p>
        </w:tc>
        <w:tc>
          <w:tcPr>
            <w:tcW w:w="1239" w:type="dxa"/>
            <w:vAlign w:val="center"/>
          </w:tcPr>
          <w:p w14:paraId="425FC6E4">
            <w:r>
              <w:t>3971.278</w:t>
            </w:r>
          </w:p>
        </w:tc>
      </w:tr>
    </w:tbl>
    <w:p w14:paraId="67B19A9F">
      <w:pPr>
        <w:pStyle w:val="5"/>
        <w:rPr>
          <w:color w:val="000000"/>
        </w:rPr>
      </w:pPr>
      <w:bookmarkStart w:id="82" w:name="_Toc186400438"/>
      <w:r>
        <w:rPr>
          <w:color w:val="000000"/>
        </w:rPr>
        <w:t>建材运输阶段</w:t>
      </w:r>
      <w:bookmarkEnd w:id="82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990"/>
        <w:gridCol w:w="1131"/>
        <w:gridCol w:w="1273"/>
        <w:gridCol w:w="1568"/>
        <w:gridCol w:w="1358"/>
      </w:tblGrid>
      <w:tr w14:paraId="078DD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47A9023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51ACC3"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F1ECB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64BD31"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2AEDA0F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DA3D6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00B6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4A36AB7">
            <w:r>
              <w:t>混凝土</w:t>
            </w:r>
          </w:p>
        </w:tc>
        <w:tc>
          <w:tcPr>
            <w:tcW w:w="990" w:type="dxa"/>
            <w:vAlign w:val="center"/>
          </w:tcPr>
          <w:p w14:paraId="3A1289EB">
            <w:r>
              <w:t>8045.10</w:t>
            </w:r>
          </w:p>
        </w:tc>
        <w:tc>
          <w:tcPr>
            <w:tcW w:w="1131" w:type="dxa"/>
            <w:vAlign w:val="center"/>
          </w:tcPr>
          <w:p w14:paraId="617CA4DF">
            <w:r>
              <w:t>40</w:t>
            </w:r>
          </w:p>
        </w:tc>
        <w:tc>
          <w:tcPr>
            <w:tcW w:w="1273" w:type="dxa"/>
            <w:vAlign w:val="center"/>
          </w:tcPr>
          <w:p w14:paraId="3489CE11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EAE06C">
            <w:r>
              <w:t>0.115</w:t>
            </w:r>
          </w:p>
        </w:tc>
        <w:tc>
          <w:tcPr>
            <w:tcW w:w="1358" w:type="dxa"/>
            <w:vAlign w:val="center"/>
          </w:tcPr>
          <w:p w14:paraId="2E03BEC0">
            <w:r>
              <w:t>37.007</w:t>
            </w:r>
          </w:p>
        </w:tc>
      </w:tr>
      <w:tr w14:paraId="4F5C4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AAC6281">
            <w:r>
              <w:t>钢筋</w:t>
            </w:r>
          </w:p>
        </w:tc>
        <w:tc>
          <w:tcPr>
            <w:tcW w:w="990" w:type="dxa"/>
            <w:vAlign w:val="center"/>
          </w:tcPr>
          <w:p w14:paraId="257A85BC">
            <w:r>
              <w:t>491.57</w:t>
            </w:r>
          </w:p>
        </w:tc>
        <w:tc>
          <w:tcPr>
            <w:tcW w:w="1131" w:type="dxa"/>
            <w:vAlign w:val="center"/>
          </w:tcPr>
          <w:p w14:paraId="13591896">
            <w:r>
              <w:t>500</w:t>
            </w:r>
          </w:p>
        </w:tc>
        <w:tc>
          <w:tcPr>
            <w:tcW w:w="1273" w:type="dxa"/>
            <w:vAlign w:val="center"/>
          </w:tcPr>
          <w:p w14:paraId="2999D5DE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7DA550">
            <w:r>
              <w:t>0.115</w:t>
            </w:r>
          </w:p>
        </w:tc>
        <w:tc>
          <w:tcPr>
            <w:tcW w:w="1358" w:type="dxa"/>
            <w:vAlign w:val="center"/>
          </w:tcPr>
          <w:p w14:paraId="592D50E3">
            <w:r>
              <w:t>28.265</w:t>
            </w:r>
          </w:p>
        </w:tc>
      </w:tr>
      <w:tr w14:paraId="464E9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577DFAC">
            <w:r>
              <w:t>型钢</w:t>
            </w:r>
          </w:p>
        </w:tc>
        <w:tc>
          <w:tcPr>
            <w:tcW w:w="990" w:type="dxa"/>
            <w:vAlign w:val="center"/>
          </w:tcPr>
          <w:p w14:paraId="4E3A93B1">
            <w:r>
              <w:t>16.03</w:t>
            </w:r>
          </w:p>
        </w:tc>
        <w:tc>
          <w:tcPr>
            <w:tcW w:w="1131" w:type="dxa"/>
            <w:vAlign w:val="center"/>
          </w:tcPr>
          <w:p w14:paraId="41617793">
            <w:r>
              <w:t>500</w:t>
            </w:r>
          </w:p>
        </w:tc>
        <w:tc>
          <w:tcPr>
            <w:tcW w:w="1273" w:type="dxa"/>
            <w:vAlign w:val="center"/>
          </w:tcPr>
          <w:p w14:paraId="3CA351F4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66A5F5F">
            <w:r>
              <w:t>0.115</w:t>
            </w:r>
          </w:p>
        </w:tc>
        <w:tc>
          <w:tcPr>
            <w:tcW w:w="1358" w:type="dxa"/>
            <w:vAlign w:val="center"/>
          </w:tcPr>
          <w:p w14:paraId="0EA6EF8E">
            <w:r>
              <w:t>0.922</w:t>
            </w:r>
          </w:p>
        </w:tc>
      </w:tr>
      <w:tr w14:paraId="5F508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70309C54">
            <w:r>
              <w:t>水泥</w:t>
            </w:r>
          </w:p>
        </w:tc>
        <w:tc>
          <w:tcPr>
            <w:tcW w:w="990" w:type="dxa"/>
            <w:vAlign w:val="center"/>
          </w:tcPr>
          <w:p w14:paraId="40F0D47A">
            <w:r>
              <w:t>133.58</w:t>
            </w:r>
          </w:p>
        </w:tc>
        <w:tc>
          <w:tcPr>
            <w:tcW w:w="1131" w:type="dxa"/>
            <w:vAlign w:val="center"/>
          </w:tcPr>
          <w:p w14:paraId="33B10262">
            <w:r>
              <w:t>500</w:t>
            </w:r>
          </w:p>
        </w:tc>
        <w:tc>
          <w:tcPr>
            <w:tcW w:w="1273" w:type="dxa"/>
            <w:vAlign w:val="center"/>
          </w:tcPr>
          <w:p w14:paraId="20EFA30F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0CDA43">
            <w:r>
              <w:t>0.115</w:t>
            </w:r>
          </w:p>
        </w:tc>
        <w:tc>
          <w:tcPr>
            <w:tcW w:w="1358" w:type="dxa"/>
            <w:vAlign w:val="center"/>
          </w:tcPr>
          <w:p w14:paraId="2A4F0DCA">
            <w:r>
              <w:t>7.681</w:t>
            </w:r>
          </w:p>
        </w:tc>
      </w:tr>
      <w:tr w14:paraId="6D8FD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5C7A10A">
            <w:r>
              <w:t>预拌砂浆</w:t>
            </w:r>
          </w:p>
        </w:tc>
        <w:tc>
          <w:tcPr>
            <w:tcW w:w="990" w:type="dxa"/>
            <w:vAlign w:val="center"/>
          </w:tcPr>
          <w:p w14:paraId="718C0D40">
            <w:r>
              <w:t>903.00</w:t>
            </w:r>
          </w:p>
        </w:tc>
        <w:tc>
          <w:tcPr>
            <w:tcW w:w="1131" w:type="dxa"/>
            <w:vAlign w:val="center"/>
          </w:tcPr>
          <w:p w14:paraId="5FFE19F7">
            <w:r>
              <w:t>40</w:t>
            </w:r>
          </w:p>
        </w:tc>
        <w:tc>
          <w:tcPr>
            <w:tcW w:w="1273" w:type="dxa"/>
            <w:vAlign w:val="center"/>
          </w:tcPr>
          <w:p w14:paraId="711ADC8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DED9DF3">
            <w:r>
              <w:t>0.115</w:t>
            </w:r>
          </w:p>
        </w:tc>
        <w:tc>
          <w:tcPr>
            <w:tcW w:w="1358" w:type="dxa"/>
            <w:vAlign w:val="center"/>
          </w:tcPr>
          <w:p w14:paraId="55CBB107">
            <w:r>
              <w:t>4.154</w:t>
            </w:r>
          </w:p>
        </w:tc>
      </w:tr>
      <w:tr w14:paraId="528FE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63948A5D">
            <w:r>
              <w:t>砂</w:t>
            </w:r>
          </w:p>
        </w:tc>
        <w:tc>
          <w:tcPr>
            <w:tcW w:w="990" w:type="dxa"/>
            <w:vAlign w:val="center"/>
          </w:tcPr>
          <w:p w14:paraId="63E30BD5">
            <w:r>
              <w:t>170.98</w:t>
            </w:r>
          </w:p>
        </w:tc>
        <w:tc>
          <w:tcPr>
            <w:tcW w:w="1131" w:type="dxa"/>
            <w:vAlign w:val="center"/>
          </w:tcPr>
          <w:p w14:paraId="0A6FAC5F">
            <w:r>
              <w:t>500</w:t>
            </w:r>
          </w:p>
        </w:tc>
        <w:tc>
          <w:tcPr>
            <w:tcW w:w="1273" w:type="dxa"/>
            <w:vAlign w:val="center"/>
          </w:tcPr>
          <w:p w14:paraId="426014E8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2A30E11">
            <w:r>
              <w:t>0.115</w:t>
            </w:r>
          </w:p>
        </w:tc>
        <w:tc>
          <w:tcPr>
            <w:tcW w:w="1358" w:type="dxa"/>
            <w:vAlign w:val="center"/>
          </w:tcPr>
          <w:p w14:paraId="33E3225D">
            <w:r>
              <w:t>9.831</w:t>
            </w:r>
          </w:p>
        </w:tc>
      </w:tr>
      <w:tr w14:paraId="46B4C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2D873164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3AA41504">
            <w:r>
              <w:t>12.41</w:t>
            </w:r>
          </w:p>
        </w:tc>
        <w:tc>
          <w:tcPr>
            <w:tcW w:w="1131" w:type="dxa"/>
            <w:vAlign w:val="center"/>
          </w:tcPr>
          <w:p w14:paraId="5D0A6A43">
            <w:r>
              <w:t>500</w:t>
            </w:r>
          </w:p>
        </w:tc>
        <w:tc>
          <w:tcPr>
            <w:tcW w:w="1273" w:type="dxa"/>
            <w:vAlign w:val="center"/>
          </w:tcPr>
          <w:p w14:paraId="4058848C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8069F69">
            <w:r>
              <w:t>0.115</w:t>
            </w:r>
          </w:p>
        </w:tc>
        <w:tc>
          <w:tcPr>
            <w:tcW w:w="1358" w:type="dxa"/>
            <w:vAlign w:val="center"/>
          </w:tcPr>
          <w:p w14:paraId="4C5B927D">
            <w:r>
              <w:t>0.714</w:t>
            </w:r>
          </w:p>
        </w:tc>
      </w:tr>
      <w:tr w14:paraId="2D9B7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534495C7">
            <w:r>
              <w:t>岩棉板(ρ=60-160)</w:t>
            </w:r>
          </w:p>
        </w:tc>
        <w:tc>
          <w:tcPr>
            <w:tcW w:w="990" w:type="dxa"/>
            <w:vAlign w:val="center"/>
          </w:tcPr>
          <w:p w14:paraId="0D242A68">
            <w:r>
              <w:t>31.73</w:t>
            </w:r>
          </w:p>
        </w:tc>
        <w:tc>
          <w:tcPr>
            <w:tcW w:w="1131" w:type="dxa"/>
            <w:vAlign w:val="center"/>
          </w:tcPr>
          <w:p w14:paraId="211571B0">
            <w:r>
              <w:t>500</w:t>
            </w:r>
          </w:p>
        </w:tc>
        <w:tc>
          <w:tcPr>
            <w:tcW w:w="1273" w:type="dxa"/>
            <w:vAlign w:val="center"/>
          </w:tcPr>
          <w:p w14:paraId="71D0551F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0EB64B">
            <w:r>
              <w:t>0.115</w:t>
            </w:r>
          </w:p>
        </w:tc>
        <w:tc>
          <w:tcPr>
            <w:tcW w:w="1358" w:type="dxa"/>
            <w:vAlign w:val="center"/>
          </w:tcPr>
          <w:p w14:paraId="77FD100E">
            <w:r>
              <w:t>1.824</w:t>
            </w:r>
          </w:p>
        </w:tc>
      </w:tr>
      <w:tr w14:paraId="36A7C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3E0027F6">
            <w:r>
              <w:t>砌块</w:t>
            </w:r>
          </w:p>
        </w:tc>
        <w:tc>
          <w:tcPr>
            <w:tcW w:w="990" w:type="dxa"/>
            <w:vAlign w:val="center"/>
          </w:tcPr>
          <w:p w14:paraId="229FD2BB">
            <w:r>
              <w:t>598.43</w:t>
            </w:r>
          </w:p>
        </w:tc>
        <w:tc>
          <w:tcPr>
            <w:tcW w:w="1131" w:type="dxa"/>
            <w:vAlign w:val="center"/>
          </w:tcPr>
          <w:p w14:paraId="61DF69D7">
            <w:r>
              <w:t>500</w:t>
            </w:r>
          </w:p>
        </w:tc>
        <w:tc>
          <w:tcPr>
            <w:tcW w:w="1273" w:type="dxa"/>
            <w:vAlign w:val="center"/>
          </w:tcPr>
          <w:p w14:paraId="75D5B6FE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E37311">
            <w:r>
              <w:t>0.115</w:t>
            </w:r>
          </w:p>
        </w:tc>
        <w:tc>
          <w:tcPr>
            <w:tcW w:w="1358" w:type="dxa"/>
            <w:vAlign w:val="center"/>
          </w:tcPr>
          <w:p w14:paraId="0F6207BD">
            <w:r>
              <w:t>34.410</w:t>
            </w:r>
          </w:p>
        </w:tc>
      </w:tr>
      <w:tr w14:paraId="58CF1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5B10DF11">
            <w:r>
              <w:t>砖</w:t>
            </w:r>
          </w:p>
        </w:tc>
        <w:tc>
          <w:tcPr>
            <w:tcW w:w="990" w:type="dxa"/>
            <w:vAlign w:val="center"/>
          </w:tcPr>
          <w:p w14:paraId="67F2D6EE">
            <w:r>
              <w:t>511.34</w:t>
            </w:r>
          </w:p>
        </w:tc>
        <w:tc>
          <w:tcPr>
            <w:tcW w:w="1131" w:type="dxa"/>
            <w:vAlign w:val="center"/>
          </w:tcPr>
          <w:p w14:paraId="08F989E8">
            <w:r>
              <w:t>500</w:t>
            </w:r>
          </w:p>
        </w:tc>
        <w:tc>
          <w:tcPr>
            <w:tcW w:w="1273" w:type="dxa"/>
            <w:vAlign w:val="center"/>
          </w:tcPr>
          <w:p w14:paraId="5FD65FB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9F6587">
            <w:r>
              <w:t>0.115</w:t>
            </w:r>
          </w:p>
        </w:tc>
        <w:tc>
          <w:tcPr>
            <w:tcW w:w="1358" w:type="dxa"/>
            <w:vAlign w:val="center"/>
          </w:tcPr>
          <w:p w14:paraId="1986707B">
            <w:r>
              <w:t>29.402</w:t>
            </w:r>
          </w:p>
        </w:tc>
      </w:tr>
      <w:tr w14:paraId="4DEB4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7F01A156">
            <w:r>
              <w:t>70系列内平开隔热铝合金窗(5+12A+5+12A+5Low-E)</w:t>
            </w:r>
          </w:p>
        </w:tc>
        <w:tc>
          <w:tcPr>
            <w:tcW w:w="990" w:type="dxa"/>
            <w:vAlign w:val="center"/>
          </w:tcPr>
          <w:p w14:paraId="35DB714C">
            <w:r>
              <w:t>17.00</w:t>
            </w:r>
          </w:p>
        </w:tc>
        <w:tc>
          <w:tcPr>
            <w:tcW w:w="1131" w:type="dxa"/>
            <w:vAlign w:val="center"/>
          </w:tcPr>
          <w:p w14:paraId="497D27FB">
            <w:r>
              <w:t>500</w:t>
            </w:r>
          </w:p>
        </w:tc>
        <w:tc>
          <w:tcPr>
            <w:tcW w:w="1273" w:type="dxa"/>
            <w:vAlign w:val="center"/>
          </w:tcPr>
          <w:p w14:paraId="6F62BA6A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56C79B5">
            <w:r>
              <w:t>0.115</w:t>
            </w:r>
          </w:p>
        </w:tc>
        <w:tc>
          <w:tcPr>
            <w:tcW w:w="1358" w:type="dxa"/>
            <w:vAlign w:val="center"/>
          </w:tcPr>
          <w:p w14:paraId="6BABA616">
            <w:r>
              <w:t>0.978</w:t>
            </w:r>
          </w:p>
        </w:tc>
      </w:tr>
      <w:tr w14:paraId="727D0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5B1F728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0A61C498">
            <w:r>
              <w:t>0.59</w:t>
            </w:r>
          </w:p>
        </w:tc>
        <w:tc>
          <w:tcPr>
            <w:tcW w:w="1131" w:type="dxa"/>
            <w:vAlign w:val="center"/>
          </w:tcPr>
          <w:p w14:paraId="0B85A936">
            <w:r>
              <w:t>500</w:t>
            </w:r>
          </w:p>
        </w:tc>
        <w:tc>
          <w:tcPr>
            <w:tcW w:w="1273" w:type="dxa"/>
            <w:vAlign w:val="center"/>
          </w:tcPr>
          <w:p w14:paraId="6F35BFF9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E0269DD">
            <w:r>
              <w:t>0.115</w:t>
            </w:r>
          </w:p>
        </w:tc>
        <w:tc>
          <w:tcPr>
            <w:tcW w:w="1358" w:type="dxa"/>
            <w:vAlign w:val="center"/>
          </w:tcPr>
          <w:p w14:paraId="01C3CF3D">
            <w:r>
              <w:t>0.034</w:t>
            </w:r>
          </w:p>
        </w:tc>
      </w:tr>
      <w:tr w14:paraId="3354F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1B3A9C14">
            <w:r>
              <w:t>内门</w:t>
            </w:r>
          </w:p>
        </w:tc>
        <w:tc>
          <w:tcPr>
            <w:tcW w:w="990" w:type="dxa"/>
            <w:vAlign w:val="center"/>
          </w:tcPr>
          <w:p w14:paraId="0990B83C">
            <w:r>
              <w:t>4.50</w:t>
            </w:r>
          </w:p>
        </w:tc>
        <w:tc>
          <w:tcPr>
            <w:tcW w:w="1131" w:type="dxa"/>
            <w:vAlign w:val="center"/>
          </w:tcPr>
          <w:p w14:paraId="7DFC3FA7">
            <w:r>
              <w:t>500</w:t>
            </w:r>
          </w:p>
        </w:tc>
        <w:tc>
          <w:tcPr>
            <w:tcW w:w="1273" w:type="dxa"/>
            <w:vAlign w:val="center"/>
          </w:tcPr>
          <w:p w14:paraId="0CC2C7B6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13022C">
            <w:r>
              <w:t>0.115</w:t>
            </w:r>
          </w:p>
        </w:tc>
        <w:tc>
          <w:tcPr>
            <w:tcW w:w="1358" w:type="dxa"/>
            <w:vAlign w:val="center"/>
          </w:tcPr>
          <w:p w14:paraId="7FDE004A">
            <w:r>
              <w:t>0.259</w:t>
            </w:r>
          </w:p>
        </w:tc>
      </w:tr>
      <w:tr w14:paraId="276B2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1DCF5CCD">
            <w:r>
              <w:t>陶瓷</w:t>
            </w:r>
          </w:p>
        </w:tc>
        <w:tc>
          <w:tcPr>
            <w:tcW w:w="990" w:type="dxa"/>
            <w:vAlign w:val="center"/>
          </w:tcPr>
          <w:p w14:paraId="47C54678">
            <w:r>
              <w:t>138.81</w:t>
            </w:r>
          </w:p>
        </w:tc>
        <w:tc>
          <w:tcPr>
            <w:tcW w:w="1131" w:type="dxa"/>
            <w:vAlign w:val="center"/>
          </w:tcPr>
          <w:p w14:paraId="7CC3CEEB">
            <w:r>
              <w:t>500</w:t>
            </w:r>
          </w:p>
        </w:tc>
        <w:tc>
          <w:tcPr>
            <w:tcW w:w="1273" w:type="dxa"/>
            <w:vAlign w:val="center"/>
          </w:tcPr>
          <w:p w14:paraId="32C4F60B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4D2915B">
            <w:r>
              <w:t>0.115</w:t>
            </w:r>
          </w:p>
        </w:tc>
        <w:tc>
          <w:tcPr>
            <w:tcW w:w="1358" w:type="dxa"/>
            <w:vAlign w:val="center"/>
          </w:tcPr>
          <w:p w14:paraId="67989A0E">
            <w:r>
              <w:t>7.982</w:t>
            </w:r>
          </w:p>
        </w:tc>
      </w:tr>
      <w:tr w14:paraId="0B3C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0657BBFA">
            <w:r>
              <w:t>涂料</w:t>
            </w:r>
          </w:p>
        </w:tc>
        <w:tc>
          <w:tcPr>
            <w:tcW w:w="990" w:type="dxa"/>
            <w:vAlign w:val="center"/>
          </w:tcPr>
          <w:p w14:paraId="19DFFEE7">
            <w:r>
              <w:t>26.72</w:t>
            </w:r>
          </w:p>
        </w:tc>
        <w:tc>
          <w:tcPr>
            <w:tcW w:w="1131" w:type="dxa"/>
            <w:vAlign w:val="center"/>
          </w:tcPr>
          <w:p w14:paraId="57346216">
            <w:r>
              <w:t>500</w:t>
            </w:r>
          </w:p>
        </w:tc>
        <w:tc>
          <w:tcPr>
            <w:tcW w:w="1273" w:type="dxa"/>
            <w:vAlign w:val="center"/>
          </w:tcPr>
          <w:p w14:paraId="662B1BD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88AEE5">
            <w:r>
              <w:t>0.115</w:t>
            </w:r>
          </w:p>
        </w:tc>
        <w:tc>
          <w:tcPr>
            <w:tcW w:w="1358" w:type="dxa"/>
            <w:vAlign w:val="center"/>
          </w:tcPr>
          <w:p w14:paraId="6E157039">
            <w:r>
              <w:t>1.536</w:t>
            </w:r>
          </w:p>
        </w:tc>
      </w:tr>
      <w:tr w14:paraId="23A9B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142AC8E4">
            <w:r>
              <w:t>电缆</w:t>
            </w:r>
          </w:p>
        </w:tc>
        <w:tc>
          <w:tcPr>
            <w:tcW w:w="990" w:type="dxa"/>
            <w:vAlign w:val="center"/>
          </w:tcPr>
          <w:p w14:paraId="5E5CAF01">
            <w:r>
              <w:t>0.84</w:t>
            </w:r>
          </w:p>
        </w:tc>
        <w:tc>
          <w:tcPr>
            <w:tcW w:w="1131" w:type="dxa"/>
            <w:vAlign w:val="center"/>
          </w:tcPr>
          <w:p w14:paraId="555D530A">
            <w:r>
              <w:t>500</w:t>
            </w:r>
          </w:p>
        </w:tc>
        <w:tc>
          <w:tcPr>
            <w:tcW w:w="1273" w:type="dxa"/>
            <w:vAlign w:val="center"/>
          </w:tcPr>
          <w:p w14:paraId="2AE89CCE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EFAB0E">
            <w:r>
              <w:t>0.115</w:t>
            </w:r>
          </w:p>
        </w:tc>
        <w:tc>
          <w:tcPr>
            <w:tcW w:w="1358" w:type="dxa"/>
            <w:vAlign w:val="center"/>
          </w:tcPr>
          <w:p w14:paraId="4FD61AAA">
            <w:r>
              <w:t>0.048</w:t>
            </w:r>
          </w:p>
        </w:tc>
      </w:tr>
      <w:tr w14:paraId="716D0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 w14:paraId="5508DEC6">
            <w:r>
              <w:t>管材</w:t>
            </w:r>
          </w:p>
        </w:tc>
        <w:tc>
          <w:tcPr>
            <w:tcW w:w="990" w:type="dxa"/>
            <w:vAlign w:val="center"/>
          </w:tcPr>
          <w:p w14:paraId="72E7E9EF">
            <w:r>
              <w:t>16.03</w:t>
            </w:r>
          </w:p>
        </w:tc>
        <w:tc>
          <w:tcPr>
            <w:tcW w:w="1131" w:type="dxa"/>
            <w:vAlign w:val="center"/>
          </w:tcPr>
          <w:p w14:paraId="07BB6EDA">
            <w:r>
              <w:t>500</w:t>
            </w:r>
          </w:p>
        </w:tc>
        <w:tc>
          <w:tcPr>
            <w:tcW w:w="1273" w:type="dxa"/>
            <w:vAlign w:val="center"/>
          </w:tcPr>
          <w:p w14:paraId="36D2CFA1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5417F0">
            <w:r>
              <w:t>0.115</w:t>
            </w:r>
          </w:p>
        </w:tc>
        <w:tc>
          <w:tcPr>
            <w:tcW w:w="1358" w:type="dxa"/>
            <w:vAlign w:val="center"/>
          </w:tcPr>
          <w:p w14:paraId="5FD984DE">
            <w:r>
              <w:t>0.922</w:t>
            </w:r>
          </w:p>
        </w:tc>
      </w:tr>
      <w:tr w14:paraId="0F6F8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  <w:gridSpan w:val="5"/>
            <w:shd w:val="clear" w:color="auto" w:fill="E6E6E6"/>
            <w:vAlign w:val="center"/>
          </w:tcPr>
          <w:p w14:paraId="73DEE5F4">
            <w:r>
              <w:t>合计</w:t>
            </w:r>
          </w:p>
        </w:tc>
        <w:tc>
          <w:tcPr>
            <w:tcW w:w="1358" w:type="dxa"/>
            <w:vAlign w:val="center"/>
          </w:tcPr>
          <w:p w14:paraId="7B11823E">
            <w:r>
              <w:t>165.969</w:t>
            </w:r>
          </w:p>
        </w:tc>
      </w:tr>
    </w:tbl>
    <w:p w14:paraId="70A14EE6">
      <w:pPr>
        <w:pStyle w:val="4"/>
      </w:pPr>
      <w:bookmarkStart w:id="83" w:name="_Toc186400439"/>
      <w:r>
        <w:t>建筑建造拆除碳排放</w:t>
      </w:r>
      <w:bookmarkEnd w:id="83"/>
    </w:p>
    <w:p w14:paraId="33A42A85">
      <w:pPr>
        <w:pStyle w:val="5"/>
        <w:rPr>
          <w:color w:val="000000"/>
        </w:rPr>
      </w:pPr>
      <w:bookmarkStart w:id="84" w:name="_Toc186400440"/>
      <w:r>
        <w:rPr>
          <w:color w:val="000000"/>
        </w:rPr>
        <w:t>建筑建造</w:t>
      </w:r>
      <w:bookmarkEnd w:id="84"/>
    </w:p>
    <w:p w14:paraId="59156CA5"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根据广东省《建筑碳排放计算导则（试行）》，采用经验公式法进行估算，公式如下：</w:t>
      </w:r>
    </w:p>
    <w:p w14:paraId="1B139286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 w14:paraId="6D70E782">
      <w:pPr>
        <w:rPr>
          <w:color w:val="000000"/>
          <w:lang w:val="en-US"/>
        </w:rPr>
      </w:pPr>
      <w:r>
        <w:rPr>
          <w:color w:val="000000"/>
          <w:lang w:val="en-US"/>
        </w:rPr>
        <w:t>其中X 为地上层数，Y 为单位面积的碳排放量，单位为：kgCO2/㎡,</w:t>
      </w:r>
    </w:p>
    <w:p w14:paraId="6E52788E">
      <w:pPr>
        <w:rPr>
          <w:color w:val="000000"/>
          <w:lang w:val="en-US"/>
        </w:rPr>
      </w:pPr>
      <w:r>
        <w:rPr>
          <w:color w:val="000000"/>
          <w:lang w:val="en-US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 w14:paraId="60A06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 w14:paraId="44DCDE5E"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DFDDA37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314E22"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9BFC22E">
            <w:pPr>
              <w:jc w:val="center"/>
            </w:pPr>
            <w:r>
              <w:t>建造碳排放量(tCO2)</w:t>
            </w:r>
          </w:p>
        </w:tc>
      </w:tr>
      <w:tr w14:paraId="721D1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 w14:paraId="4788EF6C">
            <w:r>
              <w:t>5343.17</w:t>
            </w:r>
          </w:p>
        </w:tc>
        <w:tc>
          <w:tcPr>
            <w:tcW w:w="2331" w:type="dxa"/>
            <w:vAlign w:val="center"/>
          </w:tcPr>
          <w:p w14:paraId="6CBAA5FC">
            <w:r>
              <w:t>3</w:t>
            </w:r>
          </w:p>
        </w:tc>
        <w:tc>
          <w:tcPr>
            <w:tcW w:w="2331" w:type="dxa"/>
            <w:vAlign w:val="center"/>
          </w:tcPr>
          <w:p w14:paraId="20BCF8A0">
            <w:r>
              <w:t>4.99</w:t>
            </w:r>
          </w:p>
        </w:tc>
        <w:tc>
          <w:tcPr>
            <w:tcW w:w="2331" w:type="dxa"/>
            <w:vAlign w:val="center"/>
          </w:tcPr>
          <w:p w14:paraId="5B8AEA00">
            <w:r>
              <w:t>26.662</w:t>
            </w:r>
          </w:p>
        </w:tc>
      </w:tr>
    </w:tbl>
    <w:p w14:paraId="0EB7073F">
      <w:pPr>
        <w:pStyle w:val="5"/>
        <w:rPr>
          <w:color w:val="000000"/>
        </w:rPr>
      </w:pPr>
      <w:bookmarkStart w:id="85" w:name="_Toc186400441"/>
      <w:r>
        <w:rPr>
          <w:color w:val="000000"/>
        </w:rPr>
        <w:t>建筑拆除</w:t>
      </w:r>
      <w:bookmarkEnd w:id="85"/>
    </w:p>
    <w:p w14:paraId="2987E0D9"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56E61D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 w14:paraId="2CAAF2A2">
      <w:pPr>
        <w:rPr>
          <w:color w:val="000000"/>
          <w:lang w:val="en-US"/>
        </w:rPr>
      </w:pPr>
      <w:r>
        <w:rPr>
          <w:color w:val="000000"/>
          <w:lang w:val="en-US"/>
        </w:rPr>
        <w:t>其中X 为地上层数，Y 为单位面积的碳排放量，单位为：kgCO2/㎡,</w:t>
      </w:r>
    </w:p>
    <w:p w14:paraId="158A77AF">
      <w:pPr>
        <w:rPr>
          <w:color w:val="000000"/>
          <w:lang w:val="en-US"/>
        </w:rPr>
      </w:pPr>
      <w:r>
        <w:rPr>
          <w:color w:val="000000"/>
          <w:lang w:val="en-US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 w14:paraId="4C358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 w14:paraId="64B0F660"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735C275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25472F"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D497F41">
            <w:pPr>
              <w:jc w:val="center"/>
            </w:pPr>
            <w:r>
              <w:t>拆除碳排放量(tCO2)</w:t>
            </w:r>
          </w:p>
        </w:tc>
      </w:tr>
      <w:tr w14:paraId="071F8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 w14:paraId="5F5E4DC7">
            <w:r>
              <w:t>5343.17</w:t>
            </w:r>
          </w:p>
        </w:tc>
        <w:tc>
          <w:tcPr>
            <w:tcW w:w="2331" w:type="dxa"/>
            <w:vAlign w:val="center"/>
          </w:tcPr>
          <w:p w14:paraId="22ABED6E">
            <w:r>
              <w:t>3</w:t>
            </w:r>
          </w:p>
        </w:tc>
        <w:tc>
          <w:tcPr>
            <w:tcW w:w="2331" w:type="dxa"/>
            <w:vAlign w:val="center"/>
          </w:tcPr>
          <w:p w14:paraId="0B97103E">
            <w:r>
              <w:t>4.99</w:t>
            </w:r>
          </w:p>
        </w:tc>
        <w:tc>
          <w:tcPr>
            <w:tcW w:w="2331" w:type="dxa"/>
            <w:vAlign w:val="center"/>
          </w:tcPr>
          <w:p w14:paraId="6262B5A3">
            <w:r>
              <w:t>26.662</w:t>
            </w:r>
          </w:p>
        </w:tc>
      </w:tr>
    </w:tbl>
    <w:p w14:paraId="5A684654">
      <w:pPr>
        <w:pStyle w:val="4"/>
      </w:pPr>
      <w:bookmarkStart w:id="86" w:name="_Toc186400442"/>
      <w: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4B996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F954C5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B34BE3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2DEDF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63D94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A9ABA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5CAF38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45E935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1802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B2DF3C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E2A012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D135D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6A00C059">
            <w:pPr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833" w:type="dxa"/>
            <w:vMerge w:val="restart"/>
            <w:vAlign w:val="center"/>
          </w:tcPr>
          <w:p w14:paraId="51CD5AB3">
            <w:pPr>
              <w:jc w:val="center"/>
              <w:rPr>
                <w:lang w:val="en-US"/>
              </w:rPr>
            </w:pPr>
            <w:bookmarkStart w:id="88" w:name="电力CO2排放因子"/>
            <w:r>
              <w:t>0.581</w:t>
            </w:r>
            <w:bookmarkEnd w:id="88"/>
          </w:p>
        </w:tc>
        <w:tc>
          <w:tcPr>
            <w:tcW w:w="1722" w:type="dxa"/>
            <w:vMerge w:val="restart"/>
            <w:vAlign w:val="center"/>
          </w:tcPr>
          <w:p w14:paraId="68FF0A2B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0.000</w:t>
            </w:r>
            <w:bookmarkEnd w:id="89"/>
          </w:p>
        </w:tc>
      </w:tr>
      <w:tr w14:paraId="67436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B8B4915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D9940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1B1C27B5">
            <w:pPr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 w:val="continue"/>
            <w:vAlign w:val="center"/>
          </w:tcPr>
          <w:p w14:paraId="45F7BC47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AC2E6DD">
            <w:pPr>
              <w:jc w:val="center"/>
              <w:rPr>
                <w:lang w:val="en-US"/>
              </w:rPr>
            </w:pPr>
          </w:p>
        </w:tc>
      </w:tr>
      <w:tr w14:paraId="46820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F65A4EE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38F4A8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41828381">
            <w:pPr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 w:val="continue"/>
            <w:vAlign w:val="center"/>
          </w:tcPr>
          <w:p w14:paraId="419DA713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19CEE0AD">
            <w:pPr>
              <w:jc w:val="center"/>
              <w:rPr>
                <w:lang w:val="en-US"/>
              </w:rPr>
            </w:pPr>
          </w:p>
        </w:tc>
      </w:tr>
      <w:tr w14:paraId="2FB8B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E94CB4D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C99B3B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567ACEF5">
            <w:pPr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 w:val="continue"/>
            <w:vAlign w:val="center"/>
          </w:tcPr>
          <w:p w14:paraId="0B07A158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BE64305">
            <w:pPr>
              <w:jc w:val="center"/>
              <w:rPr>
                <w:lang w:val="en-US"/>
              </w:rPr>
            </w:pPr>
          </w:p>
        </w:tc>
      </w:tr>
      <w:tr w14:paraId="256C6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C0C8787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FD0A7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 w14:paraId="5B7C5F5D">
            <w:pPr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 w14:paraId="35E7E10F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1041A22">
            <w:pPr>
              <w:jc w:val="center"/>
              <w:rPr>
                <w:lang w:val="en-US"/>
              </w:rPr>
            </w:pPr>
          </w:p>
        </w:tc>
      </w:tr>
      <w:tr w14:paraId="47F6F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C1956F5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92793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0802FD70">
            <w:pPr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 w14:paraId="50436B9D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8B21472">
            <w:pPr>
              <w:jc w:val="center"/>
              <w:rPr>
                <w:lang w:val="en-US"/>
              </w:rPr>
            </w:pPr>
          </w:p>
        </w:tc>
      </w:tr>
      <w:tr w14:paraId="12083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168EA51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863A8F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0C59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60B79BD3">
            <w:pPr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6D60510D">
            <w:pPr>
              <w:jc w:val="center"/>
              <w:rPr>
                <w:lang w:val="en-US"/>
              </w:rPr>
            </w:pPr>
            <w:bookmarkStart w:id="96" w:name="电力CO2排放因子2"/>
            <w:r>
              <w:t>0.581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17180D37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23.162</w:t>
            </w:r>
            <w:bookmarkEnd w:id="97"/>
          </w:p>
        </w:tc>
      </w:tr>
      <w:tr w14:paraId="25EE5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928B47E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09886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338C689D">
            <w:pPr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7.46</w:t>
            </w:r>
            <w:bookmarkEnd w:id="98"/>
          </w:p>
        </w:tc>
        <w:tc>
          <w:tcPr>
            <w:tcW w:w="1833" w:type="dxa"/>
            <w:vMerge w:val="continue"/>
            <w:vAlign w:val="center"/>
          </w:tcPr>
          <w:p w14:paraId="1542E64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19C64E6C">
            <w:pPr>
              <w:jc w:val="center"/>
              <w:rPr>
                <w:lang w:val="en-US"/>
              </w:rPr>
            </w:pPr>
          </w:p>
        </w:tc>
      </w:tr>
      <w:tr w14:paraId="3F1D4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4956AED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AD54F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12B0607E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 w:val="continue"/>
            <w:vAlign w:val="center"/>
          </w:tcPr>
          <w:p w14:paraId="08CB303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0871F8CE">
            <w:pPr>
              <w:jc w:val="center"/>
              <w:rPr>
                <w:lang w:val="en-US"/>
              </w:rPr>
            </w:pPr>
          </w:p>
        </w:tc>
      </w:tr>
      <w:tr w14:paraId="6574B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9465303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A9713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 w14:paraId="0C9548C1">
            <w:pPr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  <w:vAlign w:val="center"/>
          </w:tcPr>
          <w:p w14:paraId="781266EC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57E809CD">
            <w:pPr>
              <w:jc w:val="center"/>
              <w:rPr>
                <w:lang w:val="en-US"/>
              </w:rPr>
            </w:pPr>
          </w:p>
        </w:tc>
      </w:tr>
      <w:tr w14:paraId="2EF94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A6111D1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DFCE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19FC763A">
            <w:pPr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7.46</w:t>
            </w:r>
            <w:bookmarkEnd w:id="101"/>
          </w:p>
        </w:tc>
        <w:tc>
          <w:tcPr>
            <w:tcW w:w="1833" w:type="dxa"/>
            <w:vMerge w:val="continue"/>
            <w:vAlign w:val="center"/>
          </w:tcPr>
          <w:p w14:paraId="2F9B4621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01B6BAD8">
            <w:pPr>
              <w:jc w:val="center"/>
              <w:rPr>
                <w:lang w:val="en-US"/>
              </w:rPr>
            </w:pPr>
          </w:p>
        </w:tc>
      </w:tr>
      <w:tr w14:paraId="3D62E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ECB5B3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620C2C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4039E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05909897">
            <w:pPr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 w14:paraId="71CD9C01">
            <w:pPr>
              <w:jc w:val="center"/>
              <w:rPr>
                <w:lang w:val="en-US"/>
              </w:rPr>
            </w:pPr>
            <w:bookmarkStart w:id="103" w:name="电力CO2排放因子3"/>
            <w:r>
              <w:t>0.581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 w14:paraId="428DAF94">
            <w:pPr>
              <w:jc w:val="center"/>
              <w:rPr>
                <w:lang w:val="en-US"/>
              </w:rPr>
            </w:pPr>
            <w:bookmarkStart w:id="104" w:name="空调动力能耗_电耗CO2排放"/>
            <w:r>
              <w:t>0.000</w:t>
            </w:r>
            <w:bookmarkEnd w:id="104"/>
          </w:p>
        </w:tc>
      </w:tr>
      <w:tr w14:paraId="2F546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42E7DFB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04B89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30453901">
            <w:pPr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 w:val="continue"/>
            <w:vAlign w:val="center"/>
          </w:tcPr>
          <w:p w14:paraId="39DF960E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72007138">
            <w:pPr>
              <w:jc w:val="center"/>
              <w:rPr>
                <w:lang w:val="en-US"/>
              </w:rPr>
            </w:pPr>
          </w:p>
        </w:tc>
      </w:tr>
      <w:tr w14:paraId="7BADE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1C212EF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30293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6C7C8E9C">
            <w:pPr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continue"/>
            <w:vAlign w:val="center"/>
          </w:tcPr>
          <w:p w14:paraId="723F6648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3941A6BD">
            <w:pPr>
              <w:jc w:val="center"/>
              <w:rPr>
                <w:lang w:val="en-US"/>
              </w:rPr>
            </w:pPr>
          </w:p>
        </w:tc>
      </w:tr>
      <w:tr w14:paraId="3824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6C1B4B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8270F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0E8576DA">
            <w:pPr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 w:val="continue"/>
            <w:vAlign w:val="center"/>
          </w:tcPr>
          <w:p w14:paraId="57F27183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24EA331B">
            <w:pPr>
              <w:jc w:val="center"/>
              <w:rPr>
                <w:lang w:val="en-US"/>
              </w:rPr>
            </w:pPr>
          </w:p>
        </w:tc>
      </w:tr>
      <w:tr w14:paraId="1C386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E021ADD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F7C8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4DCF42C8">
            <w:pPr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continue"/>
            <w:vAlign w:val="center"/>
          </w:tcPr>
          <w:p w14:paraId="4851512D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260EF0F7">
            <w:pPr>
              <w:jc w:val="center"/>
              <w:rPr>
                <w:lang w:val="en-US"/>
              </w:rPr>
            </w:pPr>
          </w:p>
        </w:tc>
      </w:tr>
      <w:tr w14:paraId="2EB38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745F61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2A4CD9B">
            <w:pPr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626.95</w:t>
            </w:r>
            <w:bookmarkEnd w:id="109"/>
          </w:p>
        </w:tc>
        <w:tc>
          <w:tcPr>
            <w:tcW w:w="1833" w:type="dxa"/>
            <w:vAlign w:val="center"/>
          </w:tcPr>
          <w:p w14:paraId="56D6A19F">
            <w:pPr>
              <w:jc w:val="center"/>
              <w:rPr>
                <w:lang w:val="en-US"/>
              </w:rPr>
            </w:pPr>
            <w:bookmarkStart w:id="110" w:name="电力CO2排放因子4"/>
            <w:r>
              <w:t>0.581</w:t>
            </w:r>
            <w:bookmarkEnd w:id="110"/>
          </w:p>
        </w:tc>
        <w:tc>
          <w:tcPr>
            <w:tcW w:w="1722" w:type="dxa"/>
          </w:tcPr>
          <w:p w14:paraId="2E9F038F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1946.303</w:t>
            </w:r>
            <w:bookmarkEnd w:id="111"/>
          </w:p>
        </w:tc>
      </w:tr>
      <w:tr w14:paraId="10CB0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0E33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79770810">
            <w:pPr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1517.03</w:t>
            </w:r>
            <w:bookmarkEnd w:id="112"/>
          </w:p>
        </w:tc>
        <w:tc>
          <w:tcPr>
            <w:tcW w:w="1833" w:type="dxa"/>
            <w:vAlign w:val="center"/>
          </w:tcPr>
          <w:p w14:paraId="36BD0069">
            <w:pPr>
              <w:jc w:val="center"/>
              <w:rPr>
                <w:lang w:val="en-US"/>
              </w:rPr>
            </w:pPr>
            <w:bookmarkStart w:id="113" w:name="电力CO2排放因子5"/>
            <w:r>
              <w:rPr>
                <w:rFonts w:hint="eastAsia"/>
                <w:lang w:val="en-US"/>
              </w:rPr>
              <w:t>0.581</w:t>
            </w:r>
            <w:bookmarkEnd w:id="113"/>
          </w:p>
        </w:tc>
        <w:tc>
          <w:tcPr>
            <w:tcW w:w="1722" w:type="dxa"/>
          </w:tcPr>
          <w:p w14:paraId="3429A9FA">
            <w:pPr>
              <w:jc w:val="center"/>
              <w:rPr>
                <w:lang w:val="en-US"/>
              </w:rPr>
            </w:pPr>
            <w:bookmarkStart w:id="114" w:name="设备用电_电耗CO2排放"/>
            <w:r>
              <w:rPr>
                <w:rFonts w:hint="eastAsia"/>
                <w:lang w:val="en-US"/>
              </w:rPr>
              <w:t>4709.431</w:t>
            </w:r>
            <w:bookmarkEnd w:id="114"/>
          </w:p>
        </w:tc>
      </w:tr>
      <w:tr w14:paraId="4147E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CDA73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1AAB5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B869A21">
            <w:pPr>
              <w:jc w:val="center"/>
              <w:rPr>
                <w:lang w:val="en-US"/>
              </w:rPr>
            </w:pPr>
            <w:bookmarkStart w:id="115" w:name="动力系统能耗"/>
            <w:r>
              <w:rPr>
                <w:rFonts w:hint="eastAsia"/>
                <w:lang w:val="en-US"/>
              </w:rPr>
              <w:t>281.09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7339CD02">
            <w:pPr>
              <w:jc w:val="center"/>
              <w:rPr>
                <w:lang w:val="en-US"/>
              </w:rPr>
            </w:pPr>
            <w:bookmarkStart w:id="116" w:name="电力CO2排放因子6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34729BF8">
            <w:pPr>
              <w:jc w:val="center"/>
              <w:rPr>
                <w:lang w:val="en-US"/>
              </w:rPr>
            </w:pPr>
            <w:bookmarkStart w:id="117" w:name="其他能耗_电耗CO2排放"/>
            <w:r>
              <w:t>874.150</w:t>
            </w:r>
            <w:bookmarkEnd w:id="117"/>
          </w:p>
        </w:tc>
      </w:tr>
      <w:tr w14:paraId="41C2D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6C0E343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1EFB8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EC871EE">
            <w:pPr>
              <w:jc w:val="center"/>
              <w:rPr>
                <w:lang w:val="en-US"/>
              </w:rPr>
            </w:pPr>
            <w:bookmarkStart w:id="118" w:name="排风机能耗"/>
            <w:r>
              <w:rPr>
                <w:rFonts w:hint="eastAsia"/>
                <w:lang w:val="en-US"/>
              </w:rPr>
              <w:t>0.49</w:t>
            </w:r>
            <w:bookmarkEnd w:id="118"/>
          </w:p>
        </w:tc>
        <w:tc>
          <w:tcPr>
            <w:tcW w:w="1833" w:type="dxa"/>
            <w:vMerge w:val="continue"/>
          </w:tcPr>
          <w:p w14:paraId="3FAE7B16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248A5023">
            <w:pPr>
              <w:jc w:val="center"/>
              <w:rPr>
                <w:lang w:val="en-US"/>
              </w:rPr>
            </w:pPr>
          </w:p>
        </w:tc>
      </w:tr>
      <w:tr w14:paraId="2D442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BAECD7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B610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60B2F32">
            <w:pPr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 w:val="continue"/>
          </w:tcPr>
          <w:p w14:paraId="3D289A27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31E7A4AD">
            <w:pPr>
              <w:jc w:val="center"/>
              <w:rPr>
                <w:lang w:val="en-US"/>
              </w:rPr>
            </w:pPr>
          </w:p>
        </w:tc>
      </w:tr>
      <w:tr w14:paraId="5CC78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685D829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3B342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1CAFA8F2">
            <w:pPr>
              <w:jc w:val="center"/>
              <w:rPr>
                <w:lang w:val="en-US"/>
              </w:rPr>
            </w:pPr>
            <w:bookmarkStart w:id="120" w:name="其他能耗"/>
            <w:r>
              <w:rPr>
                <w:rFonts w:hint="eastAsia"/>
                <w:lang w:val="en-US"/>
              </w:rPr>
              <w:t>281.59</w:t>
            </w:r>
            <w:bookmarkEnd w:id="120"/>
          </w:p>
        </w:tc>
        <w:tc>
          <w:tcPr>
            <w:tcW w:w="1833" w:type="dxa"/>
            <w:vMerge w:val="continue"/>
          </w:tcPr>
          <w:p w14:paraId="2F46D23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9F27ED4">
            <w:pPr>
              <w:jc w:val="center"/>
              <w:rPr>
                <w:lang w:val="en-US"/>
              </w:rPr>
            </w:pPr>
          </w:p>
        </w:tc>
      </w:tr>
      <w:tr w14:paraId="6FCC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392208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65456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9342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B97D38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D2B2B7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689D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0D791CE1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无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E69D07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9D6D8C6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0.000</w:t>
            </w:r>
            <w:bookmarkEnd w:id="122"/>
          </w:p>
        </w:tc>
        <w:tc>
          <w:tcPr>
            <w:tcW w:w="1833" w:type="dxa"/>
            <w:shd w:val="clear" w:color="auto" w:fill="FFFFFF"/>
          </w:tcPr>
          <w:p w14:paraId="1D55ECBE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0</w:t>
            </w:r>
            <w:bookmarkEnd w:id="123"/>
          </w:p>
        </w:tc>
        <w:tc>
          <w:tcPr>
            <w:tcW w:w="1722" w:type="dxa"/>
            <w:shd w:val="clear" w:color="auto" w:fill="FFFFFF"/>
          </w:tcPr>
          <w:p w14:paraId="146A810C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0.000</w:t>
            </w:r>
            <w:bookmarkEnd w:id="124"/>
          </w:p>
        </w:tc>
      </w:tr>
      <w:tr w14:paraId="3351D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292C369">
            <w:pPr>
              <w:jc w:val="center"/>
              <w:rPr>
                <w:lang w:val="en-US"/>
              </w:rPr>
            </w:pPr>
            <w:bookmarkStart w:id="125" w:name="热源能耗市政_燃料类型"/>
            <w:r>
              <w:t>烟煤II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4901FCD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1B2A59">
            <w:pPr>
              <w:jc w:val="center"/>
              <w:rPr>
                <w:lang w:val="en-US"/>
              </w:rPr>
            </w:pPr>
            <w:bookmarkStart w:id="126" w:name="热源市政能耗"/>
            <w:r>
              <w:rPr>
                <w:rFonts w:hint="eastAsia"/>
                <w:lang w:val="en-US"/>
              </w:rPr>
              <w:t>1872.85</w:t>
            </w:r>
            <w:bookmarkEnd w:id="126"/>
          </w:p>
        </w:tc>
        <w:tc>
          <w:tcPr>
            <w:tcW w:w="1833" w:type="dxa"/>
            <w:shd w:val="clear" w:color="auto" w:fill="FFFFFF"/>
          </w:tcPr>
          <w:p w14:paraId="20C1BD8B">
            <w:pPr>
              <w:jc w:val="center"/>
              <w:rPr>
                <w:lang w:val="en-US"/>
              </w:rPr>
            </w:pPr>
            <w:bookmarkStart w:id="127" w:name="热源能耗市政_燃料CO2排放因子"/>
            <w:r>
              <w:t>89</w:t>
            </w:r>
            <w:bookmarkEnd w:id="127"/>
          </w:p>
        </w:tc>
        <w:tc>
          <w:tcPr>
            <w:tcW w:w="1722" w:type="dxa"/>
            <w:shd w:val="clear" w:color="auto" w:fill="FFFFFF"/>
          </w:tcPr>
          <w:p w14:paraId="11DEA44D">
            <w:pPr>
              <w:jc w:val="center"/>
              <w:rPr>
                <w:lang w:val="en-US"/>
              </w:rPr>
            </w:pPr>
            <w:bookmarkStart w:id="128" w:name="热源能耗市政碳排放"/>
            <w:r>
              <w:t>3206.230</w:t>
            </w:r>
            <w:bookmarkEnd w:id="128"/>
          </w:p>
        </w:tc>
      </w:tr>
      <w:tr w14:paraId="5A74B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EAE69E">
            <w:pPr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24C1A0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99FBC2">
            <w:pPr>
              <w:jc w:val="center"/>
              <w:rPr>
                <w:lang w:val="en-US"/>
              </w:rPr>
            </w:pPr>
            <w:bookmarkStart w:id="130" w:name="生活热水锅炉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shd w:val="clear" w:color="auto" w:fill="FFFFFF"/>
            <w:vAlign w:val="center"/>
          </w:tcPr>
          <w:p w14:paraId="3A722A6D">
            <w:pPr>
              <w:jc w:val="center"/>
              <w:rPr>
                <w:lang w:val="en-US"/>
              </w:rPr>
            </w:pPr>
            <w:bookmarkStart w:id="131" w:name="生活热水热源能耗_燃料CO2排放因子"/>
            <w:r>
              <w:t>0</w:t>
            </w:r>
            <w:bookmarkEnd w:id="131"/>
          </w:p>
        </w:tc>
        <w:tc>
          <w:tcPr>
            <w:tcW w:w="1722" w:type="dxa"/>
            <w:shd w:val="clear" w:color="auto" w:fill="FFFFFF"/>
            <w:vAlign w:val="center"/>
          </w:tcPr>
          <w:p w14:paraId="69A73F4D">
            <w:pPr>
              <w:jc w:val="center"/>
              <w:rPr>
                <w:lang w:val="en-US"/>
              </w:rPr>
            </w:pPr>
            <w:bookmarkStart w:id="132" w:name="生活热水锅炉碳排放"/>
            <w:r>
              <w:t>0.000</w:t>
            </w:r>
            <w:bookmarkEnd w:id="132"/>
          </w:p>
        </w:tc>
      </w:tr>
      <w:tr w14:paraId="57273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3E158B06">
            <w:pPr>
              <w:jc w:val="center"/>
              <w:rPr>
                <w:lang w:val="en-US"/>
              </w:rPr>
            </w:pPr>
            <w:bookmarkStart w:id="133" w:name="炊事能耗_燃料类型"/>
            <w:r>
              <w:t>燃气</w:t>
            </w:r>
            <w:bookmarkEnd w:id="133"/>
          </w:p>
        </w:tc>
        <w:tc>
          <w:tcPr>
            <w:tcW w:w="2551" w:type="dxa"/>
            <w:shd w:val="clear" w:color="auto" w:fill="FFFFFF"/>
            <w:vAlign w:val="center"/>
          </w:tcPr>
          <w:p w14:paraId="6AF5EF7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D9C760">
            <w:pPr>
              <w:jc w:val="center"/>
              <w:rPr>
                <w:lang w:val="en-US"/>
              </w:rPr>
            </w:pPr>
            <w:bookmarkStart w:id="134" w:name="炊事燃气消耗"/>
            <w:r>
              <w:rPr>
                <w:rFonts w:hint="eastAsia"/>
                <w:lang w:val="en-US"/>
              </w:rPr>
              <w:t>-</w:t>
            </w:r>
            <w:bookmarkEnd w:id="134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8DA0352">
            <w:pPr>
              <w:jc w:val="center"/>
              <w:rPr>
                <w:lang w:val="en-US"/>
              </w:rPr>
            </w:pPr>
            <w:bookmarkStart w:id="135" w:name="炊事能耗_燃料CO2排放因子"/>
            <w:r>
              <w:t>55.54</w:t>
            </w:r>
            <w:bookmarkEnd w:id="135"/>
          </w:p>
        </w:tc>
        <w:tc>
          <w:tcPr>
            <w:tcW w:w="1722" w:type="dxa"/>
            <w:shd w:val="clear" w:color="auto" w:fill="FFFFFF"/>
            <w:vAlign w:val="center"/>
          </w:tcPr>
          <w:p w14:paraId="0D4EFF14">
            <w:pPr>
              <w:jc w:val="center"/>
              <w:rPr>
                <w:lang w:val="en-US"/>
              </w:rPr>
            </w:pPr>
            <w:bookmarkStart w:id="136" w:name="炊事碳排放"/>
            <w:r>
              <w:t>-</w:t>
            </w:r>
            <w:bookmarkEnd w:id="136"/>
          </w:p>
        </w:tc>
      </w:tr>
      <w:tr w14:paraId="70521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DC9BB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C24D5E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6F6536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4120D3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7FEB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E9199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AED722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4BB7CE2E">
            <w:pPr>
              <w:jc w:val="center"/>
              <w:rPr>
                <w:lang w:val="en-US"/>
              </w:rPr>
            </w:pPr>
            <w:bookmarkStart w:id="137" w:name="制冷剂消耗量"/>
            <w:r>
              <w:t>0</w:t>
            </w:r>
            <w:bookmarkEnd w:id="137"/>
          </w:p>
        </w:tc>
        <w:tc>
          <w:tcPr>
            <w:tcW w:w="1722" w:type="dxa"/>
            <w:shd w:val="clear" w:color="auto" w:fill="FFFFFF"/>
            <w:vAlign w:val="center"/>
          </w:tcPr>
          <w:p w14:paraId="2D2EE381">
            <w:pPr>
              <w:jc w:val="center"/>
              <w:rPr>
                <w:lang w:val="en-US"/>
              </w:rPr>
            </w:pPr>
            <w:bookmarkStart w:id="138" w:name="制冷剂碳排放"/>
            <w:r>
              <w:t>0.000</w:t>
            </w:r>
            <w:bookmarkEnd w:id="138"/>
          </w:p>
        </w:tc>
      </w:tr>
      <w:tr w14:paraId="28207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3E22185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14DC89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4B4814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75AA0F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2132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B59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C5DEFC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4EA12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D1C033D">
            <w:pPr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446.48</w:t>
            </w:r>
            <w:bookmarkEnd w:id="139"/>
          </w:p>
        </w:tc>
        <w:tc>
          <w:tcPr>
            <w:tcW w:w="1833" w:type="dxa"/>
            <w:vMerge w:val="restart"/>
            <w:vAlign w:val="center"/>
          </w:tcPr>
          <w:p w14:paraId="2D7F967D">
            <w:pPr>
              <w:jc w:val="center"/>
              <w:rPr>
                <w:lang w:val="en-US"/>
              </w:rPr>
            </w:pPr>
            <w:bookmarkStart w:id="140" w:name="电力CO2排放因子7"/>
            <w:r>
              <w:t>0.581</w:t>
            </w:r>
            <w:bookmarkEnd w:id="140"/>
          </w:p>
        </w:tc>
        <w:tc>
          <w:tcPr>
            <w:tcW w:w="1722" w:type="dxa"/>
          </w:tcPr>
          <w:p w14:paraId="46952237">
            <w:pPr>
              <w:jc w:val="center"/>
              <w:rPr>
                <w:lang w:val="en-US"/>
              </w:rPr>
            </w:pPr>
            <w:bookmarkStart w:id="141" w:name="光伏能耗_电耗CO2排放"/>
            <w:r>
              <w:t>1386.056</w:t>
            </w:r>
            <w:bookmarkEnd w:id="141"/>
          </w:p>
        </w:tc>
      </w:tr>
      <w:tr w14:paraId="0C3B5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1309E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FCE5D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B206FC0">
            <w:pPr>
              <w:jc w:val="center"/>
              <w:rPr>
                <w:lang w:val="en-US"/>
              </w:rPr>
            </w:pPr>
            <w:bookmarkStart w:id="142" w:name="风力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833" w:type="dxa"/>
            <w:vMerge w:val="continue"/>
          </w:tcPr>
          <w:p w14:paraId="341E037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0E2C959">
            <w:pPr>
              <w:jc w:val="center"/>
              <w:rPr>
                <w:lang w:val="en-US"/>
              </w:rPr>
            </w:pPr>
            <w:bookmarkStart w:id="143" w:name="风力能耗_电耗CO2排放"/>
            <w:r>
              <w:t>0.000</w:t>
            </w:r>
            <w:bookmarkEnd w:id="143"/>
          </w:p>
        </w:tc>
      </w:tr>
      <w:tr w14:paraId="21E33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5702ABE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FA7CD0C">
            <w:pPr>
              <w:jc w:val="center"/>
              <w:rPr>
                <w:lang w:val="en-US"/>
              </w:rPr>
            </w:pPr>
            <w:bookmarkStart w:id="144" w:name="建筑总碳排放"/>
            <w:r>
              <w:t>9373.224</w:t>
            </w:r>
            <w:bookmarkEnd w:id="144"/>
          </w:p>
        </w:tc>
        <w:bookmarkStart w:id="145" w:name="建筑总碳排放平米"/>
        <w:bookmarkEnd w:id="145"/>
      </w:tr>
    </w:tbl>
    <w:p w14:paraId="7225B7A1"/>
    <w:p w14:paraId="6012FC52">
      <w:pPr>
        <w:rPr>
          <w:color w:val="000000"/>
          <w:lang w:val="en-US"/>
        </w:rPr>
      </w:pPr>
    </w:p>
    <w:p w14:paraId="245F4DBF">
      <w:pPr>
        <w:pStyle w:val="4"/>
      </w:pPr>
      <w:bookmarkStart w:id="146" w:name="_Toc186400443"/>
      <w:r>
        <w:t>全生命周期</w:t>
      </w:r>
      <w:bookmarkEnd w:id="146"/>
    </w:p>
    <w:p w14:paraId="393C214C">
      <w:pPr>
        <w:pStyle w:val="5"/>
        <w:rPr>
          <w:color w:val="000000"/>
        </w:rPr>
      </w:pPr>
      <w:bookmarkStart w:id="147" w:name="_Toc186400444"/>
      <w:r>
        <w:rPr>
          <w:color w:val="000000"/>
        </w:rPr>
        <w:t>单位面积指标</w:t>
      </w:r>
      <w:bookmarkEnd w:id="1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 w14:paraId="483F6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63F957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94E5F89"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4804229">
            <w:pPr>
              <w:jc w:val="center"/>
            </w:pPr>
            <w:r>
              <w:t>碳排放量(kgCO2/㎡)</w:t>
            </w:r>
          </w:p>
        </w:tc>
      </w:tr>
      <w:tr w14:paraId="1DEC7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93B9588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FA59603">
            <w:r>
              <w:t>14.86</w:t>
            </w:r>
          </w:p>
        </w:tc>
        <w:tc>
          <w:tcPr>
            <w:tcW w:w="3316" w:type="dxa"/>
            <w:vAlign w:val="center"/>
          </w:tcPr>
          <w:p w14:paraId="508CCE5A">
            <w:r>
              <w:t>743.24</w:t>
            </w:r>
          </w:p>
        </w:tc>
      </w:tr>
      <w:tr w14:paraId="2C0BD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ED260AF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692C743">
            <w:r>
              <w:t>0.62</w:t>
            </w:r>
          </w:p>
        </w:tc>
        <w:tc>
          <w:tcPr>
            <w:tcW w:w="3316" w:type="dxa"/>
            <w:vAlign w:val="center"/>
          </w:tcPr>
          <w:p w14:paraId="3EE800F4">
            <w:r>
              <w:t>31.06</w:t>
            </w:r>
          </w:p>
        </w:tc>
      </w:tr>
      <w:tr w14:paraId="5F93B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F04F1D8">
            <w:r>
              <w:t>建筑建造</w:t>
            </w:r>
          </w:p>
        </w:tc>
        <w:tc>
          <w:tcPr>
            <w:tcW w:w="3741" w:type="dxa"/>
            <w:vAlign w:val="center"/>
          </w:tcPr>
          <w:p w14:paraId="7A2F67EB">
            <w:r>
              <w:t>0.10</w:t>
            </w:r>
          </w:p>
        </w:tc>
        <w:tc>
          <w:tcPr>
            <w:tcW w:w="3316" w:type="dxa"/>
            <w:vAlign w:val="center"/>
          </w:tcPr>
          <w:p w14:paraId="4A38DA49">
            <w:r>
              <w:t>4.99</w:t>
            </w:r>
          </w:p>
        </w:tc>
      </w:tr>
      <w:tr w14:paraId="3680A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CC11B64">
            <w:r>
              <w:t>建筑拆除</w:t>
            </w:r>
          </w:p>
        </w:tc>
        <w:tc>
          <w:tcPr>
            <w:tcW w:w="3741" w:type="dxa"/>
            <w:vAlign w:val="center"/>
          </w:tcPr>
          <w:p w14:paraId="75466E73">
            <w:r>
              <w:t>0.10</w:t>
            </w:r>
          </w:p>
        </w:tc>
        <w:tc>
          <w:tcPr>
            <w:tcW w:w="3316" w:type="dxa"/>
            <w:vAlign w:val="center"/>
          </w:tcPr>
          <w:p w14:paraId="1C6F1BCE">
            <w:r>
              <w:t>4.99</w:t>
            </w:r>
          </w:p>
        </w:tc>
      </w:tr>
      <w:tr w14:paraId="5B784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C6B2352">
            <w:r>
              <w:t>建筑运行</w:t>
            </w:r>
          </w:p>
        </w:tc>
        <w:tc>
          <w:tcPr>
            <w:tcW w:w="3741" w:type="dxa"/>
            <w:vAlign w:val="center"/>
          </w:tcPr>
          <w:p w14:paraId="783BF66E">
            <w:r>
              <w:t>35.08</w:t>
            </w:r>
          </w:p>
        </w:tc>
        <w:tc>
          <w:tcPr>
            <w:tcW w:w="3316" w:type="dxa"/>
            <w:vAlign w:val="center"/>
          </w:tcPr>
          <w:p w14:paraId="2786776C">
            <w:r>
              <w:t>1754.25</w:t>
            </w:r>
          </w:p>
        </w:tc>
      </w:tr>
      <w:tr w14:paraId="51922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12998AC">
            <w:r>
              <w:t>碳汇</w:t>
            </w:r>
          </w:p>
        </w:tc>
        <w:tc>
          <w:tcPr>
            <w:tcW w:w="3741" w:type="dxa"/>
            <w:vAlign w:val="center"/>
          </w:tcPr>
          <w:p w14:paraId="38F9C5F0">
            <w:r>
              <w:t>--</w:t>
            </w:r>
          </w:p>
        </w:tc>
        <w:tc>
          <w:tcPr>
            <w:tcW w:w="3316" w:type="dxa"/>
            <w:vAlign w:val="center"/>
          </w:tcPr>
          <w:p w14:paraId="131222AC">
            <w:r>
              <w:t>--</w:t>
            </w:r>
          </w:p>
        </w:tc>
      </w:tr>
      <w:tr w14:paraId="67FCF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21FA157">
            <w:r>
              <w:t>合计</w:t>
            </w:r>
          </w:p>
        </w:tc>
        <w:tc>
          <w:tcPr>
            <w:tcW w:w="3741" w:type="dxa"/>
            <w:vAlign w:val="center"/>
          </w:tcPr>
          <w:p w14:paraId="4E682B63">
            <w:r>
              <w:t>50.76</w:t>
            </w:r>
          </w:p>
        </w:tc>
        <w:tc>
          <w:tcPr>
            <w:tcW w:w="3316" w:type="dxa"/>
            <w:vAlign w:val="center"/>
          </w:tcPr>
          <w:p w14:paraId="2BE0E133">
            <w:r>
              <w:t>2538.53</w:t>
            </w:r>
          </w:p>
        </w:tc>
      </w:tr>
    </w:tbl>
    <w:p w14:paraId="735E8A69">
      <w:pPr>
        <w:pStyle w:val="5"/>
        <w:rPr>
          <w:color w:val="000000"/>
        </w:rPr>
      </w:pPr>
      <w:bookmarkStart w:id="148" w:name="_Toc186400445"/>
      <w:r>
        <w:rPr>
          <w:color w:val="000000"/>
        </w:rPr>
        <w:t>总碳排放量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 w14:paraId="6BD27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8E84B1D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9D08CDC"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EBF3C34">
            <w:pPr>
              <w:jc w:val="center"/>
            </w:pPr>
            <w:r>
              <w:t>碳排放量(tCO2)</w:t>
            </w:r>
          </w:p>
        </w:tc>
      </w:tr>
      <w:tr w14:paraId="40910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99315EC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3A9146A">
            <w:r>
              <w:t>79.426</w:t>
            </w:r>
          </w:p>
        </w:tc>
        <w:tc>
          <w:tcPr>
            <w:tcW w:w="3316" w:type="dxa"/>
            <w:vAlign w:val="center"/>
          </w:tcPr>
          <w:p w14:paraId="161B0C55">
            <w:r>
              <w:t>3971.278</w:t>
            </w:r>
          </w:p>
        </w:tc>
      </w:tr>
      <w:tr w14:paraId="239EC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67926AF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54C33C6">
            <w:r>
              <w:t>3.319</w:t>
            </w:r>
          </w:p>
        </w:tc>
        <w:tc>
          <w:tcPr>
            <w:tcW w:w="3316" w:type="dxa"/>
            <w:vAlign w:val="center"/>
          </w:tcPr>
          <w:p w14:paraId="501884DD">
            <w:r>
              <w:t>165.969</w:t>
            </w:r>
          </w:p>
        </w:tc>
      </w:tr>
      <w:tr w14:paraId="39F1A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A19C5AD">
            <w:r>
              <w:t>建筑建造</w:t>
            </w:r>
          </w:p>
        </w:tc>
        <w:tc>
          <w:tcPr>
            <w:tcW w:w="3741" w:type="dxa"/>
            <w:vAlign w:val="center"/>
          </w:tcPr>
          <w:p w14:paraId="4593DA0E">
            <w:r>
              <w:t>0.533</w:t>
            </w:r>
          </w:p>
        </w:tc>
        <w:tc>
          <w:tcPr>
            <w:tcW w:w="3316" w:type="dxa"/>
            <w:vAlign w:val="center"/>
          </w:tcPr>
          <w:p w14:paraId="03E8FD8F">
            <w:r>
              <w:t>26.662</w:t>
            </w:r>
          </w:p>
        </w:tc>
      </w:tr>
      <w:tr w14:paraId="48A69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44A700C">
            <w:r>
              <w:t>建筑拆除</w:t>
            </w:r>
          </w:p>
        </w:tc>
        <w:tc>
          <w:tcPr>
            <w:tcW w:w="3741" w:type="dxa"/>
            <w:vAlign w:val="center"/>
          </w:tcPr>
          <w:p w14:paraId="2550B273">
            <w:r>
              <w:t>0.533</w:t>
            </w:r>
          </w:p>
        </w:tc>
        <w:tc>
          <w:tcPr>
            <w:tcW w:w="3316" w:type="dxa"/>
            <w:vAlign w:val="center"/>
          </w:tcPr>
          <w:p w14:paraId="09981BCE">
            <w:r>
              <w:t>26.662</w:t>
            </w:r>
          </w:p>
        </w:tc>
      </w:tr>
      <w:tr w14:paraId="149DC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082666C">
            <w:r>
              <w:t>建筑运行</w:t>
            </w:r>
          </w:p>
        </w:tc>
        <w:tc>
          <w:tcPr>
            <w:tcW w:w="3741" w:type="dxa"/>
            <w:vAlign w:val="center"/>
          </w:tcPr>
          <w:p w14:paraId="3B600D2F">
            <w:r>
              <w:t>187.464</w:t>
            </w:r>
          </w:p>
        </w:tc>
        <w:tc>
          <w:tcPr>
            <w:tcW w:w="3316" w:type="dxa"/>
            <w:vAlign w:val="center"/>
          </w:tcPr>
          <w:p w14:paraId="0FCFF24B">
            <w:r>
              <w:t>9373.224</w:t>
            </w:r>
          </w:p>
        </w:tc>
      </w:tr>
      <w:tr w14:paraId="0B4A4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2D4DE2C">
            <w:r>
              <w:t>碳汇</w:t>
            </w:r>
          </w:p>
        </w:tc>
        <w:tc>
          <w:tcPr>
            <w:tcW w:w="3741" w:type="dxa"/>
            <w:vAlign w:val="center"/>
          </w:tcPr>
          <w:p w14:paraId="70434BE3">
            <w:r>
              <w:t>--</w:t>
            </w:r>
          </w:p>
        </w:tc>
        <w:tc>
          <w:tcPr>
            <w:tcW w:w="3316" w:type="dxa"/>
            <w:vAlign w:val="center"/>
          </w:tcPr>
          <w:p w14:paraId="4580C48B">
            <w:r>
              <w:t>--</w:t>
            </w:r>
          </w:p>
        </w:tc>
      </w:tr>
      <w:tr w14:paraId="253A4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2D9C9AB">
            <w:r>
              <w:t>合计</w:t>
            </w:r>
          </w:p>
        </w:tc>
        <w:tc>
          <w:tcPr>
            <w:tcW w:w="3741" w:type="dxa"/>
            <w:vAlign w:val="center"/>
          </w:tcPr>
          <w:p w14:paraId="4C9B1397">
            <w:r>
              <w:t>271.275</w:t>
            </w:r>
          </w:p>
        </w:tc>
        <w:tc>
          <w:tcPr>
            <w:tcW w:w="3316" w:type="dxa"/>
            <w:vAlign w:val="center"/>
          </w:tcPr>
          <w:p w14:paraId="6CE60C42">
            <w:r>
              <w:t>13563.795</w:t>
            </w:r>
          </w:p>
        </w:tc>
      </w:tr>
    </w:tbl>
    <w:p w14:paraId="44AE96CD">
      <w:pPr>
        <w:jc w:val="center"/>
        <w:rPr>
          <w:color w:val="000000"/>
          <w:lang w:val="en-US"/>
        </w:rPr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5C612">
      <w:pPr>
        <w:rPr>
          <w:color w:val="000000"/>
          <w:lang w:val="en-US"/>
        </w:rPr>
      </w:pPr>
    </w:p>
    <w:p w14:paraId="1B8AFDD2"/>
    <w:p w14:paraId="4E25F71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64435FB">
      <w:pPr>
        <w:pStyle w:val="2"/>
      </w:pPr>
      <w:bookmarkStart w:id="149" w:name="_Toc186400446"/>
      <w:r>
        <w:t>附录</w:t>
      </w:r>
      <w:bookmarkEnd w:id="149"/>
    </w:p>
    <w:p w14:paraId="38B2EAF0">
      <w:pPr>
        <w:pStyle w:val="4"/>
      </w:pPr>
      <w:bookmarkStart w:id="150" w:name="_Toc186400447"/>
      <w:r>
        <w:t>工作日/节假日人员逐时在室率(%)</w:t>
      </w:r>
      <w:bookmarkEnd w:id="150"/>
    </w:p>
    <w:p w14:paraId="7C40514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B26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41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4E9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4F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8D5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FD1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E80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FF5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C4A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E3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984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82A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66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A5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792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387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C0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2D1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F50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63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AF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DA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EF6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BB5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608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4B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EF12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9A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9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9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5F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F5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76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9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32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A2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8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7C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AB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4D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36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D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A5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DB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BA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69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CC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12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7A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C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2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B5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08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CB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37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5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D5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46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DD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54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71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A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66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EB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8C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04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25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9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A4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97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7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74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C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78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CD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17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B6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42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BA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C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3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8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7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A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A6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7B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2C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4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16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5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60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CA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85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0F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BB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A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FB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97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D2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E6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50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D5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158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87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CD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1A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E1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89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7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E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2B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06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7D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E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B1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B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BE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C1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46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4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D2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16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60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92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37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BC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D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0A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8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C2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E5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AE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F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84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E6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A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78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F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70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B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2E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2C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E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17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31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6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8D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1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C1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9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5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D6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F9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C5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C9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2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98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2F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C4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0A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94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AC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A3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23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A3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07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66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28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8A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FA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6F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69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CD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95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B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8B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57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D5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C1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D5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CE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79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D0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E0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B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B0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CA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F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A5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43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C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8F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3C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C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B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D0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4B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47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F4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4A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F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2D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7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B8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E3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127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4F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2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AA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91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D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7B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71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C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1D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3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EF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B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92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8E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3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2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4F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CE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A1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A4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C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EC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99D50C"/>
    <w:p w14:paraId="4739AFEB">
      <w:r>
        <w:t>注：上行：工作日；下行：节假日</w:t>
      </w:r>
    </w:p>
    <w:p w14:paraId="45FF5A8D">
      <w:pPr>
        <w:pStyle w:val="4"/>
      </w:pPr>
      <w:bookmarkStart w:id="151" w:name="_Toc186400448"/>
      <w:r>
        <w:t>工作日/节假日照明开关时间表(%)</w:t>
      </w:r>
      <w:bookmarkEnd w:id="151"/>
    </w:p>
    <w:p w14:paraId="7FEC80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B9D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2E9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231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0D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F8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79B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2F9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BDF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3B7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812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2F0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A92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F0B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770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FD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E5F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034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41F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14D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46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35B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8FF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C15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AD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4DF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083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4D42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B7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89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7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02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1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2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7C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2C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2D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3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D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F8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B8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50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B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3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6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D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8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33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ED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4A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8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0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9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11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CB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F4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E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9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38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13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9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8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4B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9E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1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55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5A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C2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2F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E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0D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B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51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2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46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1F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5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B2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98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62A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EF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52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08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DC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B6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6C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E7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58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1B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3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25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AD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7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0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6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D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A5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D6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31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43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42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4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A5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83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FA9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591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74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6C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35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1F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D2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BE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D8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39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0B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1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3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06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7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07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B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4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7E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93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6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C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4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DE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20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C4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B8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E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7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F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4C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DD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29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7B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E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7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70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85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52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7B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21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E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5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9E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CC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3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92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FD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6D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AD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2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BC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BE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E2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CC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7D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0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4C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6D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CB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0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B4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59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7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FA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B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B8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3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E8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1A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03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18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7E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9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3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69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C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2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60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0A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25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7D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2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EA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D0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6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66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C1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06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68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01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AD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72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9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EB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1B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C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4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58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75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D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C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CC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513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A2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D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45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C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F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5A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38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09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8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6E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3A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8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5F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89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9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44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50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26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D0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B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10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60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8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AC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760FBD"/>
    <w:p w14:paraId="55D6C80E">
      <w:r>
        <w:t>注：上行：工作日；下行：节假日</w:t>
      </w:r>
    </w:p>
    <w:p w14:paraId="0EDF3F1F">
      <w:pPr>
        <w:pStyle w:val="4"/>
      </w:pPr>
      <w:bookmarkStart w:id="152" w:name="_Toc186400449"/>
      <w:r>
        <w:t>工作日/节假日设备逐时使用率(%)</w:t>
      </w:r>
      <w:bookmarkEnd w:id="152"/>
    </w:p>
    <w:p w14:paraId="3F9368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7E87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B92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2B3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B3C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D30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2EE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913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EBE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0A5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7D6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A60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FC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535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DC9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03F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68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F04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18C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04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54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A40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911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1B1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F32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86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500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930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CF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7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1C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00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4F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AA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D9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B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22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A6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F6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DC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1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09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4B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16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76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C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03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7F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5C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0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B0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C7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AB7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77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7F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75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3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D1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F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8F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2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5B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A6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9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AC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3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41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41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4D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E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1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6F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1F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C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77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1C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EF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F3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8B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D9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AC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D6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C1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6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4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96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1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E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24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87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B6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C6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8B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2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6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67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83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7E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4D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53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82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0A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F44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4E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CE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4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7F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8B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29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55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B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5B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2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D3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68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86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F7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4E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27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DB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7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F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A8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F1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CB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39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8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5C0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45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61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9C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89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FB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DC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A1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55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89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D1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37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A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F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02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E5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95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59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10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94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43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3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F6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C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5F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BA6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C7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E4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B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D1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37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42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4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CE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B7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07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15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1B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DB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8B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F8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C1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10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83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8A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D9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A9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6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DC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04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AF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EC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9C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9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5D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1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5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31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C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8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FE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FF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02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1B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5F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AF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6A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5C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AA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8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D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A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59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48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6B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D8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FC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17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1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5B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5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56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7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2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77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B9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6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AE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2E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64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7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3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6F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5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4F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D9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D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14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1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AB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66E9E0"/>
    <w:p w14:paraId="7A533E4E">
      <w:r>
        <w:t>注：上行：工作日；下行：节假日</w:t>
      </w:r>
    </w:p>
    <w:p w14:paraId="0D05E315">
      <w:pPr>
        <w:pStyle w:val="4"/>
      </w:pPr>
      <w:bookmarkStart w:id="153" w:name="_Toc186400450"/>
      <w:r>
        <w:t>工作日/节假日空调系统运行时间表(1:开,0:关)</w:t>
      </w:r>
      <w:bookmarkEnd w:id="153"/>
    </w:p>
    <w:p w14:paraId="150487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62C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D9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8B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9D5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BE3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C72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924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B63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05E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0CD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33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36D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876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5FD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CA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E6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E33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65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A1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E7A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55A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0D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BE1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57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3B0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6CD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6BE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A7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0B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1B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64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AA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97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42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74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F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48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59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61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B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6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A5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0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C4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26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E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05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B5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7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F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F3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26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52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928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22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9E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3A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4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63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02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00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36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73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F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E9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1E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DF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CF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7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6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2E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B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1A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E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9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E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F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88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2588C6"/>
    <w:p w14:paraId="5EAEAD70">
      <w:r>
        <w:t>注：上行：工作日；下行：节假日</w:t>
      </w:r>
    </w:p>
    <w:p w14:paraId="2775388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3247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299BC1D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ABC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18384F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E658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16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2F16"/>
    <w:rsid w:val="004B3AF4"/>
    <w:rsid w:val="004C2B83"/>
    <w:rsid w:val="004D1FD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59F5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  <w:rsid w:val="5E70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</Template>
  <Company>ths</Company>
  <Pages>18</Pages>
  <Words>3252</Words>
  <Characters>5474</Characters>
  <Lines>93</Lines>
  <Paragraphs>26</Paragraphs>
  <TotalTime>0</TotalTime>
  <ScaleCrop>false</ScaleCrop>
  <LinksUpToDate>false</LinksUpToDate>
  <CharactersWithSpaces>5674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2024-12-29T13:33:00Z</dcterms:created>
  <dc:creator>admin</dc:creator>
  <cp:lastModifiedBy>寄长风</cp:lastModifiedBy>
  <cp:lastPrinted>2411-12-31T16:00:00Z</cp:lastPrinted>
  <dcterms:modified xsi:type="dcterms:W3CDTF">2024-12-29T15:53:58Z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E24A24E7291D4E829ADF0F2968FA0EF7_13</vt:lpwstr>
  </property>
</Properties>
</file>