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智颐绿苑·成都中车养老设施综合体BIM绿色建造创新应用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总得分：Q=（Q0+Q1+Q2+Q3+Q4+Q5+QA）/10=109.9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905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9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