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9029" w14:textId="77777777" w:rsidR="006E7639" w:rsidRDefault="006E7639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1D654392" w14:textId="77777777" w:rsidR="006E7639" w:rsidRDefault="006E7639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0DE073D" w14:textId="77777777" w:rsidR="006E7639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综合能耗节能率计算书</w:t>
      </w:r>
    </w:p>
    <w:p w14:paraId="70C888C6" w14:textId="77777777" w:rsidR="006E7639" w:rsidRDefault="00000000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</w:p>
    <w:p w14:paraId="5833F70F" w14:textId="77777777" w:rsidR="006E7639" w:rsidRDefault="006E7639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C99E046" w14:textId="77777777" w:rsidR="006E7639" w:rsidRDefault="006E7639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4E153A" w14:paraId="53B8517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63DD7DE" w14:textId="77777777" w:rsidR="004E153A" w:rsidRDefault="004E153A" w:rsidP="004E153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D8F0B7B" w14:textId="3DFEA2DB" w:rsidR="004E153A" w:rsidRDefault="004E153A" w:rsidP="004E153A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_Hlk186490945"/>
            <w:r>
              <w:rPr>
                <w:rFonts w:hint="eastAsia"/>
              </w:rPr>
              <w:t>画逸巷院</w:t>
            </w:r>
            <w:bookmarkEnd w:id="1"/>
          </w:p>
        </w:tc>
      </w:tr>
      <w:tr w:rsidR="004E153A" w14:paraId="62BEFC2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1B0026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3E1A68B" w14:textId="4885C3C8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邵阳</w:t>
            </w:r>
            <w:bookmarkEnd w:id="2"/>
          </w:p>
        </w:tc>
      </w:tr>
      <w:tr w:rsidR="004E153A" w14:paraId="7554B8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DD812C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3B1569D" w14:textId="03A940E2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  <w:r w:rsidRPr="004A3D39">
              <w:rPr>
                <w:rFonts w:ascii="宋体" w:hAnsi="宋体"/>
                <w:szCs w:val="21"/>
              </w:rPr>
              <w:t>BKA70053</w:t>
            </w:r>
          </w:p>
        </w:tc>
      </w:tr>
      <w:tr w:rsidR="004E153A" w14:paraId="0493BFF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453C52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27F2A0" w14:textId="0F2AC657" w:rsidR="004E153A" w:rsidRDefault="004E153A" w:rsidP="004E153A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Start w:id="5" w:name="_Hlk186490973"/>
            <w:bookmarkEnd w:id="4"/>
            <w:r>
              <w:rPr>
                <w:rFonts w:ascii="宋体" w:hAnsi="宋体" w:hint="eastAsia"/>
                <w:szCs w:val="21"/>
              </w:rPr>
              <w:t>湖南工程学院建筑工程学院</w:t>
            </w:r>
            <w:bookmarkEnd w:id="5"/>
          </w:p>
        </w:tc>
      </w:tr>
      <w:tr w:rsidR="004E153A" w14:paraId="591A5EE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391AE9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CA39DB" w14:textId="7707BFD5" w:rsidR="004E153A" w:rsidRDefault="004E153A" w:rsidP="004E153A">
            <w:pPr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  <w:r>
              <w:rPr>
                <w:rFonts w:ascii="宋体" w:hAnsi="宋体" w:hint="eastAsia"/>
                <w:szCs w:val="21"/>
              </w:rPr>
              <w:t>湖南工程学院建筑工程学院</w:t>
            </w:r>
          </w:p>
        </w:tc>
      </w:tr>
      <w:tr w:rsidR="004E153A" w14:paraId="291C898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B77D50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14F4526" w14:textId="7F575279" w:rsidR="004E153A" w:rsidRDefault="004E153A" w:rsidP="004E15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范钦威、杨潇、柳施雨、曾信、盛宇杰</w:t>
            </w:r>
          </w:p>
        </w:tc>
      </w:tr>
      <w:tr w:rsidR="004E153A" w14:paraId="0D184F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D53897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CE8E14D" w14:textId="5403F526" w:rsidR="004E153A" w:rsidRDefault="004E153A" w:rsidP="004E15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张方媛、曹伟平</w:t>
            </w:r>
          </w:p>
        </w:tc>
      </w:tr>
      <w:tr w:rsidR="004E153A" w14:paraId="213866D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A00D62" w14:textId="77777777" w:rsidR="004E153A" w:rsidRDefault="004E153A" w:rsidP="004E153A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F2E607D" w14:textId="36E0A320" w:rsidR="004E153A" w:rsidRDefault="004E153A" w:rsidP="004E153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张方媛、曹伟平、苏欢</w:t>
            </w:r>
          </w:p>
        </w:tc>
      </w:tr>
      <w:tr w:rsidR="006E7639" w14:paraId="42655EE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BCF02C2" w14:textId="77777777" w:rsidR="006E7639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bookmarkStart w:id="7" w:name="项目名称"/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FA9711E" w14:textId="77777777" w:rsidR="006E7639" w:rsidRDefault="00000000">
            <w:pPr>
              <w:rPr>
                <w:rFonts w:ascii="宋体" w:hAnsi="宋体" w:hint="eastAsia"/>
                <w:szCs w:val="21"/>
              </w:rPr>
            </w:pPr>
            <w:bookmarkStart w:id="8" w:name="报告日期"/>
            <w:r>
              <w:rPr>
                <w:rFonts w:ascii="宋体" w:hAnsi="宋体" w:hint="eastAsia"/>
                <w:szCs w:val="21"/>
              </w:rPr>
              <w:t>2024年12月29日</w:t>
            </w:r>
            <w:bookmarkEnd w:id="8"/>
          </w:p>
        </w:tc>
      </w:tr>
    </w:tbl>
    <w:p w14:paraId="45F7411A" w14:textId="77777777" w:rsidR="006E7639" w:rsidRDefault="006E7639">
      <w:pPr>
        <w:rPr>
          <w:rFonts w:ascii="宋体" w:hAnsi="宋体" w:hint="eastAsia"/>
          <w:lang w:val="en-US"/>
        </w:rPr>
      </w:pPr>
    </w:p>
    <w:p w14:paraId="39895338" w14:textId="77777777" w:rsidR="006E7639" w:rsidRDefault="0000000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9" w:name="二维码"/>
      <w:r>
        <w:rPr>
          <w:noProof/>
        </w:rPr>
        <w:drawing>
          <wp:inline distT="0" distB="0" distL="0" distR="0" wp14:anchorId="06586205" wp14:editId="07B5098D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6E7639" w14:paraId="330E287E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44A5DD7" w14:textId="77777777" w:rsidR="006E7639" w:rsidRDefault="0000000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FEDA6C" w14:textId="77777777" w:rsidR="006E7639" w:rsidRDefault="0000000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0" w:name="软件全称"/>
            <w:r>
              <w:rPr>
                <w:rFonts w:ascii="宋体" w:hAnsi="宋体" w:hint="eastAsia"/>
              </w:rPr>
              <w:t>能耗计算BESI2024</w:t>
            </w:r>
            <w:bookmarkEnd w:id="10"/>
          </w:p>
        </w:tc>
      </w:tr>
      <w:tr w:rsidR="006E7639" w14:paraId="565688AF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13439A6" w14:textId="77777777" w:rsidR="006E7639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9460E9" w14:textId="77777777" w:rsidR="006E7639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11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6E7639" w14:paraId="50FB16CC" w14:textId="77777777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C68AB3" w14:textId="77777777" w:rsidR="006E7639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BC3C8CB" w14:textId="77777777" w:rsidR="006E7639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6E7639" w14:paraId="538DC8F1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A65E1C" w14:textId="77777777" w:rsidR="006E7639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8753562" w14:textId="77777777" w:rsidR="006E7639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加密锁号"/>
            <w:r>
              <w:rPr>
                <w:rFonts w:ascii="宋体" w:hAnsi="宋体" w:hint="eastAsia"/>
                <w:szCs w:val="18"/>
              </w:rPr>
              <w:t>T19189668144</w:t>
            </w:r>
            <w:bookmarkEnd w:id="12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162A550" w14:textId="77777777" w:rsidR="006E7639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06CA6C9" w14:textId="77777777" w:rsidR="006E7639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_Toc20807 </w:instrText>
      </w:r>
      <w:r>
        <w:rPr>
          <w:rFonts w:ascii="宋体" w:hAnsi="宋体"/>
          <w:bCs w:val="0"/>
          <w:caps/>
        </w:rPr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_Toc20807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4733C1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032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_Toc32032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D994408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8697" w:history="1">
        <w:r>
          <w:rPr>
            <w:rFonts w:hint="eastAsia"/>
          </w:rPr>
          <w:t xml:space="preserve">3 </w:t>
        </w:r>
        <w:r>
          <w:rPr>
            <w:rFonts w:hint="eastAsia"/>
          </w:rPr>
          <w:t>计算要求</w:t>
        </w:r>
        <w:r>
          <w:tab/>
        </w:r>
        <w:r>
          <w:fldChar w:fldCharType="begin"/>
        </w:r>
        <w:r>
          <w:instrText xml:space="preserve"> PAGEREF _Toc18697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BD3EDB3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130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计算目标</w:t>
        </w:r>
        <w:r>
          <w:tab/>
        </w:r>
        <w:r>
          <w:fldChar w:fldCharType="begin"/>
        </w:r>
        <w:r>
          <w:instrText xml:space="preserve"> PAGEREF _Toc4130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C52E38B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984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计算方法</w:t>
        </w:r>
        <w:r>
          <w:tab/>
        </w:r>
        <w:r>
          <w:fldChar w:fldCharType="begin"/>
        </w:r>
        <w:r>
          <w:instrText xml:space="preserve"> PAGEREF _Toc11984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2EFF42E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923" w:history="1">
        <w:r>
          <w:rPr>
            <w:rFonts w:hint="eastAsia"/>
          </w:rPr>
          <w:t xml:space="preserve">4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_Toc22923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A777AC1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802" w:history="1">
        <w:r>
          <w:rPr>
            <w:rFonts w:hint="eastAsia"/>
          </w:rPr>
          <w:t xml:space="preserve">5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_Toc23802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4AD031F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379" w:history="1">
        <w:r>
          <w:rPr>
            <w:rFonts w:hint="eastAsia"/>
            <w:lang w:val="en-GB"/>
          </w:rPr>
          <w:t xml:space="preserve">5.1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_Toc16379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C5DA144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851" w:history="1">
        <w:r>
          <w:rPr>
            <w:rFonts w:hint="eastAsia"/>
            <w:lang w:val="en-GB"/>
          </w:rPr>
          <w:t xml:space="preserve">5.2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_Toc9851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F0081D8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290" w:history="1">
        <w:r>
          <w:rPr>
            <w:rFonts w:hint="eastAsia"/>
            <w:lang w:val="en-GB"/>
          </w:rPr>
          <w:t xml:space="preserve">5.3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_Toc32290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1823B00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789" w:history="1">
        <w:r>
          <w:rPr>
            <w:rFonts w:hint="eastAsia"/>
            <w:lang w:val="en-GB"/>
          </w:rPr>
          <w:t xml:space="preserve">5.4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_Toc26789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C1E2877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524" w:history="1">
        <w:r>
          <w:rPr>
            <w:rFonts w:hint="eastAsia"/>
          </w:rPr>
          <w:t xml:space="preserve">6 </w:t>
        </w:r>
        <w:r>
          <w:t>围护结构</w:t>
        </w:r>
        <w:r>
          <w:tab/>
        </w:r>
        <w:r>
          <w:fldChar w:fldCharType="begin"/>
        </w:r>
        <w:r>
          <w:instrText xml:space="preserve"> PAGEREF _Toc23524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C0369A6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184" w:history="1">
        <w:r>
          <w:rPr>
            <w:rFonts w:hint="eastAsia"/>
            <w:lang w:val="en-GB"/>
          </w:rPr>
          <w:t xml:space="preserve">6.1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_Toc5184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9F8D375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100" w:history="1">
        <w:r>
          <w:rPr>
            <w:rFonts w:hint="eastAsia"/>
            <w:lang w:val="en-GB"/>
          </w:rPr>
          <w:t xml:space="preserve">6.2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_Toc30100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9D4F449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371" w:history="1">
        <w:r>
          <w:rPr>
            <w:rFonts w:hint="eastAsia"/>
          </w:rPr>
          <w:t xml:space="preserve">7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_Toc12371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9AC8AFA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0769" w:history="1">
        <w:r>
          <w:rPr>
            <w:rFonts w:hint="eastAsia"/>
          </w:rPr>
          <w:t xml:space="preserve">8 </w:t>
        </w:r>
        <w:r>
          <w:t>设计建筑</w:t>
        </w:r>
        <w:r>
          <w:tab/>
        </w:r>
        <w:r>
          <w:fldChar w:fldCharType="begin"/>
        </w:r>
        <w:r>
          <w:instrText xml:space="preserve"> PAGEREF _Toc10769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B5C9FC4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347" w:history="1">
        <w:r>
          <w:rPr>
            <w:rFonts w:hint="eastAsia"/>
            <w:lang w:val="en-GB"/>
          </w:rPr>
          <w:t xml:space="preserve">8.1 </w:t>
        </w:r>
        <w:r>
          <w:t>房间类型</w:t>
        </w:r>
        <w:r>
          <w:tab/>
        </w:r>
        <w:r>
          <w:fldChar w:fldCharType="begin"/>
        </w:r>
        <w:r>
          <w:instrText xml:space="preserve"> PAGEREF _Toc11347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B6A0149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0174" w:history="1">
        <w:r>
          <w:rPr>
            <w:rFonts w:hint="eastAsia"/>
            <w:lang w:val="en-GB"/>
          </w:rPr>
          <w:t xml:space="preserve">8.1.1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_Toc20174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CC03AB2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7544" w:history="1">
        <w:r>
          <w:rPr>
            <w:rFonts w:hint="eastAsia"/>
            <w:lang w:val="en-GB"/>
          </w:rPr>
          <w:t xml:space="preserve">8.1.2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_Toc17544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59864BA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5" w:history="1">
        <w:r>
          <w:rPr>
            <w:rFonts w:hint="eastAsia"/>
            <w:lang w:val="en-GB"/>
          </w:rPr>
          <w:t xml:space="preserve">8.2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_Toc265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25D17E7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846" w:history="1">
        <w:r>
          <w:rPr>
            <w:rFonts w:hint="eastAsia"/>
            <w:lang w:val="en-GB"/>
          </w:rPr>
          <w:t xml:space="preserve">8.2.1 </w:t>
        </w:r>
        <w:r>
          <w:t>系统分区</w:t>
        </w:r>
        <w:r>
          <w:tab/>
        </w:r>
        <w:r>
          <w:fldChar w:fldCharType="begin"/>
        </w:r>
        <w:r>
          <w:instrText xml:space="preserve"> PAGEREF _Toc4846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86AB4B6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6039" w:history="1">
        <w:r>
          <w:rPr>
            <w:rFonts w:hint="eastAsia"/>
            <w:lang w:val="en-GB"/>
          </w:rPr>
          <w:t xml:space="preserve">8.2.2 </w:t>
        </w:r>
        <w:r>
          <w:t>热回收参数</w:t>
        </w:r>
        <w:r>
          <w:tab/>
        </w:r>
        <w:r>
          <w:fldChar w:fldCharType="begin"/>
        </w:r>
        <w:r>
          <w:instrText xml:space="preserve"> PAGEREF _Toc26039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0A38203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690" w:history="1">
        <w:r>
          <w:rPr>
            <w:rFonts w:hint="eastAsia"/>
            <w:lang w:val="en-GB"/>
          </w:rPr>
          <w:t xml:space="preserve">8.3 </w:t>
        </w:r>
        <w:r>
          <w:t>制冷系统</w:t>
        </w:r>
        <w:r>
          <w:tab/>
        </w:r>
        <w:r>
          <w:fldChar w:fldCharType="begin"/>
        </w:r>
        <w:r>
          <w:instrText xml:space="preserve"> PAGEREF _Toc30690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BBF7A0A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0204" w:history="1">
        <w:r>
          <w:rPr>
            <w:rFonts w:hint="eastAsia"/>
            <w:lang w:val="en-GB"/>
          </w:rPr>
          <w:t xml:space="preserve">8.3.1 </w:t>
        </w:r>
        <w:r>
          <w:t>多联机</w:t>
        </w:r>
        <w:r>
          <w:t>/</w:t>
        </w:r>
        <w:r>
          <w:t>单元式空调能耗</w:t>
        </w:r>
        <w:r>
          <w:tab/>
        </w:r>
        <w:r>
          <w:fldChar w:fldCharType="begin"/>
        </w:r>
        <w:r>
          <w:instrText xml:space="preserve"> PAGEREF _Toc30204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BB9C060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528" w:history="1">
        <w:r>
          <w:rPr>
            <w:rFonts w:hint="eastAsia"/>
            <w:lang w:val="en-GB"/>
          </w:rPr>
          <w:t xml:space="preserve">8.4 </w:t>
        </w:r>
        <w:r>
          <w:t>供暖系统</w:t>
        </w:r>
        <w:r>
          <w:tab/>
        </w:r>
        <w:r>
          <w:fldChar w:fldCharType="begin"/>
        </w:r>
        <w:r>
          <w:instrText xml:space="preserve"> PAGEREF _Toc8528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00160E8D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246" w:history="1">
        <w:r>
          <w:rPr>
            <w:rFonts w:hint="eastAsia"/>
            <w:lang w:val="en-GB"/>
          </w:rPr>
          <w:t xml:space="preserve">8.4.1 </w:t>
        </w:r>
        <w:r>
          <w:t>多联机</w:t>
        </w:r>
        <w:r>
          <w:t>/</w:t>
        </w:r>
        <w:r>
          <w:t>单元式热泵能耗</w:t>
        </w:r>
        <w:r>
          <w:tab/>
        </w:r>
        <w:r>
          <w:fldChar w:fldCharType="begin"/>
        </w:r>
        <w:r>
          <w:instrText xml:space="preserve"> PAGEREF _Toc9246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938EB5F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715" w:history="1">
        <w:r>
          <w:rPr>
            <w:rFonts w:hint="eastAsia"/>
            <w:lang w:val="en-GB"/>
          </w:rPr>
          <w:t xml:space="preserve">8.5 </w:t>
        </w:r>
        <w:r>
          <w:t>空调风机</w:t>
        </w:r>
        <w:r>
          <w:tab/>
        </w:r>
        <w:r>
          <w:fldChar w:fldCharType="begin"/>
        </w:r>
        <w:r>
          <w:instrText xml:space="preserve"> PAGEREF _Toc27715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7AA8589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7750" w:history="1">
        <w:r>
          <w:rPr>
            <w:rFonts w:hint="eastAsia"/>
            <w:lang w:val="en-GB"/>
          </w:rPr>
          <w:t xml:space="preserve">8.5.1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_Toc17750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73D1C111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750" w:history="1">
        <w:r>
          <w:rPr>
            <w:rFonts w:hint="eastAsia"/>
            <w:lang w:val="en-GB"/>
          </w:rPr>
          <w:t xml:space="preserve">8.6 </w:t>
        </w:r>
        <w:r>
          <w:t>照明</w:t>
        </w:r>
        <w:r>
          <w:tab/>
        </w:r>
        <w:r>
          <w:fldChar w:fldCharType="begin"/>
        </w:r>
        <w:r>
          <w:instrText xml:space="preserve"> PAGEREF _Toc31750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0E8A362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208" w:history="1">
        <w:r>
          <w:rPr>
            <w:rFonts w:hint="eastAsia"/>
            <w:lang w:val="en-GB"/>
          </w:rPr>
          <w:t xml:space="preserve">8.7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_Toc20208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07D0CA56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539" w:history="1">
        <w:r>
          <w:rPr>
            <w:rFonts w:hint="eastAsia"/>
            <w:lang w:val="en-GB"/>
          </w:rPr>
          <w:t xml:space="preserve">8.8 </w:t>
        </w:r>
        <w:r>
          <w:t>逐月负荷表</w:t>
        </w:r>
        <w:r>
          <w:tab/>
        </w:r>
        <w:r>
          <w:fldChar w:fldCharType="begin"/>
        </w:r>
        <w:r>
          <w:instrText xml:space="preserve"> PAGEREF _Toc31539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FEEEFA6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644" w:history="1">
        <w:r>
          <w:rPr>
            <w:rFonts w:hint="eastAsia"/>
            <w:lang w:val="en-GB"/>
          </w:rPr>
          <w:t xml:space="preserve">8.9 </w:t>
        </w:r>
        <w:r>
          <w:t>逐月电耗</w:t>
        </w:r>
        <w:r>
          <w:tab/>
        </w:r>
        <w:r>
          <w:fldChar w:fldCharType="begin"/>
        </w:r>
        <w:r>
          <w:instrText xml:space="preserve"> PAGEREF _Toc10644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3C6CAC2A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4169" w:history="1">
        <w:r>
          <w:rPr>
            <w:rFonts w:hint="eastAsia"/>
          </w:rPr>
          <w:t xml:space="preserve">9 </w:t>
        </w:r>
        <w:r>
          <w:t>参照建筑</w:t>
        </w:r>
        <w:r>
          <w:tab/>
        </w:r>
        <w:r>
          <w:fldChar w:fldCharType="begin"/>
        </w:r>
        <w:r>
          <w:instrText xml:space="preserve"> PAGEREF _Toc24169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3015A0A6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3231" w:history="1">
        <w:r>
          <w:rPr>
            <w:rFonts w:hint="eastAsia"/>
            <w:lang w:val="en-GB"/>
          </w:rPr>
          <w:t xml:space="preserve">9.1 </w:t>
        </w:r>
        <w:r>
          <w:t>房间类型</w:t>
        </w:r>
        <w:r>
          <w:tab/>
        </w:r>
        <w:r>
          <w:fldChar w:fldCharType="begin"/>
        </w:r>
        <w:r>
          <w:instrText xml:space="preserve"> PAGEREF _Toc13231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48C0CE88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2127" w:history="1">
        <w:r>
          <w:rPr>
            <w:rFonts w:hint="eastAsia"/>
            <w:lang w:val="en-GB"/>
          </w:rPr>
          <w:t xml:space="preserve">9.1.1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_Toc32127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27C00329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206" w:history="1">
        <w:r>
          <w:rPr>
            <w:rFonts w:hint="eastAsia"/>
            <w:lang w:val="en-GB"/>
          </w:rPr>
          <w:t xml:space="preserve">9.1.2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_Toc5206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0C4607E0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232" w:history="1">
        <w:r>
          <w:rPr>
            <w:rFonts w:hint="eastAsia"/>
            <w:lang w:val="en-GB"/>
          </w:rPr>
          <w:t xml:space="preserve">9.2 </w:t>
        </w:r>
        <w:r>
          <w:t>系统类型</w:t>
        </w:r>
        <w:r>
          <w:tab/>
        </w:r>
        <w:r>
          <w:fldChar w:fldCharType="begin"/>
        </w:r>
        <w:r>
          <w:instrText xml:space="preserve"> PAGEREF _Toc16232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75A8D6E4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8975" w:history="1">
        <w:r>
          <w:rPr>
            <w:rFonts w:hint="eastAsia"/>
            <w:lang w:val="en-GB"/>
          </w:rPr>
          <w:t xml:space="preserve">9.3 </w:t>
        </w:r>
        <w:r>
          <w:t>制冷系统</w:t>
        </w:r>
        <w:r>
          <w:tab/>
        </w:r>
        <w:r>
          <w:fldChar w:fldCharType="begin"/>
        </w:r>
        <w:r>
          <w:instrText xml:space="preserve"> PAGEREF _Toc18975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6948E3B5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862" w:history="1">
        <w:r>
          <w:rPr>
            <w:rFonts w:hint="eastAsia"/>
            <w:lang w:val="en-GB"/>
          </w:rPr>
          <w:t xml:space="preserve">9.3.1 </w:t>
        </w:r>
        <w:r>
          <w:t>多联机</w:t>
        </w:r>
        <w:r>
          <w:t>/</w:t>
        </w:r>
        <w:r>
          <w:t>单元式空调能耗</w:t>
        </w:r>
        <w:r>
          <w:tab/>
        </w:r>
        <w:r>
          <w:fldChar w:fldCharType="begin"/>
        </w:r>
        <w:r>
          <w:instrText xml:space="preserve"> PAGEREF _Toc13862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2C5492C3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182" w:history="1">
        <w:r>
          <w:rPr>
            <w:rFonts w:hint="eastAsia"/>
            <w:lang w:val="en-GB"/>
          </w:rPr>
          <w:t xml:space="preserve">9.4 </w:t>
        </w:r>
        <w:r>
          <w:t>供暖系统</w:t>
        </w:r>
        <w:r>
          <w:tab/>
        </w:r>
        <w:r>
          <w:fldChar w:fldCharType="begin"/>
        </w:r>
        <w:r>
          <w:instrText xml:space="preserve"> PAGEREF _Toc32182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438F0DEB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191" w:history="1">
        <w:r>
          <w:rPr>
            <w:rFonts w:hint="eastAsia"/>
            <w:lang w:val="en-GB"/>
          </w:rPr>
          <w:t xml:space="preserve">9.4.1 </w:t>
        </w:r>
        <w:r>
          <w:t>多联机</w:t>
        </w:r>
        <w:r>
          <w:t>/</w:t>
        </w:r>
        <w:r>
          <w:t>单元式热泵能耗</w:t>
        </w:r>
        <w:r>
          <w:tab/>
        </w:r>
        <w:r>
          <w:fldChar w:fldCharType="begin"/>
        </w:r>
        <w:r>
          <w:instrText xml:space="preserve"> PAGEREF _Toc13191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6215CA5C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747" w:history="1">
        <w:r>
          <w:rPr>
            <w:rFonts w:hint="eastAsia"/>
            <w:lang w:val="en-GB"/>
          </w:rPr>
          <w:t xml:space="preserve">9.5 </w:t>
        </w:r>
        <w:r>
          <w:t>空调风机</w:t>
        </w:r>
        <w:r>
          <w:tab/>
        </w:r>
        <w:r>
          <w:fldChar w:fldCharType="begin"/>
        </w:r>
        <w:r>
          <w:instrText xml:space="preserve"> PAGEREF _Toc7747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79010B07" w14:textId="77777777" w:rsidR="006E7639" w:rsidRDefault="006E7639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5718" w:history="1">
        <w:r>
          <w:rPr>
            <w:rFonts w:hint="eastAsia"/>
            <w:lang w:val="en-GB"/>
          </w:rPr>
          <w:t xml:space="preserve">9.5.1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_Toc25718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3811030E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833" w:history="1">
        <w:r>
          <w:rPr>
            <w:rFonts w:hint="eastAsia"/>
            <w:lang w:val="en-GB"/>
          </w:rPr>
          <w:t xml:space="preserve">9.6 </w:t>
        </w:r>
        <w:r>
          <w:t>照明</w:t>
        </w:r>
        <w:r>
          <w:tab/>
        </w:r>
        <w:r>
          <w:fldChar w:fldCharType="begin"/>
        </w:r>
        <w:r>
          <w:instrText xml:space="preserve"> PAGEREF _Toc15833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7FAEFF22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2328" w:history="1">
        <w:r>
          <w:rPr>
            <w:rFonts w:hint="eastAsia"/>
            <w:lang w:val="en-GB"/>
          </w:rPr>
          <w:t xml:space="preserve">9.7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_Toc12328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777EAD64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767" w:history="1">
        <w:r>
          <w:rPr>
            <w:rFonts w:hint="eastAsia"/>
            <w:lang w:val="en-GB"/>
          </w:rPr>
          <w:t xml:space="preserve">9.8 </w:t>
        </w:r>
        <w:r>
          <w:t>逐月负荷表</w:t>
        </w:r>
        <w:r>
          <w:tab/>
        </w:r>
        <w:r>
          <w:fldChar w:fldCharType="begin"/>
        </w:r>
        <w:r>
          <w:instrText xml:space="preserve"> PAGEREF _Toc5767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51CEC0D9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755" w:history="1">
        <w:r>
          <w:rPr>
            <w:rFonts w:hint="eastAsia"/>
            <w:lang w:val="en-GB"/>
          </w:rPr>
          <w:t xml:space="preserve">9.9 </w:t>
        </w:r>
        <w:r>
          <w:t>逐月电耗</w:t>
        </w:r>
        <w:r>
          <w:tab/>
        </w:r>
        <w:r>
          <w:fldChar w:fldCharType="begin"/>
        </w:r>
        <w:r>
          <w:instrText xml:space="preserve"> PAGEREF _Toc16755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03C937DA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411" w:history="1">
        <w:r>
          <w:rPr>
            <w:rFonts w:hint="eastAsia"/>
          </w:rPr>
          <w:t xml:space="preserve">10 </w:t>
        </w:r>
        <w:r>
          <w:t>计算结果</w:t>
        </w:r>
        <w:r>
          <w:tab/>
        </w:r>
        <w:r>
          <w:fldChar w:fldCharType="begin"/>
        </w:r>
        <w:r>
          <w:instrText xml:space="preserve"> PAGEREF _Toc9411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597052B4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5129" w:history="1">
        <w:r>
          <w:rPr>
            <w:rFonts w:hint="eastAsia"/>
          </w:rPr>
          <w:t xml:space="preserve">11 </w:t>
        </w:r>
        <w:r>
          <w:t>绿色建筑性能评估得分</w:t>
        </w:r>
        <w:r>
          <w:tab/>
        </w:r>
        <w:r>
          <w:fldChar w:fldCharType="begin"/>
        </w:r>
        <w:r>
          <w:instrText xml:space="preserve"> PAGEREF _Toc5129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4521992F" w14:textId="77777777" w:rsidR="006E7639" w:rsidRDefault="006E7639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199" w:history="1">
        <w:r>
          <w:rPr>
            <w:rFonts w:hint="eastAsia"/>
          </w:rPr>
          <w:t xml:space="preserve">12 </w:t>
        </w:r>
        <w:r>
          <w:t>附录</w:t>
        </w:r>
        <w:r>
          <w:tab/>
        </w:r>
        <w:r>
          <w:fldChar w:fldCharType="begin"/>
        </w:r>
        <w:r>
          <w:instrText xml:space="preserve"> PAGEREF _Toc27199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34FE7917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768" w:history="1">
        <w:r>
          <w:rPr>
            <w:rFonts w:hint="eastAsia"/>
            <w:lang w:val="en-GB"/>
          </w:rPr>
          <w:t xml:space="preserve">12.1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_Toc27768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2178391B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520" w:history="1">
        <w:r>
          <w:rPr>
            <w:rFonts w:hint="eastAsia"/>
            <w:lang w:val="en-GB"/>
          </w:rPr>
          <w:t xml:space="preserve">12.2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_Toc17520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1C337ACE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415" w:history="1">
        <w:r>
          <w:rPr>
            <w:rFonts w:hint="eastAsia"/>
            <w:lang w:val="en-GB"/>
          </w:rPr>
          <w:t xml:space="preserve">12.3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_Toc6415 \h </w:instrText>
        </w:r>
        <w:r>
          <w:fldChar w:fldCharType="separate"/>
        </w:r>
        <w:r>
          <w:t>22</w:t>
        </w:r>
        <w:r>
          <w:fldChar w:fldCharType="end"/>
        </w:r>
      </w:hyperlink>
    </w:p>
    <w:p w14:paraId="7DFAFAF0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632" w:history="1">
        <w:r>
          <w:rPr>
            <w:rFonts w:hint="eastAsia"/>
            <w:lang w:val="en-GB"/>
          </w:rPr>
          <w:t xml:space="preserve">12.4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_Toc23632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2079BBAE" w14:textId="77777777" w:rsidR="006E7639" w:rsidRDefault="006E7639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49" w:history="1">
        <w:r>
          <w:rPr>
            <w:rFonts w:hint="eastAsia"/>
            <w:lang w:val="en-GB"/>
          </w:rPr>
          <w:t xml:space="preserve">12.5 </w:t>
        </w:r>
        <w:r>
          <w:t>工作日</w:t>
        </w:r>
        <w:r>
          <w:t>/</w:t>
        </w:r>
        <w:r>
          <w:t>节假日新风运行时间表</w:t>
        </w:r>
        <w:r>
          <w:t>(%)</w:t>
        </w:r>
        <w:r>
          <w:tab/>
        </w:r>
        <w:r>
          <w:fldChar w:fldCharType="begin"/>
        </w:r>
        <w:r>
          <w:instrText xml:space="preserve"> PAGEREF _Toc2849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7921CAAA" w14:textId="77777777" w:rsidR="006E7639" w:rsidRDefault="00000000">
      <w:pPr>
        <w:pStyle w:val="TOC1"/>
        <w:sectPr w:rsidR="006E7639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068CE66" w14:textId="77777777" w:rsidR="006E7639" w:rsidRDefault="006E7639">
      <w:pPr>
        <w:pStyle w:val="TOC1"/>
      </w:pPr>
    </w:p>
    <w:p w14:paraId="6FC2F598" w14:textId="77777777" w:rsidR="006E7639" w:rsidRDefault="00000000">
      <w:pPr>
        <w:pStyle w:val="1"/>
      </w:pPr>
      <w:bookmarkStart w:id="14" w:name="_Toc20807"/>
      <w:r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41"/>
        <w:gridCol w:w="3115"/>
        <w:gridCol w:w="3116"/>
      </w:tblGrid>
      <w:tr w:rsidR="006E7639" w14:paraId="2715F6E5" w14:textId="77777777">
        <w:tc>
          <w:tcPr>
            <w:tcW w:w="2841" w:type="dxa"/>
            <w:shd w:val="clear" w:color="auto" w:fill="E6E6E6"/>
          </w:tcPr>
          <w:p w14:paraId="2554C08E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F6BD6A3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6E7639" w14:paraId="30C10E8D" w14:textId="77777777">
        <w:tc>
          <w:tcPr>
            <w:tcW w:w="2841" w:type="dxa"/>
            <w:shd w:val="clear" w:color="auto" w:fill="E6E6E6"/>
          </w:tcPr>
          <w:p w14:paraId="10AD7434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94FAD87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工程地点"/>
            <w:r>
              <w:t>湖南</w:t>
            </w:r>
            <w:r>
              <w:t>-</w:t>
            </w:r>
            <w:r>
              <w:t>邵阳</w:t>
            </w:r>
            <w:bookmarkEnd w:id="16"/>
          </w:p>
        </w:tc>
      </w:tr>
      <w:tr w:rsidR="006E7639" w14:paraId="34BE1EF6" w14:textId="77777777">
        <w:tc>
          <w:tcPr>
            <w:tcW w:w="2841" w:type="dxa"/>
            <w:shd w:val="clear" w:color="auto" w:fill="E6E6E6"/>
          </w:tcPr>
          <w:p w14:paraId="79581062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27985A6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>
              <w:rPr>
                <w:rFonts w:ascii="宋体" w:hAnsi="宋体" w:hint="eastAsia"/>
                <w:lang w:val="en-US"/>
              </w:rPr>
              <w:t>27.00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B09097F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>
              <w:rPr>
                <w:rFonts w:ascii="宋体" w:hAnsi="宋体" w:hint="eastAsia"/>
                <w:lang w:val="en-US"/>
              </w:rPr>
              <w:t>111.46</w:t>
            </w:r>
            <w:bookmarkEnd w:id="18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6E7639" w14:paraId="637FC8EF" w14:textId="77777777">
        <w:tc>
          <w:tcPr>
            <w:tcW w:w="2841" w:type="dxa"/>
            <w:shd w:val="clear" w:color="auto" w:fill="E6E6E6"/>
          </w:tcPr>
          <w:p w14:paraId="7CB68454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0FF76DE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>
              <w:rPr>
                <w:rFonts w:ascii="宋体" w:hAnsi="宋体" w:hint="eastAsia"/>
                <w:lang w:val="en-US"/>
              </w:rPr>
              <w:t>2194</w:t>
            </w:r>
            <w:bookmarkEnd w:id="19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20"/>
          </w:p>
        </w:tc>
      </w:tr>
      <w:tr w:rsidR="006E7639" w14:paraId="609612C0" w14:textId="77777777">
        <w:tc>
          <w:tcPr>
            <w:tcW w:w="2841" w:type="dxa"/>
            <w:shd w:val="clear" w:color="auto" w:fill="E6E6E6"/>
          </w:tcPr>
          <w:p w14:paraId="384C720F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7C08AB4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>
              <w:rPr>
                <w:rFonts w:ascii="宋体" w:hAnsi="宋体" w:hint="eastAsia"/>
                <w:lang w:val="en-US"/>
              </w:rPr>
              <w:t>3</w:t>
            </w:r>
            <w:bookmarkEnd w:id="21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6E7639" w14:paraId="57C58DB7" w14:textId="77777777">
        <w:tc>
          <w:tcPr>
            <w:tcW w:w="2841" w:type="dxa"/>
            <w:shd w:val="clear" w:color="auto" w:fill="E6E6E6"/>
          </w:tcPr>
          <w:p w14:paraId="785A3726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3802A01F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3" w:name="地上建筑高度"/>
            <w:r>
              <w:rPr>
                <w:rFonts w:ascii="宋体" w:hAnsi="宋体" w:hint="eastAsia"/>
                <w:lang w:val="en-US"/>
              </w:rPr>
              <w:t>8.0</w:t>
            </w:r>
            <w:bookmarkEnd w:id="23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4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4"/>
          </w:p>
        </w:tc>
      </w:tr>
      <w:tr w:rsidR="006E7639" w14:paraId="4E9AF811" w14:textId="77777777">
        <w:tc>
          <w:tcPr>
            <w:tcW w:w="2841" w:type="dxa"/>
            <w:shd w:val="clear" w:color="auto" w:fill="E6E6E6"/>
          </w:tcPr>
          <w:p w14:paraId="50DA981F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D0AB3A7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建筑体积"/>
            <w:r>
              <w:t>6444.33</w:t>
            </w:r>
            <w:bookmarkEnd w:id="25"/>
          </w:p>
        </w:tc>
      </w:tr>
      <w:tr w:rsidR="006E7639" w14:paraId="25188DF4" w14:textId="77777777">
        <w:tc>
          <w:tcPr>
            <w:tcW w:w="2841" w:type="dxa"/>
            <w:shd w:val="clear" w:color="auto" w:fill="E6E6E6"/>
          </w:tcPr>
          <w:p w14:paraId="2A2B7B52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26B5C7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表面积"/>
            <w:r>
              <w:t>3482.18</w:t>
            </w:r>
            <w:bookmarkEnd w:id="26"/>
          </w:p>
        </w:tc>
      </w:tr>
      <w:tr w:rsidR="006E7639" w14:paraId="54812613" w14:textId="77777777">
        <w:tc>
          <w:tcPr>
            <w:tcW w:w="2841" w:type="dxa"/>
            <w:shd w:val="clear" w:color="auto" w:fill="E6E6E6"/>
          </w:tcPr>
          <w:p w14:paraId="3A0A8A61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16B82AE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北向角度"/>
            <w:r>
              <w:t>45</w:t>
            </w:r>
            <w:bookmarkEnd w:id="27"/>
          </w:p>
        </w:tc>
      </w:tr>
      <w:tr w:rsidR="006E7639" w14:paraId="040C1439" w14:textId="77777777">
        <w:tc>
          <w:tcPr>
            <w:tcW w:w="2841" w:type="dxa"/>
            <w:shd w:val="clear" w:color="auto" w:fill="E6E6E6"/>
          </w:tcPr>
          <w:p w14:paraId="799E9113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3306E80" w14:textId="77777777" w:rsidR="006E7639" w:rsidRDefault="006E7639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结构类型"/>
            <w:bookmarkEnd w:id="28"/>
          </w:p>
        </w:tc>
      </w:tr>
      <w:tr w:rsidR="006E7639" w14:paraId="41DDA682" w14:textId="77777777">
        <w:tc>
          <w:tcPr>
            <w:tcW w:w="2841" w:type="dxa"/>
            <w:shd w:val="clear" w:color="auto" w:fill="E6E6E6"/>
          </w:tcPr>
          <w:p w14:paraId="5E707B83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C3F4242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6E7639" w14:paraId="2A83BBFF" w14:textId="77777777">
        <w:tc>
          <w:tcPr>
            <w:tcW w:w="2841" w:type="dxa"/>
            <w:shd w:val="clear" w:color="auto" w:fill="E6E6E6"/>
          </w:tcPr>
          <w:p w14:paraId="6F499C78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604A03A" w14:textId="77777777" w:rsidR="006E7639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:rsidR="006E7639" w14:paraId="308E7246" w14:textId="77777777">
        <w:tc>
          <w:tcPr>
            <w:tcW w:w="2841" w:type="dxa"/>
            <w:shd w:val="clear" w:color="auto" w:fill="E6E6E6"/>
          </w:tcPr>
          <w:p w14:paraId="1ACFE0E8" w14:textId="77777777" w:rsidR="006E7639" w:rsidRDefault="00000000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3F3F1C2" w14:textId="77777777" w:rsidR="006E7639" w:rsidRDefault="00000000">
            <w:pPr>
              <w:pStyle w:val="a0"/>
              <w:ind w:firstLineChars="0" w:firstLine="0"/>
            </w:pPr>
            <w:bookmarkStart w:id="31" w:name="控温期"/>
            <w:r>
              <w:t>供冷期</w:t>
            </w:r>
            <w:r>
              <w:t>:7.1-8.31,</w:t>
            </w:r>
            <w:r>
              <w:t>供暖期</w:t>
            </w:r>
            <w:r>
              <w:t>:12.31-2.1</w:t>
            </w:r>
            <w:bookmarkEnd w:id="31"/>
          </w:p>
        </w:tc>
      </w:tr>
    </w:tbl>
    <w:p w14:paraId="63C2B641" w14:textId="77777777" w:rsidR="006E7639" w:rsidRDefault="006E7639">
      <w:pPr>
        <w:pStyle w:val="a0"/>
        <w:ind w:firstLineChars="0" w:firstLine="0"/>
        <w:rPr>
          <w:lang w:val="en-US"/>
        </w:rPr>
      </w:pPr>
    </w:p>
    <w:p w14:paraId="3FD6B8C0" w14:textId="77777777" w:rsidR="006E7639" w:rsidRDefault="006E7639">
      <w:pPr>
        <w:pStyle w:val="a0"/>
        <w:ind w:firstLineChars="0" w:firstLine="0"/>
        <w:rPr>
          <w:lang w:val="en-US"/>
        </w:rPr>
      </w:pPr>
    </w:p>
    <w:p w14:paraId="2B7A6F20" w14:textId="77777777" w:rsidR="006E7639" w:rsidRDefault="00000000">
      <w:pPr>
        <w:pStyle w:val="1"/>
      </w:pPr>
      <w:bookmarkStart w:id="32" w:name="TitleFormat"/>
      <w:bookmarkStart w:id="33" w:name="_Toc32032"/>
      <w:r>
        <w:rPr>
          <w:rFonts w:hint="eastAsia"/>
        </w:rPr>
        <w:t>计算依据</w:t>
      </w:r>
      <w:bookmarkEnd w:id="32"/>
      <w:bookmarkEnd w:id="33"/>
    </w:p>
    <w:p w14:paraId="1305DC25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62DB2FC9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DC522A4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ECEA147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380E075F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0D3D948B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0E78417C" w14:textId="77777777" w:rsidR="006E763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3674F33C" w14:textId="77777777" w:rsidR="006E7639" w:rsidRDefault="006E7639">
      <w:pPr>
        <w:widowControl w:val="0"/>
        <w:jc w:val="both"/>
        <w:rPr>
          <w:kern w:val="2"/>
          <w:szCs w:val="24"/>
          <w:lang w:val="en-US"/>
        </w:rPr>
      </w:pPr>
    </w:p>
    <w:p w14:paraId="3FA41FAF" w14:textId="77777777" w:rsidR="006E7639" w:rsidRDefault="00000000">
      <w:pPr>
        <w:pStyle w:val="1"/>
      </w:pPr>
      <w:bookmarkStart w:id="35" w:name="_Toc31856"/>
      <w:bookmarkStart w:id="36" w:name="_Toc25351"/>
      <w:bookmarkStart w:id="37" w:name="_Toc18697"/>
      <w:r>
        <w:rPr>
          <w:rFonts w:hint="eastAsia"/>
        </w:rPr>
        <w:t>计算要求</w:t>
      </w:r>
      <w:bookmarkEnd w:id="35"/>
      <w:bookmarkEnd w:id="36"/>
      <w:bookmarkEnd w:id="37"/>
    </w:p>
    <w:p w14:paraId="16606314" w14:textId="77777777" w:rsidR="006E7639" w:rsidRDefault="00000000">
      <w:pPr>
        <w:pStyle w:val="2"/>
        <w:tabs>
          <w:tab w:val="clear" w:pos="578"/>
        </w:tabs>
        <w:rPr>
          <w:kern w:val="2"/>
          <w:sz w:val="21"/>
        </w:rPr>
      </w:pPr>
      <w:bookmarkStart w:id="38" w:name="_Toc20530"/>
      <w:bookmarkStart w:id="39" w:name="_Toc3445"/>
      <w:bookmarkStart w:id="40" w:name="_Toc4130"/>
      <w:r>
        <w:rPr>
          <w:rFonts w:hint="eastAsia"/>
          <w:kern w:val="2"/>
          <w:sz w:val="21"/>
        </w:rPr>
        <w:t>计算目标</w:t>
      </w:r>
      <w:bookmarkEnd w:id="38"/>
      <w:bookmarkEnd w:id="39"/>
      <w:bookmarkEnd w:id="40"/>
    </w:p>
    <w:p w14:paraId="0AC5BC54" w14:textId="77777777" w:rsidR="006E7639" w:rsidRDefault="00000000">
      <w:pPr>
        <w:spacing w:line="360" w:lineRule="auto"/>
        <w:ind w:firstLineChars="200" w:firstLine="420"/>
        <w:rPr>
          <w:lang w:val="en-US"/>
        </w:rPr>
      </w:pPr>
      <w:bookmarkStart w:id="41" w:name="_Toc6638"/>
      <w:bookmarkStart w:id="42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5ED68F9F" w14:textId="77777777" w:rsidR="006E7639" w:rsidRDefault="00000000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850ADF0" w14:textId="77777777" w:rsidR="006E7639" w:rsidRDefault="00000000">
      <w:pPr>
        <w:pStyle w:val="2"/>
        <w:tabs>
          <w:tab w:val="clear" w:pos="578"/>
        </w:tabs>
        <w:rPr>
          <w:kern w:val="2"/>
          <w:sz w:val="21"/>
        </w:rPr>
      </w:pPr>
      <w:bookmarkStart w:id="43" w:name="_Toc11984"/>
      <w:r>
        <w:rPr>
          <w:rFonts w:hint="eastAsia"/>
          <w:kern w:val="2"/>
          <w:sz w:val="21"/>
        </w:rPr>
        <w:t>计算方法</w:t>
      </w:r>
      <w:bookmarkEnd w:id="41"/>
      <w:bookmarkEnd w:id="42"/>
      <w:bookmarkEnd w:id="43"/>
    </w:p>
    <w:p w14:paraId="7A2DAE98" w14:textId="77777777" w:rsidR="006E7639" w:rsidRDefault="00000000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458FF853" w14:textId="77777777" w:rsidR="006E7639" w:rsidRDefault="00000000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</w:t>
      </w:r>
      <w:r>
        <w:rPr>
          <w:rFonts w:hint="eastAsia"/>
          <w:lang w:val="en-US"/>
        </w:rPr>
        <w:t>JGJ/T449</w:t>
      </w:r>
      <w:r>
        <w:rPr>
          <w:rFonts w:hint="eastAsia"/>
          <w:lang w:val="en-US"/>
        </w:rPr>
        <w:t>的相关规定，分别计算设计建筑及参照建筑的供暖空调和照明系统能耗，计算其节能率并进行得分判定。</w:t>
      </w:r>
    </w:p>
    <w:p w14:paraId="3F3672C7" w14:textId="77777777" w:rsidR="006E7639" w:rsidRDefault="00000000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6DE01FA" w14:textId="77777777" w:rsidR="006E7639" w:rsidRDefault="00000000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DFEAAD0" w14:textId="77777777" w:rsidR="006E7639" w:rsidRDefault="00000000">
      <w:pPr>
        <w:pStyle w:val="1"/>
      </w:pPr>
      <w:bookmarkStart w:id="44" w:name="_Toc59787735"/>
      <w:bookmarkStart w:id="45" w:name="_Toc58336110"/>
      <w:bookmarkStart w:id="46" w:name="_Toc59800596"/>
      <w:bookmarkStart w:id="47" w:name="_Toc22923"/>
      <w:r>
        <w:rPr>
          <w:rFonts w:hint="eastAsia"/>
        </w:rPr>
        <w:t>软件介绍</w:t>
      </w:r>
      <w:bookmarkEnd w:id="44"/>
      <w:bookmarkEnd w:id="45"/>
      <w:bookmarkEnd w:id="46"/>
      <w:bookmarkEnd w:id="47"/>
    </w:p>
    <w:p w14:paraId="1DEBC2FC" w14:textId="77777777" w:rsidR="006E7639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8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8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</w:t>
      </w:r>
      <w:r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8A3F3B8" w14:textId="77777777" w:rsidR="006E7639" w:rsidRDefault="00000000">
      <w:pPr>
        <w:pStyle w:val="1"/>
      </w:pPr>
      <w:bookmarkStart w:id="49" w:name="_Toc23802"/>
      <w:r>
        <w:rPr>
          <w:rFonts w:hint="eastAsia"/>
        </w:rPr>
        <w:t>气象数据</w:t>
      </w:r>
      <w:bookmarkEnd w:id="49"/>
    </w:p>
    <w:p w14:paraId="44C9C032" w14:textId="77777777" w:rsidR="006E7639" w:rsidRDefault="00000000">
      <w:pPr>
        <w:pStyle w:val="2"/>
      </w:pPr>
      <w:bookmarkStart w:id="50" w:name="_Toc16379"/>
      <w:r>
        <w:rPr>
          <w:rFonts w:hint="eastAsia"/>
        </w:rPr>
        <w:t>气象地点</w:t>
      </w:r>
      <w:bookmarkEnd w:id="50"/>
    </w:p>
    <w:p w14:paraId="0ADF1CCD" w14:textId="77777777" w:rsidR="006E7639" w:rsidRDefault="00000000">
      <w:pPr>
        <w:pStyle w:val="a0"/>
        <w:ind w:firstLine="420"/>
        <w:rPr>
          <w:lang w:val="en-US"/>
        </w:rPr>
      </w:pPr>
      <w:bookmarkStart w:id="51" w:name="气象数据来源"/>
      <w:r>
        <w:t>湖南</w:t>
      </w:r>
      <w:r>
        <w:t>-</w:t>
      </w:r>
      <w:r>
        <w:t>邵阳</w:t>
      </w:r>
      <w:r>
        <w:t xml:space="preserve">, </w:t>
      </w:r>
      <w:r>
        <w:t>《建筑节能气象参数标准》</w:t>
      </w:r>
      <w:bookmarkEnd w:id="51"/>
    </w:p>
    <w:p w14:paraId="2C60A7C3" w14:textId="77777777" w:rsidR="006E7639" w:rsidRDefault="00000000">
      <w:pPr>
        <w:pStyle w:val="2"/>
      </w:pPr>
      <w:bookmarkStart w:id="52" w:name="_Toc9851"/>
      <w:r>
        <w:rPr>
          <w:rFonts w:hint="eastAsia"/>
        </w:rPr>
        <w:t>逐日干球温度表</w:t>
      </w:r>
      <w:bookmarkEnd w:id="52"/>
    </w:p>
    <w:p w14:paraId="13109BAA" w14:textId="77777777" w:rsidR="006E7639" w:rsidRDefault="00000000">
      <w:pPr>
        <w:pStyle w:val="a0"/>
        <w:ind w:firstLineChars="0" w:firstLine="0"/>
        <w:rPr>
          <w:lang w:val="en-US"/>
        </w:rPr>
      </w:pPr>
      <w:bookmarkStart w:id="53" w:name="日均干球温度变化表"/>
      <w:bookmarkEnd w:id="53"/>
      <w:r>
        <w:rPr>
          <w:noProof/>
        </w:rPr>
        <w:drawing>
          <wp:inline distT="0" distB="0" distL="0" distR="0" wp14:anchorId="473C0E62" wp14:editId="6600AD3A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8898" w14:textId="77777777" w:rsidR="006E7639" w:rsidRDefault="00000000">
      <w:pPr>
        <w:pStyle w:val="2"/>
      </w:pPr>
      <w:bookmarkStart w:id="54" w:name="_Toc32290"/>
      <w:r>
        <w:rPr>
          <w:rFonts w:hint="eastAsia"/>
        </w:rPr>
        <w:t>逐月辐照量表</w:t>
      </w:r>
      <w:bookmarkEnd w:id="54"/>
    </w:p>
    <w:p w14:paraId="03F52622" w14:textId="77777777" w:rsidR="006E7639" w:rsidRDefault="00000000">
      <w:pPr>
        <w:pStyle w:val="a0"/>
        <w:ind w:firstLineChars="0" w:firstLine="0"/>
        <w:rPr>
          <w:lang w:val="en-US"/>
        </w:rPr>
      </w:pPr>
      <w:bookmarkStart w:id="55" w:name="逐月辐照量图表"/>
      <w:bookmarkEnd w:id="55"/>
      <w:r>
        <w:rPr>
          <w:noProof/>
        </w:rPr>
        <w:drawing>
          <wp:inline distT="0" distB="0" distL="0" distR="0" wp14:anchorId="43026BED" wp14:editId="4EF3457A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A404" w14:textId="77777777" w:rsidR="006E7639" w:rsidRDefault="00000000">
      <w:pPr>
        <w:pStyle w:val="2"/>
      </w:pPr>
      <w:bookmarkStart w:id="56" w:name="_Toc26789"/>
      <w:r>
        <w:rPr>
          <w:rFonts w:hint="eastAsia"/>
        </w:rPr>
        <w:t>峰值工况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E7639" w14:paraId="71423B8E" w14:textId="77777777">
        <w:tc>
          <w:tcPr>
            <w:tcW w:w="1131" w:type="dxa"/>
            <w:shd w:val="clear" w:color="auto" w:fill="E6E6E6"/>
            <w:vAlign w:val="center"/>
          </w:tcPr>
          <w:p w14:paraId="08D51A1A" w14:textId="77777777" w:rsidR="006E7639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257199B" w14:textId="77777777" w:rsidR="006E7639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7E3810" w14:textId="77777777" w:rsidR="006E7639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396EE5" w14:textId="77777777" w:rsidR="006E7639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5FF9B2" w14:textId="77777777" w:rsidR="006E7639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FAE579" w14:textId="77777777" w:rsidR="006E7639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E7639" w14:paraId="2DA722E6" w14:textId="77777777">
        <w:tc>
          <w:tcPr>
            <w:tcW w:w="1131" w:type="dxa"/>
            <w:shd w:val="clear" w:color="auto" w:fill="E6E6E6"/>
            <w:vAlign w:val="center"/>
          </w:tcPr>
          <w:p w14:paraId="14F3A64F" w14:textId="77777777" w:rsidR="006E7639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23FD194" w14:textId="77777777" w:rsidR="006E7639" w:rsidRDefault="00000000">
            <w:r>
              <w:t>08</w:t>
            </w:r>
            <w:r>
              <w:t>月</w:t>
            </w:r>
            <w:r>
              <w:t>22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5581366" w14:textId="77777777" w:rsidR="006E7639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5EED1AD3" w14:textId="77777777" w:rsidR="006E7639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492B0AA3" w14:textId="77777777" w:rsidR="006E7639" w:rsidRDefault="00000000">
            <w:r>
              <w:t>18.4</w:t>
            </w:r>
          </w:p>
        </w:tc>
        <w:tc>
          <w:tcPr>
            <w:tcW w:w="1556" w:type="dxa"/>
            <w:vAlign w:val="center"/>
          </w:tcPr>
          <w:p w14:paraId="1343DDF8" w14:textId="77777777" w:rsidR="006E7639" w:rsidRDefault="00000000">
            <w:r>
              <w:t>84.7</w:t>
            </w:r>
          </w:p>
        </w:tc>
      </w:tr>
      <w:tr w:rsidR="006E7639" w14:paraId="7A8D4C26" w14:textId="77777777">
        <w:tc>
          <w:tcPr>
            <w:tcW w:w="1131" w:type="dxa"/>
            <w:shd w:val="clear" w:color="auto" w:fill="E6E6E6"/>
            <w:vAlign w:val="center"/>
          </w:tcPr>
          <w:p w14:paraId="7FF2A70B" w14:textId="77777777" w:rsidR="006E7639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AFF5ADE" w14:textId="77777777" w:rsidR="006E7639" w:rsidRDefault="000000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14DB284" w14:textId="77777777" w:rsidR="006E7639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14:paraId="2CC650D0" w14:textId="77777777" w:rsidR="006E7639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14:paraId="4F1713C1" w14:textId="77777777" w:rsidR="006E7639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435DA4EF" w14:textId="77777777" w:rsidR="006E7639" w:rsidRDefault="00000000">
            <w:r>
              <w:t>-0.7</w:t>
            </w:r>
          </w:p>
        </w:tc>
      </w:tr>
    </w:tbl>
    <w:p w14:paraId="19AF3A27" w14:textId="77777777" w:rsidR="006E7639" w:rsidRDefault="00000000">
      <w:pPr>
        <w:pStyle w:val="1"/>
        <w:widowControl w:val="0"/>
        <w:jc w:val="both"/>
      </w:pPr>
      <w:bookmarkStart w:id="57" w:name="气象峰值工况"/>
      <w:bookmarkStart w:id="58" w:name="_Toc23524"/>
      <w:bookmarkEnd w:id="57"/>
      <w:r>
        <w:t>围护结构</w:t>
      </w:r>
      <w:bookmarkEnd w:id="58"/>
    </w:p>
    <w:p w14:paraId="7256B6D1" w14:textId="77777777" w:rsidR="006E7639" w:rsidRDefault="00000000">
      <w:pPr>
        <w:pStyle w:val="2"/>
        <w:widowControl w:val="0"/>
      </w:pPr>
      <w:bookmarkStart w:id="59" w:name="_Toc5184"/>
      <w:r>
        <w:t>工程材料</w:t>
      </w:r>
      <w:bookmarkEnd w:id="5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E7639" w14:paraId="24FE1D7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3B0692A" w14:textId="77777777" w:rsidR="006E763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BF1FD7" w14:textId="77777777" w:rsidR="006E763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C353BB2" w14:textId="77777777" w:rsidR="006E763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3FE52B" w14:textId="77777777" w:rsidR="006E763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4783BA" w14:textId="77777777" w:rsidR="006E763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955FFF" w14:textId="77777777" w:rsidR="006E7639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A9082FE" w14:textId="77777777" w:rsidR="006E7639" w:rsidRDefault="00000000">
            <w:pPr>
              <w:jc w:val="center"/>
            </w:pPr>
            <w:r>
              <w:t>数据来源</w:t>
            </w:r>
          </w:p>
        </w:tc>
      </w:tr>
      <w:tr w:rsidR="006E7639" w14:paraId="39210EA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3BC69B8" w14:textId="77777777" w:rsidR="006E7639" w:rsidRDefault="006E763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E308060" w14:textId="77777777" w:rsidR="006E763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5B9B620" w14:textId="77777777" w:rsidR="006E763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C9589" w14:textId="77777777" w:rsidR="006E763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516D2D" w14:textId="77777777" w:rsidR="006E763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D65154" w14:textId="77777777" w:rsidR="006E763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AFAF8A0" w14:textId="77777777" w:rsidR="006E7639" w:rsidRDefault="006E7639">
            <w:pPr>
              <w:jc w:val="center"/>
            </w:pPr>
          </w:p>
        </w:tc>
      </w:tr>
      <w:tr w:rsidR="006E7639" w14:paraId="3AD98901" w14:textId="77777777">
        <w:tc>
          <w:tcPr>
            <w:tcW w:w="2196" w:type="dxa"/>
            <w:shd w:val="clear" w:color="auto" w:fill="E6E6E6"/>
            <w:vAlign w:val="center"/>
          </w:tcPr>
          <w:p w14:paraId="443C18AD" w14:textId="77777777" w:rsidR="006E763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08B6FED" w14:textId="77777777" w:rsidR="006E763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051B117" w14:textId="77777777" w:rsidR="006E763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03789A" w14:textId="77777777" w:rsidR="006E763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5367D19" w14:textId="77777777" w:rsidR="006E763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669D0B2" w14:textId="77777777" w:rsidR="006E763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478015F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6B49AB99" w14:textId="77777777">
        <w:tc>
          <w:tcPr>
            <w:tcW w:w="2196" w:type="dxa"/>
            <w:shd w:val="clear" w:color="auto" w:fill="E6E6E6"/>
            <w:vAlign w:val="center"/>
          </w:tcPr>
          <w:p w14:paraId="4669CFFE" w14:textId="77777777" w:rsidR="006E7639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645D1AF0" w14:textId="77777777" w:rsidR="006E7639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62DF56F5" w14:textId="77777777" w:rsidR="006E7639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2D17D2D1" w14:textId="77777777" w:rsidR="006E7639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05FF5F4A" w14:textId="77777777" w:rsidR="006E7639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0F758AD" w14:textId="77777777" w:rsidR="006E7639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C11A091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7C53027B" w14:textId="77777777">
        <w:tc>
          <w:tcPr>
            <w:tcW w:w="2196" w:type="dxa"/>
            <w:shd w:val="clear" w:color="auto" w:fill="E6E6E6"/>
            <w:vAlign w:val="center"/>
          </w:tcPr>
          <w:p w14:paraId="0448ED05" w14:textId="77777777" w:rsidR="006E763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CB98399" w14:textId="77777777" w:rsidR="006E763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3FA79EB" w14:textId="77777777" w:rsidR="006E763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B241797" w14:textId="77777777" w:rsidR="006E763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2A9F95C" w14:textId="77777777" w:rsidR="006E763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DD021DA" w14:textId="77777777" w:rsidR="006E763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4AF8376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08FD865B" w14:textId="77777777">
        <w:tc>
          <w:tcPr>
            <w:tcW w:w="2196" w:type="dxa"/>
            <w:shd w:val="clear" w:color="auto" w:fill="E6E6E6"/>
            <w:vAlign w:val="center"/>
          </w:tcPr>
          <w:p w14:paraId="179326DE" w14:textId="77777777" w:rsidR="006E763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346C1A2" w14:textId="77777777" w:rsidR="006E763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C7F130E" w14:textId="77777777" w:rsidR="006E763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20AEA90" w14:textId="77777777" w:rsidR="006E763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7D56510" w14:textId="77777777" w:rsidR="006E763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092ECFC" w14:textId="77777777" w:rsidR="006E763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F9A2EAD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1E757613" w14:textId="77777777">
        <w:tc>
          <w:tcPr>
            <w:tcW w:w="2196" w:type="dxa"/>
            <w:shd w:val="clear" w:color="auto" w:fill="E6E6E6"/>
            <w:vAlign w:val="center"/>
          </w:tcPr>
          <w:p w14:paraId="01180CEE" w14:textId="77777777" w:rsidR="006E7639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2B4BEF6" w14:textId="77777777" w:rsidR="006E7639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B0E9532" w14:textId="77777777" w:rsidR="006E7639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397E7C7D" w14:textId="77777777" w:rsidR="006E7639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447A96FC" w14:textId="77777777" w:rsidR="006E7639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2DFF17A4" w14:textId="77777777" w:rsidR="006E7639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2E3ABD1B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41051D23" w14:textId="77777777">
        <w:tc>
          <w:tcPr>
            <w:tcW w:w="2196" w:type="dxa"/>
            <w:shd w:val="clear" w:color="auto" w:fill="E6E6E6"/>
            <w:vAlign w:val="center"/>
          </w:tcPr>
          <w:p w14:paraId="1B3F7266" w14:textId="77777777" w:rsidR="006E763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C146F12" w14:textId="77777777" w:rsidR="006E7639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6F5F255" w14:textId="77777777" w:rsidR="006E7639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45E9D32" w14:textId="77777777" w:rsidR="006E7639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CC1335F" w14:textId="77777777" w:rsidR="006E763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ADCA3CB" w14:textId="77777777" w:rsidR="006E7639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D848C3E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41926C2F" w14:textId="77777777">
        <w:tc>
          <w:tcPr>
            <w:tcW w:w="2196" w:type="dxa"/>
            <w:shd w:val="clear" w:color="auto" w:fill="E6E6E6"/>
            <w:vAlign w:val="center"/>
          </w:tcPr>
          <w:p w14:paraId="7C3B8FCB" w14:textId="77777777" w:rsidR="006E763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40854E9" w14:textId="77777777" w:rsidR="006E763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EAE335B" w14:textId="77777777" w:rsidR="006E763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BF4F331" w14:textId="77777777" w:rsidR="006E763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F225D12" w14:textId="77777777" w:rsidR="006E763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4592CD9" w14:textId="77777777" w:rsidR="006E7639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6C1A21E0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22674A60" w14:textId="77777777">
        <w:tc>
          <w:tcPr>
            <w:tcW w:w="2196" w:type="dxa"/>
            <w:shd w:val="clear" w:color="auto" w:fill="E6E6E6"/>
            <w:vAlign w:val="center"/>
          </w:tcPr>
          <w:p w14:paraId="294D30CD" w14:textId="77777777" w:rsidR="006E7639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1155E744" w14:textId="77777777" w:rsidR="006E7639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2795D76C" w14:textId="77777777" w:rsidR="006E7639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3A761B28" w14:textId="77777777" w:rsidR="006E7639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5FFCADF6" w14:textId="77777777" w:rsidR="006E7639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7BAAADCD" w14:textId="77777777" w:rsidR="006E7639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5DDA7FD7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3F1DE8DB" w14:textId="77777777">
        <w:tc>
          <w:tcPr>
            <w:tcW w:w="2196" w:type="dxa"/>
            <w:shd w:val="clear" w:color="auto" w:fill="E6E6E6"/>
            <w:vAlign w:val="center"/>
          </w:tcPr>
          <w:p w14:paraId="6F9D1499" w14:textId="77777777" w:rsidR="006E7639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82C159C" w14:textId="77777777" w:rsidR="006E7639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4E45EE64" w14:textId="77777777" w:rsidR="006E7639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6BD761BF" w14:textId="77777777" w:rsidR="006E7639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40CDBA0C" w14:textId="77777777" w:rsidR="006E7639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2F673A4C" w14:textId="77777777" w:rsidR="006E7639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6344A94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10CB795F" w14:textId="77777777">
        <w:tc>
          <w:tcPr>
            <w:tcW w:w="2196" w:type="dxa"/>
            <w:shd w:val="clear" w:color="auto" w:fill="E6E6E6"/>
            <w:vAlign w:val="center"/>
          </w:tcPr>
          <w:p w14:paraId="797AF245" w14:textId="77777777" w:rsidR="006E7639" w:rsidRDefault="00000000">
            <w:r>
              <w:t>石墨聚苯板</w:t>
            </w:r>
          </w:p>
        </w:tc>
        <w:tc>
          <w:tcPr>
            <w:tcW w:w="1018" w:type="dxa"/>
            <w:vAlign w:val="center"/>
          </w:tcPr>
          <w:p w14:paraId="7CAD43AA" w14:textId="77777777" w:rsidR="006E7639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1E09C1AD" w14:textId="77777777" w:rsidR="006E7639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7757D97E" w14:textId="77777777" w:rsidR="006E7639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003FBA34" w14:textId="77777777" w:rsidR="006E7639" w:rsidRDefault="00000000">
            <w:r>
              <w:t>1633.5</w:t>
            </w:r>
          </w:p>
        </w:tc>
        <w:tc>
          <w:tcPr>
            <w:tcW w:w="1188" w:type="dxa"/>
            <w:vAlign w:val="center"/>
          </w:tcPr>
          <w:p w14:paraId="27D70115" w14:textId="77777777" w:rsidR="006E7639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E515233" w14:textId="77777777" w:rsidR="006E7639" w:rsidRDefault="006E7639">
            <w:pPr>
              <w:rPr>
                <w:sz w:val="18"/>
                <w:szCs w:val="18"/>
              </w:rPr>
            </w:pPr>
          </w:p>
        </w:tc>
      </w:tr>
      <w:tr w:rsidR="006E7639" w14:paraId="1603543F" w14:textId="77777777">
        <w:tc>
          <w:tcPr>
            <w:tcW w:w="2196" w:type="dxa"/>
            <w:shd w:val="clear" w:color="auto" w:fill="E6E6E6"/>
            <w:vAlign w:val="center"/>
          </w:tcPr>
          <w:p w14:paraId="68FBFB50" w14:textId="77777777" w:rsidR="006E7639" w:rsidRDefault="00000000">
            <w:r>
              <w:t>改性玻化微珠轻质砂浆</w:t>
            </w:r>
            <w:r>
              <w:br/>
            </w:r>
            <w:r>
              <w:t>（保温隔热型）</w:t>
            </w:r>
          </w:p>
        </w:tc>
        <w:tc>
          <w:tcPr>
            <w:tcW w:w="1018" w:type="dxa"/>
            <w:vAlign w:val="center"/>
          </w:tcPr>
          <w:p w14:paraId="25E5290B" w14:textId="77777777" w:rsidR="006E7639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636463EF" w14:textId="77777777" w:rsidR="006E7639" w:rsidRDefault="00000000">
            <w:r>
              <w:t>3.120</w:t>
            </w:r>
          </w:p>
        </w:tc>
        <w:tc>
          <w:tcPr>
            <w:tcW w:w="848" w:type="dxa"/>
            <w:vAlign w:val="center"/>
          </w:tcPr>
          <w:p w14:paraId="1D5AB8F8" w14:textId="77777777" w:rsidR="006E7639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C76C036" w14:textId="77777777" w:rsidR="006E7639" w:rsidRDefault="00000000">
            <w:r>
              <w:t>2231.0</w:t>
            </w:r>
          </w:p>
        </w:tc>
        <w:tc>
          <w:tcPr>
            <w:tcW w:w="1188" w:type="dxa"/>
            <w:vAlign w:val="center"/>
          </w:tcPr>
          <w:p w14:paraId="32B8A159" w14:textId="77777777" w:rsidR="006E763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012A2FA" w14:textId="77777777" w:rsidR="006E7639" w:rsidRDefault="00000000">
            <w:r>
              <w:rPr>
                <w:sz w:val="18"/>
                <w:szCs w:val="18"/>
              </w:rPr>
              <w:t>湖南省公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居建节能设计标准常用材料</w:t>
            </w:r>
            <w:r>
              <w:rPr>
                <w:sz w:val="18"/>
                <w:szCs w:val="18"/>
              </w:rPr>
              <w:t>-2022</w:t>
            </w:r>
          </w:p>
        </w:tc>
      </w:tr>
    </w:tbl>
    <w:p w14:paraId="18C3BF71" w14:textId="77777777" w:rsidR="006E7639" w:rsidRDefault="00000000">
      <w:pPr>
        <w:pStyle w:val="2"/>
        <w:widowControl w:val="0"/>
      </w:pPr>
      <w:bookmarkStart w:id="60" w:name="_Toc30100"/>
      <w:r>
        <w:t>围护结构作法简要说明</w:t>
      </w:r>
      <w:bookmarkEnd w:id="60"/>
    </w:p>
    <w:p w14:paraId="289421A0" w14:textId="77777777" w:rsidR="006E7639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(K=0.224,D=4.942)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55DACD37" w14:textId="77777777" w:rsidR="006E7639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＋改性玻化微珠轻质砂浆</w:t>
      </w:r>
      <w:r>
        <w:rPr>
          <w:color w:val="000000"/>
        </w:rPr>
        <w:br/>
      </w:r>
      <w:r>
        <w:rPr>
          <w:color w:val="000000"/>
        </w:rPr>
        <w:t>（保温隔热型）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110mm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＋加气混凝土、泡沫混凝土</w:t>
      </w:r>
      <w:r>
        <w:rPr>
          <w:color w:val="000000"/>
        </w:rPr>
        <w:t>(ρ=700) 120mm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20mm</w:t>
      </w:r>
    </w:p>
    <w:p w14:paraId="45FFABDE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外墙（剪力墙）：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(K=0.447,D=3.064)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C714B45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1619E4A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热桥柱构造一</w:t>
      </w:r>
      <w:r>
        <w:rPr>
          <w:color w:val="0000FF"/>
          <w:szCs w:val="21"/>
        </w:rPr>
        <w:t xml:space="preserve"> (K=0.447,D=3.064)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3902390D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5537C18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(K=0.447,D=3.064)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0ECC6C6E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36864EB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架空或外挑楼板：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(K=0.419,D=2.426)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66F4649C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48C49B53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楼梯间隔墙或封闭外走廊隔墙：</w:t>
      </w:r>
      <w:r>
        <w:rPr>
          <w:color w:val="0000FF"/>
          <w:szCs w:val="21"/>
        </w:rPr>
        <w:t>楼梯间隔墙构造一</w:t>
      </w:r>
      <w:r>
        <w:rPr>
          <w:color w:val="0000FF"/>
          <w:szCs w:val="21"/>
        </w:rPr>
        <w:t xml:space="preserve"> (K=0.866,D=3.938)</w:t>
      </w:r>
      <w:r>
        <w:rPr>
          <w:color w:val="0000FF"/>
          <w:szCs w:val="21"/>
        </w:rPr>
        <w:t>：</w:t>
      </w:r>
    </w:p>
    <w:p w14:paraId="39879326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加气混凝土、泡沫混凝土</w:t>
      </w:r>
      <w:r>
        <w:rPr>
          <w:color w:val="800000"/>
        </w:rPr>
        <w:t>(ρ=700)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124E409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控温与非控温楼板：</w:t>
      </w:r>
      <w:r>
        <w:rPr>
          <w:color w:val="0000FF"/>
          <w:szCs w:val="21"/>
        </w:rPr>
        <w:t>控温与非控温楼板构造一</w:t>
      </w:r>
      <w:r>
        <w:rPr>
          <w:color w:val="0000FF"/>
          <w:szCs w:val="21"/>
        </w:rPr>
        <w:t xml:space="preserve"> (K=0.510,D=2.879)</w:t>
      </w:r>
      <w:r>
        <w:rPr>
          <w:color w:val="0000FF"/>
          <w:szCs w:val="21"/>
        </w:rPr>
        <w:t>：</w:t>
      </w:r>
    </w:p>
    <w:p w14:paraId="1F4CEED6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>(ρ=60-160)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57338BE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控温房间楼板：</w:t>
      </w:r>
      <w:r>
        <w:rPr>
          <w:color w:val="0000FF"/>
          <w:szCs w:val="21"/>
        </w:rPr>
        <w:t>控温房间楼板构造一</w:t>
      </w:r>
      <w:r>
        <w:rPr>
          <w:color w:val="0000FF"/>
          <w:szCs w:val="21"/>
        </w:rPr>
        <w:t xml:space="preserve"> (K=1.401,D=1.807)</w:t>
      </w:r>
      <w:r>
        <w:rPr>
          <w:color w:val="0000FF"/>
          <w:szCs w:val="21"/>
        </w:rPr>
        <w:t>：</w:t>
      </w:r>
    </w:p>
    <w:p w14:paraId="1054C949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聚苯乙烯泡沫塑料（灰板）</w:t>
      </w:r>
      <w:r>
        <w:rPr>
          <w:color w:val="800000"/>
        </w:rPr>
        <w:t xml:space="preserve"> 15mm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FBABD74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通往封闭空间的户门：</w:t>
      </w:r>
      <w:r>
        <w:rPr>
          <w:color w:val="0000FF"/>
          <w:szCs w:val="21"/>
        </w:rPr>
        <w:t>金属框</w:t>
      </w:r>
      <w:r>
        <w:rPr>
          <w:color w:val="0000FF"/>
          <w:szCs w:val="21"/>
        </w:rPr>
        <w:t>—</w:t>
      </w:r>
      <w:r>
        <w:rPr>
          <w:color w:val="0000FF"/>
          <w:szCs w:val="21"/>
        </w:rPr>
        <w:t>保温门（多功能门）</w:t>
      </w:r>
      <w:r>
        <w:rPr>
          <w:color w:val="0000FF"/>
          <w:szCs w:val="21"/>
        </w:rPr>
        <w:t xml:space="preserve"> (K=2.000)</w:t>
      </w:r>
      <w:r>
        <w:rPr>
          <w:color w:val="0000FF"/>
          <w:szCs w:val="21"/>
        </w:rPr>
        <w:t>：</w:t>
      </w:r>
    </w:p>
    <w:p w14:paraId="5A02CD00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387F6C3E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通往非封闭空间或户外的户门：</w:t>
      </w:r>
      <w:r>
        <w:rPr>
          <w:color w:val="0000FF"/>
          <w:szCs w:val="21"/>
        </w:rPr>
        <w:t>保温门（多功能门）</w:t>
      </w:r>
      <w:r>
        <w:rPr>
          <w:color w:val="0000FF"/>
          <w:szCs w:val="21"/>
        </w:rPr>
        <w:t xml:space="preserve"> (K=1.972)</w:t>
      </w:r>
      <w:r>
        <w:rPr>
          <w:color w:val="0000FF"/>
          <w:szCs w:val="21"/>
        </w:rPr>
        <w:t>：</w:t>
      </w:r>
    </w:p>
    <w:p w14:paraId="0B6847F0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1.972W/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3A9C8B9E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70</w:t>
      </w:r>
      <w:r>
        <w:rPr>
          <w:color w:val="0000FF"/>
          <w:szCs w:val="21"/>
        </w:rPr>
        <w:t>系列内平开下悬铝合金窗</w:t>
      </w:r>
      <w:r>
        <w:rPr>
          <w:color w:val="0000FF"/>
          <w:szCs w:val="21"/>
        </w:rPr>
        <w:t>[5Low-E+12A+5+12A+5] (K=1.800)</w:t>
      </w:r>
      <w:r>
        <w:rPr>
          <w:color w:val="0000FF"/>
          <w:szCs w:val="21"/>
        </w:rPr>
        <w:t>：</w:t>
      </w:r>
    </w:p>
    <w:p w14:paraId="22A5068A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0.335</w:t>
      </w:r>
    </w:p>
    <w:p w14:paraId="2FF8A351" w14:textId="77777777" w:rsidR="006E763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12.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70</w:t>
      </w:r>
      <w:r>
        <w:rPr>
          <w:color w:val="0000FF"/>
          <w:szCs w:val="21"/>
        </w:rPr>
        <w:t>系列内平开下悬铝合金窗</w:t>
      </w:r>
      <w:r>
        <w:rPr>
          <w:color w:val="0000FF"/>
          <w:szCs w:val="21"/>
        </w:rPr>
        <w:t>[5Low-E+12A+5+12A+5] (K=1.800)</w:t>
      </w:r>
      <w:r>
        <w:rPr>
          <w:color w:val="0000FF"/>
          <w:szCs w:val="21"/>
        </w:rPr>
        <w:t>：</w:t>
      </w:r>
    </w:p>
    <w:p w14:paraId="709E2354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0.335</w:t>
      </w:r>
    </w:p>
    <w:p w14:paraId="7DBE4399" w14:textId="77777777" w:rsidR="006E7639" w:rsidRDefault="00000000">
      <w:pPr>
        <w:pStyle w:val="1"/>
        <w:widowControl w:val="0"/>
        <w:jc w:val="both"/>
        <w:rPr>
          <w:color w:val="000000"/>
        </w:rPr>
      </w:pPr>
      <w:bookmarkStart w:id="61" w:name="_Toc12371"/>
      <w:r>
        <w:rPr>
          <w:color w:val="000000"/>
        </w:rPr>
        <w:t>围护结构概况</w:t>
      </w:r>
      <w:bookmarkEnd w:id="61"/>
    </w:p>
    <w:p w14:paraId="07344EFA" w14:textId="77777777" w:rsidR="006E7639" w:rsidRDefault="006E7639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339"/>
        <w:gridCol w:w="770"/>
        <w:gridCol w:w="774"/>
        <w:gridCol w:w="774"/>
        <w:gridCol w:w="772"/>
        <w:gridCol w:w="1235"/>
        <w:gridCol w:w="772"/>
        <w:gridCol w:w="770"/>
        <w:gridCol w:w="762"/>
      </w:tblGrid>
      <w:tr w:rsidR="006E7639" w14:paraId="6811CFEC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7CC6932D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0" w:type="pct"/>
            <w:gridSpan w:val="4"/>
            <w:shd w:val="clear" w:color="auto" w:fill="E6E6E6"/>
            <w:vAlign w:val="center"/>
          </w:tcPr>
          <w:p w14:paraId="690914B0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6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62"/>
          </w:p>
        </w:tc>
        <w:tc>
          <w:tcPr>
            <w:tcW w:w="1812" w:type="pct"/>
            <w:gridSpan w:val="4"/>
            <w:shd w:val="clear" w:color="auto" w:fill="E6E6E6"/>
            <w:vAlign w:val="center"/>
          </w:tcPr>
          <w:p w14:paraId="1C6BA125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63" w:name="参照建筑别名"/>
            <w:r>
              <w:rPr>
                <w:rFonts w:hAnsi="宋体"/>
                <w:szCs w:val="21"/>
              </w:rPr>
              <w:t>参照建筑</w:t>
            </w:r>
            <w:bookmarkEnd w:id="63"/>
          </w:p>
        </w:tc>
      </w:tr>
      <w:tr w:rsidR="006E7639" w14:paraId="1E0AE627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0E627584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0" w:type="pct"/>
            <w:gridSpan w:val="4"/>
            <w:vAlign w:val="center"/>
          </w:tcPr>
          <w:p w14:paraId="72430831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64" w:name="体形系数"/>
            <w:r>
              <w:rPr>
                <w:rFonts w:hAnsi="宋体" w:hint="eastAsia"/>
                <w:szCs w:val="21"/>
              </w:rPr>
              <w:t>0.54</w:t>
            </w:r>
            <w:bookmarkEnd w:id="64"/>
          </w:p>
        </w:tc>
        <w:tc>
          <w:tcPr>
            <w:tcW w:w="1812" w:type="pct"/>
            <w:gridSpan w:val="4"/>
            <w:vAlign w:val="center"/>
          </w:tcPr>
          <w:p w14:paraId="109E2555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65" w:name="参照建筑体形系数"/>
            <w:r>
              <w:rPr>
                <w:rFonts w:hAnsi="宋体" w:hint="eastAsia"/>
                <w:szCs w:val="21"/>
              </w:rPr>
              <w:t>0.54</w:t>
            </w:r>
            <w:bookmarkEnd w:id="65"/>
          </w:p>
        </w:tc>
      </w:tr>
      <w:tr w:rsidR="006E7639" w14:paraId="10F7BE9C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232C2975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房间天窗屋顶比</w:t>
            </w:r>
          </w:p>
        </w:tc>
        <w:tc>
          <w:tcPr>
            <w:tcW w:w="1580" w:type="pct"/>
            <w:gridSpan w:val="4"/>
            <w:vAlign w:val="center"/>
          </w:tcPr>
          <w:p w14:paraId="703F2553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66" w:name="最不利房间天窗屋顶比"/>
            <w:r>
              <w:rPr>
                <w:rFonts w:hAnsi="宋体" w:hint="eastAsia"/>
                <w:szCs w:val="21"/>
              </w:rPr>
              <w:t>－</w:t>
            </w:r>
            <w:bookmarkEnd w:id="66"/>
          </w:p>
        </w:tc>
        <w:tc>
          <w:tcPr>
            <w:tcW w:w="1812" w:type="pct"/>
            <w:gridSpan w:val="4"/>
            <w:vAlign w:val="center"/>
          </w:tcPr>
          <w:p w14:paraId="4187C75B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67" w:name="参照建筑最不利房间天窗屋顶比"/>
            <w:r>
              <w:rPr>
                <w:rFonts w:hAnsi="宋体" w:hint="eastAsia"/>
                <w:szCs w:val="21"/>
              </w:rPr>
              <w:t>－</w:t>
            </w:r>
            <w:bookmarkEnd w:id="67"/>
          </w:p>
        </w:tc>
      </w:tr>
      <w:tr w:rsidR="006E7639" w14:paraId="75E3B9B6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0B582444" w14:textId="77777777" w:rsidR="006E7639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4F740404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68" w:name="屋顶K"/>
            <w:r>
              <w:rPr>
                <w:rFonts w:hAnsi="宋体" w:hint="eastAsia"/>
                <w:szCs w:val="21"/>
              </w:rPr>
              <w:t>0.22</w:t>
            </w:r>
            <w:bookmarkEnd w:id="68"/>
          </w:p>
        </w:tc>
        <w:tc>
          <w:tcPr>
            <w:tcW w:w="1812" w:type="pct"/>
            <w:gridSpan w:val="4"/>
            <w:vAlign w:val="center"/>
          </w:tcPr>
          <w:p w14:paraId="30CAF9F3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69" w:name="参照建筑屋顶K"/>
            <w:r>
              <w:rPr>
                <w:rFonts w:hAnsi="宋体" w:hint="eastAsia"/>
                <w:szCs w:val="21"/>
              </w:rPr>
              <w:t>0.40</w:t>
            </w:r>
            <w:bookmarkEnd w:id="69"/>
          </w:p>
        </w:tc>
      </w:tr>
      <w:tr w:rsidR="006E7639" w14:paraId="130D10ED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3C588489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rFonts w:hAnsi="宋体"/>
                <w:szCs w:val="21"/>
              </w:rPr>
              <w:t>ρ</w:t>
            </w:r>
          </w:p>
        </w:tc>
        <w:tc>
          <w:tcPr>
            <w:tcW w:w="1580" w:type="pct"/>
            <w:gridSpan w:val="4"/>
            <w:vAlign w:val="center"/>
          </w:tcPr>
          <w:p w14:paraId="2AE15AB5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0.75</w:t>
            </w:r>
            <w:bookmarkEnd w:id="9"/>
          </w:p>
        </w:tc>
        <w:tc>
          <w:tcPr>
            <w:tcW w:w="1812" w:type="pct"/>
            <w:gridSpan w:val="4"/>
            <w:vAlign w:val="center"/>
          </w:tcPr>
          <w:p w14:paraId="22618A8D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0" w:name="参照建筑屋顶ρ"/>
            <w:r>
              <w:rPr>
                <w:rFonts w:hAnsi="宋体" w:hint="eastAsia"/>
                <w:szCs w:val="21"/>
              </w:rPr>
              <w:t>－－</w:t>
            </w:r>
            <w:bookmarkEnd w:id="70"/>
          </w:p>
        </w:tc>
      </w:tr>
      <w:tr w:rsidR="006E7639" w14:paraId="6CF50EDA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774F156F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rFonts w:hAnsi="宋体"/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2FF62C26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1" w:name="外墙K"/>
            <w:r>
              <w:rPr>
                <w:rFonts w:hAnsi="宋体" w:hint="eastAsia"/>
                <w:szCs w:val="21"/>
              </w:rPr>
              <w:t>0.45</w:t>
            </w:r>
            <w:bookmarkEnd w:id="71"/>
          </w:p>
        </w:tc>
        <w:tc>
          <w:tcPr>
            <w:tcW w:w="1812" w:type="pct"/>
            <w:gridSpan w:val="4"/>
            <w:vAlign w:val="center"/>
          </w:tcPr>
          <w:p w14:paraId="12088C24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2" w:name="参照建筑外墙K"/>
            <w:r>
              <w:rPr>
                <w:rFonts w:hAnsi="宋体" w:hint="eastAsia"/>
                <w:szCs w:val="21"/>
              </w:rPr>
              <w:t>1.00</w:t>
            </w:r>
            <w:bookmarkEnd w:id="72"/>
          </w:p>
        </w:tc>
      </w:tr>
      <w:tr w:rsidR="006E7639" w14:paraId="5042CD09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1047AFDE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/>
                <w:szCs w:val="21"/>
              </w:rPr>
              <w:t>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吸收系数ρ</w:t>
            </w:r>
          </w:p>
        </w:tc>
        <w:tc>
          <w:tcPr>
            <w:tcW w:w="1580" w:type="pct"/>
            <w:gridSpan w:val="4"/>
            <w:vAlign w:val="center"/>
          </w:tcPr>
          <w:p w14:paraId="29329611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0.75</w:t>
            </w:r>
            <w:bookmarkEnd w:id="13"/>
          </w:p>
        </w:tc>
        <w:tc>
          <w:tcPr>
            <w:tcW w:w="1812" w:type="pct"/>
            <w:gridSpan w:val="4"/>
            <w:vAlign w:val="center"/>
          </w:tcPr>
          <w:p w14:paraId="14B3C96B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3" w:name="参照建筑外墙ρ"/>
            <w:r>
              <w:rPr>
                <w:rFonts w:hAnsi="宋体"/>
                <w:szCs w:val="21"/>
              </w:rPr>
              <w:t>－－</w:t>
            </w:r>
            <w:bookmarkEnd w:id="73"/>
          </w:p>
        </w:tc>
      </w:tr>
      <w:tr w:rsidR="006E7639" w14:paraId="3C4234EC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2DC0B0D5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架空或外挑楼板传热系数</w:t>
            </w:r>
            <w:r>
              <w:rPr>
                <w:bCs/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544C97B2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4" w:name="挑空楼板K"/>
            <w:r>
              <w:rPr>
                <w:rFonts w:hAnsi="宋体" w:hint="eastAsia"/>
                <w:szCs w:val="21"/>
              </w:rPr>
              <w:t>0.42</w:t>
            </w:r>
            <w:bookmarkEnd w:id="74"/>
          </w:p>
        </w:tc>
        <w:tc>
          <w:tcPr>
            <w:tcW w:w="1812" w:type="pct"/>
            <w:gridSpan w:val="4"/>
            <w:vAlign w:val="center"/>
          </w:tcPr>
          <w:p w14:paraId="196469F9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5" w:name="参照建筑挑空楼板K"/>
            <w:r>
              <w:rPr>
                <w:rFonts w:hAnsi="宋体" w:hint="eastAsia"/>
                <w:szCs w:val="21"/>
              </w:rPr>
              <w:t>1.00</w:t>
            </w:r>
            <w:bookmarkEnd w:id="75"/>
          </w:p>
        </w:tc>
      </w:tr>
      <w:tr w:rsidR="006E7639" w14:paraId="12B67DDC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52F515CE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1F525209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6" w:name="楼板K"/>
            <w:r>
              <w:rPr>
                <w:rFonts w:hAnsi="宋体" w:hint="eastAsia"/>
                <w:szCs w:val="21"/>
              </w:rPr>
              <w:t>0.89</w:t>
            </w:r>
            <w:bookmarkEnd w:id="76"/>
          </w:p>
        </w:tc>
        <w:tc>
          <w:tcPr>
            <w:tcW w:w="1812" w:type="pct"/>
            <w:gridSpan w:val="4"/>
            <w:vAlign w:val="center"/>
          </w:tcPr>
          <w:p w14:paraId="3421E0B6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7" w:name="参照建筑楼板K"/>
            <w:r>
              <w:rPr>
                <w:rFonts w:hAnsi="宋体" w:hint="eastAsia"/>
                <w:szCs w:val="21"/>
              </w:rPr>
              <w:t>1.80</w:t>
            </w:r>
            <w:bookmarkEnd w:id="77"/>
          </w:p>
        </w:tc>
      </w:tr>
      <w:tr w:rsidR="006E7639" w14:paraId="0C59AA56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7E072F4B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74AE504C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8" w:name="分户墙K"/>
            <w:r>
              <w:rPr>
                <w:rFonts w:hAnsi="宋体" w:hint="eastAsia"/>
                <w:szCs w:val="21"/>
              </w:rPr>
              <w:t>－</w:t>
            </w:r>
            <w:bookmarkEnd w:id="78"/>
          </w:p>
        </w:tc>
        <w:tc>
          <w:tcPr>
            <w:tcW w:w="1812" w:type="pct"/>
            <w:gridSpan w:val="4"/>
            <w:vAlign w:val="center"/>
          </w:tcPr>
          <w:p w14:paraId="5E4B5DC8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bookmarkStart w:id="79" w:name="参照建筑分户墙K"/>
            <w:r>
              <w:rPr>
                <w:rFonts w:hAnsi="宋体" w:hint="eastAsia"/>
                <w:szCs w:val="21"/>
              </w:rPr>
              <w:t>－</w:t>
            </w:r>
            <w:bookmarkEnd w:id="79"/>
          </w:p>
        </w:tc>
      </w:tr>
      <w:tr w:rsidR="006E7639" w14:paraId="2F843EBF" w14:textId="77777777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66E84F33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79334CF0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1580" w:type="pct"/>
            <w:gridSpan w:val="4"/>
            <w:vAlign w:val="center"/>
          </w:tcPr>
          <w:p w14:paraId="401B853B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0" w:name="天窗K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  <w:p w14:paraId="7AD2ED97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81" w:name="天窗SHGC－夏季"/>
            <w:r>
              <w:rPr>
                <w:rFonts w:hAnsi="宋体" w:hint="eastAsia"/>
                <w:szCs w:val="21"/>
              </w:rPr>
              <w:t>－</w:t>
            </w:r>
            <w:bookmarkEnd w:id="81"/>
          </w:p>
        </w:tc>
        <w:tc>
          <w:tcPr>
            <w:tcW w:w="1812" w:type="pct"/>
            <w:gridSpan w:val="4"/>
            <w:vAlign w:val="center"/>
          </w:tcPr>
          <w:p w14:paraId="08F1ACCD" w14:textId="77777777" w:rsidR="006E763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2" w:name="参照建筑天窗K"/>
            <w:r>
              <w:rPr>
                <w:rFonts w:hint="eastAsia"/>
                <w:szCs w:val="21"/>
              </w:rPr>
              <w:t>－</w:t>
            </w:r>
            <w:bookmarkEnd w:id="82"/>
          </w:p>
          <w:p w14:paraId="3A7EDA2A" w14:textId="77777777" w:rsidR="006E7639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83" w:name="参照建筑天窗SHGC－夏季"/>
            <w:r>
              <w:rPr>
                <w:rFonts w:hAnsi="宋体" w:hint="eastAsia"/>
                <w:szCs w:val="21"/>
              </w:rPr>
              <w:t>－</w:t>
            </w:r>
            <w:bookmarkEnd w:id="83"/>
          </w:p>
        </w:tc>
      </w:tr>
      <w:tr w:rsidR="006E7639" w14:paraId="00E2B92A" w14:textId="77777777">
        <w:trPr>
          <w:cantSplit/>
          <w:trHeight w:val="810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 w14:paraId="7F67F5C8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524CF609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394" w:type="pct"/>
            <w:vMerge w:val="restart"/>
            <w:shd w:val="clear" w:color="auto" w:fill="E6E6E6"/>
            <w:vAlign w:val="center"/>
          </w:tcPr>
          <w:p w14:paraId="6D87A530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6" w:type="pct"/>
            <w:vMerge w:val="restart"/>
            <w:shd w:val="clear" w:color="auto" w:fill="E6E6E6"/>
            <w:vAlign w:val="center"/>
          </w:tcPr>
          <w:p w14:paraId="07D90E30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D0202B5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91" w:type="pct"/>
            <w:gridSpan w:val="2"/>
            <w:shd w:val="clear" w:color="auto" w:fill="E6E6E6"/>
            <w:vAlign w:val="center"/>
          </w:tcPr>
          <w:p w14:paraId="412EA73B" w14:textId="77777777" w:rsidR="006E763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  <w:tc>
          <w:tcPr>
            <w:tcW w:w="632" w:type="pct"/>
            <w:vMerge w:val="restart"/>
            <w:shd w:val="clear" w:color="auto" w:fill="E6E6E6"/>
            <w:vAlign w:val="center"/>
          </w:tcPr>
          <w:p w14:paraId="35D2553B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vMerge w:val="restart"/>
            <w:shd w:val="clear" w:color="auto" w:fill="E6E6E6"/>
            <w:vAlign w:val="center"/>
          </w:tcPr>
          <w:p w14:paraId="611C8742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E7DCC1D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84" w:type="pct"/>
            <w:gridSpan w:val="2"/>
            <w:shd w:val="clear" w:color="auto" w:fill="E6E6E6"/>
            <w:vAlign w:val="center"/>
          </w:tcPr>
          <w:p w14:paraId="5B0C45E8" w14:textId="77777777" w:rsidR="006E763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</w:tr>
      <w:tr w:rsidR="006E7639" w14:paraId="37FF83DA" w14:textId="77777777">
        <w:trPr>
          <w:cantSplit/>
          <w:trHeight w:val="493"/>
          <w:jc w:val="center"/>
        </w:trPr>
        <w:tc>
          <w:tcPr>
            <w:tcW w:w="923" w:type="pct"/>
            <w:vMerge/>
            <w:shd w:val="clear" w:color="auto" w:fill="E6E6E6"/>
            <w:vAlign w:val="center"/>
          </w:tcPr>
          <w:p w14:paraId="14E6389B" w14:textId="77777777" w:rsidR="006E7639" w:rsidRDefault="006E763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5F165C90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vMerge/>
            <w:shd w:val="clear" w:color="auto" w:fill="E6E6E6"/>
            <w:vAlign w:val="center"/>
          </w:tcPr>
          <w:p w14:paraId="77E9E5E0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shd w:val="clear" w:color="auto" w:fill="E6E6E6"/>
            <w:vAlign w:val="center"/>
          </w:tcPr>
          <w:p w14:paraId="6324B790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shd w:val="clear" w:color="auto" w:fill="E6E6E6"/>
            <w:vAlign w:val="center"/>
          </w:tcPr>
          <w:p w14:paraId="12A2EC74" w14:textId="77777777" w:rsidR="006E763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0F55C927" w14:textId="77777777" w:rsidR="006E763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632" w:type="pct"/>
            <w:vMerge/>
            <w:shd w:val="clear" w:color="auto" w:fill="E6E6E6"/>
            <w:vAlign w:val="center"/>
          </w:tcPr>
          <w:p w14:paraId="69129AAF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shd w:val="clear" w:color="auto" w:fill="E6E6E6"/>
            <w:vAlign w:val="center"/>
          </w:tcPr>
          <w:p w14:paraId="09C50A4A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E6E6E6"/>
            <w:vAlign w:val="center"/>
          </w:tcPr>
          <w:p w14:paraId="67285CC5" w14:textId="77777777" w:rsidR="006E763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90" w:type="pct"/>
            <w:shd w:val="clear" w:color="auto" w:fill="E6E6E6"/>
            <w:vAlign w:val="center"/>
          </w:tcPr>
          <w:p w14:paraId="127BF1FF" w14:textId="77777777" w:rsidR="006E763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6E7639" w14:paraId="27B181F6" w14:textId="77777777">
        <w:trPr>
          <w:cantSplit/>
          <w:trHeight w:val="600"/>
          <w:jc w:val="center"/>
        </w:trPr>
        <w:tc>
          <w:tcPr>
            <w:tcW w:w="923" w:type="pct"/>
            <w:vMerge/>
            <w:vAlign w:val="center"/>
          </w:tcPr>
          <w:p w14:paraId="60720F38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12BECD0F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394" w:type="pct"/>
            <w:vMerge w:val="restart"/>
            <w:vAlign w:val="center"/>
          </w:tcPr>
          <w:p w14:paraId="3CCD79A3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84" w:name="最不利开间窗墙比－南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396" w:type="pct"/>
            <w:vMerge w:val="restart"/>
            <w:vAlign w:val="center"/>
          </w:tcPr>
          <w:p w14:paraId="31C03D1B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85" w:name="最不利窗墙比房间外窗K－南向"/>
            <w:r>
              <w:rPr>
                <w:rFonts w:hint="eastAsia"/>
                <w:bCs/>
                <w:szCs w:val="21"/>
              </w:rPr>
              <w:t>－</w:t>
            </w:r>
            <w:bookmarkEnd w:id="85"/>
          </w:p>
        </w:tc>
        <w:tc>
          <w:tcPr>
            <w:tcW w:w="396" w:type="pct"/>
            <w:vMerge w:val="restart"/>
            <w:vAlign w:val="center"/>
          </w:tcPr>
          <w:p w14:paraId="36F4F4F3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86" w:name="外窗SHGC－夏季－南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395" w:type="pct"/>
            <w:vMerge w:val="restart"/>
            <w:vAlign w:val="center"/>
          </w:tcPr>
          <w:p w14:paraId="6E65D455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87" w:name="外窗SHGC－冬季－南向"/>
            <w:r>
              <w:rPr>
                <w:rFonts w:hint="eastAsia"/>
                <w:bCs/>
                <w:szCs w:val="21"/>
              </w:rPr>
              <w:t>－</w:t>
            </w:r>
            <w:bookmarkEnd w:id="87"/>
          </w:p>
        </w:tc>
        <w:tc>
          <w:tcPr>
            <w:tcW w:w="632" w:type="pct"/>
            <w:vAlign w:val="center"/>
          </w:tcPr>
          <w:p w14:paraId="538FBAB6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4BFABF71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6D8F3E65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88" w:name="标准不要求"/>
            <w:r>
              <w:rPr>
                <w:rFonts w:hint="eastAsia"/>
                <w:bCs/>
                <w:szCs w:val="21"/>
              </w:rPr>
              <w:t>——</w:t>
            </w:r>
            <w:bookmarkEnd w:id="88"/>
          </w:p>
        </w:tc>
        <w:tc>
          <w:tcPr>
            <w:tcW w:w="390" w:type="pct"/>
            <w:vAlign w:val="center"/>
          </w:tcPr>
          <w:p w14:paraId="2B599B8F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535ACEC0" w14:textId="77777777">
        <w:trPr>
          <w:cantSplit/>
          <w:trHeight w:val="250"/>
          <w:jc w:val="center"/>
        </w:trPr>
        <w:tc>
          <w:tcPr>
            <w:tcW w:w="923" w:type="pct"/>
            <w:vMerge/>
            <w:vAlign w:val="center"/>
          </w:tcPr>
          <w:p w14:paraId="5FD37901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4ED615DF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0611E52E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7791CF07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FC03E06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7D183708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2504195B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25&lt;</w:t>
            </w:r>
            <w:r>
              <w:rPr>
                <w:rFonts w:hint="eastAsia"/>
                <w:bCs/>
                <w:szCs w:val="21"/>
              </w:rPr>
              <w:t>窗墙比≤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294D7DD2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1CE098E3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6F560DC2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58441606" w14:textId="77777777">
        <w:trPr>
          <w:cantSplit/>
          <w:trHeight w:val="134"/>
          <w:jc w:val="center"/>
        </w:trPr>
        <w:tc>
          <w:tcPr>
            <w:tcW w:w="923" w:type="pct"/>
            <w:vMerge/>
            <w:vAlign w:val="center"/>
          </w:tcPr>
          <w:p w14:paraId="5DBA7E94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5696E402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75B5FE4F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61EA17E1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6CA30441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44E71292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6FC046A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3E643A4F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261DAC10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5B5EA09A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  <w:tr w:rsidR="006E7639" w14:paraId="31A4B74E" w14:textId="77777777">
        <w:trPr>
          <w:cantSplit/>
          <w:trHeight w:val="203"/>
          <w:jc w:val="center"/>
        </w:trPr>
        <w:tc>
          <w:tcPr>
            <w:tcW w:w="923" w:type="pct"/>
            <w:vMerge/>
            <w:vAlign w:val="center"/>
          </w:tcPr>
          <w:p w14:paraId="470DDB77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79A944A9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394" w:type="pct"/>
            <w:vMerge w:val="restart"/>
            <w:vAlign w:val="center"/>
          </w:tcPr>
          <w:p w14:paraId="6DBBFED4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89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  <w:tc>
          <w:tcPr>
            <w:tcW w:w="396" w:type="pct"/>
            <w:vMerge w:val="restart"/>
            <w:vAlign w:val="center"/>
          </w:tcPr>
          <w:p w14:paraId="602BF989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0" w:name="最不利窗墙比房间外窗K－北向"/>
            <w:r>
              <w:rPr>
                <w:rFonts w:hint="eastAsia"/>
                <w:bCs/>
                <w:szCs w:val="21"/>
              </w:rPr>
              <w:t>－</w:t>
            </w:r>
            <w:bookmarkEnd w:id="90"/>
          </w:p>
        </w:tc>
        <w:tc>
          <w:tcPr>
            <w:tcW w:w="396" w:type="pct"/>
            <w:vMerge w:val="restart"/>
            <w:vAlign w:val="center"/>
          </w:tcPr>
          <w:p w14:paraId="1210D39D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1" w:name="外窗SHGC－夏季－北向"/>
            <w:r>
              <w:rPr>
                <w:rFonts w:hint="eastAsia"/>
                <w:bCs/>
                <w:szCs w:val="21"/>
              </w:rPr>
              <w:t>－</w:t>
            </w:r>
            <w:bookmarkEnd w:id="91"/>
          </w:p>
        </w:tc>
        <w:tc>
          <w:tcPr>
            <w:tcW w:w="395" w:type="pct"/>
            <w:vMerge w:val="restart"/>
            <w:vAlign w:val="center"/>
          </w:tcPr>
          <w:p w14:paraId="2A92F585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2" w:name="外窗SHGC－冬季－北向"/>
            <w:r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632" w:type="pct"/>
            <w:vAlign w:val="center"/>
          </w:tcPr>
          <w:p w14:paraId="62E1ADBB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06D2C48A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5ECAA14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1E9ABF2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28C6D1BC" w14:textId="77777777">
        <w:trPr>
          <w:cantSplit/>
          <w:trHeight w:val="710"/>
          <w:jc w:val="center"/>
        </w:trPr>
        <w:tc>
          <w:tcPr>
            <w:tcW w:w="923" w:type="pct"/>
            <w:vMerge/>
            <w:vAlign w:val="center"/>
          </w:tcPr>
          <w:p w14:paraId="1718E748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316D749F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4F1FCBD5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11DB7C94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C46F735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398683FF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78829C02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25&lt;</w:t>
            </w:r>
            <w:r>
              <w:rPr>
                <w:rFonts w:hint="eastAsia"/>
                <w:bCs/>
                <w:szCs w:val="21"/>
              </w:rPr>
              <w:t>窗墙比≤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45A7F8C7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57FFD477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0C86C1D5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1DC43172" w14:textId="77777777">
        <w:trPr>
          <w:cantSplit/>
          <w:trHeight w:val="216"/>
          <w:jc w:val="center"/>
        </w:trPr>
        <w:tc>
          <w:tcPr>
            <w:tcW w:w="923" w:type="pct"/>
            <w:vMerge/>
            <w:vAlign w:val="center"/>
          </w:tcPr>
          <w:p w14:paraId="6E68EC77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4A4482E5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415E7A29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6081511B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5C116D52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239BCDF0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2B38404A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28071107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32251196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53206B60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7ED4E23F" w14:textId="77777777">
        <w:trPr>
          <w:cantSplit/>
          <w:trHeight w:val="150"/>
          <w:jc w:val="center"/>
        </w:trPr>
        <w:tc>
          <w:tcPr>
            <w:tcW w:w="923" w:type="pct"/>
            <w:vMerge/>
            <w:vAlign w:val="center"/>
          </w:tcPr>
          <w:p w14:paraId="0AA9A7A7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29915EDA" w14:textId="77777777" w:rsidR="006E7639" w:rsidRDefault="0000000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394" w:type="pct"/>
            <w:vMerge w:val="restart"/>
            <w:vAlign w:val="center"/>
          </w:tcPr>
          <w:p w14:paraId="48F098FA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3" w:name="最不利开间窗墙比－东向"/>
            <w:r>
              <w:rPr>
                <w:rFonts w:hint="eastAsia"/>
                <w:bCs/>
                <w:szCs w:val="21"/>
              </w:rPr>
              <w:t>1.00</w:t>
            </w:r>
            <w:bookmarkEnd w:id="93"/>
          </w:p>
        </w:tc>
        <w:tc>
          <w:tcPr>
            <w:tcW w:w="396" w:type="pct"/>
            <w:vMerge w:val="restart"/>
            <w:vAlign w:val="center"/>
          </w:tcPr>
          <w:p w14:paraId="5129891C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4" w:name="最不利窗墙比房间外窗K－东向"/>
            <w:r>
              <w:rPr>
                <w:rFonts w:hint="eastAsia"/>
                <w:bCs/>
                <w:szCs w:val="21"/>
              </w:rPr>
              <w:t>1.80</w:t>
            </w:r>
            <w:bookmarkEnd w:id="94"/>
          </w:p>
        </w:tc>
        <w:tc>
          <w:tcPr>
            <w:tcW w:w="396" w:type="pct"/>
            <w:vMerge w:val="restart"/>
            <w:vAlign w:val="center"/>
          </w:tcPr>
          <w:p w14:paraId="417DCC4A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5" w:name="外窗SHGC－夏季－东向"/>
            <w:r>
              <w:rPr>
                <w:rFonts w:hint="eastAsia"/>
                <w:bCs/>
                <w:szCs w:val="21"/>
              </w:rPr>
              <w:t>0.31</w:t>
            </w:r>
            <w:bookmarkEnd w:id="95"/>
          </w:p>
        </w:tc>
        <w:tc>
          <w:tcPr>
            <w:tcW w:w="395" w:type="pct"/>
            <w:vMerge w:val="restart"/>
            <w:vAlign w:val="center"/>
          </w:tcPr>
          <w:p w14:paraId="121319EA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6" w:name="外窗SHGC－冬季－东向"/>
            <w:r>
              <w:rPr>
                <w:rFonts w:hint="eastAsia"/>
                <w:bCs/>
                <w:szCs w:val="21"/>
              </w:rPr>
              <w:t>0.31</w:t>
            </w:r>
            <w:bookmarkEnd w:id="96"/>
          </w:p>
        </w:tc>
        <w:tc>
          <w:tcPr>
            <w:tcW w:w="632" w:type="pct"/>
            <w:vAlign w:val="center"/>
          </w:tcPr>
          <w:p w14:paraId="01D5D01F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029DEBE3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7F6F26E6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663448A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42D460D5" w14:textId="77777777">
        <w:trPr>
          <w:cantSplit/>
          <w:trHeight w:val="720"/>
          <w:jc w:val="center"/>
        </w:trPr>
        <w:tc>
          <w:tcPr>
            <w:tcW w:w="923" w:type="pct"/>
            <w:vMerge/>
            <w:vAlign w:val="center"/>
          </w:tcPr>
          <w:p w14:paraId="47F87D14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22E33B37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02636362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9E85522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116CB7A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0288D4CD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565868E7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25&lt;</w:t>
            </w:r>
            <w:r>
              <w:rPr>
                <w:rFonts w:hint="eastAsia"/>
                <w:bCs/>
                <w:szCs w:val="21"/>
              </w:rPr>
              <w:t>窗墙比≤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18BD5B1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335D0EF3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.40</w:t>
            </w:r>
          </w:p>
        </w:tc>
        <w:tc>
          <w:tcPr>
            <w:tcW w:w="390" w:type="pct"/>
            <w:vAlign w:val="center"/>
          </w:tcPr>
          <w:p w14:paraId="14134896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551C7733" w14:textId="77777777">
        <w:trPr>
          <w:cantSplit/>
          <w:trHeight w:val="206"/>
          <w:jc w:val="center"/>
        </w:trPr>
        <w:tc>
          <w:tcPr>
            <w:tcW w:w="923" w:type="pct"/>
            <w:vMerge/>
            <w:vAlign w:val="center"/>
          </w:tcPr>
          <w:p w14:paraId="6893AA03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03EE1EBE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611E16D8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5A5F42AB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138D9109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3901C3DD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13C3B49A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55F43E14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15FE5FB5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.25</w:t>
            </w:r>
          </w:p>
        </w:tc>
        <w:tc>
          <w:tcPr>
            <w:tcW w:w="390" w:type="pct"/>
            <w:vAlign w:val="center"/>
          </w:tcPr>
          <w:p w14:paraId="5AAA5F72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  <w:tr w:rsidR="006E7639" w14:paraId="72E359A0" w14:textId="77777777">
        <w:trPr>
          <w:cantSplit/>
          <w:trHeight w:val="184"/>
          <w:jc w:val="center"/>
        </w:trPr>
        <w:tc>
          <w:tcPr>
            <w:tcW w:w="923" w:type="pct"/>
            <w:vMerge/>
            <w:vAlign w:val="center"/>
          </w:tcPr>
          <w:p w14:paraId="4015B0C0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1B2A8BB2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394" w:type="pct"/>
            <w:vMerge w:val="restart"/>
            <w:vAlign w:val="center"/>
          </w:tcPr>
          <w:p w14:paraId="4A3DEC41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7" w:name="最不利开间窗墙比－西向"/>
            <w:r>
              <w:rPr>
                <w:rFonts w:hint="eastAsia"/>
                <w:bCs/>
                <w:szCs w:val="21"/>
              </w:rPr>
              <w:t>1.00</w:t>
            </w:r>
            <w:bookmarkEnd w:id="97"/>
          </w:p>
        </w:tc>
        <w:tc>
          <w:tcPr>
            <w:tcW w:w="396" w:type="pct"/>
            <w:vMerge w:val="restart"/>
            <w:vAlign w:val="center"/>
          </w:tcPr>
          <w:p w14:paraId="449D431E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8" w:name="最不利窗墙比房间外窗K－西向"/>
            <w:r>
              <w:rPr>
                <w:rFonts w:hint="eastAsia"/>
                <w:bCs/>
                <w:szCs w:val="21"/>
              </w:rPr>
              <w:t>1.80</w:t>
            </w:r>
            <w:bookmarkEnd w:id="98"/>
          </w:p>
        </w:tc>
        <w:tc>
          <w:tcPr>
            <w:tcW w:w="396" w:type="pct"/>
            <w:vMerge w:val="restart"/>
            <w:vAlign w:val="center"/>
          </w:tcPr>
          <w:p w14:paraId="6024B701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99" w:name="外窗SHGC－夏季－西向"/>
            <w:r>
              <w:rPr>
                <w:rFonts w:hint="eastAsia"/>
                <w:bCs/>
                <w:szCs w:val="21"/>
              </w:rPr>
              <w:t>0.33</w:t>
            </w:r>
            <w:bookmarkEnd w:id="99"/>
          </w:p>
        </w:tc>
        <w:tc>
          <w:tcPr>
            <w:tcW w:w="395" w:type="pct"/>
            <w:vMerge w:val="restart"/>
            <w:vAlign w:val="center"/>
          </w:tcPr>
          <w:p w14:paraId="7B8D8AC9" w14:textId="77777777" w:rsidR="006E7639" w:rsidRDefault="00000000">
            <w:pPr>
              <w:jc w:val="center"/>
              <w:rPr>
                <w:bCs/>
                <w:szCs w:val="21"/>
              </w:rPr>
            </w:pPr>
            <w:bookmarkStart w:id="100" w:name="外窗SHGC－冬季－西向"/>
            <w:r>
              <w:rPr>
                <w:rFonts w:hint="eastAsia"/>
                <w:bCs/>
                <w:szCs w:val="21"/>
              </w:rPr>
              <w:t>0.33</w:t>
            </w:r>
            <w:bookmarkEnd w:id="100"/>
          </w:p>
        </w:tc>
        <w:tc>
          <w:tcPr>
            <w:tcW w:w="632" w:type="pct"/>
            <w:vAlign w:val="center"/>
          </w:tcPr>
          <w:p w14:paraId="001230AB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54E1B61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72142D88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0B23AE53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35F0B512" w14:textId="77777777">
        <w:trPr>
          <w:cantSplit/>
          <w:trHeight w:val="660"/>
          <w:jc w:val="center"/>
        </w:trPr>
        <w:tc>
          <w:tcPr>
            <w:tcW w:w="923" w:type="pct"/>
            <w:vMerge/>
            <w:vAlign w:val="center"/>
          </w:tcPr>
          <w:p w14:paraId="16F2472A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67A0C96F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1E5C837D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5E2D15EB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02AECB77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06C047B6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198BBC6E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25&lt;</w:t>
            </w:r>
            <w:r>
              <w:rPr>
                <w:rFonts w:hint="eastAsia"/>
                <w:bCs/>
                <w:szCs w:val="21"/>
              </w:rPr>
              <w:t>窗墙比≤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20C891F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49952675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.40</w:t>
            </w:r>
          </w:p>
        </w:tc>
        <w:tc>
          <w:tcPr>
            <w:tcW w:w="390" w:type="pct"/>
            <w:vAlign w:val="center"/>
          </w:tcPr>
          <w:p w14:paraId="79F137A5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E7639" w14:paraId="71643CDB" w14:textId="77777777">
        <w:trPr>
          <w:cantSplit/>
          <w:trHeight w:val="266"/>
          <w:jc w:val="center"/>
        </w:trPr>
        <w:tc>
          <w:tcPr>
            <w:tcW w:w="923" w:type="pct"/>
            <w:vMerge/>
            <w:vAlign w:val="center"/>
          </w:tcPr>
          <w:p w14:paraId="6E5F3E64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56E96DC6" w14:textId="77777777" w:rsidR="006E7639" w:rsidRDefault="006E7639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5425310D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1D79DAF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7C913DF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380C2EEC" w14:textId="77777777" w:rsidR="006E7639" w:rsidRDefault="006E763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4670F691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76AFE28D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54933F2C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.25</w:t>
            </w:r>
          </w:p>
        </w:tc>
        <w:tc>
          <w:tcPr>
            <w:tcW w:w="390" w:type="pct"/>
            <w:vAlign w:val="center"/>
          </w:tcPr>
          <w:p w14:paraId="2FEB4FE1" w14:textId="77777777" w:rsidR="006E763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</w:tbl>
    <w:p w14:paraId="2D7FA0C2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4470E6B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0500CD7B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0AD79A6A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0C4B86DD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48818229" w14:textId="77777777" w:rsidR="006E7639" w:rsidRDefault="006E7639">
      <w:pPr>
        <w:widowControl w:val="0"/>
        <w:jc w:val="both"/>
        <w:rPr>
          <w:color w:val="000000"/>
        </w:rPr>
      </w:pPr>
    </w:p>
    <w:p w14:paraId="2B6B2960" w14:textId="77777777" w:rsidR="006E7639" w:rsidRDefault="00000000">
      <w:pPr>
        <w:pStyle w:val="1"/>
        <w:widowControl w:val="0"/>
        <w:jc w:val="both"/>
        <w:rPr>
          <w:color w:val="000000"/>
        </w:rPr>
      </w:pPr>
      <w:bookmarkStart w:id="101" w:name="_Toc10769"/>
      <w:r>
        <w:rPr>
          <w:color w:val="000000"/>
        </w:rPr>
        <w:t>设计建筑</w:t>
      </w:r>
      <w:bookmarkEnd w:id="101"/>
    </w:p>
    <w:p w14:paraId="491F107B" w14:textId="77777777" w:rsidR="006E7639" w:rsidRDefault="00000000">
      <w:pPr>
        <w:pStyle w:val="2"/>
        <w:widowControl w:val="0"/>
      </w:pPr>
      <w:bookmarkStart w:id="102" w:name="_Toc11347"/>
      <w:r>
        <w:t>房间类型</w:t>
      </w:r>
      <w:bookmarkEnd w:id="102"/>
    </w:p>
    <w:p w14:paraId="47C818E6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3" w:name="_Toc20174"/>
      <w:r>
        <w:rPr>
          <w:color w:val="000000"/>
        </w:rPr>
        <w:t>房间参数表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E7639" w14:paraId="4D551F63" w14:textId="77777777">
        <w:tc>
          <w:tcPr>
            <w:tcW w:w="1567" w:type="dxa"/>
            <w:shd w:val="clear" w:color="auto" w:fill="E6E6E6"/>
            <w:vAlign w:val="center"/>
          </w:tcPr>
          <w:p w14:paraId="626FFDB4" w14:textId="77777777" w:rsidR="006E763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D64CD89" w14:textId="77777777" w:rsidR="006E763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F2DF73C" w14:textId="77777777" w:rsidR="006E763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727304" w14:textId="77777777" w:rsidR="006E763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B33F76" w14:textId="77777777" w:rsidR="006E763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9677FF" w14:textId="77777777" w:rsidR="006E763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863B38" w14:textId="77777777" w:rsidR="006E763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9A950F" w14:textId="77777777" w:rsidR="006E763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E7639" w14:paraId="5156CFEB" w14:textId="77777777">
        <w:tc>
          <w:tcPr>
            <w:tcW w:w="1567" w:type="dxa"/>
            <w:shd w:val="clear" w:color="auto" w:fill="E6E6E6"/>
            <w:vAlign w:val="center"/>
          </w:tcPr>
          <w:p w14:paraId="55A208FB" w14:textId="77777777" w:rsidR="006E7639" w:rsidRDefault="00000000">
            <w:r>
              <w:t>书房</w:t>
            </w:r>
          </w:p>
        </w:tc>
        <w:tc>
          <w:tcPr>
            <w:tcW w:w="973" w:type="dxa"/>
            <w:vAlign w:val="center"/>
          </w:tcPr>
          <w:p w14:paraId="443F743A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5AB640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00EA5A5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F57019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DA6206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EF4C3C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4C5B4A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1B3CB8FB" w14:textId="77777777">
        <w:tc>
          <w:tcPr>
            <w:tcW w:w="1567" w:type="dxa"/>
            <w:shd w:val="clear" w:color="auto" w:fill="E6E6E6"/>
            <w:vAlign w:val="center"/>
          </w:tcPr>
          <w:p w14:paraId="0A734064" w14:textId="77777777" w:rsidR="006E7639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027A03E4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F3E0DA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005C651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895E7F7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F0E710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DD4614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D62B03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7AD5B49B" w14:textId="77777777">
        <w:tc>
          <w:tcPr>
            <w:tcW w:w="1567" w:type="dxa"/>
            <w:shd w:val="clear" w:color="auto" w:fill="E6E6E6"/>
            <w:vAlign w:val="center"/>
          </w:tcPr>
          <w:p w14:paraId="03913314" w14:textId="77777777" w:rsidR="006E7639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4613B16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124BD5E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9819B17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276FF6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FF0976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1AA639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678E95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7639" w14:paraId="41A3F463" w14:textId="77777777">
        <w:tc>
          <w:tcPr>
            <w:tcW w:w="1567" w:type="dxa"/>
            <w:shd w:val="clear" w:color="auto" w:fill="E6E6E6"/>
            <w:vAlign w:val="center"/>
          </w:tcPr>
          <w:p w14:paraId="737E8D46" w14:textId="77777777" w:rsidR="006E7639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58FEB715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EC275D3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52EE749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36BA7DF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13F35F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6C69CA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2341E5" w14:textId="77777777" w:rsidR="006E7639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6E7639" w14:paraId="64D97FD2" w14:textId="77777777">
        <w:tc>
          <w:tcPr>
            <w:tcW w:w="1567" w:type="dxa"/>
            <w:shd w:val="clear" w:color="auto" w:fill="E6E6E6"/>
            <w:vAlign w:val="center"/>
          </w:tcPr>
          <w:p w14:paraId="49E36018" w14:textId="77777777" w:rsidR="006E7639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2EA424D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FFE45AF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8C42FE1" w14:textId="77777777" w:rsidR="006E7639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6D9464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E2AF5F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6EB0B2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7D66B2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7639" w14:paraId="6EDAFC73" w14:textId="77777777">
        <w:tc>
          <w:tcPr>
            <w:tcW w:w="1567" w:type="dxa"/>
            <w:shd w:val="clear" w:color="auto" w:fill="E6E6E6"/>
            <w:vAlign w:val="center"/>
          </w:tcPr>
          <w:p w14:paraId="07098E3C" w14:textId="77777777" w:rsidR="006E7639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14A23957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E7E7228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3EE412C" w14:textId="77777777" w:rsidR="006E7639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470A41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612E37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36BC36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DF415A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7639" w14:paraId="15391BAA" w14:textId="77777777">
        <w:tc>
          <w:tcPr>
            <w:tcW w:w="1567" w:type="dxa"/>
            <w:shd w:val="clear" w:color="auto" w:fill="E6E6E6"/>
            <w:vAlign w:val="center"/>
          </w:tcPr>
          <w:p w14:paraId="6213B133" w14:textId="77777777" w:rsidR="006E7639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2881E13F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AB010F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05467C0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1D1FA5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53D02F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6693B5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3D7188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0717A471" w14:textId="77777777">
        <w:tc>
          <w:tcPr>
            <w:tcW w:w="1567" w:type="dxa"/>
            <w:shd w:val="clear" w:color="auto" w:fill="E6E6E6"/>
            <w:vAlign w:val="center"/>
          </w:tcPr>
          <w:p w14:paraId="4AE71782" w14:textId="77777777" w:rsidR="006E7639" w:rsidRDefault="00000000">
            <w:r>
              <w:t>过道</w:t>
            </w:r>
          </w:p>
        </w:tc>
        <w:tc>
          <w:tcPr>
            <w:tcW w:w="973" w:type="dxa"/>
            <w:vAlign w:val="center"/>
          </w:tcPr>
          <w:p w14:paraId="1E7DAC65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4B742F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B51295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89699FF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9EAA7E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FFA255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03426A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28565083" w14:textId="77777777">
        <w:tc>
          <w:tcPr>
            <w:tcW w:w="1567" w:type="dxa"/>
            <w:shd w:val="clear" w:color="auto" w:fill="E6E6E6"/>
            <w:vAlign w:val="center"/>
          </w:tcPr>
          <w:p w14:paraId="310C44EA" w14:textId="77777777" w:rsidR="006E7639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3EBC91E2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3572E0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484EB2C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3EAAC2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29C205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052916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0600B7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25B77E0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4" w:name="_Toc17544"/>
      <w:r>
        <w:rPr>
          <w:color w:val="000000"/>
        </w:rPr>
        <w:t>作息时间表</w:t>
      </w:r>
      <w:bookmarkEnd w:id="104"/>
    </w:p>
    <w:p w14:paraId="5A128E63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4ED46C8" w14:textId="77777777" w:rsidR="006E7639" w:rsidRDefault="00000000">
      <w:pPr>
        <w:pStyle w:val="2"/>
        <w:widowControl w:val="0"/>
      </w:pPr>
      <w:bookmarkStart w:id="105" w:name="_Toc265"/>
      <w:r>
        <w:t>系统类型</w:t>
      </w:r>
      <w:bookmarkEnd w:id="105"/>
    </w:p>
    <w:p w14:paraId="6DC11FD3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6" w:name="_Toc4846"/>
      <w:r>
        <w:rPr>
          <w:color w:val="000000"/>
        </w:rPr>
        <w:t>系统分区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E7639" w14:paraId="432AB676" w14:textId="77777777">
        <w:tc>
          <w:tcPr>
            <w:tcW w:w="1131" w:type="dxa"/>
            <w:shd w:val="clear" w:color="auto" w:fill="E6E6E6"/>
            <w:vAlign w:val="center"/>
          </w:tcPr>
          <w:p w14:paraId="24EED232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9029B68" w14:textId="77777777" w:rsidR="006E7639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10DD6A" w14:textId="77777777" w:rsidR="006E7639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0B166E" w14:textId="77777777" w:rsidR="006E7639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2685B98" w14:textId="77777777" w:rsidR="006E763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88EA3B1" w14:textId="77777777" w:rsidR="006E7639" w:rsidRDefault="00000000">
            <w:pPr>
              <w:jc w:val="center"/>
            </w:pPr>
            <w:r>
              <w:t>包含的房间</w:t>
            </w:r>
          </w:p>
        </w:tc>
      </w:tr>
      <w:tr w:rsidR="006E7639" w14:paraId="035ECB54" w14:textId="77777777">
        <w:tc>
          <w:tcPr>
            <w:tcW w:w="1131" w:type="dxa"/>
            <w:vAlign w:val="center"/>
          </w:tcPr>
          <w:p w14:paraId="58A69BB1" w14:textId="77777777" w:rsidR="006E7639" w:rsidRDefault="00000000">
            <w:r>
              <w:t>Sys0</w:t>
            </w:r>
          </w:p>
        </w:tc>
        <w:tc>
          <w:tcPr>
            <w:tcW w:w="1924" w:type="dxa"/>
            <w:vAlign w:val="center"/>
          </w:tcPr>
          <w:p w14:paraId="0AAFB271" w14:textId="77777777" w:rsidR="006E7639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1696" w:type="dxa"/>
            <w:gridSpan w:val="2"/>
            <w:vAlign w:val="center"/>
          </w:tcPr>
          <w:p w14:paraId="115D4410" w14:textId="77777777" w:rsidR="006E7639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4208D754" w14:textId="77777777" w:rsidR="006E7639" w:rsidRDefault="00000000">
            <w:r>
              <w:t>1170.51</w:t>
            </w:r>
          </w:p>
        </w:tc>
        <w:tc>
          <w:tcPr>
            <w:tcW w:w="3673" w:type="dxa"/>
            <w:vAlign w:val="center"/>
          </w:tcPr>
          <w:p w14:paraId="68399039" w14:textId="77777777" w:rsidR="006E7639" w:rsidRDefault="00000000">
            <w:r>
              <w:t>所有房间</w:t>
            </w:r>
          </w:p>
        </w:tc>
      </w:tr>
    </w:tbl>
    <w:p w14:paraId="66AB0937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7" w:name="_Toc26039"/>
      <w:r>
        <w:rPr>
          <w:color w:val="000000"/>
        </w:rPr>
        <w:t>热回收参数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E7639" w14:paraId="782498DF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A8D698F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E175FFA" w14:textId="77777777" w:rsidR="006E7639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1C9C92B" w14:textId="77777777" w:rsidR="006E7639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5375E2C" w14:textId="77777777" w:rsidR="006E7639" w:rsidRDefault="00000000">
            <w:pPr>
              <w:jc w:val="center"/>
            </w:pPr>
            <w:r>
              <w:t>供暖</w:t>
            </w:r>
          </w:p>
        </w:tc>
      </w:tr>
      <w:tr w:rsidR="006E7639" w14:paraId="3D6F7D66" w14:textId="77777777">
        <w:tc>
          <w:tcPr>
            <w:tcW w:w="1131" w:type="dxa"/>
            <w:vMerge/>
            <w:vAlign w:val="center"/>
          </w:tcPr>
          <w:p w14:paraId="2F098984" w14:textId="77777777" w:rsidR="006E7639" w:rsidRDefault="006E7639"/>
        </w:tc>
        <w:tc>
          <w:tcPr>
            <w:tcW w:w="1262" w:type="dxa"/>
            <w:vMerge/>
            <w:vAlign w:val="center"/>
          </w:tcPr>
          <w:p w14:paraId="1BED5303" w14:textId="77777777" w:rsidR="006E7639" w:rsidRDefault="006E7639"/>
        </w:tc>
        <w:tc>
          <w:tcPr>
            <w:tcW w:w="1731" w:type="dxa"/>
            <w:vAlign w:val="center"/>
          </w:tcPr>
          <w:p w14:paraId="7A966D8F" w14:textId="77777777" w:rsidR="006E7639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7F5EE1F" w14:textId="77777777" w:rsidR="006E763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0BD201C" w14:textId="77777777" w:rsidR="006E7639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285ADF5" w14:textId="77777777" w:rsidR="006E763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E7639" w14:paraId="6146CFFE" w14:textId="77777777">
        <w:tc>
          <w:tcPr>
            <w:tcW w:w="1131" w:type="dxa"/>
            <w:vAlign w:val="center"/>
          </w:tcPr>
          <w:p w14:paraId="792A9362" w14:textId="77777777" w:rsidR="006E7639" w:rsidRDefault="00000000">
            <w:r>
              <w:t>Sys0</w:t>
            </w:r>
          </w:p>
        </w:tc>
        <w:tc>
          <w:tcPr>
            <w:tcW w:w="1262" w:type="dxa"/>
            <w:vAlign w:val="center"/>
          </w:tcPr>
          <w:p w14:paraId="716514EE" w14:textId="77777777" w:rsidR="006E7639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4DE0D1E4" w14:textId="77777777" w:rsidR="006E7639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14:paraId="44E0F32A" w14:textId="77777777" w:rsidR="006E7639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04DD7C36" w14:textId="77777777" w:rsidR="006E7639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3FF2D0F3" w14:textId="77777777" w:rsidR="006E7639" w:rsidRDefault="00000000">
            <w:r>
              <w:t>5(℃)</w:t>
            </w:r>
          </w:p>
        </w:tc>
      </w:tr>
    </w:tbl>
    <w:p w14:paraId="74A63BAE" w14:textId="77777777" w:rsidR="006E7639" w:rsidRDefault="00000000">
      <w:pPr>
        <w:pStyle w:val="2"/>
        <w:widowControl w:val="0"/>
      </w:pPr>
      <w:bookmarkStart w:id="108" w:name="_Toc30690"/>
      <w:r>
        <w:t>制冷系统</w:t>
      </w:r>
      <w:bookmarkEnd w:id="108"/>
    </w:p>
    <w:p w14:paraId="284C7E72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9" w:name="_Toc30204"/>
      <w:r>
        <w:rPr>
          <w:color w:val="000000"/>
        </w:rPr>
        <w:t>多联机/单元式空调能耗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E7639" w14:paraId="7A186955" w14:textId="77777777">
        <w:tc>
          <w:tcPr>
            <w:tcW w:w="2196" w:type="dxa"/>
            <w:shd w:val="clear" w:color="auto" w:fill="E6E6E6"/>
            <w:vAlign w:val="center"/>
          </w:tcPr>
          <w:p w14:paraId="199B9530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0B707A4" w14:textId="77777777" w:rsidR="006E7639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8ACD0B5" w14:textId="77777777" w:rsidR="006E7639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8CF7716" w14:textId="77777777" w:rsidR="006E7639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E7639" w14:paraId="56157BFB" w14:textId="77777777">
        <w:tc>
          <w:tcPr>
            <w:tcW w:w="2196" w:type="dxa"/>
            <w:shd w:val="clear" w:color="auto" w:fill="E6E6E6"/>
            <w:vAlign w:val="center"/>
          </w:tcPr>
          <w:p w14:paraId="158DDE6A" w14:textId="77777777" w:rsidR="006E7639" w:rsidRDefault="00000000">
            <w:r>
              <w:t>Sys0</w:t>
            </w:r>
          </w:p>
        </w:tc>
        <w:tc>
          <w:tcPr>
            <w:tcW w:w="2190" w:type="dxa"/>
            <w:vAlign w:val="center"/>
          </w:tcPr>
          <w:p w14:paraId="7E9A37C9" w14:textId="77777777" w:rsidR="006E7639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7D5B0B75" w14:textId="77777777" w:rsidR="006E7639" w:rsidRDefault="00000000">
            <w:r>
              <w:t>66876</w:t>
            </w:r>
          </w:p>
        </w:tc>
        <w:tc>
          <w:tcPr>
            <w:tcW w:w="2473" w:type="dxa"/>
            <w:vAlign w:val="center"/>
          </w:tcPr>
          <w:p w14:paraId="28D38802" w14:textId="77777777" w:rsidR="006E7639" w:rsidRDefault="00000000">
            <w:r>
              <w:t>16719</w:t>
            </w:r>
          </w:p>
        </w:tc>
      </w:tr>
    </w:tbl>
    <w:p w14:paraId="1142426C" w14:textId="77777777" w:rsidR="006E7639" w:rsidRDefault="00000000">
      <w:pPr>
        <w:pStyle w:val="2"/>
        <w:widowControl w:val="0"/>
      </w:pPr>
      <w:bookmarkStart w:id="110" w:name="_Toc8528"/>
      <w:r>
        <w:t>供暖系统</w:t>
      </w:r>
      <w:bookmarkEnd w:id="110"/>
    </w:p>
    <w:p w14:paraId="35FAF4D7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11" w:name="_Toc9246"/>
      <w:r>
        <w:rPr>
          <w:color w:val="000000"/>
        </w:rPr>
        <w:t>多联机/单元式热泵能耗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E7639" w14:paraId="494A8369" w14:textId="77777777">
        <w:tc>
          <w:tcPr>
            <w:tcW w:w="2196" w:type="dxa"/>
            <w:shd w:val="clear" w:color="auto" w:fill="E6E6E6"/>
            <w:vAlign w:val="center"/>
          </w:tcPr>
          <w:p w14:paraId="778F9A25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B196691" w14:textId="77777777" w:rsidR="006E7639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8809C84" w14:textId="77777777" w:rsidR="006E7639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9017DF8" w14:textId="77777777" w:rsidR="006E7639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E7639" w14:paraId="772E716F" w14:textId="77777777">
        <w:tc>
          <w:tcPr>
            <w:tcW w:w="2196" w:type="dxa"/>
            <w:shd w:val="clear" w:color="auto" w:fill="E6E6E6"/>
            <w:vAlign w:val="center"/>
          </w:tcPr>
          <w:p w14:paraId="4AA037C6" w14:textId="77777777" w:rsidR="006E7639" w:rsidRDefault="00000000">
            <w:r>
              <w:t>Sys0</w:t>
            </w:r>
          </w:p>
        </w:tc>
        <w:tc>
          <w:tcPr>
            <w:tcW w:w="2190" w:type="dxa"/>
            <w:vAlign w:val="center"/>
          </w:tcPr>
          <w:p w14:paraId="7F887E98" w14:textId="77777777" w:rsidR="006E7639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326D7AFD" w14:textId="77777777" w:rsidR="006E7639" w:rsidRDefault="00000000">
            <w:r>
              <w:t>19352</w:t>
            </w:r>
          </w:p>
        </w:tc>
        <w:tc>
          <w:tcPr>
            <w:tcW w:w="2473" w:type="dxa"/>
            <w:vAlign w:val="center"/>
          </w:tcPr>
          <w:p w14:paraId="2D1419CC" w14:textId="77777777" w:rsidR="006E7639" w:rsidRDefault="00000000">
            <w:r>
              <w:t>4838</w:t>
            </w:r>
          </w:p>
        </w:tc>
      </w:tr>
    </w:tbl>
    <w:p w14:paraId="4BC2B6B8" w14:textId="77777777" w:rsidR="006E7639" w:rsidRDefault="00000000">
      <w:pPr>
        <w:pStyle w:val="2"/>
        <w:widowControl w:val="0"/>
      </w:pPr>
      <w:bookmarkStart w:id="112" w:name="_Toc27715"/>
      <w:r>
        <w:t>空调风机</w:t>
      </w:r>
      <w:bookmarkEnd w:id="112"/>
    </w:p>
    <w:p w14:paraId="07E89361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13" w:name="_Toc17750"/>
      <w:r>
        <w:rPr>
          <w:color w:val="000000"/>
        </w:rPr>
        <w:t>独立新排风</w:t>
      </w:r>
      <w:bookmarkEnd w:id="11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E7639" w14:paraId="5EAA912E" w14:textId="77777777">
        <w:tc>
          <w:tcPr>
            <w:tcW w:w="1635" w:type="dxa"/>
            <w:shd w:val="clear" w:color="auto" w:fill="E6E6E6"/>
            <w:vAlign w:val="center"/>
          </w:tcPr>
          <w:p w14:paraId="006A9E40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5459E99" w14:textId="77777777" w:rsidR="006E7639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AE2008B" w14:textId="77777777" w:rsidR="006E7639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B3B92E0" w14:textId="77777777" w:rsidR="006E7639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77E6A4F" w14:textId="77777777" w:rsidR="006E7639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7C1536E" w14:textId="77777777" w:rsidR="006E7639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E7639" w14:paraId="3697684F" w14:textId="77777777">
        <w:tc>
          <w:tcPr>
            <w:tcW w:w="1635" w:type="dxa"/>
            <w:vAlign w:val="center"/>
          </w:tcPr>
          <w:p w14:paraId="509072F8" w14:textId="77777777" w:rsidR="006E7639" w:rsidRDefault="00000000">
            <w:r>
              <w:t>Sys0</w:t>
            </w:r>
          </w:p>
        </w:tc>
        <w:tc>
          <w:tcPr>
            <w:tcW w:w="1415" w:type="dxa"/>
            <w:vAlign w:val="center"/>
          </w:tcPr>
          <w:p w14:paraId="50976517" w14:textId="77777777" w:rsidR="006E7639" w:rsidRDefault="00000000">
            <w:r>
              <w:t>3781</w:t>
            </w:r>
          </w:p>
        </w:tc>
        <w:tc>
          <w:tcPr>
            <w:tcW w:w="1794" w:type="dxa"/>
            <w:vAlign w:val="center"/>
          </w:tcPr>
          <w:p w14:paraId="5B0E0AC1" w14:textId="77777777" w:rsidR="006E7639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4BF816E" w14:textId="77777777" w:rsidR="006E7639" w:rsidRDefault="00000000">
            <w:r>
              <w:t>908</w:t>
            </w:r>
          </w:p>
        </w:tc>
        <w:tc>
          <w:tcPr>
            <w:tcW w:w="1431" w:type="dxa"/>
            <w:vAlign w:val="center"/>
          </w:tcPr>
          <w:p w14:paraId="01D52159" w14:textId="77777777" w:rsidR="006E7639" w:rsidRDefault="00000000">
            <w:r>
              <w:t>2280</w:t>
            </w:r>
          </w:p>
        </w:tc>
        <w:tc>
          <w:tcPr>
            <w:tcW w:w="1533" w:type="dxa"/>
            <w:vAlign w:val="center"/>
          </w:tcPr>
          <w:p w14:paraId="686CF246" w14:textId="77777777" w:rsidR="006E7639" w:rsidRDefault="00000000">
            <w:r>
              <w:t>2069</w:t>
            </w:r>
          </w:p>
        </w:tc>
      </w:tr>
      <w:tr w:rsidR="006E7639" w14:paraId="0EBEA007" w14:textId="77777777">
        <w:tc>
          <w:tcPr>
            <w:tcW w:w="7797" w:type="dxa"/>
            <w:gridSpan w:val="5"/>
            <w:vAlign w:val="center"/>
          </w:tcPr>
          <w:p w14:paraId="6989795C" w14:textId="77777777" w:rsidR="006E7639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A01B661" w14:textId="77777777" w:rsidR="006E7639" w:rsidRDefault="00000000">
            <w:r>
              <w:t>2069</w:t>
            </w:r>
          </w:p>
        </w:tc>
      </w:tr>
    </w:tbl>
    <w:p w14:paraId="420DD887" w14:textId="77777777" w:rsidR="006E7639" w:rsidRDefault="006E763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E7639" w14:paraId="263EFBA9" w14:textId="77777777">
        <w:tc>
          <w:tcPr>
            <w:tcW w:w="1681" w:type="dxa"/>
            <w:shd w:val="clear" w:color="auto" w:fill="E6E6E6"/>
            <w:vAlign w:val="center"/>
          </w:tcPr>
          <w:p w14:paraId="28387E6C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56C4BC" w14:textId="77777777" w:rsidR="006E7639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C62F6D" w14:textId="77777777" w:rsidR="006E7639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71614E2" w14:textId="77777777" w:rsidR="006E7639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2BE2FD" w14:textId="77777777" w:rsidR="006E7639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AFE94A" w14:textId="77777777" w:rsidR="006E7639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A958C96" w14:textId="77777777" w:rsidR="006E7639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E7639" w14:paraId="7E01D601" w14:textId="77777777">
        <w:tc>
          <w:tcPr>
            <w:tcW w:w="1681" w:type="dxa"/>
            <w:vAlign w:val="center"/>
          </w:tcPr>
          <w:p w14:paraId="59493977" w14:textId="77777777" w:rsidR="006E7639" w:rsidRDefault="00000000">
            <w:r>
              <w:t>Sys0</w:t>
            </w:r>
          </w:p>
        </w:tc>
        <w:tc>
          <w:tcPr>
            <w:tcW w:w="1131" w:type="dxa"/>
            <w:vAlign w:val="center"/>
          </w:tcPr>
          <w:p w14:paraId="692E7779" w14:textId="77777777" w:rsidR="006E7639" w:rsidRDefault="00000000">
            <w:r>
              <w:t>3025</w:t>
            </w:r>
          </w:p>
        </w:tc>
        <w:tc>
          <w:tcPr>
            <w:tcW w:w="990" w:type="dxa"/>
            <w:vAlign w:val="center"/>
          </w:tcPr>
          <w:p w14:paraId="36AA56B7" w14:textId="77777777" w:rsidR="006E7639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3FCD8AB0" w14:textId="77777777" w:rsidR="006E7639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4B4E6478" w14:textId="77777777" w:rsidR="006E7639" w:rsidRDefault="00000000">
            <w:r>
              <w:t>726</w:t>
            </w:r>
          </w:p>
        </w:tc>
        <w:tc>
          <w:tcPr>
            <w:tcW w:w="1131" w:type="dxa"/>
            <w:vAlign w:val="center"/>
          </w:tcPr>
          <w:p w14:paraId="197123F7" w14:textId="77777777" w:rsidR="006E7639" w:rsidRDefault="00000000">
            <w:r>
              <w:t>2280</w:t>
            </w:r>
          </w:p>
        </w:tc>
        <w:tc>
          <w:tcPr>
            <w:tcW w:w="1550" w:type="dxa"/>
            <w:vAlign w:val="center"/>
          </w:tcPr>
          <w:p w14:paraId="247D8270" w14:textId="77777777" w:rsidR="006E7639" w:rsidRDefault="00000000">
            <w:r>
              <w:t>1655</w:t>
            </w:r>
          </w:p>
        </w:tc>
      </w:tr>
      <w:tr w:rsidR="006E7639" w14:paraId="38D8A078" w14:textId="77777777">
        <w:tc>
          <w:tcPr>
            <w:tcW w:w="7761" w:type="dxa"/>
            <w:gridSpan w:val="6"/>
            <w:vAlign w:val="center"/>
          </w:tcPr>
          <w:p w14:paraId="277BE3F8" w14:textId="77777777" w:rsidR="006E7639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6E56175" w14:textId="77777777" w:rsidR="006E7639" w:rsidRDefault="00000000">
            <w:r>
              <w:t>1655</w:t>
            </w:r>
          </w:p>
        </w:tc>
      </w:tr>
    </w:tbl>
    <w:p w14:paraId="6990E2B3" w14:textId="77777777" w:rsidR="006E7639" w:rsidRDefault="00000000">
      <w:pPr>
        <w:pStyle w:val="2"/>
        <w:widowControl w:val="0"/>
      </w:pPr>
      <w:bookmarkStart w:id="114" w:name="_Toc31750"/>
      <w:r>
        <w:t>照明</w:t>
      </w:r>
      <w:bookmarkEnd w:id="11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E7639" w14:paraId="0A1E997E" w14:textId="77777777">
        <w:tc>
          <w:tcPr>
            <w:tcW w:w="3135" w:type="dxa"/>
            <w:shd w:val="clear" w:color="auto" w:fill="E6E6E6"/>
            <w:vAlign w:val="center"/>
          </w:tcPr>
          <w:p w14:paraId="7655D553" w14:textId="77777777" w:rsidR="006E7639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5E5CB5C" w14:textId="77777777" w:rsidR="006E7639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B76C26" w14:textId="77777777" w:rsidR="006E7639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6BCE4F0" w14:textId="77777777" w:rsidR="006E7639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7A7C432" w14:textId="77777777" w:rsidR="006E7639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E7639" w14:paraId="0DABA04C" w14:textId="77777777">
        <w:tc>
          <w:tcPr>
            <w:tcW w:w="3135" w:type="dxa"/>
            <w:vAlign w:val="center"/>
          </w:tcPr>
          <w:p w14:paraId="52F33CC1" w14:textId="77777777" w:rsidR="006E7639" w:rsidRDefault="00000000">
            <w:r>
              <w:t>书房</w:t>
            </w:r>
          </w:p>
        </w:tc>
        <w:tc>
          <w:tcPr>
            <w:tcW w:w="1697" w:type="dxa"/>
            <w:vAlign w:val="center"/>
          </w:tcPr>
          <w:p w14:paraId="586EAAFA" w14:textId="77777777" w:rsidR="006E7639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28A2241F" w14:textId="77777777" w:rsidR="006E763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F5070EE" w14:textId="77777777" w:rsidR="006E7639" w:rsidRDefault="00000000">
            <w:r>
              <w:t>14</w:t>
            </w:r>
          </w:p>
        </w:tc>
        <w:tc>
          <w:tcPr>
            <w:tcW w:w="1862" w:type="dxa"/>
            <w:vAlign w:val="center"/>
          </w:tcPr>
          <w:p w14:paraId="7C095916" w14:textId="77777777" w:rsidR="006E7639" w:rsidRDefault="00000000">
            <w:r>
              <w:t>169</w:t>
            </w:r>
          </w:p>
        </w:tc>
      </w:tr>
      <w:tr w:rsidR="006E7639" w14:paraId="0EF5A742" w14:textId="77777777">
        <w:tc>
          <w:tcPr>
            <w:tcW w:w="3135" w:type="dxa"/>
            <w:vAlign w:val="center"/>
          </w:tcPr>
          <w:p w14:paraId="0C314E77" w14:textId="77777777" w:rsidR="006E7639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5A9BF050" w14:textId="77777777" w:rsidR="006E763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B5F1909" w14:textId="77777777" w:rsidR="006E7639" w:rsidRDefault="00000000">
            <w:r>
              <w:t>14</w:t>
            </w:r>
          </w:p>
        </w:tc>
        <w:tc>
          <w:tcPr>
            <w:tcW w:w="1522" w:type="dxa"/>
            <w:vAlign w:val="center"/>
          </w:tcPr>
          <w:p w14:paraId="7A503E4A" w14:textId="77777777" w:rsidR="006E7639" w:rsidRDefault="00000000">
            <w:r>
              <w:t>645</w:t>
            </w:r>
          </w:p>
        </w:tc>
        <w:tc>
          <w:tcPr>
            <w:tcW w:w="1862" w:type="dxa"/>
            <w:vAlign w:val="center"/>
          </w:tcPr>
          <w:p w14:paraId="73729CC8" w14:textId="77777777" w:rsidR="006E7639" w:rsidRDefault="00000000">
            <w:r>
              <w:t>0</w:t>
            </w:r>
          </w:p>
        </w:tc>
      </w:tr>
      <w:tr w:rsidR="006E7639" w14:paraId="71616F30" w14:textId="77777777">
        <w:tc>
          <w:tcPr>
            <w:tcW w:w="3135" w:type="dxa"/>
            <w:vAlign w:val="center"/>
          </w:tcPr>
          <w:p w14:paraId="011E5989" w14:textId="77777777" w:rsidR="006E7639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45D85FC" w14:textId="77777777" w:rsidR="006E763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2E9C448" w14:textId="77777777" w:rsidR="006E763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D1BB1D1" w14:textId="77777777" w:rsidR="006E7639" w:rsidRDefault="00000000">
            <w:r>
              <w:t>58</w:t>
            </w:r>
          </w:p>
        </w:tc>
        <w:tc>
          <w:tcPr>
            <w:tcW w:w="1862" w:type="dxa"/>
            <w:vAlign w:val="center"/>
          </w:tcPr>
          <w:p w14:paraId="1A816737" w14:textId="77777777" w:rsidR="006E7639" w:rsidRDefault="00000000">
            <w:r>
              <w:t>0</w:t>
            </w:r>
          </w:p>
        </w:tc>
      </w:tr>
      <w:tr w:rsidR="006E7639" w14:paraId="5080C649" w14:textId="77777777">
        <w:tc>
          <w:tcPr>
            <w:tcW w:w="3135" w:type="dxa"/>
            <w:vAlign w:val="center"/>
          </w:tcPr>
          <w:p w14:paraId="41F365D8" w14:textId="77777777" w:rsidR="006E7639" w:rsidRDefault="00000000">
            <w:r>
              <w:t>过道</w:t>
            </w:r>
          </w:p>
        </w:tc>
        <w:tc>
          <w:tcPr>
            <w:tcW w:w="1697" w:type="dxa"/>
            <w:vAlign w:val="center"/>
          </w:tcPr>
          <w:p w14:paraId="3196EE67" w14:textId="77777777" w:rsidR="006E7639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0644C495" w14:textId="77777777" w:rsidR="006E7639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17362F78" w14:textId="77777777" w:rsidR="006E7639" w:rsidRDefault="00000000">
            <w:r>
              <w:t>128</w:t>
            </w:r>
          </w:p>
        </w:tc>
        <w:tc>
          <w:tcPr>
            <w:tcW w:w="1862" w:type="dxa"/>
            <w:vAlign w:val="center"/>
          </w:tcPr>
          <w:p w14:paraId="14C7CFEF" w14:textId="77777777" w:rsidR="006E7639" w:rsidRDefault="00000000">
            <w:r>
              <w:t>1538</w:t>
            </w:r>
          </w:p>
        </w:tc>
      </w:tr>
      <w:tr w:rsidR="006E7639" w14:paraId="3BFAA0BC" w14:textId="77777777">
        <w:tc>
          <w:tcPr>
            <w:tcW w:w="7485" w:type="dxa"/>
            <w:gridSpan w:val="4"/>
            <w:vAlign w:val="center"/>
          </w:tcPr>
          <w:p w14:paraId="7743BCC7" w14:textId="77777777" w:rsidR="006E7639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CAE0B76" w14:textId="77777777" w:rsidR="006E7639" w:rsidRDefault="00000000">
            <w:r>
              <w:t>1707</w:t>
            </w:r>
          </w:p>
        </w:tc>
      </w:tr>
    </w:tbl>
    <w:p w14:paraId="18F5114F" w14:textId="77777777" w:rsidR="006E7639" w:rsidRDefault="00000000">
      <w:pPr>
        <w:pStyle w:val="2"/>
        <w:widowControl w:val="0"/>
      </w:pPr>
      <w:bookmarkStart w:id="115" w:name="_Toc20208"/>
      <w:r>
        <w:t>负荷分项统计</w:t>
      </w:r>
      <w:bookmarkEnd w:id="11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E7639" w14:paraId="02AEBCA5" w14:textId="77777777">
        <w:tc>
          <w:tcPr>
            <w:tcW w:w="1964" w:type="dxa"/>
            <w:shd w:val="clear" w:color="auto" w:fill="E6E6E6"/>
            <w:vAlign w:val="center"/>
          </w:tcPr>
          <w:p w14:paraId="0CA5C258" w14:textId="77777777" w:rsidR="006E7639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1D57C0" w14:textId="77777777" w:rsidR="006E7639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BC39EA" w14:textId="77777777" w:rsidR="006E7639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06A5B2" w14:textId="77777777" w:rsidR="006E7639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0F4F6B" w14:textId="77777777" w:rsidR="006E7639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6686B9" w14:textId="77777777" w:rsidR="006E7639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64B52A8" w14:textId="77777777" w:rsidR="006E7639" w:rsidRDefault="00000000">
            <w:pPr>
              <w:jc w:val="center"/>
            </w:pPr>
            <w:r>
              <w:t>合计</w:t>
            </w:r>
          </w:p>
        </w:tc>
      </w:tr>
      <w:tr w:rsidR="006E7639" w14:paraId="11DE0E69" w14:textId="77777777">
        <w:tc>
          <w:tcPr>
            <w:tcW w:w="1964" w:type="dxa"/>
            <w:shd w:val="clear" w:color="auto" w:fill="E6E6E6"/>
            <w:vAlign w:val="center"/>
          </w:tcPr>
          <w:p w14:paraId="0487AF9B" w14:textId="77777777" w:rsidR="006E7639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468807C" w14:textId="77777777" w:rsidR="006E7639" w:rsidRDefault="00000000">
            <w:r>
              <w:t>-6.96</w:t>
            </w:r>
          </w:p>
        </w:tc>
        <w:tc>
          <w:tcPr>
            <w:tcW w:w="1273" w:type="dxa"/>
            <w:vAlign w:val="center"/>
          </w:tcPr>
          <w:p w14:paraId="18160834" w14:textId="77777777" w:rsidR="006E7639" w:rsidRDefault="00000000">
            <w:r>
              <w:t>0.94</w:t>
            </w:r>
          </w:p>
        </w:tc>
        <w:tc>
          <w:tcPr>
            <w:tcW w:w="1131" w:type="dxa"/>
            <w:vAlign w:val="center"/>
          </w:tcPr>
          <w:p w14:paraId="2045846A" w14:textId="77777777" w:rsidR="006E7639" w:rsidRDefault="00000000">
            <w:r>
              <w:t>0.88</w:t>
            </w:r>
          </w:p>
        </w:tc>
        <w:tc>
          <w:tcPr>
            <w:tcW w:w="1131" w:type="dxa"/>
            <w:vAlign w:val="center"/>
          </w:tcPr>
          <w:p w14:paraId="25F5A1F6" w14:textId="77777777" w:rsidR="006E7639" w:rsidRDefault="00000000">
            <w:r>
              <w:t>-6.55</w:t>
            </w:r>
          </w:p>
        </w:tc>
        <w:tc>
          <w:tcPr>
            <w:tcW w:w="1131" w:type="dxa"/>
            <w:vAlign w:val="center"/>
          </w:tcPr>
          <w:p w14:paraId="5B5330D5" w14:textId="77777777" w:rsidR="006E7639" w:rsidRDefault="00000000">
            <w:r>
              <w:t>2.86</w:t>
            </w:r>
          </w:p>
        </w:tc>
        <w:tc>
          <w:tcPr>
            <w:tcW w:w="1415" w:type="dxa"/>
            <w:vAlign w:val="center"/>
          </w:tcPr>
          <w:p w14:paraId="21854CBF" w14:textId="77777777" w:rsidR="006E7639" w:rsidRDefault="00000000">
            <w:r>
              <w:t>-8.82</w:t>
            </w:r>
          </w:p>
        </w:tc>
      </w:tr>
      <w:tr w:rsidR="006E7639" w14:paraId="4AC35E4C" w14:textId="77777777">
        <w:tc>
          <w:tcPr>
            <w:tcW w:w="1964" w:type="dxa"/>
            <w:shd w:val="clear" w:color="auto" w:fill="E6E6E6"/>
            <w:vAlign w:val="center"/>
          </w:tcPr>
          <w:p w14:paraId="0EDB8F84" w14:textId="77777777" w:rsidR="006E7639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81D655E" w14:textId="77777777" w:rsidR="006E7639" w:rsidRDefault="00000000">
            <w:r>
              <w:t>8.57</w:t>
            </w:r>
          </w:p>
        </w:tc>
        <w:tc>
          <w:tcPr>
            <w:tcW w:w="1273" w:type="dxa"/>
            <w:vAlign w:val="center"/>
          </w:tcPr>
          <w:p w14:paraId="3AC67348" w14:textId="77777777" w:rsidR="006E7639" w:rsidRDefault="00000000">
            <w:r>
              <w:t>2.33</w:t>
            </w:r>
          </w:p>
        </w:tc>
        <w:tc>
          <w:tcPr>
            <w:tcW w:w="1131" w:type="dxa"/>
            <w:vAlign w:val="center"/>
          </w:tcPr>
          <w:p w14:paraId="6A416A78" w14:textId="77777777" w:rsidR="006E7639" w:rsidRDefault="00000000">
            <w:r>
              <w:t>3.20</w:t>
            </w:r>
          </w:p>
        </w:tc>
        <w:tc>
          <w:tcPr>
            <w:tcW w:w="1131" w:type="dxa"/>
            <w:vAlign w:val="center"/>
          </w:tcPr>
          <w:p w14:paraId="6A9E6B36" w14:textId="77777777" w:rsidR="006E7639" w:rsidRDefault="00000000">
            <w:r>
              <w:t>19.77</w:t>
            </w:r>
          </w:p>
        </w:tc>
        <w:tc>
          <w:tcPr>
            <w:tcW w:w="1131" w:type="dxa"/>
            <w:vAlign w:val="center"/>
          </w:tcPr>
          <w:p w14:paraId="5A83ECDA" w14:textId="77777777" w:rsidR="006E7639" w:rsidRDefault="00000000">
            <w:r>
              <w:t>-3.38</w:t>
            </w:r>
          </w:p>
        </w:tc>
        <w:tc>
          <w:tcPr>
            <w:tcW w:w="1415" w:type="dxa"/>
            <w:vAlign w:val="center"/>
          </w:tcPr>
          <w:p w14:paraId="1222592A" w14:textId="77777777" w:rsidR="006E7639" w:rsidRDefault="00000000">
            <w:r>
              <w:t>30.48</w:t>
            </w:r>
          </w:p>
        </w:tc>
      </w:tr>
    </w:tbl>
    <w:p w14:paraId="440572BC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65BD461D" wp14:editId="2937BCD9">
            <wp:extent cx="5667375" cy="30670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6A12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5A54A367" wp14:editId="7C0D86B3">
            <wp:extent cx="5667375" cy="30194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EADE" w14:textId="77777777" w:rsidR="006E7639" w:rsidRDefault="00000000">
      <w:pPr>
        <w:pStyle w:val="2"/>
      </w:pPr>
      <w:bookmarkStart w:id="116" w:name="_Toc31539"/>
      <w:r>
        <w:t>逐月负荷表</w:t>
      </w:r>
      <w:bookmarkEnd w:id="11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E7639" w14:paraId="5E722B42" w14:textId="77777777">
        <w:tc>
          <w:tcPr>
            <w:tcW w:w="854" w:type="dxa"/>
            <w:shd w:val="clear" w:color="auto" w:fill="E6E6E6"/>
            <w:vAlign w:val="center"/>
          </w:tcPr>
          <w:p w14:paraId="5C92EE36" w14:textId="77777777" w:rsidR="006E7639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C963DD" w14:textId="77777777" w:rsidR="006E7639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08CB62" w14:textId="77777777" w:rsidR="006E7639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6F4DFD" w14:textId="77777777" w:rsidR="006E7639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D0F9F28" w14:textId="77777777" w:rsidR="006E7639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597682" w14:textId="77777777" w:rsidR="006E7639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2241CD0" w14:textId="77777777" w:rsidR="006E7639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E7639" w14:paraId="059822EF" w14:textId="77777777">
        <w:tc>
          <w:tcPr>
            <w:tcW w:w="854" w:type="dxa"/>
            <w:shd w:val="clear" w:color="auto" w:fill="E6E6E6"/>
            <w:vAlign w:val="center"/>
          </w:tcPr>
          <w:p w14:paraId="5CF258B1" w14:textId="77777777" w:rsidR="006E7639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4176B6" w14:textId="77777777" w:rsidR="006E7639" w:rsidRDefault="00000000">
            <w:pPr>
              <w:jc w:val="right"/>
            </w:pPr>
            <w:r>
              <w:t>18517</w:t>
            </w:r>
          </w:p>
        </w:tc>
        <w:tc>
          <w:tcPr>
            <w:tcW w:w="1188" w:type="dxa"/>
            <w:vAlign w:val="center"/>
          </w:tcPr>
          <w:p w14:paraId="6273F9FC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4A1888" w14:textId="77777777" w:rsidR="006E7639" w:rsidRDefault="00000000">
            <w:pPr>
              <w:jc w:val="right"/>
            </w:pPr>
            <w:r>
              <w:rPr>
                <w:color w:val="FF0000"/>
              </w:rPr>
              <w:t>44.584</w:t>
            </w:r>
          </w:p>
        </w:tc>
        <w:tc>
          <w:tcPr>
            <w:tcW w:w="1862" w:type="dxa"/>
            <w:vAlign w:val="center"/>
          </w:tcPr>
          <w:p w14:paraId="339BE708" w14:textId="77777777" w:rsidR="006E7639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EFAFEA3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07A028" w14:textId="77777777" w:rsidR="006E7639" w:rsidRDefault="00000000">
            <w:r>
              <w:t>--</w:t>
            </w:r>
          </w:p>
        </w:tc>
      </w:tr>
      <w:tr w:rsidR="006E7639" w14:paraId="5F62AA42" w14:textId="77777777">
        <w:tc>
          <w:tcPr>
            <w:tcW w:w="854" w:type="dxa"/>
            <w:shd w:val="clear" w:color="auto" w:fill="E6E6E6"/>
            <w:vAlign w:val="center"/>
          </w:tcPr>
          <w:p w14:paraId="3880DCCD" w14:textId="77777777" w:rsidR="006E7639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A3843B" w14:textId="77777777" w:rsidR="006E7639" w:rsidRDefault="00000000">
            <w:pPr>
              <w:jc w:val="right"/>
            </w:pPr>
            <w:r>
              <w:t>294</w:t>
            </w:r>
          </w:p>
        </w:tc>
        <w:tc>
          <w:tcPr>
            <w:tcW w:w="1188" w:type="dxa"/>
            <w:vAlign w:val="center"/>
          </w:tcPr>
          <w:p w14:paraId="1614AA85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DE770D" w14:textId="77777777" w:rsidR="006E7639" w:rsidRDefault="00000000">
            <w:pPr>
              <w:jc w:val="right"/>
            </w:pPr>
            <w:r>
              <w:t>16.626</w:t>
            </w:r>
          </w:p>
        </w:tc>
        <w:tc>
          <w:tcPr>
            <w:tcW w:w="1862" w:type="dxa"/>
            <w:vAlign w:val="center"/>
          </w:tcPr>
          <w:p w14:paraId="3E89F32E" w14:textId="77777777" w:rsidR="006E7639" w:rsidRDefault="00000000">
            <w:r>
              <w:t>2</w:t>
            </w:r>
            <w:r>
              <w:t>月</w:t>
            </w:r>
            <w:r>
              <w:t>1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D431429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694AAE" w14:textId="77777777" w:rsidR="006E7639" w:rsidRDefault="00000000">
            <w:r>
              <w:t>--</w:t>
            </w:r>
          </w:p>
        </w:tc>
      </w:tr>
      <w:tr w:rsidR="006E7639" w14:paraId="1E3A34DE" w14:textId="77777777">
        <w:tc>
          <w:tcPr>
            <w:tcW w:w="854" w:type="dxa"/>
            <w:shd w:val="clear" w:color="auto" w:fill="E6E6E6"/>
            <w:vAlign w:val="center"/>
          </w:tcPr>
          <w:p w14:paraId="672A96E4" w14:textId="77777777" w:rsidR="006E7639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EB9EC3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369B4B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F08123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96DCFA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1A844AE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5F833A" w14:textId="77777777" w:rsidR="006E7639" w:rsidRDefault="00000000">
            <w:r>
              <w:t>--</w:t>
            </w:r>
          </w:p>
        </w:tc>
      </w:tr>
      <w:tr w:rsidR="006E7639" w14:paraId="1206CAD0" w14:textId="77777777">
        <w:tc>
          <w:tcPr>
            <w:tcW w:w="854" w:type="dxa"/>
            <w:shd w:val="clear" w:color="auto" w:fill="E6E6E6"/>
            <w:vAlign w:val="center"/>
          </w:tcPr>
          <w:p w14:paraId="3A0AF899" w14:textId="77777777" w:rsidR="006E7639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EFD827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443073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039547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82950A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89C8F14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29C211" w14:textId="77777777" w:rsidR="006E7639" w:rsidRDefault="00000000">
            <w:r>
              <w:t>--</w:t>
            </w:r>
          </w:p>
        </w:tc>
      </w:tr>
      <w:tr w:rsidR="006E7639" w14:paraId="0012FE29" w14:textId="77777777">
        <w:tc>
          <w:tcPr>
            <w:tcW w:w="854" w:type="dxa"/>
            <w:shd w:val="clear" w:color="auto" w:fill="E6E6E6"/>
            <w:vAlign w:val="center"/>
          </w:tcPr>
          <w:p w14:paraId="299F4FBA" w14:textId="77777777" w:rsidR="006E7639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C254F5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42124C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C4B88A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E8522F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6A5BCEE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4DA07F" w14:textId="77777777" w:rsidR="006E7639" w:rsidRDefault="00000000">
            <w:r>
              <w:t>--</w:t>
            </w:r>
          </w:p>
        </w:tc>
      </w:tr>
      <w:tr w:rsidR="006E7639" w14:paraId="289241C0" w14:textId="77777777">
        <w:tc>
          <w:tcPr>
            <w:tcW w:w="854" w:type="dxa"/>
            <w:shd w:val="clear" w:color="auto" w:fill="E6E6E6"/>
            <w:vAlign w:val="center"/>
          </w:tcPr>
          <w:p w14:paraId="73AD0C16" w14:textId="77777777" w:rsidR="006E7639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B593BD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F1A8ED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EA8230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91291B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7E2B718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96D5BC" w14:textId="77777777" w:rsidR="006E7639" w:rsidRDefault="00000000">
            <w:r>
              <w:t>--</w:t>
            </w:r>
          </w:p>
        </w:tc>
      </w:tr>
      <w:tr w:rsidR="006E7639" w14:paraId="1ADB13B1" w14:textId="77777777">
        <w:tc>
          <w:tcPr>
            <w:tcW w:w="854" w:type="dxa"/>
            <w:shd w:val="clear" w:color="auto" w:fill="E6E6E6"/>
            <w:vAlign w:val="center"/>
          </w:tcPr>
          <w:p w14:paraId="0DF11BEC" w14:textId="77777777" w:rsidR="006E7639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C8F6E9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B5421B" w14:textId="77777777" w:rsidR="006E7639" w:rsidRDefault="00000000">
            <w:pPr>
              <w:jc w:val="right"/>
            </w:pPr>
            <w:r>
              <w:t>33375</w:t>
            </w:r>
          </w:p>
        </w:tc>
        <w:tc>
          <w:tcPr>
            <w:tcW w:w="1188" w:type="dxa"/>
            <w:vAlign w:val="center"/>
          </w:tcPr>
          <w:p w14:paraId="79B5CA37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1B99F7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3EE677C" w14:textId="77777777" w:rsidR="006E7639" w:rsidRDefault="00000000">
            <w:pPr>
              <w:jc w:val="right"/>
            </w:pPr>
            <w:r>
              <w:t>60.251</w:t>
            </w:r>
          </w:p>
        </w:tc>
        <w:tc>
          <w:tcPr>
            <w:tcW w:w="1862" w:type="dxa"/>
            <w:vAlign w:val="center"/>
          </w:tcPr>
          <w:p w14:paraId="3C04AFDA" w14:textId="77777777" w:rsidR="006E7639" w:rsidRDefault="00000000">
            <w:r>
              <w:t>7</w:t>
            </w:r>
            <w:r>
              <w:t>月</w:t>
            </w:r>
            <w:r>
              <w:t>30</w:t>
            </w:r>
            <w:r>
              <w:t>日</w:t>
            </w:r>
            <w:r>
              <w:t>2</w:t>
            </w:r>
            <w:r>
              <w:t>时</w:t>
            </w:r>
          </w:p>
        </w:tc>
      </w:tr>
      <w:tr w:rsidR="006E7639" w14:paraId="1B3169D0" w14:textId="77777777">
        <w:tc>
          <w:tcPr>
            <w:tcW w:w="854" w:type="dxa"/>
            <w:shd w:val="clear" w:color="auto" w:fill="E6E6E6"/>
            <w:vAlign w:val="center"/>
          </w:tcPr>
          <w:p w14:paraId="618F2A71" w14:textId="77777777" w:rsidR="006E7639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5C1348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5C9005" w14:textId="77777777" w:rsidR="006E7639" w:rsidRDefault="00000000">
            <w:pPr>
              <w:jc w:val="right"/>
            </w:pPr>
            <w:r>
              <w:t>33502</w:t>
            </w:r>
          </w:p>
        </w:tc>
        <w:tc>
          <w:tcPr>
            <w:tcW w:w="1188" w:type="dxa"/>
            <w:vAlign w:val="center"/>
          </w:tcPr>
          <w:p w14:paraId="110DC1A6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CAA8C3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4B9282B" w14:textId="77777777" w:rsidR="006E7639" w:rsidRDefault="00000000">
            <w:pPr>
              <w:jc w:val="right"/>
            </w:pPr>
            <w:r>
              <w:rPr>
                <w:color w:val="0000FF"/>
              </w:rPr>
              <w:t>64.638</w:t>
            </w:r>
          </w:p>
        </w:tc>
        <w:tc>
          <w:tcPr>
            <w:tcW w:w="1862" w:type="dxa"/>
            <w:vAlign w:val="center"/>
          </w:tcPr>
          <w:p w14:paraId="1E46BF9B" w14:textId="77777777" w:rsidR="006E7639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t>时</w:t>
            </w:r>
          </w:p>
        </w:tc>
      </w:tr>
      <w:tr w:rsidR="006E7639" w14:paraId="5A4CFB4F" w14:textId="77777777">
        <w:tc>
          <w:tcPr>
            <w:tcW w:w="854" w:type="dxa"/>
            <w:shd w:val="clear" w:color="auto" w:fill="E6E6E6"/>
            <w:vAlign w:val="center"/>
          </w:tcPr>
          <w:p w14:paraId="51B5157F" w14:textId="77777777" w:rsidR="006E7639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06872C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7C7B40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911F0B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60A5D7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C6EF77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DD7136" w14:textId="77777777" w:rsidR="006E7639" w:rsidRDefault="00000000">
            <w:r>
              <w:t>--</w:t>
            </w:r>
          </w:p>
        </w:tc>
      </w:tr>
      <w:tr w:rsidR="006E7639" w14:paraId="54E520B3" w14:textId="77777777">
        <w:tc>
          <w:tcPr>
            <w:tcW w:w="854" w:type="dxa"/>
            <w:shd w:val="clear" w:color="auto" w:fill="E6E6E6"/>
            <w:vAlign w:val="center"/>
          </w:tcPr>
          <w:p w14:paraId="5651E59B" w14:textId="77777777" w:rsidR="006E7639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E25855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63735E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4DC9B8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407953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97B4B0E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FB3320" w14:textId="77777777" w:rsidR="006E7639" w:rsidRDefault="00000000">
            <w:r>
              <w:t>--</w:t>
            </w:r>
          </w:p>
        </w:tc>
      </w:tr>
      <w:tr w:rsidR="006E7639" w14:paraId="1D163502" w14:textId="77777777">
        <w:tc>
          <w:tcPr>
            <w:tcW w:w="854" w:type="dxa"/>
            <w:shd w:val="clear" w:color="auto" w:fill="E6E6E6"/>
            <w:vAlign w:val="center"/>
          </w:tcPr>
          <w:p w14:paraId="75245734" w14:textId="77777777" w:rsidR="006E7639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32607A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ABE217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0D67EC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587ADC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C6E379F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587F3D" w14:textId="77777777" w:rsidR="006E7639" w:rsidRDefault="00000000">
            <w:r>
              <w:t>--</w:t>
            </w:r>
          </w:p>
        </w:tc>
      </w:tr>
      <w:tr w:rsidR="006E7639" w14:paraId="46B13172" w14:textId="77777777">
        <w:tc>
          <w:tcPr>
            <w:tcW w:w="854" w:type="dxa"/>
            <w:shd w:val="clear" w:color="auto" w:fill="E6E6E6"/>
            <w:vAlign w:val="center"/>
          </w:tcPr>
          <w:p w14:paraId="77FC4C24" w14:textId="77777777" w:rsidR="006E7639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01E6AF" w14:textId="77777777" w:rsidR="006E7639" w:rsidRDefault="00000000">
            <w:pPr>
              <w:jc w:val="right"/>
            </w:pPr>
            <w:r>
              <w:t>541</w:t>
            </w:r>
          </w:p>
        </w:tc>
        <w:tc>
          <w:tcPr>
            <w:tcW w:w="1188" w:type="dxa"/>
            <w:vAlign w:val="center"/>
          </w:tcPr>
          <w:p w14:paraId="54FB86BD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6CDF38" w14:textId="77777777" w:rsidR="006E7639" w:rsidRDefault="00000000">
            <w:pPr>
              <w:jc w:val="right"/>
            </w:pPr>
            <w:r>
              <w:t>26.866</w:t>
            </w:r>
          </w:p>
        </w:tc>
        <w:tc>
          <w:tcPr>
            <w:tcW w:w="1862" w:type="dxa"/>
            <w:vAlign w:val="center"/>
          </w:tcPr>
          <w:p w14:paraId="7BBC4A05" w14:textId="77777777" w:rsidR="006E7639" w:rsidRDefault="00000000"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170AA7D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493CE0" w14:textId="77777777" w:rsidR="006E7639" w:rsidRDefault="00000000">
            <w:r>
              <w:t>--</w:t>
            </w:r>
          </w:p>
        </w:tc>
      </w:tr>
    </w:tbl>
    <w:p w14:paraId="16C2C014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2DF56A87" wp14:editId="3B048D4B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74B0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38AD3E54" wp14:editId="693CEC50">
            <wp:extent cx="5667375" cy="27432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7156" w14:textId="77777777" w:rsidR="006E7639" w:rsidRDefault="00000000">
      <w:pPr>
        <w:pStyle w:val="2"/>
      </w:pPr>
      <w:bookmarkStart w:id="117" w:name="_Toc10644"/>
      <w:r>
        <w:t>逐月电耗</w:t>
      </w:r>
      <w:bookmarkEnd w:id="117"/>
    </w:p>
    <w:p w14:paraId="48D4AB36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E7639" w14:paraId="2090DDEC" w14:textId="77777777">
        <w:tc>
          <w:tcPr>
            <w:tcW w:w="1041" w:type="dxa"/>
            <w:shd w:val="clear" w:color="auto" w:fill="E6E6E6"/>
            <w:vAlign w:val="center"/>
          </w:tcPr>
          <w:p w14:paraId="21B90E96" w14:textId="77777777" w:rsidR="006E7639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3714D68" w14:textId="77777777" w:rsidR="006E7639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CB38279" w14:textId="77777777" w:rsidR="006E7639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DA120D1" w14:textId="77777777" w:rsidR="006E7639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974C8FE" w14:textId="77777777" w:rsidR="006E7639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04F94A9" w14:textId="77777777" w:rsidR="006E7639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06EFD0" w14:textId="77777777" w:rsidR="006E7639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2ABEED" w14:textId="77777777" w:rsidR="006E7639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EB650F" w14:textId="77777777" w:rsidR="006E7639" w:rsidRDefault="00000000">
            <w:pPr>
              <w:jc w:val="center"/>
            </w:pPr>
            <w:r>
              <w:t>热水</w:t>
            </w:r>
          </w:p>
        </w:tc>
      </w:tr>
      <w:tr w:rsidR="006E7639" w14:paraId="139745B9" w14:textId="77777777">
        <w:tc>
          <w:tcPr>
            <w:tcW w:w="1041" w:type="dxa"/>
            <w:vAlign w:val="center"/>
          </w:tcPr>
          <w:p w14:paraId="709E68AB" w14:textId="77777777" w:rsidR="006E7639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8226255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23143F" w14:textId="77777777" w:rsidR="006E7639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1ECC85A9" w14:textId="77777777" w:rsidR="006E7639" w:rsidRDefault="00000000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14:paraId="273076E4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094DE225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BE96CB4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4FBDEE7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DA30F86" w14:textId="77777777" w:rsidR="006E7639" w:rsidRDefault="00000000">
            <w:pPr>
              <w:jc w:val="right"/>
            </w:pPr>
            <w:r>
              <w:t>－</w:t>
            </w:r>
          </w:p>
        </w:tc>
      </w:tr>
      <w:tr w:rsidR="006E7639" w14:paraId="41D98C1C" w14:textId="77777777">
        <w:tc>
          <w:tcPr>
            <w:tcW w:w="1041" w:type="dxa"/>
            <w:vAlign w:val="center"/>
          </w:tcPr>
          <w:p w14:paraId="2D5A8CF8" w14:textId="77777777" w:rsidR="006E7639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5DED9DE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58CFF9" w14:textId="77777777" w:rsidR="006E7639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572F5162" w14:textId="77777777" w:rsidR="006E7639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4D51F2D8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5BDE24EE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43B9DD7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234A13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DD963E" w14:textId="77777777" w:rsidR="006E7639" w:rsidRDefault="006E7639">
            <w:pPr>
              <w:jc w:val="right"/>
            </w:pPr>
          </w:p>
        </w:tc>
      </w:tr>
      <w:tr w:rsidR="006E7639" w14:paraId="5F0D4D5A" w14:textId="77777777">
        <w:tc>
          <w:tcPr>
            <w:tcW w:w="1041" w:type="dxa"/>
            <w:vAlign w:val="center"/>
          </w:tcPr>
          <w:p w14:paraId="51E0E1DE" w14:textId="77777777" w:rsidR="006E7639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B45D75E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640333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DB6B07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A5F1E5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193D9112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9F31FD3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18DC03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BD2A51" w14:textId="77777777" w:rsidR="006E7639" w:rsidRDefault="006E7639">
            <w:pPr>
              <w:jc w:val="right"/>
            </w:pPr>
          </w:p>
        </w:tc>
      </w:tr>
      <w:tr w:rsidR="006E7639" w14:paraId="623526E2" w14:textId="77777777">
        <w:tc>
          <w:tcPr>
            <w:tcW w:w="1041" w:type="dxa"/>
            <w:vAlign w:val="center"/>
          </w:tcPr>
          <w:p w14:paraId="1C5D4D10" w14:textId="77777777" w:rsidR="006E7639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26230B6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F37E0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377A95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66995F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91692ED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20F5787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9DB030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7CC242" w14:textId="77777777" w:rsidR="006E7639" w:rsidRDefault="006E7639">
            <w:pPr>
              <w:jc w:val="right"/>
            </w:pPr>
          </w:p>
        </w:tc>
      </w:tr>
      <w:tr w:rsidR="006E7639" w14:paraId="4C52A73F" w14:textId="77777777">
        <w:tc>
          <w:tcPr>
            <w:tcW w:w="1041" w:type="dxa"/>
            <w:vAlign w:val="center"/>
          </w:tcPr>
          <w:p w14:paraId="2C218754" w14:textId="77777777" w:rsidR="006E7639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D516DC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EDDB23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FCB81D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3007AE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49A35B34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EEAE30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9D282D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1B1DCB" w14:textId="77777777" w:rsidR="006E7639" w:rsidRDefault="006E7639">
            <w:pPr>
              <w:jc w:val="right"/>
            </w:pPr>
          </w:p>
        </w:tc>
      </w:tr>
      <w:tr w:rsidR="006E7639" w14:paraId="4374E023" w14:textId="77777777">
        <w:tc>
          <w:tcPr>
            <w:tcW w:w="1041" w:type="dxa"/>
            <w:vAlign w:val="center"/>
          </w:tcPr>
          <w:p w14:paraId="19E70610" w14:textId="77777777" w:rsidR="006E7639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EE0560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51FA15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F3A46F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F827FD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5A2303CE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55C916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0FFCE6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65EE54" w14:textId="77777777" w:rsidR="006E7639" w:rsidRDefault="006E7639">
            <w:pPr>
              <w:jc w:val="right"/>
            </w:pPr>
          </w:p>
        </w:tc>
      </w:tr>
      <w:tr w:rsidR="006E7639" w14:paraId="2CD74586" w14:textId="77777777">
        <w:tc>
          <w:tcPr>
            <w:tcW w:w="1041" w:type="dxa"/>
            <w:vAlign w:val="center"/>
          </w:tcPr>
          <w:p w14:paraId="75C76D76" w14:textId="77777777" w:rsidR="006E7639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EBF4465" w14:textId="77777777" w:rsidR="006E7639" w:rsidRDefault="00000000">
            <w:pPr>
              <w:jc w:val="right"/>
            </w:pPr>
            <w:r>
              <w:t>3.80</w:t>
            </w:r>
          </w:p>
        </w:tc>
        <w:tc>
          <w:tcPr>
            <w:tcW w:w="1148" w:type="dxa"/>
            <w:vAlign w:val="center"/>
          </w:tcPr>
          <w:p w14:paraId="0AAFD2B4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32E82F" w14:textId="77777777" w:rsidR="006E7639" w:rsidRDefault="00000000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14:paraId="3A020DAB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7BD3349B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0961631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DE479E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6E4EF2" w14:textId="77777777" w:rsidR="006E7639" w:rsidRDefault="006E7639">
            <w:pPr>
              <w:jc w:val="right"/>
            </w:pPr>
          </w:p>
        </w:tc>
      </w:tr>
      <w:tr w:rsidR="006E7639" w14:paraId="75CD335C" w14:textId="77777777">
        <w:tc>
          <w:tcPr>
            <w:tcW w:w="1041" w:type="dxa"/>
            <w:vAlign w:val="center"/>
          </w:tcPr>
          <w:p w14:paraId="5992F494" w14:textId="77777777" w:rsidR="006E7639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5BDB5DE" w14:textId="77777777" w:rsidR="006E7639" w:rsidRDefault="00000000">
            <w:pPr>
              <w:jc w:val="right"/>
            </w:pPr>
            <w:r>
              <w:t>3.82</w:t>
            </w:r>
          </w:p>
        </w:tc>
        <w:tc>
          <w:tcPr>
            <w:tcW w:w="1148" w:type="dxa"/>
            <w:vAlign w:val="center"/>
          </w:tcPr>
          <w:p w14:paraId="09F6F944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C563AB" w14:textId="77777777" w:rsidR="006E7639" w:rsidRDefault="00000000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14:paraId="498D7947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537270AF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59C5E2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0966E9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BDE37F" w14:textId="77777777" w:rsidR="006E7639" w:rsidRDefault="006E7639">
            <w:pPr>
              <w:jc w:val="right"/>
            </w:pPr>
          </w:p>
        </w:tc>
      </w:tr>
      <w:tr w:rsidR="006E7639" w14:paraId="2509911F" w14:textId="77777777">
        <w:tc>
          <w:tcPr>
            <w:tcW w:w="1041" w:type="dxa"/>
            <w:vAlign w:val="center"/>
          </w:tcPr>
          <w:p w14:paraId="5C38416A" w14:textId="77777777" w:rsidR="006E7639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532560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1C02B2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A035B6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397929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78E9DF0D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1EE8AA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D08DD0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DD260D" w14:textId="77777777" w:rsidR="006E7639" w:rsidRDefault="006E7639">
            <w:pPr>
              <w:jc w:val="right"/>
            </w:pPr>
          </w:p>
        </w:tc>
      </w:tr>
      <w:tr w:rsidR="006E7639" w14:paraId="60943E0C" w14:textId="77777777">
        <w:tc>
          <w:tcPr>
            <w:tcW w:w="1041" w:type="dxa"/>
            <w:vAlign w:val="center"/>
          </w:tcPr>
          <w:p w14:paraId="7B112847" w14:textId="77777777" w:rsidR="006E7639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C4319B6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3E46F1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344DA4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934800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133DDD0D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7560647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3BA15E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AA693D" w14:textId="77777777" w:rsidR="006E7639" w:rsidRDefault="006E7639">
            <w:pPr>
              <w:jc w:val="right"/>
            </w:pPr>
          </w:p>
        </w:tc>
      </w:tr>
      <w:tr w:rsidR="006E7639" w14:paraId="2C9FC976" w14:textId="77777777">
        <w:tc>
          <w:tcPr>
            <w:tcW w:w="1041" w:type="dxa"/>
            <w:vAlign w:val="center"/>
          </w:tcPr>
          <w:p w14:paraId="321D39FD" w14:textId="77777777" w:rsidR="006E7639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6465A68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0703C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2995E8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68B53A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5FD6B01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FEE5CC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C2942F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9BB9714" w14:textId="77777777" w:rsidR="006E7639" w:rsidRDefault="006E7639">
            <w:pPr>
              <w:jc w:val="right"/>
            </w:pPr>
          </w:p>
        </w:tc>
      </w:tr>
      <w:tr w:rsidR="006E7639" w14:paraId="1E60A1D1" w14:textId="77777777">
        <w:tc>
          <w:tcPr>
            <w:tcW w:w="1041" w:type="dxa"/>
            <w:vAlign w:val="center"/>
          </w:tcPr>
          <w:p w14:paraId="09007CA0" w14:textId="77777777" w:rsidR="006E7639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2B9C7E9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3721EA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4A1CF9FB" w14:textId="77777777" w:rsidR="006E7639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54AEE235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5428E4CB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DE1BE9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E17D28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8B3442" w14:textId="77777777" w:rsidR="006E7639" w:rsidRDefault="006E7639">
            <w:pPr>
              <w:jc w:val="right"/>
            </w:pPr>
          </w:p>
        </w:tc>
      </w:tr>
      <w:tr w:rsidR="006E7639" w14:paraId="589F59E3" w14:textId="77777777">
        <w:tc>
          <w:tcPr>
            <w:tcW w:w="1041" w:type="dxa"/>
            <w:vAlign w:val="center"/>
          </w:tcPr>
          <w:p w14:paraId="7C2CA098" w14:textId="77777777" w:rsidR="006E7639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719E6F8" w14:textId="77777777" w:rsidR="006E7639" w:rsidRDefault="00000000">
            <w:pPr>
              <w:jc w:val="right"/>
            </w:pPr>
            <w:r>
              <w:t>7.62</w:t>
            </w:r>
          </w:p>
        </w:tc>
        <w:tc>
          <w:tcPr>
            <w:tcW w:w="1148" w:type="dxa"/>
            <w:vAlign w:val="center"/>
          </w:tcPr>
          <w:p w14:paraId="17BEACC3" w14:textId="77777777" w:rsidR="006E7639" w:rsidRDefault="00000000">
            <w:pPr>
              <w:jc w:val="right"/>
            </w:pPr>
            <w:r>
              <w:t>2.21</w:t>
            </w:r>
          </w:p>
        </w:tc>
        <w:tc>
          <w:tcPr>
            <w:tcW w:w="1148" w:type="dxa"/>
            <w:vAlign w:val="center"/>
          </w:tcPr>
          <w:p w14:paraId="08F66133" w14:textId="77777777" w:rsidR="006E7639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6EFBA962" w14:textId="77777777" w:rsidR="006E7639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479DF5DC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1EDCA13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A6DE383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4BE03AA" w14:textId="77777777" w:rsidR="006E7639" w:rsidRDefault="00000000">
            <w:pPr>
              <w:jc w:val="right"/>
            </w:pPr>
            <w:r>
              <w:t>－</w:t>
            </w:r>
          </w:p>
        </w:tc>
      </w:tr>
    </w:tbl>
    <w:p w14:paraId="74483E17" w14:textId="77777777" w:rsidR="006E7639" w:rsidRDefault="00000000">
      <w:pPr>
        <w:pStyle w:val="1"/>
        <w:widowControl w:val="0"/>
        <w:jc w:val="both"/>
        <w:rPr>
          <w:color w:val="000000"/>
        </w:rPr>
      </w:pPr>
      <w:bookmarkStart w:id="118" w:name="_Toc24169"/>
      <w:r>
        <w:rPr>
          <w:color w:val="000000"/>
        </w:rPr>
        <w:t>参照建筑</w:t>
      </w:r>
      <w:bookmarkEnd w:id="118"/>
    </w:p>
    <w:p w14:paraId="1282F663" w14:textId="77777777" w:rsidR="006E7639" w:rsidRDefault="00000000">
      <w:pPr>
        <w:pStyle w:val="2"/>
        <w:widowControl w:val="0"/>
      </w:pPr>
      <w:bookmarkStart w:id="119" w:name="_Toc13231"/>
      <w:r>
        <w:t>房间类型</w:t>
      </w:r>
      <w:bookmarkEnd w:id="119"/>
    </w:p>
    <w:p w14:paraId="4532FB85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0" w:name="_Toc32127"/>
      <w:r>
        <w:rPr>
          <w:color w:val="000000"/>
        </w:rPr>
        <w:t>房间参数表</w:t>
      </w:r>
      <w:bookmarkEnd w:id="12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E7639" w14:paraId="71BD3580" w14:textId="77777777">
        <w:tc>
          <w:tcPr>
            <w:tcW w:w="1567" w:type="dxa"/>
            <w:shd w:val="clear" w:color="auto" w:fill="E6E6E6"/>
            <w:vAlign w:val="center"/>
          </w:tcPr>
          <w:p w14:paraId="4FE80910" w14:textId="77777777" w:rsidR="006E763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3B08C4C" w14:textId="77777777" w:rsidR="006E763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702FF25" w14:textId="77777777" w:rsidR="006E763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032FD8" w14:textId="77777777" w:rsidR="006E763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4F3F9F" w14:textId="77777777" w:rsidR="006E763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487B8B" w14:textId="77777777" w:rsidR="006E763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B879F6" w14:textId="77777777" w:rsidR="006E763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2B8C97" w14:textId="77777777" w:rsidR="006E763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E7639" w14:paraId="17D4BC64" w14:textId="77777777">
        <w:tc>
          <w:tcPr>
            <w:tcW w:w="1567" w:type="dxa"/>
            <w:shd w:val="clear" w:color="auto" w:fill="E6E6E6"/>
            <w:vAlign w:val="center"/>
          </w:tcPr>
          <w:p w14:paraId="02BA55A2" w14:textId="77777777" w:rsidR="006E7639" w:rsidRDefault="00000000">
            <w:r>
              <w:t>书房</w:t>
            </w:r>
          </w:p>
        </w:tc>
        <w:tc>
          <w:tcPr>
            <w:tcW w:w="973" w:type="dxa"/>
            <w:vAlign w:val="center"/>
          </w:tcPr>
          <w:p w14:paraId="4173CB25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2451321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EFB8471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14F0BE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646F15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064C19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A24243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753AE6B9" w14:textId="77777777">
        <w:tc>
          <w:tcPr>
            <w:tcW w:w="1567" w:type="dxa"/>
            <w:shd w:val="clear" w:color="auto" w:fill="E6E6E6"/>
            <w:vAlign w:val="center"/>
          </w:tcPr>
          <w:p w14:paraId="574BF6B5" w14:textId="77777777" w:rsidR="006E7639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1844684E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362370E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9E6C8D6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B38EC9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799514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58F4DC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B67888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6CEE36A7" w14:textId="77777777">
        <w:tc>
          <w:tcPr>
            <w:tcW w:w="1567" w:type="dxa"/>
            <w:shd w:val="clear" w:color="auto" w:fill="E6E6E6"/>
            <w:vAlign w:val="center"/>
          </w:tcPr>
          <w:p w14:paraId="6FB247EE" w14:textId="77777777" w:rsidR="006E7639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257E7810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FD0C85D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7A38DBA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80C874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96C03C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59C38C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AF8E2D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7639" w14:paraId="39021093" w14:textId="77777777">
        <w:tc>
          <w:tcPr>
            <w:tcW w:w="1567" w:type="dxa"/>
            <w:shd w:val="clear" w:color="auto" w:fill="E6E6E6"/>
            <w:vAlign w:val="center"/>
          </w:tcPr>
          <w:p w14:paraId="09B38A80" w14:textId="77777777" w:rsidR="006E7639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47D4FE48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12BE952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CA2CE7A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D7D013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5633C1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0C5E8F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948013" w14:textId="77777777" w:rsidR="006E7639" w:rsidRDefault="0000000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6E7639" w14:paraId="3662DFAE" w14:textId="77777777">
        <w:tc>
          <w:tcPr>
            <w:tcW w:w="1567" w:type="dxa"/>
            <w:shd w:val="clear" w:color="auto" w:fill="E6E6E6"/>
            <w:vAlign w:val="center"/>
          </w:tcPr>
          <w:p w14:paraId="1F42AFAC" w14:textId="77777777" w:rsidR="006E7639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C5A1760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73F9911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DDFD6D3" w14:textId="77777777" w:rsidR="006E7639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413896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24CDD4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F8F0E5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3E417A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7639" w14:paraId="77568FD1" w14:textId="77777777">
        <w:tc>
          <w:tcPr>
            <w:tcW w:w="1567" w:type="dxa"/>
            <w:shd w:val="clear" w:color="auto" w:fill="E6E6E6"/>
            <w:vAlign w:val="center"/>
          </w:tcPr>
          <w:p w14:paraId="0A2BE184" w14:textId="77777777" w:rsidR="006E7639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50774D7C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BE4614C" w14:textId="77777777" w:rsidR="006E763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3754C84" w14:textId="77777777" w:rsidR="006E7639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054EBA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AA0931" w14:textId="77777777" w:rsidR="006E763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2F6B8D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3DD663" w14:textId="77777777" w:rsidR="006E763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7639" w14:paraId="36B0153A" w14:textId="77777777">
        <w:tc>
          <w:tcPr>
            <w:tcW w:w="1567" w:type="dxa"/>
            <w:shd w:val="clear" w:color="auto" w:fill="E6E6E6"/>
            <w:vAlign w:val="center"/>
          </w:tcPr>
          <w:p w14:paraId="4ED84EDE" w14:textId="77777777" w:rsidR="006E7639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5B5683EC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0FD671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7A2817E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4EB3D0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5501E9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372F33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1A6C0D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4A01B2FC" w14:textId="77777777">
        <w:tc>
          <w:tcPr>
            <w:tcW w:w="1567" w:type="dxa"/>
            <w:shd w:val="clear" w:color="auto" w:fill="E6E6E6"/>
            <w:vAlign w:val="center"/>
          </w:tcPr>
          <w:p w14:paraId="1C2B1821" w14:textId="77777777" w:rsidR="006E7639" w:rsidRDefault="00000000">
            <w:r>
              <w:t>过道</w:t>
            </w:r>
          </w:p>
        </w:tc>
        <w:tc>
          <w:tcPr>
            <w:tcW w:w="973" w:type="dxa"/>
            <w:vAlign w:val="center"/>
          </w:tcPr>
          <w:p w14:paraId="3C497D75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A5ED8AE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3AB699F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FFCD81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7BB868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5E7960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631AA3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E7639" w14:paraId="5A644E27" w14:textId="77777777">
        <w:tc>
          <w:tcPr>
            <w:tcW w:w="1567" w:type="dxa"/>
            <w:shd w:val="clear" w:color="auto" w:fill="E6E6E6"/>
            <w:vAlign w:val="center"/>
          </w:tcPr>
          <w:p w14:paraId="3E3C4A3C" w14:textId="77777777" w:rsidR="006E7639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29F8ADB9" w14:textId="77777777" w:rsidR="006E763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2D6873" w14:textId="77777777" w:rsidR="006E763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D0CE03E" w14:textId="77777777" w:rsidR="006E7639" w:rsidRDefault="0000000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03638C" w14:textId="77777777" w:rsidR="006E763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0EAE1B" w14:textId="77777777" w:rsidR="006E7639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39F6C8" w14:textId="77777777" w:rsidR="006E763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BD409B" w14:textId="77777777" w:rsidR="006E763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551711D2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1" w:name="_Toc5206"/>
      <w:r>
        <w:rPr>
          <w:color w:val="000000"/>
        </w:rPr>
        <w:t>作息时间表</w:t>
      </w:r>
      <w:bookmarkEnd w:id="121"/>
    </w:p>
    <w:p w14:paraId="71139574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7598020" w14:textId="77777777" w:rsidR="006E7639" w:rsidRDefault="00000000">
      <w:pPr>
        <w:pStyle w:val="2"/>
        <w:widowControl w:val="0"/>
      </w:pPr>
      <w:bookmarkStart w:id="122" w:name="_Toc16232"/>
      <w:r>
        <w:t>系统类型</w:t>
      </w:r>
      <w:bookmarkEnd w:id="1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E7639" w14:paraId="0F7A6023" w14:textId="77777777">
        <w:tc>
          <w:tcPr>
            <w:tcW w:w="1131" w:type="dxa"/>
            <w:shd w:val="clear" w:color="auto" w:fill="E6E6E6"/>
            <w:vAlign w:val="center"/>
          </w:tcPr>
          <w:p w14:paraId="5F94FE33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1E8DBAB" w14:textId="77777777" w:rsidR="006E7639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40139A" w14:textId="77777777" w:rsidR="006E7639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3CC4BF" w14:textId="77777777" w:rsidR="006E7639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C54D05E" w14:textId="77777777" w:rsidR="006E763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CCA7F16" w14:textId="77777777" w:rsidR="006E7639" w:rsidRDefault="00000000">
            <w:pPr>
              <w:jc w:val="center"/>
            </w:pPr>
            <w:r>
              <w:t>包含的房间</w:t>
            </w:r>
          </w:p>
        </w:tc>
      </w:tr>
      <w:tr w:rsidR="006E7639" w14:paraId="22CFA516" w14:textId="77777777">
        <w:tc>
          <w:tcPr>
            <w:tcW w:w="1131" w:type="dxa"/>
            <w:vAlign w:val="center"/>
          </w:tcPr>
          <w:p w14:paraId="64C6DCD4" w14:textId="77777777" w:rsidR="006E7639" w:rsidRDefault="00000000">
            <w:r>
              <w:t>Sys0</w:t>
            </w:r>
          </w:p>
        </w:tc>
        <w:tc>
          <w:tcPr>
            <w:tcW w:w="1924" w:type="dxa"/>
            <w:vAlign w:val="center"/>
          </w:tcPr>
          <w:p w14:paraId="3C12A11C" w14:textId="77777777" w:rsidR="006E7639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31BB7ED2" w14:textId="77777777" w:rsidR="006E7639" w:rsidRDefault="00000000">
            <w:r>
              <w:t>3.50[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00FD1B5B" w14:textId="77777777" w:rsidR="006E7639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90F161A" w14:textId="77777777" w:rsidR="006E7639" w:rsidRDefault="00000000">
            <w:r>
              <w:t>同设计建筑</w:t>
            </w:r>
          </w:p>
        </w:tc>
      </w:tr>
    </w:tbl>
    <w:p w14:paraId="12FD0078" w14:textId="77777777" w:rsidR="006E7639" w:rsidRDefault="00000000">
      <w:pPr>
        <w:pStyle w:val="2"/>
        <w:widowControl w:val="0"/>
      </w:pPr>
      <w:bookmarkStart w:id="123" w:name="_Toc18975"/>
      <w:r>
        <w:t>制冷系统</w:t>
      </w:r>
      <w:bookmarkEnd w:id="123"/>
    </w:p>
    <w:p w14:paraId="0F07B1A8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4" w:name="_Toc13862"/>
      <w:r>
        <w:rPr>
          <w:color w:val="000000"/>
        </w:rPr>
        <w:t>多联机/单元式空调能耗</w:t>
      </w:r>
      <w:bookmarkEnd w:id="12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E7639" w14:paraId="3E0E44FB" w14:textId="77777777">
        <w:tc>
          <w:tcPr>
            <w:tcW w:w="2196" w:type="dxa"/>
            <w:shd w:val="clear" w:color="auto" w:fill="E6E6E6"/>
            <w:vAlign w:val="center"/>
          </w:tcPr>
          <w:p w14:paraId="353742C0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408913D" w14:textId="77777777" w:rsidR="006E7639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7B885F2" w14:textId="77777777" w:rsidR="006E7639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CF7809F" w14:textId="77777777" w:rsidR="006E7639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E7639" w14:paraId="15EA86A1" w14:textId="77777777">
        <w:tc>
          <w:tcPr>
            <w:tcW w:w="2196" w:type="dxa"/>
            <w:shd w:val="clear" w:color="auto" w:fill="E6E6E6"/>
            <w:vAlign w:val="center"/>
          </w:tcPr>
          <w:p w14:paraId="44791658" w14:textId="77777777" w:rsidR="006E7639" w:rsidRDefault="00000000">
            <w:r>
              <w:t>Sys0</w:t>
            </w:r>
          </w:p>
        </w:tc>
        <w:tc>
          <w:tcPr>
            <w:tcW w:w="2190" w:type="dxa"/>
            <w:vAlign w:val="center"/>
          </w:tcPr>
          <w:p w14:paraId="745AFA8B" w14:textId="77777777" w:rsidR="006E7639" w:rsidRDefault="00000000">
            <w:r>
              <w:t>3.50[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614A98C3" w14:textId="77777777" w:rsidR="006E7639" w:rsidRDefault="00000000">
            <w:r>
              <w:t>83399</w:t>
            </w:r>
          </w:p>
        </w:tc>
        <w:tc>
          <w:tcPr>
            <w:tcW w:w="2473" w:type="dxa"/>
            <w:vAlign w:val="center"/>
          </w:tcPr>
          <w:p w14:paraId="05D34AD5" w14:textId="77777777" w:rsidR="006E7639" w:rsidRDefault="00000000">
            <w:r>
              <w:t>23828</w:t>
            </w:r>
          </w:p>
        </w:tc>
      </w:tr>
    </w:tbl>
    <w:p w14:paraId="613B7945" w14:textId="77777777" w:rsidR="006E7639" w:rsidRDefault="00000000">
      <w:pPr>
        <w:pStyle w:val="2"/>
        <w:widowControl w:val="0"/>
      </w:pPr>
      <w:bookmarkStart w:id="125" w:name="_Toc32182"/>
      <w:r>
        <w:t>供暖系统</w:t>
      </w:r>
      <w:bookmarkEnd w:id="125"/>
    </w:p>
    <w:p w14:paraId="41A84168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6" w:name="_Toc13191"/>
      <w:r>
        <w:rPr>
          <w:color w:val="000000"/>
        </w:rPr>
        <w:t>多联机/单元式热泵能耗</w:t>
      </w:r>
      <w:bookmarkEnd w:id="12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E7639" w14:paraId="182A3753" w14:textId="77777777">
        <w:tc>
          <w:tcPr>
            <w:tcW w:w="2196" w:type="dxa"/>
            <w:shd w:val="clear" w:color="auto" w:fill="E6E6E6"/>
            <w:vAlign w:val="center"/>
          </w:tcPr>
          <w:p w14:paraId="6EE1F77D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DE065E7" w14:textId="77777777" w:rsidR="006E7639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4B2338C" w14:textId="77777777" w:rsidR="006E7639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3705999" w14:textId="77777777" w:rsidR="006E7639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E7639" w14:paraId="6E076866" w14:textId="77777777">
        <w:tc>
          <w:tcPr>
            <w:tcW w:w="2196" w:type="dxa"/>
            <w:shd w:val="clear" w:color="auto" w:fill="E6E6E6"/>
            <w:vAlign w:val="center"/>
          </w:tcPr>
          <w:p w14:paraId="26991E7B" w14:textId="77777777" w:rsidR="006E7639" w:rsidRDefault="00000000">
            <w:r>
              <w:t>Sys0</w:t>
            </w:r>
          </w:p>
        </w:tc>
        <w:tc>
          <w:tcPr>
            <w:tcW w:w="2190" w:type="dxa"/>
            <w:vAlign w:val="center"/>
          </w:tcPr>
          <w:p w14:paraId="5B33186B" w14:textId="77777777" w:rsidR="006E7639" w:rsidRDefault="00000000">
            <w:r>
              <w:t>3.50[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523CA280" w14:textId="77777777" w:rsidR="006E7639" w:rsidRDefault="00000000">
            <w:r>
              <w:t>34855</w:t>
            </w:r>
          </w:p>
        </w:tc>
        <w:tc>
          <w:tcPr>
            <w:tcW w:w="2473" w:type="dxa"/>
            <w:vAlign w:val="center"/>
          </w:tcPr>
          <w:p w14:paraId="7B32FC56" w14:textId="77777777" w:rsidR="006E7639" w:rsidRDefault="00000000">
            <w:r>
              <w:t>9959</w:t>
            </w:r>
          </w:p>
        </w:tc>
      </w:tr>
    </w:tbl>
    <w:p w14:paraId="2D3D0652" w14:textId="77777777" w:rsidR="006E7639" w:rsidRDefault="00000000">
      <w:pPr>
        <w:pStyle w:val="2"/>
        <w:widowControl w:val="0"/>
      </w:pPr>
      <w:bookmarkStart w:id="127" w:name="_Toc7747"/>
      <w:r>
        <w:t>空调风机</w:t>
      </w:r>
      <w:bookmarkEnd w:id="127"/>
    </w:p>
    <w:p w14:paraId="1928359C" w14:textId="77777777" w:rsidR="006E763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8" w:name="_Toc25718"/>
      <w:r>
        <w:rPr>
          <w:color w:val="000000"/>
        </w:rPr>
        <w:t>独立新排风</w:t>
      </w:r>
      <w:bookmarkEnd w:id="1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E7639" w14:paraId="4C08ED5F" w14:textId="77777777">
        <w:tc>
          <w:tcPr>
            <w:tcW w:w="1635" w:type="dxa"/>
            <w:shd w:val="clear" w:color="auto" w:fill="E6E6E6"/>
            <w:vAlign w:val="center"/>
          </w:tcPr>
          <w:p w14:paraId="369D4F87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00CE2D" w14:textId="77777777" w:rsidR="006E7639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5F26FE9" w14:textId="77777777" w:rsidR="006E7639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0BC1622" w14:textId="77777777" w:rsidR="006E7639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AAA040C" w14:textId="77777777" w:rsidR="006E7639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76A1733" w14:textId="77777777" w:rsidR="006E7639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E7639" w14:paraId="58175E96" w14:textId="77777777">
        <w:tc>
          <w:tcPr>
            <w:tcW w:w="1635" w:type="dxa"/>
            <w:vAlign w:val="center"/>
          </w:tcPr>
          <w:p w14:paraId="0D873A4B" w14:textId="77777777" w:rsidR="006E7639" w:rsidRDefault="00000000">
            <w:r>
              <w:t>Sys0</w:t>
            </w:r>
          </w:p>
        </w:tc>
        <w:tc>
          <w:tcPr>
            <w:tcW w:w="1415" w:type="dxa"/>
            <w:vAlign w:val="center"/>
          </w:tcPr>
          <w:p w14:paraId="17D40E7D" w14:textId="77777777" w:rsidR="006E7639" w:rsidRDefault="00000000">
            <w:r>
              <w:t>3781</w:t>
            </w:r>
          </w:p>
        </w:tc>
        <w:tc>
          <w:tcPr>
            <w:tcW w:w="1794" w:type="dxa"/>
            <w:vAlign w:val="center"/>
          </w:tcPr>
          <w:p w14:paraId="3D3C9093" w14:textId="77777777" w:rsidR="006E7639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578335F6" w14:textId="77777777" w:rsidR="006E7639" w:rsidRDefault="00000000">
            <w:r>
              <w:t>908</w:t>
            </w:r>
          </w:p>
        </w:tc>
        <w:tc>
          <w:tcPr>
            <w:tcW w:w="1431" w:type="dxa"/>
            <w:vAlign w:val="center"/>
          </w:tcPr>
          <w:p w14:paraId="5FBA010C" w14:textId="77777777" w:rsidR="006E7639" w:rsidRDefault="00000000">
            <w:r>
              <w:t>2280</w:t>
            </w:r>
          </w:p>
        </w:tc>
        <w:tc>
          <w:tcPr>
            <w:tcW w:w="1533" w:type="dxa"/>
            <w:vAlign w:val="center"/>
          </w:tcPr>
          <w:p w14:paraId="7DC70BA9" w14:textId="77777777" w:rsidR="006E7639" w:rsidRDefault="00000000">
            <w:r>
              <w:t>2069</w:t>
            </w:r>
          </w:p>
        </w:tc>
      </w:tr>
      <w:tr w:rsidR="006E7639" w14:paraId="053CEAED" w14:textId="77777777">
        <w:tc>
          <w:tcPr>
            <w:tcW w:w="7797" w:type="dxa"/>
            <w:gridSpan w:val="5"/>
            <w:vAlign w:val="center"/>
          </w:tcPr>
          <w:p w14:paraId="139474A4" w14:textId="77777777" w:rsidR="006E7639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14B6A61" w14:textId="77777777" w:rsidR="006E7639" w:rsidRDefault="00000000">
            <w:r>
              <w:t>2069</w:t>
            </w:r>
          </w:p>
        </w:tc>
      </w:tr>
    </w:tbl>
    <w:p w14:paraId="0D0D37DA" w14:textId="77777777" w:rsidR="006E7639" w:rsidRDefault="006E763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E7639" w14:paraId="6CB25C85" w14:textId="77777777">
        <w:tc>
          <w:tcPr>
            <w:tcW w:w="1681" w:type="dxa"/>
            <w:shd w:val="clear" w:color="auto" w:fill="E6E6E6"/>
            <w:vAlign w:val="center"/>
          </w:tcPr>
          <w:p w14:paraId="4F24710C" w14:textId="77777777" w:rsidR="006E7639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11C4CE" w14:textId="77777777" w:rsidR="006E7639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B7FECE" w14:textId="77777777" w:rsidR="006E7639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5B71B39" w14:textId="77777777" w:rsidR="006E7639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9C3340" w14:textId="77777777" w:rsidR="006E7639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66D40D" w14:textId="77777777" w:rsidR="006E7639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6E1BA3C" w14:textId="77777777" w:rsidR="006E7639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E7639" w14:paraId="1D9F6579" w14:textId="77777777">
        <w:tc>
          <w:tcPr>
            <w:tcW w:w="1681" w:type="dxa"/>
            <w:vAlign w:val="center"/>
          </w:tcPr>
          <w:p w14:paraId="11945A86" w14:textId="77777777" w:rsidR="006E7639" w:rsidRDefault="00000000">
            <w:r>
              <w:t>Sys0</w:t>
            </w:r>
          </w:p>
        </w:tc>
        <w:tc>
          <w:tcPr>
            <w:tcW w:w="1131" w:type="dxa"/>
            <w:vAlign w:val="center"/>
          </w:tcPr>
          <w:p w14:paraId="03617211" w14:textId="77777777" w:rsidR="006E7639" w:rsidRDefault="00000000">
            <w:r>
              <w:t>3025</w:t>
            </w:r>
          </w:p>
        </w:tc>
        <w:tc>
          <w:tcPr>
            <w:tcW w:w="990" w:type="dxa"/>
            <w:vAlign w:val="center"/>
          </w:tcPr>
          <w:p w14:paraId="4C61B02B" w14:textId="77777777" w:rsidR="006E7639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AB05216" w14:textId="77777777" w:rsidR="006E7639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94A087C" w14:textId="77777777" w:rsidR="006E7639" w:rsidRDefault="00000000">
            <w:r>
              <w:t>726</w:t>
            </w:r>
          </w:p>
        </w:tc>
        <w:tc>
          <w:tcPr>
            <w:tcW w:w="1131" w:type="dxa"/>
            <w:vAlign w:val="center"/>
          </w:tcPr>
          <w:p w14:paraId="68344580" w14:textId="77777777" w:rsidR="006E7639" w:rsidRDefault="00000000">
            <w:r>
              <w:t>2280</w:t>
            </w:r>
          </w:p>
        </w:tc>
        <w:tc>
          <w:tcPr>
            <w:tcW w:w="1550" w:type="dxa"/>
            <w:vAlign w:val="center"/>
          </w:tcPr>
          <w:p w14:paraId="385B3224" w14:textId="77777777" w:rsidR="006E7639" w:rsidRDefault="00000000">
            <w:r>
              <w:t>1655</w:t>
            </w:r>
          </w:p>
        </w:tc>
      </w:tr>
      <w:tr w:rsidR="006E7639" w14:paraId="5A3C76DD" w14:textId="77777777">
        <w:tc>
          <w:tcPr>
            <w:tcW w:w="7761" w:type="dxa"/>
            <w:gridSpan w:val="6"/>
            <w:vAlign w:val="center"/>
          </w:tcPr>
          <w:p w14:paraId="070496FF" w14:textId="77777777" w:rsidR="006E7639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621656A" w14:textId="77777777" w:rsidR="006E7639" w:rsidRDefault="00000000">
            <w:r>
              <w:t>1655</w:t>
            </w:r>
          </w:p>
        </w:tc>
      </w:tr>
    </w:tbl>
    <w:p w14:paraId="5CA8D094" w14:textId="77777777" w:rsidR="006E7639" w:rsidRDefault="00000000">
      <w:pPr>
        <w:pStyle w:val="2"/>
        <w:widowControl w:val="0"/>
      </w:pPr>
      <w:bookmarkStart w:id="129" w:name="_Toc15833"/>
      <w:r>
        <w:t>照明</w:t>
      </w:r>
      <w:bookmarkEnd w:id="12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E7639" w14:paraId="10EA65F2" w14:textId="77777777">
        <w:tc>
          <w:tcPr>
            <w:tcW w:w="3135" w:type="dxa"/>
            <w:shd w:val="clear" w:color="auto" w:fill="E6E6E6"/>
            <w:vAlign w:val="center"/>
          </w:tcPr>
          <w:p w14:paraId="5356A4DE" w14:textId="77777777" w:rsidR="006E7639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DFFB017" w14:textId="77777777" w:rsidR="006E7639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133B39" w14:textId="77777777" w:rsidR="006E7639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DD3BD85" w14:textId="77777777" w:rsidR="006E7639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F1A598D" w14:textId="77777777" w:rsidR="006E7639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E7639" w14:paraId="6FBD06E8" w14:textId="77777777">
        <w:tc>
          <w:tcPr>
            <w:tcW w:w="3135" w:type="dxa"/>
            <w:vAlign w:val="center"/>
          </w:tcPr>
          <w:p w14:paraId="0B55A1BA" w14:textId="77777777" w:rsidR="006E7639" w:rsidRDefault="00000000">
            <w:r>
              <w:t>书房</w:t>
            </w:r>
          </w:p>
        </w:tc>
        <w:tc>
          <w:tcPr>
            <w:tcW w:w="1697" w:type="dxa"/>
            <w:vAlign w:val="center"/>
          </w:tcPr>
          <w:p w14:paraId="6F2A0182" w14:textId="77777777" w:rsidR="006E7639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3988C71F" w14:textId="77777777" w:rsidR="006E763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F4BC382" w14:textId="77777777" w:rsidR="006E7639" w:rsidRDefault="00000000">
            <w:r>
              <w:t>14</w:t>
            </w:r>
          </w:p>
        </w:tc>
        <w:tc>
          <w:tcPr>
            <w:tcW w:w="1862" w:type="dxa"/>
            <w:vAlign w:val="center"/>
          </w:tcPr>
          <w:p w14:paraId="28982480" w14:textId="77777777" w:rsidR="006E7639" w:rsidRDefault="00000000">
            <w:r>
              <w:t>169</w:t>
            </w:r>
          </w:p>
        </w:tc>
      </w:tr>
      <w:tr w:rsidR="006E7639" w14:paraId="4855D091" w14:textId="77777777">
        <w:tc>
          <w:tcPr>
            <w:tcW w:w="3135" w:type="dxa"/>
            <w:vAlign w:val="center"/>
          </w:tcPr>
          <w:p w14:paraId="41BEEC44" w14:textId="77777777" w:rsidR="006E7639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547ABB74" w14:textId="77777777" w:rsidR="006E763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3762750" w14:textId="77777777" w:rsidR="006E7639" w:rsidRDefault="00000000">
            <w:r>
              <w:t>14</w:t>
            </w:r>
          </w:p>
        </w:tc>
        <w:tc>
          <w:tcPr>
            <w:tcW w:w="1522" w:type="dxa"/>
            <w:vAlign w:val="center"/>
          </w:tcPr>
          <w:p w14:paraId="66CED731" w14:textId="77777777" w:rsidR="006E7639" w:rsidRDefault="00000000">
            <w:r>
              <w:t>645</w:t>
            </w:r>
          </w:p>
        </w:tc>
        <w:tc>
          <w:tcPr>
            <w:tcW w:w="1862" w:type="dxa"/>
            <w:vAlign w:val="center"/>
          </w:tcPr>
          <w:p w14:paraId="2822564F" w14:textId="77777777" w:rsidR="006E7639" w:rsidRDefault="00000000">
            <w:r>
              <w:t>0</w:t>
            </w:r>
          </w:p>
        </w:tc>
      </w:tr>
      <w:tr w:rsidR="006E7639" w14:paraId="234D3617" w14:textId="77777777">
        <w:tc>
          <w:tcPr>
            <w:tcW w:w="3135" w:type="dxa"/>
            <w:vAlign w:val="center"/>
          </w:tcPr>
          <w:p w14:paraId="1F2F298A" w14:textId="77777777" w:rsidR="006E7639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F5944F5" w14:textId="77777777" w:rsidR="006E763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EB76330" w14:textId="77777777" w:rsidR="006E763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C650FC3" w14:textId="77777777" w:rsidR="006E7639" w:rsidRDefault="00000000">
            <w:r>
              <w:t>58</w:t>
            </w:r>
          </w:p>
        </w:tc>
        <w:tc>
          <w:tcPr>
            <w:tcW w:w="1862" w:type="dxa"/>
            <w:vAlign w:val="center"/>
          </w:tcPr>
          <w:p w14:paraId="7C1A982F" w14:textId="77777777" w:rsidR="006E7639" w:rsidRDefault="00000000">
            <w:r>
              <w:t>0</w:t>
            </w:r>
          </w:p>
        </w:tc>
      </w:tr>
      <w:tr w:rsidR="006E7639" w14:paraId="170D71E7" w14:textId="77777777">
        <w:tc>
          <w:tcPr>
            <w:tcW w:w="3135" w:type="dxa"/>
            <w:vAlign w:val="center"/>
          </w:tcPr>
          <w:p w14:paraId="6420E34D" w14:textId="77777777" w:rsidR="006E7639" w:rsidRDefault="00000000">
            <w:r>
              <w:t>过道</w:t>
            </w:r>
          </w:p>
        </w:tc>
        <w:tc>
          <w:tcPr>
            <w:tcW w:w="1697" w:type="dxa"/>
            <w:vAlign w:val="center"/>
          </w:tcPr>
          <w:p w14:paraId="5CBCDDBC" w14:textId="77777777" w:rsidR="006E7639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54934A31" w14:textId="77777777" w:rsidR="006E7639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31920BEC" w14:textId="77777777" w:rsidR="006E7639" w:rsidRDefault="00000000">
            <w:r>
              <w:t>128</w:t>
            </w:r>
          </w:p>
        </w:tc>
        <w:tc>
          <w:tcPr>
            <w:tcW w:w="1862" w:type="dxa"/>
            <w:vAlign w:val="center"/>
          </w:tcPr>
          <w:p w14:paraId="4AE03992" w14:textId="77777777" w:rsidR="006E7639" w:rsidRDefault="00000000">
            <w:r>
              <w:t>1538</w:t>
            </w:r>
          </w:p>
        </w:tc>
      </w:tr>
      <w:tr w:rsidR="006E7639" w14:paraId="6457A878" w14:textId="77777777">
        <w:tc>
          <w:tcPr>
            <w:tcW w:w="7485" w:type="dxa"/>
            <w:gridSpan w:val="4"/>
            <w:vAlign w:val="center"/>
          </w:tcPr>
          <w:p w14:paraId="79D778EA" w14:textId="77777777" w:rsidR="006E7639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A46AC95" w14:textId="77777777" w:rsidR="006E7639" w:rsidRDefault="00000000">
            <w:r>
              <w:t>1707</w:t>
            </w:r>
          </w:p>
        </w:tc>
      </w:tr>
    </w:tbl>
    <w:p w14:paraId="11E6E35B" w14:textId="77777777" w:rsidR="006E7639" w:rsidRDefault="00000000">
      <w:pPr>
        <w:pStyle w:val="2"/>
        <w:widowControl w:val="0"/>
      </w:pPr>
      <w:bookmarkStart w:id="130" w:name="_Toc12328"/>
      <w:r>
        <w:t>负荷分项统计</w:t>
      </w:r>
      <w:bookmarkEnd w:id="13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E7639" w14:paraId="5A9A1A3B" w14:textId="77777777">
        <w:tc>
          <w:tcPr>
            <w:tcW w:w="1964" w:type="dxa"/>
            <w:shd w:val="clear" w:color="auto" w:fill="E6E6E6"/>
            <w:vAlign w:val="center"/>
          </w:tcPr>
          <w:p w14:paraId="61ACD2C7" w14:textId="77777777" w:rsidR="006E7639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1F0964" w14:textId="77777777" w:rsidR="006E7639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B806C9" w14:textId="77777777" w:rsidR="006E7639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E93577" w14:textId="77777777" w:rsidR="006E7639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B51E61" w14:textId="77777777" w:rsidR="006E7639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5B245C" w14:textId="77777777" w:rsidR="006E7639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88ED54F" w14:textId="77777777" w:rsidR="006E7639" w:rsidRDefault="00000000">
            <w:pPr>
              <w:jc w:val="center"/>
            </w:pPr>
            <w:r>
              <w:t>合计</w:t>
            </w:r>
          </w:p>
        </w:tc>
      </w:tr>
      <w:tr w:rsidR="006E7639" w14:paraId="1D5B308C" w14:textId="77777777">
        <w:tc>
          <w:tcPr>
            <w:tcW w:w="1964" w:type="dxa"/>
            <w:shd w:val="clear" w:color="auto" w:fill="E6E6E6"/>
            <w:vAlign w:val="center"/>
          </w:tcPr>
          <w:p w14:paraId="64ED1DCD" w14:textId="77777777" w:rsidR="006E7639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79D2F8A" w14:textId="77777777" w:rsidR="006E7639" w:rsidRDefault="00000000">
            <w:r>
              <w:t>-11.14</w:t>
            </w:r>
          </w:p>
        </w:tc>
        <w:tc>
          <w:tcPr>
            <w:tcW w:w="1273" w:type="dxa"/>
            <w:vAlign w:val="center"/>
          </w:tcPr>
          <w:p w14:paraId="6435BAD1" w14:textId="77777777" w:rsidR="006E7639" w:rsidRDefault="00000000">
            <w:r>
              <w:t>0.95</w:t>
            </w:r>
          </w:p>
        </w:tc>
        <w:tc>
          <w:tcPr>
            <w:tcW w:w="1131" w:type="dxa"/>
            <w:vAlign w:val="center"/>
          </w:tcPr>
          <w:p w14:paraId="7C4CBD29" w14:textId="77777777" w:rsidR="006E7639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2701DAE9" w14:textId="77777777" w:rsidR="006E7639" w:rsidRDefault="00000000">
            <w:r>
              <w:t>-6.54</w:t>
            </w:r>
          </w:p>
        </w:tc>
        <w:tc>
          <w:tcPr>
            <w:tcW w:w="1131" w:type="dxa"/>
            <w:vAlign w:val="center"/>
          </w:tcPr>
          <w:p w14:paraId="0D37F0CB" w14:textId="77777777" w:rsidR="006E763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61D4E8C" w14:textId="77777777" w:rsidR="006E7639" w:rsidRDefault="00000000">
            <w:r>
              <w:t>-15.89</w:t>
            </w:r>
          </w:p>
        </w:tc>
      </w:tr>
      <w:tr w:rsidR="006E7639" w14:paraId="41F0AB61" w14:textId="77777777">
        <w:tc>
          <w:tcPr>
            <w:tcW w:w="1964" w:type="dxa"/>
            <w:shd w:val="clear" w:color="auto" w:fill="E6E6E6"/>
            <w:vAlign w:val="center"/>
          </w:tcPr>
          <w:p w14:paraId="4E621C9C" w14:textId="77777777" w:rsidR="006E7639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4F07DE4" w14:textId="77777777" w:rsidR="006E7639" w:rsidRDefault="00000000">
            <w:r>
              <w:t>12.96</w:t>
            </w:r>
          </w:p>
        </w:tc>
        <w:tc>
          <w:tcPr>
            <w:tcW w:w="1273" w:type="dxa"/>
            <w:vAlign w:val="center"/>
          </w:tcPr>
          <w:p w14:paraId="391A58EA" w14:textId="77777777" w:rsidR="006E7639" w:rsidRDefault="00000000">
            <w:r>
              <w:t>2.34</w:t>
            </w:r>
          </w:p>
        </w:tc>
        <w:tc>
          <w:tcPr>
            <w:tcW w:w="1131" w:type="dxa"/>
            <w:vAlign w:val="center"/>
          </w:tcPr>
          <w:p w14:paraId="42D1CE9E" w14:textId="77777777" w:rsidR="006E7639" w:rsidRDefault="00000000">
            <w:r>
              <w:t>2.93</w:t>
            </w:r>
          </w:p>
        </w:tc>
        <w:tc>
          <w:tcPr>
            <w:tcW w:w="1131" w:type="dxa"/>
            <w:vAlign w:val="center"/>
          </w:tcPr>
          <w:p w14:paraId="05F0536D" w14:textId="77777777" w:rsidR="006E7639" w:rsidRDefault="00000000">
            <w:r>
              <w:t>19.78</w:t>
            </w:r>
          </w:p>
        </w:tc>
        <w:tc>
          <w:tcPr>
            <w:tcW w:w="1131" w:type="dxa"/>
            <w:vAlign w:val="center"/>
          </w:tcPr>
          <w:p w14:paraId="6FBD2FC5" w14:textId="77777777" w:rsidR="006E763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7DE9B17" w14:textId="77777777" w:rsidR="006E7639" w:rsidRDefault="00000000">
            <w:r>
              <w:t>38.02</w:t>
            </w:r>
          </w:p>
        </w:tc>
      </w:tr>
    </w:tbl>
    <w:p w14:paraId="48EB82E7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6142A40F" wp14:editId="549CBBF9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A985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1BE42836" wp14:editId="1AE7508C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FF60" w14:textId="77777777" w:rsidR="006E7639" w:rsidRDefault="00000000">
      <w:pPr>
        <w:pStyle w:val="2"/>
      </w:pPr>
      <w:bookmarkStart w:id="131" w:name="_Toc5767"/>
      <w:r>
        <w:t>逐月负荷表</w:t>
      </w:r>
      <w:bookmarkEnd w:id="1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E7639" w14:paraId="7712BDDE" w14:textId="77777777">
        <w:tc>
          <w:tcPr>
            <w:tcW w:w="854" w:type="dxa"/>
            <w:shd w:val="clear" w:color="auto" w:fill="E6E6E6"/>
            <w:vAlign w:val="center"/>
          </w:tcPr>
          <w:p w14:paraId="0B29D83A" w14:textId="77777777" w:rsidR="006E7639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58CE15" w14:textId="77777777" w:rsidR="006E7639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E6F17D" w14:textId="77777777" w:rsidR="006E7639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CB3DE5" w14:textId="77777777" w:rsidR="006E7639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127333" w14:textId="77777777" w:rsidR="006E7639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DA52DB" w14:textId="77777777" w:rsidR="006E7639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2A9619E" w14:textId="77777777" w:rsidR="006E7639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E7639" w14:paraId="0369EDE9" w14:textId="77777777">
        <w:tc>
          <w:tcPr>
            <w:tcW w:w="854" w:type="dxa"/>
            <w:shd w:val="clear" w:color="auto" w:fill="E6E6E6"/>
            <w:vAlign w:val="center"/>
          </w:tcPr>
          <w:p w14:paraId="250AD4D4" w14:textId="77777777" w:rsidR="006E7639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938123" w14:textId="77777777" w:rsidR="006E7639" w:rsidRDefault="00000000">
            <w:pPr>
              <w:jc w:val="right"/>
            </w:pPr>
            <w:r>
              <w:t>33276</w:t>
            </w:r>
          </w:p>
        </w:tc>
        <w:tc>
          <w:tcPr>
            <w:tcW w:w="1188" w:type="dxa"/>
            <w:vAlign w:val="center"/>
          </w:tcPr>
          <w:p w14:paraId="54CDF76D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99F705" w14:textId="77777777" w:rsidR="006E7639" w:rsidRDefault="00000000">
            <w:pPr>
              <w:jc w:val="right"/>
            </w:pPr>
            <w:r>
              <w:rPr>
                <w:color w:val="FF0000"/>
              </w:rPr>
              <w:t>73.891</w:t>
            </w:r>
          </w:p>
        </w:tc>
        <w:tc>
          <w:tcPr>
            <w:tcW w:w="1862" w:type="dxa"/>
            <w:vAlign w:val="center"/>
          </w:tcPr>
          <w:p w14:paraId="39A686A2" w14:textId="77777777" w:rsidR="006E7639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487CC98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C0B198" w14:textId="77777777" w:rsidR="006E7639" w:rsidRDefault="00000000">
            <w:r>
              <w:t>--</w:t>
            </w:r>
          </w:p>
        </w:tc>
      </w:tr>
      <w:tr w:rsidR="006E7639" w14:paraId="58035843" w14:textId="77777777">
        <w:tc>
          <w:tcPr>
            <w:tcW w:w="854" w:type="dxa"/>
            <w:shd w:val="clear" w:color="auto" w:fill="E6E6E6"/>
            <w:vAlign w:val="center"/>
          </w:tcPr>
          <w:p w14:paraId="11D8C762" w14:textId="77777777" w:rsidR="006E7639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65B5DF" w14:textId="77777777" w:rsidR="006E7639" w:rsidRDefault="00000000">
            <w:pPr>
              <w:jc w:val="right"/>
            </w:pPr>
            <w:r>
              <w:t>591</w:t>
            </w:r>
          </w:p>
        </w:tc>
        <w:tc>
          <w:tcPr>
            <w:tcW w:w="1188" w:type="dxa"/>
            <w:vAlign w:val="center"/>
          </w:tcPr>
          <w:p w14:paraId="0CFEF97E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B60335" w14:textId="77777777" w:rsidR="006E7639" w:rsidRDefault="00000000">
            <w:pPr>
              <w:jc w:val="right"/>
            </w:pPr>
            <w:r>
              <w:t>30.365</w:t>
            </w:r>
          </w:p>
        </w:tc>
        <w:tc>
          <w:tcPr>
            <w:tcW w:w="1862" w:type="dxa"/>
            <w:vAlign w:val="center"/>
          </w:tcPr>
          <w:p w14:paraId="5DA5D714" w14:textId="77777777" w:rsidR="006E7639" w:rsidRDefault="00000000">
            <w:r>
              <w:t>2</w:t>
            </w:r>
            <w:r>
              <w:t>月</w:t>
            </w:r>
            <w:r>
              <w:t>1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E38F767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77FBCB" w14:textId="77777777" w:rsidR="006E7639" w:rsidRDefault="00000000">
            <w:r>
              <w:t>--</w:t>
            </w:r>
          </w:p>
        </w:tc>
      </w:tr>
      <w:tr w:rsidR="006E7639" w14:paraId="231C6319" w14:textId="77777777">
        <w:tc>
          <w:tcPr>
            <w:tcW w:w="854" w:type="dxa"/>
            <w:shd w:val="clear" w:color="auto" w:fill="E6E6E6"/>
            <w:vAlign w:val="center"/>
          </w:tcPr>
          <w:p w14:paraId="135DE10D" w14:textId="77777777" w:rsidR="006E7639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8F79FB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4745E3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50D5AF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22413D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2DA781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7FFD12" w14:textId="77777777" w:rsidR="006E7639" w:rsidRDefault="00000000">
            <w:r>
              <w:t>--</w:t>
            </w:r>
          </w:p>
        </w:tc>
      </w:tr>
      <w:tr w:rsidR="006E7639" w14:paraId="5B2867C2" w14:textId="77777777">
        <w:tc>
          <w:tcPr>
            <w:tcW w:w="854" w:type="dxa"/>
            <w:shd w:val="clear" w:color="auto" w:fill="E6E6E6"/>
            <w:vAlign w:val="center"/>
          </w:tcPr>
          <w:p w14:paraId="13127B78" w14:textId="77777777" w:rsidR="006E7639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1765B6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A5DD04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1CE3DA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5E16A3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0972908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0DEC20" w14:textId="77777777" w:rsidR="006E7639" w:rsidRDefault="00000000">
            <w:r>
              <w:t>--</w:t>
            </w:r>
          </w:p>
        </w:tc>
      </w:tr>
      <w:tr w:rsidR="006E7639" w14:paraId="1E86DF49" w14:textId="77777777">
        <w:tc>
          <w:tcPr>
            <w:tcW w:w="854" w:type="dxa"/>
            <w:shd w:val="clear" w:color="auto" w:fill="E6E6E6"/>
            <w:vAlign w:val="center"/>
          </w:tcPr>
          <w:p w14:paraId="3821590A" w14:textId="77777777" w:rsidR="006E7639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61AD1F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3B6BF5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A96CD9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C18851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B9749D7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F8A2B6" w14:textId="77777777" w:rsidR="006E7639" w:rsidRDefault="00000000">
            <w:r>
              <w:t>--</w:t>
            </w:r>
          </w:p>
        </w:tc>
      </w:tr>
      <w:tr w:rsidR="006E7639" w14:paraId="33D21F7B" w14:textId="77777777">
        <w:tc>
          <w:tcPr>
            <w:tcW w:w="854" w:type="dxa"/>
            <w:shd w:val="clear" w:color="auto" w:fill="E6E6E6"/>
            <w:vAlign w:val="center"/>
          </w:tcPr>
          <w:p w14:paraId="3730ABB7" w14:textId="77777777" w:rsidR="006E7639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386E29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E6FD33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8C735B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323E21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1864A2F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D8D0E1" w14:textId="77777777" w:rsidR="006E7639" w:rsidRDefault="00000000">
            <w:r>
              <w:t>--</w:t>
            </w:r>
          </w:p>
        </w:tc>
      </w:tr>
      <w:tr w:rsidR="006E7639" w14:paraId="3FD1A02A" w14:textId="77777777">
        <w:tc>
          <w:tcPr>
            <w:tcW w:w="854" w:type="dxa"/>
            <w:shd w:val="clear" w:color="auto" w:fill="E6E6E6"/>
            <w:vAlign w:val="center"/>
          </w:tcPr>
          <w:p w14:paraId="1F0E8010" w14:textId="77777777" w:rsidR="006E7639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539924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26BDD0" w14:textId="77777777" w:rsidR="006E7639" w:rsidRDefault="00000000">
            <w:pPr>
              <w:jc w:val="right"/>
            </w:pPr>
            <w:r>
              <w:t>41120</w:t>
            </w:r>
          </w:p>
        </w:tc>
        <w:tc>
          <w:tcPr>
            <w:tcW w:w="1188" w:type="dxa"/>
            <w:vAlign w:val="center"/>
          </w:tcPr>
          <w:p w14:paraId="1D4CB632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F669A4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23F8B5F" w14:textId="77777777" w:rsidR="006E7639" w:rsidRDefault="00000000">
            <w:pPr>
              <w:jc w:val="right"/>
            </w:pPr>
            <w:r>
              <w:t>75.189</w:t>
            </w:r>
          </w:p>
        </w:tc>
        <w:tc>
          <w:tcPr>
            <w:tcW w:w="1862" w:type="dxa"/>
            <w:vAlign w:val="center"/>
          </w:tcPr>
          <w:p w14:paraId="3AD2B0B3" w14:textId="77777777" w:rsidR="006E7639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6E7639" w14:paraId="085F3B26" w14:textId="77777777">
        <w:tc>
          <w:tcPr>
            <w:tcW w:w="854" w:type="dxa"/>
            <w:shd w:val="clear" w:color="auto" w:fill="E6E6E6"/>
            <w:vAlign w:val="center"/>
          </w:tcPr>
          <w:p w14:paraId="67FA3CA1" w14:textId="77777777" w:rsidR="006E7639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5F4D05F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EA84DC" w14:textId="77777777" w:rsidR="006E7639" w:rsidRDefault="00000000">
            <w:pPr>
              <w:jc w:val="right"/>
            </w:pPr>
            <w:r>
              <w:t>42279</w:t>
            </w:r>
          </w:p>
        </w:tc>
        <w:tc>
          <w:tcPr>
            <w:tcW w:w="1188" w:type="dxa"/>
            <w:vAlign w:val="center"/>
          </w:tcPr>
          <w:p w14:paraId="0EF7B62E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14B669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5A6C0B9" w14:textId="77777777" w:rsidR="006E7639" w:rsidRDefault="00000000">
            <w:pPr>
              <w:jc w:val="right"/>
            </w:pPr>
            <w:r>
              <w:rPr>
                <w:color w:val="0000FF"/>
              </w:rPr>
              <w:t>75.985</w:t>
            </w:r>
          </w:p>
        </w:tc>
        <w:tc>
          <w:tcPr>
            <w:tcW w:w="1862" w:type="dxa"/>
            <w:vAlign w:val="center"/>
          </w:tcPr>
          <w:p w14:paraId="293C463C" w14:textId="77777777" w:rsidR="006E7639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t>时</w:t>
            </w:r>
          </w:p>
        </w:tc>
      </w:tr>
      <w:tr w:rsidR="006E7639" w14:paraId="11214006" w14:textId="77777777">
        <w:tc>
          <w:tcPr>
            <w:tcW w:w="854" w:type="dxa"/>
            <w:shd w:val="clear" w:color="auto" w:fill="E6E6E6"/>
            <w:vAlign w:val="center"/>
          </w:tcPr>
          <w:p w14:paraId="486CE1FE" w14:textId="77777777" w:rsidR="006E7639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26A82A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0E1366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0AF61C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908A02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0B2FB1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315F48" w14:textId="77777777" w:rsidR="006E7639" w:rsidRDefault="00000000">
            <w:r>
              <w:t>--</w:t>
            </w:r>
          </w:p>
        </w:tc>
      </w:tr>
      <w:tr w:rsidR="006E7639" w14:paraId="68F29379" w14:textId="77777777">
        <w:tc>
          <w:tcPr>
            <w:tcW w:w="854" w:type="dxa"/>
            <w:shd w:val="clear" w:color="auto" w:fill="E6E6E6"/>
            <w:vAlign w:val="center"/>
          </w:tcPr>
          <w:p w14:paraId="43A1EB1D" w14:textId="77777777" w:rsidR="006E7639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C59592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07DA4D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4EBB20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6D9DE8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4F9A9B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EB1788" w14:textId="77777777" w:rsidR="006E7639" w:rsidRDefault="00000000">
            <w:r>
              <w:t>--</w:t>
            </w:r>
          </w:p>
        </w:tc>
      </w:tr>
      <w:tr w:rsidR="006E7639" w14:paraId="74DA3399" w14:textId="77777777">
        <w:tc>
          <w:tcPr>
            <w:tcW w:w="854" w:type="dxa"/>
            <w:shd w:val="clear" w:color="auto" w:fill="E6E6E6"/>
            <w:vAlign w:val="center"/>
          </w:tcPr>
          <w:p w14:paraId="3D106558" w14:textId="77777777" w:rsidR="006E7639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0CB963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30CB54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F5307B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51A5CA" w14:textId="77777777" w:rsidR="006E763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E521EAE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6FF36C" w14:textId="77777777" w:rsidR="006E7639" w:rsidRDefault="00000000">
            <w:r>
              <w:t>--</w:t>
            </w:r>
          </w:p>
        </w:tc>
      </w:tr>
      <w:tr w:rsidR="006E7639" w14:paraId="572CD06A" w14:textId="77777777">
        <w:tc>
          <w:tcPr>
            <w:tcW w:w="854" w:type="dxa"/>
            <w:shd w:val="clear" w:color="auto" w:fill="E6E6E6"/>
            <w:vAlign w:val="center"/>
          </w:tcPr>
          <w:p w14:paraId="71FA6BB7" w14:textId="77777777" w:rsidR="006E7639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03447E" w14:textId="77777777" w:rsidR="006E7639" w:rsidRDefault="00000000">
            <w:pPr>
              <w:jc w:val="right"/>
            </w:pPr>
            <w:r>
              <w:t>988</w:t>
            </w:r>
          </w:p>
        </w:tc>
        <w:tc>
          <w:tcPr>
            <w:tcW w:w="1188" w:type="dxa"/>
            <w:vAlign w:val="center"/>
          </w:tcPr>
          <w:p w14:paraId="2B6756BD" w14:textId="77777777" w:rsidR="006E763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7756A5" w14:textId="77777777" w:rsidR="006E7639" w:rsidRDefault="00000000">
            <w:pPr>
              <w:jc w:val="right"/>
            </w:pPr>
            <w:r>
              <w:t>46.452</w:t>
            </w:r>
          </w:p>
        </w:tc>
        <w:tc>
          <w:tcPr>
            <w:tcW w:w="1862" w:type="dxa"/>
            <w:vAlign w:val="center"/>
          </w:tcPr>
          <w:p w14:paraId="1B43C472" w14:textId="77777777" w:rsidR="006E7639" w:rsidRDefault="00000000"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1D40E5A" w14:textId="77777777" w:rsidR="006E763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374A5F" w14:textId="77777777" w:rsidR="006E7639" w:rsidRDefault="00000000">
            <w:r>
              <w:t>--</w:t>
            </w:r>
          </w:p>
        </w:tc>
      </w:tr>
    </w:tbl>
    <w:p w14:paraId="6D444B4C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3709D5CA" wp14:editId="0F5B727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85D0" w14:textId="77777777" w:rsidR="006E7639" w:rsidRDefault="00000000">
      <w:pPr>
        <w:jc w:val="center"/>
      </w:pPr>
      <w:r>
        <w:rPr>
          <w:noProof/>
        </w:rPr>
        <w:drawing>
          <wp:inline distT="0" distB="0" distL="0" distR="0" wp14:anchorId="4241F42D" wp14:editId="774132BE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F6949" w14:textId="77777777" w:rsidR="006E7639" w:rsidRDefault="00000000">
      <w:pPr>
        <w:pStyle w:val="2"/>
      </w:pPr>
      <w:bookmarkStart w:id="132" w:name="_Toc16755"/>
      <w:r>
        <w:t>逐月电耗</w:t>
      </w:r>
      <w:bookmarkEnd w:id="132"/>
    </w:p>
    <w:p w14:paraId="3F56DE93" w14:textId="77777777" w:rsidR="006E763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E7639" w14:paraId="0C14599E" w14:textId="77777777">
        <w:tc>
          <w:tcPr>
            <w:tcW w:w="1041" w:type="dxa"/>
            <w:shd w:val="clear" w:color="auto" w:fill="E6E6E6"/>
            <w:vAlign w:val="center"/>
          </w:tcPr>
          <w:p w14:paraId="02A58B11" w14:textId="77777777" w:rsidR="006E7639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3D4C09A" w14:textId="77777777" w:rsidR="006E7639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3ED9AFB" w14:textId="77777777" w:rsidR="006E7639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D5F6128" w14:textId="77777777" w:rsidR="006E7639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F1F0A6F" w14:textId="77777777" w:rsidR="006E7639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4E00211" w14:textId="77777777" w:rsidR="006E7639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BC136E" w14:textId="77777777" w:rsidR="006E7639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4220DB" w14:textId="77777777" w:rsidR="006E7639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F32661" w14:textId="77777777" w:rsidR="006E7639" w:rsidRDefault="00000000">
            <w:pPr>
              <w:jc w:val="center"/>
            </w:pPr>
            <w:r>
              <w:t>热水</w:t>
            </w:r>
          </w:p>
        </w:tc>
      </w:tr>
      <w:tr w:rsidR="006E7639" w14:paraId="42E4805D" w14:textId="77777777">
        <w:tc>
          <w:tcPr>
            <w:tcW w:w="1041" w:type="dxa"/>
            <w:vAlign w:val="center"/>
          </w:tcPr>
          <w:p w14:paraId="03BEB7FA" w14:textId="77777777" w:rsidR="006E7639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6A4A06D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AB4EB0" w14:textId="77777777" w:rsidR="006E7639" w:rsidRDefault="00000000">
            <w:pPr>
              <w:jc w:val="right"/>
            </w:pPr>
            <w:r>
              <w:t>4.33</w:t>
            </w:r>
          </w:p>
        </w:tc>
        <w:tc>
          <w:tcPr>
            <w:tcW w:w="1148" w:type="dxa"/>
            <w:vAlign w:val="center"/>
          </w:tcPr>
          <w:p w14:paraId="2AF68EA7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CB78E7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4BEA26C2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0DDCF71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86C22A2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77948A4" w14:textId="77777777" w:rsidR="006E7639" w:rsidRDefault="00000000">
            <w:pPr>
              <w:jc w:val="right"/>
            </w:pPr>
            <w:r>
              <w:t>－</w:t>
            </w:r>
          </w:p>
        </w:tc>
      </w:tr>
      <w:tr w:rsidR="006E7639" w14:paraId="736471FF" w14:textId="77777777">
        <w:tc>
          <w:tcPr>
            <w:tcW w:w="1041" w:type="dxa"/>
            <w:vAlign w:val="center"/>
          </w:tcPr>
          <w:p w14:paraId="531D3FE2" w14:textId="77777777" w:rsidR="006E7639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428A19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CCB5B6" w14:textId="77777777" w:rsidR="006E7639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5963F15D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2F6C5A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85CA44B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17A4CA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19C788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086056" w14:textId="77777777" w:rsidR="006E7639" w:rsidRDefault="006E7639">
            <w:pPr>
              <w:jc w:val="right"/>
            </w:pPr>
          </w:p>
        </w:tc>
      </w:tr>
      <w:tr w:rsidR="006E7639" w14:paraId="76359E2D" w14:textId="77777777">
        <w:tc>
          <w:tcPr>
            <w:tcW w:w="1041" w:type="dxa"/>
            <w:vAlign w:val="center"/>
          </w:tcPr>
          <w:p w14:paraId="6F762AAA" w14:textId="77777777" w:rsidR="006E7639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34FA33C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3608CB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FC1EF9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3D1E61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0AC36CF9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383825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CE92F2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E82DE6" w14:textId="77777777" w:rsidR="006E7639" w:rsidRDefault="006E7639">
            <w:pPr>
              <w:jc w:val="right"/>
            </w:pPr>
          </w:p>
        </w:tc>
      </w:tr>
      <w:tr w:rsidR="006E7639" w14:paraId="64E9B68D" w14:textId="77777777">
        <w:tc>
          <w:tcPr>
            <w:tcW w:w="1041" w:type="dxa"/>
            <w:vAlign w:val="center"/>
          </w:tcPr>
          <w:p w14:paraId="02022B73" w14:textId="77777777" w:rsidR="006E7639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8497B13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034666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B06DE6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750F43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AD736BC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D5BA961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7DDB55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5437B4" w14:textId="77777777" w:rsidR="006E7639" w:rsidRDefault="006E7639">
            <w:pPr>
              <w:jc w:val="right"/>
            </w:pPr>
          </w:p>
        </w:tc>
      </w:tr>
      <w:tr w:rsidR="006E7639" w14:paraId="3700B105" w14:textId="77777777">
        <w:tc>
          <w:tcPr>
            <w:tcW w:w="1041" w:type="dxa"/>
            <w:vAlign w:val="center"/>
          </w:tcPr>
          <w:p w14:paraId="750D27F8" w14:textId="77777777" w:rsidR="006E7639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4C352C0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4A5AC1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887122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690915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3C8E3B67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789B0EA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54DA53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486969" w14:textId="77777777" w:rsidR="006E7639" w:rsidRDefault="006E7639">
            <w:pPr>
              <w:jc w:val="right"/>
            </w:pPr>
          </w:p>
        </w:tc>
      </w:tr>
      <w:tr w:rsidR="006E7639" w14:paraId="6965B21F" w14:textId="77777777">
        <w:tc>
          <w:tcPr>
            <w:tcW w:w="1041" w:type="dxa"/>
            <w:vAlign w:val="center"/>
          </w:tcPr>
          <w:p w14:paraId="3093D86C" w14:textId="77777777" w:rsidR="006E7639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2E26547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54178E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18765B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815DBF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5F63650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18E714D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9D99CD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2206A5" w14:textId="77777777" w:rsidR="006E7639" w:rsidRDefault="006E7639">
            <w:pPr>
              <w:jc w:val="right"/>
            </w:pPr>
          </w:p>
        </w:tc>
      </w:tr>
      <w:tr w:rsidR="006E7639" w14:paraId="6270DF8A" w14:textId="77777777">
        <w:tc>
          <w:tcPr>
            <w:tcW w:w="1041" w:type="dxa"/>
            <w:vAlign w:val="center"/>
          </w:tcPr>
          <w:p w14:paraId="7D6F2DD1" w14:textId="77777777" w:rsidR="006E7639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D3DB3F9" w14:textId="77777777" w:rsidR="006E7639" w:rsidRDefault="00000000">
            <w:pPr>
              <w:jc w:val="right"/>
            </w:pPr>
            <w:r>
              <w:t>5.36</w:t>
            </w:r>
          </w:p>
        </w:tc>
        <w:tc>
          <w:tcPr>
            <w:tcW w:w="1148" w:type="dxa"/>
            <w:vAlign w:val="center"/>
          </w:tcPr>
          <w:p w14:paraId="332E137A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ADF5C2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B9BD0F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7D96E161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514D09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05236A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2C8ED8" w14:textId="77777777" w:rsidR="006E7639" w:rsidRDefault="006E7639">
            <w:pPr>
              <w:jc w:val="right"/>
            </w:pPr>
          </w:p>
        </w:tc>
      </w:tr>
      <w:tr w:rsidR="006E7639" w14:paraId="76F074F6" w14:textId="77777777">
        <w:tc>
          <w:tcPr>
            <w:tcW w:w="1041" w:type="dxa"/>
            <w:vAlign w:val="center"/>
          </w:tcPr>
          <w:p w14:paraId="1F3CA0A1" w14:textId="77777777" w:rsidR="006E7639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3EAFEC0" w14:textId="77777777" w:rsidR="006E7639" w:rsidRDefault="00000000">
            <w:pPr>
              <w:jc w:val="right"/>
            </w:pPr>
            <w:r>
              <w:t>5.51</w:t>
            </w:r>
          </w:p>
        </w:tc>
        <w:tc>
          <w:tcPr>
            <w:tcW w:w="1148" w:type="dxa"/>
            <w:vAlign w:val="center"/>
          </w:tcPr>
          <w:p w14:paraId="193C09C8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500537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E4D45E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04B3D545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09779C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3E5059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9D3469" w14:textId="77777777" w:rsidR="006E7639" w:rsidRDefault="006E7639">
            <w:pPr>
              <w:jc w:val="right"/>
            </w:pPr>
          </w:p>
        </w:tc>
      </w:tr>
      <w:tr w:rsidR="006E7639" w14:paraId="58C4FAE4" w14:textId="77777777">
        <w:tc>
          <w:tcPr>
            <w:tcW w:w="1041" w:type="dxa"/>
            <w:vAlign w:val="center"/>
          </w:tcPr>
          <w:p w14:paraId="01C3F2E3" w14:textId="77777777" w:rsidR="006E7639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549A922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EA5FD0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6A6C9B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D53913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6AFB3B4E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31F2263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76FDF8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F9C9F2" w14:textId="77777777" w:rsidR="006E7639" w:rsidRDefault="006E7639">
            <w:pPr>
              <w:jc w:val="right"/>
            </w:pPr>
          </w:p>
        </w:tc>
      </w:tr>
      <w:tr w:rsidR="006E7639" w14:paraId="5AB23235" w14:textId="77777777">
        <w:tc>
          <w:tcPr>
            <w:tcW w:w="1041" w:type="dxa"/>
            <w:vAlign w:val="center"/>
          </w:tcPr>
          <w:p w14:paraId="17D9DC97" w14:textId="77777777" w:rsidR="006E7639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BF04594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AA057F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A1C4F5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0DD387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1678CADF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30B84FC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F98552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7C8976" w14:textId="77777777" w:rsidR="006E7639" w:rsidRDefault="006E7639">
            <w:pPr>
              <w:jc w:val="right"/>
            </w:pPr>
          </w:p>
        </w:tc>
      </w:tr>
      <w:tr w:rsidR="006E7639" w14:paraId="596324D0" w14:textId="77777777">
        <w:tc>
          <w:tcPr>
            <w:tcW w:w="1041" w:type="dxa"/>
            <w:vAlign w:val="center"/>
          </w:tcPr>
          <w:p w14:paraId="013CF9E4" w14:textId="77777777" w:rsidR="006E7639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B4B631E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262DB9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B4DD8B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A42305" w14:textId="77777777" w:rsidR="006E7639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DE044AB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B72366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D5BA45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57EE70" w14:textId="77777777" w:rsidR="006E7639" w:rsidRDefault="006E7639">
            <w:pPr>
              <w:jc w:val="right"/>
            </w:pPr>
          </w:p>
        </w:tc>
      </w:tr>
      <w:tr w:rsidR="006E7639" w14:paraId="449D8437" w14:textId="77777777">
        <w:tc>
          <w:tcPr>
            <w:tcW w:w="1041" w:type="dxa"/>
            <w:vAlign w:val="center"/>
          </w:tcPr>
          <w:p w14:paraId="4B882F81" w14:textId="77777777" w:rsidR="006E7639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2934FF0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6E8F7E" w14:textId="77777777" w:rsidR="006E7639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34839E6E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61AAA4" w14:textId="77777777" w:rsidR="006E7639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15DC36C3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C2DA0DF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81502C" w14:textId="77777777" w:rsidR="006E7639" w:rsidRDefault="006E763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ED7490" w14:textId="77777777" w:rsidR="006E7639" w:rsidRDefault="006E7639">
            <w:pPr>
              <w:jc w:val="right"/>
            </w:pPr>
          </w:p>
        </w:tc>
      </w:tr>
      <w:tr w:rsidR="006E7639" w14:paraId="1C656A79" w14:textId="77777777">
        <w:tc>
          <w:tcPr>
            <w:tcW w:w="1041" w:type="dxa"/>
            <w:vAlign w:val="center"/>
          </w:tcPr>
          <w:p w14:paraId="69E60BE4" w14:textId="77777777" w:rsidR="006E7639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96328D5" w14:textId="77777777" w:rsidR="006E7639" w:rsidRDefault="00000000">
            <w:pPr>
              <w:jc w:val="right"/>
            </w:pPr>
            <w:r>
              <w:t>10.86</w:t>
            </w:r>
          </w:p>
        </w:tc>
        <w:tc>
          <w:tcPr>
            <w:tcW w:w="1148" w:type="dxa"/>
            <w:vAlign w:val="center"/>
          </w:tcPr>
          <w:p w14:paraId="2C2248A6" w14:textId="77777777" w:rsidR="006E7639" w:rsidRDefault="00000000"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 w14:paraId="3A49D6E8" w14:textId="77777777" w:rsidR="006E7639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C64A83" w14:textId="77777777" w:rsidR="006E7639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7B256152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4138FE8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D84A0B4" w14:textId="77777777" w:rsidR="006E7639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4160909" w14:textId="77777777" w:rsidR="006E7639" w:rsidRDefault="00000000">
            <w:pPr>
              <w:jc w:val="right"/>
            </w:pPr>
            <w:r>
              <w:t>－</w:t>
            </w:r>
          </w:p>
        </w:tc>
      </w:tr>
    </w:tbl>
    <w:p w14:paraId="79B27361" w14:textId="77777777" w:rsidR="006E7639" w:rsidRDefault="00000000">
      <w:pPr>
        <w:pStyle w:val="1"/>
        <w:widowControl w:val="0"/>
        <w:jc w:val="both"/>
        <w:rPr>
          <w:color w:val="000000"/>
        </w:rPr>
      </w:pPr>
      <w:bookmarkStart w:id="133" w:name="_Toc9411"/>
      <w:r>
        <w:rPr>
          <w:color w:val="000000"/>
        </w:rPr>
        <w:t>计算结果</w:t>
      </w:r>
      <w:bookmarkEnd w:id="13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761"/>
        <w:gridCol w:w="1637"/>
        <w:gridCol w:w="1637"/>
        <w:gridCol w:w="1792"/>
      </w:tblGrid>
      <w:tr w:rsidR="006E7639" w14:paraId="14728822" w14:textId="77777777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E013EC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D16F5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DA86446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601B8FD8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C6A3713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7"/>
          </w:p>
          <w:p w14:paraId="31CF9311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349D1BD" w14:textId="77777777" w:rsidR="006E7639" w:rsidRDefault="00000000">
            <w:pPr>
              <w:jc w:val="center"/>
              <w:rPr>
                <w:lang w:val="en-US"/>
              </w:rPr>
            </w:pPr>
            <w:bookmarkStart w:id="134" w:name="节能率别名"/>
            <w:r>
              <w:rPr>
                <w:rFonts w:hint="eastAsia"/>
                <w:lang w:val="en-US"/>
              </w:rPr>
              <w:t>节能率</w:t>
            </w:r>
            <w:bookmarkEnd w:id="134"/>
          </w:p>
          <w:p w14:paraId="41FFFBFA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%</w:t>
            </w:r>
            <w:r>
              <w:rPr>
                <w:rFonts w:hint="eastAsia"/>
                <w:lang w:val="en-US"/>
              </w:rPr>
              <w:t>）</w:t>
            </w:r>
          </w:p>
        </w:tc>
      </w:tr>
      <w:tr w:rsidR="006E7639" w14:paraId="5852DD7B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8DD3076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898C38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07912540" w14:textId="77777777" w:rsidR="006E7639" w:rsidRDefault="00000000">
            <w:pPr>
              <w:jc w:val="center"/>
              <w:rPr>
                <w:lang w:val="en-US"/>
              </w:rPr>
            </w:pPr>
            <w:bookmarkStart w:id="135" w:name="耗冷量2"/>
            <w:r>
              <w:rPr>
                <w:rFonts w:hint="eastAsia"/>
                <w:lang w:val="en-US"/>
              </w:rPr>
              <w:t>30.48</w:t>
            </w:r>
            <w:bookmarkEnd w:id="135"/>
          </w:p>
        </w:tc>
        <w:tc>
          <w:tcPr>
            <w:tcW w:w="877" w:type="pct"/>
            <w:vAlign w:val="center"/>
          </w:tcPr>
          <w:p w14:paraId="664EC59D" w14:textId="77777777" w:rsidR="006E7639" w:rsidRDefault="00000000">
            <w:pPr>
              <w:jc w:val="center"/>
              <w:rPr>
                <w:lang w:val="en-US"/>
              </w:rPr>
            </w:pPr>
            <w:bookmarkStart w:id="136" w:name="参照建筑耗冷量2"/>
            <w:r>
              <w:rPr>
                <w:rFonts w:hint="eastAsia"/>
                <w:lang w:val="en-US"/>
              </w:rPr>
              <w:t>38.02</w:t>
            </w:r>
            <w:bookmarkEnd w:id="136"/>
          </w:p>
        </w:tc>
        <w:tc>
          <w:tcPr>
            <w:tcW w:w="960" w:type="pct"/>
            <w:vAlign w:val="center"/>
          </w:tcPr>
          <w:p w14:paraId="77000F2B" w14:textId="77777777" w:rsidR="006E7639" w:rsidRDefault="00000000">
            <w:pPr>
              <w:jc w:val="center"/>
              <w:rPr>
                <w:lang w:val="en-US"/>
              </w:rPr>
            </w:pPr>
            <w:bookmarkStart w:id="137" w:name="节能率耗冷量2"/>
            <w:r>
              <w:rPr>
                <w:rFonts w:hint="eastAsia"/>
                <w:kern w:val="2"/>
                <w:szCs w:val="24"/>
                <w:lang w:val="en-US"/>
              </w:rPr>
              <w:t>19.81%</w:t>
            </w:r>
            <w:bookmarkEnd w:id="137"/>
          </w:p>
        </w:tc>
      </w:tr>
      <w:tr w:rsidR="006E7639" w14:paraId="595FDCC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E079112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55542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B8941BD" w14:textId="77777777" w:rsidR="006E7639" w:rsidRDefault="00000000">
            <w:pPr>
              <w:jc w:val="center"/>
              <w:rPr>
                <w:lang w:val="en-US"/>
              </w:rPr>
            </w:pPr>
            <w:bookmarkStart w:id="138" w:name="耗热量2"/>
            <w:r>
              <w:rPr>
                <w:rFonts w:hint="eastAsia"/>
                <w:lang w:val="en-US"/>
              </w:rPr>
              <w:t>8.82</w:t>
            </w:r>
            <w:bookmarkEnd w:id="138"/>
          </w:p>
        </w:tc>
        <w:tc>
          <w:tcPr>
            <w:tcW w:w="877" w:type="pct"/>
            <w:vAlign w:val="center"/>
          </w:tcPr>
          <w:p w14:paraId="5BABE200" w14:textId="77777777" w:rsidR="006E7639" w:rsidRDefault="00000000">
            <w:pPr>
              <w:jc w:val="center"/>
              <w:rPr>
                <w:lang w:val="en-US"/>
              </w:rPr>
            </w:pPr>
            <w:bookmarkStart w:id="139" w:name="参照建筑耗热量2"/>
            <w:r>
              <w:rPr>
                <w:lang w:val="en-US"/>
              </w:rPr>
              <w:t>15.89</w:t>
            </w:r>
            <w:bookmarkEnd w:id="139"/>
          </w:p>
        </w:tc>
        <w:tc>
          <w:tcPr>
            <w:tcW w:w="960" w:type="pct"/>
            <w:vAlign w:val="center"/>
          </w:tcPr>
          <w:p w14:paraId="6C0A11F5" w14:textId="77777777" w:rsidR="006E7639" w:rsidRDefault="00000000">
            <w:pPr>
              <w:jc w:val="center"/>
              <w:rPr>
                <w:lang w:val="en-US"/>
              </w:rPr>
            </w:pPr>
            <w:bookmarkStart w:id="140" w:name="节能率耗热量2"/>
            <w:r>
              <w:rPr>
                <w:rFonts w:hint="eastAsia"/>
                <w:kern w:val="2"/>
                <w:szCs w:val="24"/>
                <w:lang w:val="en-US"/>
              </w:rPr>
              <w:t>44.48%</w:t>
            </w:r>
            <w:bookmarkEnd w:id="140"/>
          </w:p>
        </w:tc>
      </w:tr>
      <w:tr w:rsidR="006E7639" w14:paraId="70647C05" w14:textId="77777777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4DA603BA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4E9E84F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C821490" w14:textId="77777777" w:rsidR="006E7639" w:rsidRDefault="00000000">
            <w:pPr>
              <w:jc w:val="center"/>
              <w:rPr>
                <w:lang w:val="en-US"/>
              </w:rPr>
            </w:pPr>
            <w:bookmarkStart w:id="141" w:name="耗冷耗热量2"/>
            <w:r>
              <w:rPr>
                <w:rFonts w:hint="eastAsia"/>
                <w:lang w:val="en-US"/>
              </w:rPr>
              <w:t>39.30</w:t>
            </w:r>
            <w:bookmarkEnd w:id="141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55BA783" w14:textId="77777777" w:rsidR="006E7639" w:rsidRDefault="00000000">
            <w:pPr>
              <w:jc w:val="center"/>
              <w:rPr>
                <w:lang w:val="en-US"/>
              </w:rPr>
            </w:pPr>
            <w:bookmarkStart w:id="142" w:name="参照建筑耗冷耗热量2"/>
            <w:r>
              <w:rPr>
                <w:rFonts w:hint="eastAsia"/>
                <w:lang w:val="en-US"/>
              </w:rPr>
              <w:t>53.90</w:t>
            </w:r>
            <w:bookmarkEnd w:id="142"/>
          </w:p>
        </w:tc>
        <w:tc>
          <w:tcPr>
            <w:tcW w:w="960" w:type="pct"/>
            <w:vAlign w:val="center"/>
          </w:tcPr>
          <w:p w14:paraId="18362635" w14:textId="77777777" w:rsidR="006E7639" w:rsidRDefault="00000000">
            <w:pPr>
              <w:jc w:val="center"/>
              <w:rPr>
                <w:lang w:val="en-US"/>
              </w:rPr>
            </w:pPr>
            <w:bookmarkStart w:id="14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27.08%</w:t>
            </w:r>
            <w:bookmarkEnd w:id="143"/>
          </w:p>
        </w:tc>
      </w:tr>
      <w:tr w:rsidR="006E7639" w14:paraId="0D52CE46" w14:textId="77777777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9F6B191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6FB4A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E32A22" w14:textId="77777777" w:rsidR="006E7639" w:rsidRDefault="00000000">
            <w:pPr>
              <w:jc w:val="center"/>
              <w:rPr>
                <w:lang w:val="en-US"/>
              </w:rPr>
            </w:pPr>
            <w:bookmarkStart w:id="144" w:name="热回收供冷负荷"/>
            <w:r>
              <w:rPr>
                <w:rFonts w:hint="eastAsia"/>
                <w:lang w:val="en-US"/>
              </w:rPr>
              <w:t>3.38</w:t>
            </w:r>
            <w:bookmarkEnd w:id="144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D45BE8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D68901" w14:textId="77777777" w:rsidR="006E7639" w:rsidRDefault="006E7639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6E7639" w14:paraId="49F55D03" w14:textId="77777777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BFFDEA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CD379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9E26" w14:textId="77777777" w:rsidR="006E7639" w:rsidRDefault="00000000">
            <w:pPr>
              <w:jc w:val="center"/>
              <w:rPr>
                <w:lang w:val="en-US"/>
              </w:rPr>
            </w:pPr>
            <w:bookmarkStart w:id="145" w:name="热回收供暖负荷"/>
            <w:r>
              <w:rPr>
                <w:rFonts w:hint="eastAsia"/>
                <w:lang w:val="en-US"/>
              </w:rPr>
              <w:t>2.86</w:t>
            </w:r>
            <w:bookmarkEnd w:id="145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05CD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717C55D2" w14:textId="77777777" w:rsidR="006E7639" w:rsidRDefault="006E7639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6E7639" w14:paraId="4D90F29F" w14:textId="77777777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4FE2284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47F0769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4BF860" w14:textId="77777777" w:rsidR="006E7639" w:rsidRDefault="00000000">
            <w:pPr>
              <w:jc w:val="center"/>
              <w:rPr>
                <w:lang w:val="en-US"/>
              </w:rPr>
            </w:pPr>
            <w:bookmarkStart w:id="146" w:name="热回收负荷"/>
            <w:r>
              <w:rPr>
                <w:rFonts w:hint="eastAsia"/>
                <w:lang w:val="en-US"/>
              </w:rPr>
              <w:t>6.25</w:t>
            </w:r>
            <w:bookmarkEnd w:id="146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843B50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44DFF" w14:textId="77777777" w:rsidR="006E7639" w:rsidRDefault="006E7639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6E7639" w14:paraId="1759260E" w14:textId="77777777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CB8A670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62D5E70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30C2D24" w14:textId="77777777" w:rsidR="006E7639" w:rsidRDefault="00000000">
            <w:pPr>
              <w:jc w:val="center"/>
              <w:rPr>
                <w:lang w:val="en-US"/>
              </w:rPr>
            </w:pPr>
            <w:bookmarkStart w:id="147" w:name="冷源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52C89C1" w14:textId="77777777" w:rsidR="006E7639" w:rsidRDefault="00000000">
            <w:pPr>
              <w:jc w:val="center"/>
              <w:rPr>
                <w:lang w:val="en-US"/>
              </w:rPr>
            </w:pPr>
            <w:bookmarkStart w:id="148" w:name="参照建筑冷源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58AD9C7C" w14:textId="77777777" w:rsidR="006E7639" w:rsidRDefault="00000000">
            <w:pPr>
              <w:jc w:val="center"/>
              <w:rPr>
                <w:lang w:val="en-US"/>
              </w:rPr>
            </w:pPr>
            <w:bookmarkStart w:id="149" w:name="节能率空调能耗"/>
            <w:r>
              <w:rPr>
                <w:lang w:val="en-US"/>
              </w:rPr>
              <w:t>29.84%</w:t>
            </w:r>
            <w:bookmarkEnd w:id="149"/>
          </w:p>
        </w:tc>
      </w:tr>
      <w:tr w:rsidR="006E7639" w14:paraId="5861EF8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21594DE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0FCE1D1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06FC840" w14:textId="77777777" w:rsidR="006E7639" w:rsidRDefault="00000000">
            <w:pPr>
              <w:jc w:val="center"/>
              <w:rPr>
                <w:lang w:val="en-US"/>
              </w:rPr>
            </w:pPr>
            <w:bookmarkStart w:id="150" w:name="冷却水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14:paraId="7B61F100" w14:textId="77777777" w:rsidR="006E7639" w:rsidRDefault="00000000">
            <w:pPr>
              <w:jc w:val="center"/>
              <w:rPr>
                <w:lang w:val="en-US"/>
              </w:rPr>
            </w:pPr>
            <w:bookmarkStart w:id="151" w:name="参照建筑冷却水泵能耗"/>
            <w:r>
              <w:rPr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Merge/>
            <w:vAlign w:val="center"/>
          </w:tcPr>
          <w:p w14:paraId="77677E37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273DB91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02DF484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E0A3ED3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A18FA72" w14:textId="77777777" w:rsidR="006E7639" w:rsidRDefault="00000000">
            <w:pPr>
              <w:jc w:val="center"/>
              <w:rPr>
                <w:lang w:val="en-US"/>
              </w:rPr>
            </w:pPr>
            <w:bookmarkStart w:id="152" w:name="冷冻水泵能耗"/>
            <w:r>
              <w:rPr>
                <w:lang w:val="en-US"/>
              </w:rPr>
              <w:t>0.00</w:t>
            </w:r>
            <w:bookmarkEnd w:id="152"/>
          </w:p>
        </w:tc>
        <w:tc>
          <w:tcPr>
            <w:tcW w:w="877" w:type="pct"/>
            <w:vAlign w:val="center"/>
          </w:tcPr>
          <w:p w14:paraId="1B4CC06E" w14:textId="77777777" w:rsidR="006E7639" w:rsidRDefault="00000000">
            <w:pPr>
              <w:jc w:val="center"/>
              <w:rPr>
                <w:lang w:val="en-US"/>
              </w:rPr>
            </w:pPr>
            <w:bookmarkStart w:id="153" w:name="参照建筑冷冻水泵能耗"/>
            <w:r>
              <w:rPr>
                <w:lang w:val="en-US"/>
              </w:rPr>
              <w:t>0.00</w:t>
            </w:r>
            <w:bookmarkEnd w:id="153"/>
          </w:p>
        </w:tc>
        <w:tc>
          <w:tcPr>
            <w:tcW w:w="960" w:type="pct"/>
            <w:vMerge/>
            <w:vAlign w:val="center"/>
          </w:tcPr>
          <w:p w14:paraId="6A7F0DB5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5EFA468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5F357A5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375FAB4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01FBA36" w14:textId="77777777" w:rsidR="006E7639" w:rsidRDefault="00000000">
            <w:pPr>
              <w:jc w:val="center"/>
              <w:rPr>
                <w:lang w:val="en-US"/>
              </w:rPr>
            </w:pPr>
            <w:bookmarkStart w:id="154" w:name="冷却塔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877" w:type="pct"/>
            <w:vAlign w:val="center"/>
          </w:tcPr>
          <w:p w14:paraId="1C3775E6" w14:textId="77777777" w:rsidR="006E7639" w:rsidRDefault="00000000">
            <w:pPr>
              <w:jc w:val="center"/>
              <w:rPr>
                <w:lang w:val="en-US"/>
              </w:rPr>
            </w:pPr>
            <w:bookmarkStart w:id="155" w:name="参照建筑冷却塔能耗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960" w:type="pct"/>
            <w:vMerge/>
            <w:vAlign w:val="center"/>
          </w:tcPr>
          <w:p w14:paraId="16B2A896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1724197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270802F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0F26E6D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F834642" w14:textId="77777777" w:rsidR="006E7639" w:rsidRDefault="00000000">
            <w:pPr>
              <w:jc w:val="center"/>
              <w:rPr>
                <w:lang w:val="en-US"/>
              </w:rPr>
            </w:pPr>
            <w:bookmarkStart w:id="156" w:name="单元式空调能耗"/>
            <w:r>
              <w:rPr>
                <w:lang w:val="en-US"/>
              </w:rPr>
              <w:t>7.62</w:t>
            </w:r>
            <w:bookmarkEnd w:id="156"/>
          </w:p>
        </w:tc>
        <w:tc>
          <w:tcPr>
            <w:tcW w:w="877" w:type="pct"/>
            <w:vAlign w:val="center"/>
          </w:tcPr>
          <w:p w14:paraId="0A2B12CB" w14:textId="77777777" w:rsidR="006E7639" w:rsidRDefault="00000000">
            <w:pPr>
              <w:jc w:val="center"/>
              <w:rPr>
                <w:lang w:val="en-US"/>
              </w:rPr>
            </w:pPr>
            <w:bookmarkStart w:id="157" w:name="参照建筑单元式空调能耗"/>
            <w:r>
              <w:rPr>
                <w:lang w:val="en-US"/>
              </w:rPr>
              <w:t>10.86</w:t>
            </w:r>
            <w:bookmarkEnd w:id="157"/>
          </w:p>
        </w:tc>
        <w:tc>
          <w:tcPr>
            <w:tcW w:w="960" w:type="pct"/>
            <w:vMerge/>
            <w:vAlign w:val="center"/>
          </w:tcPr>
          <w:p w14:paraId="317CADCB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019EDA8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EF2BAF5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FB2E16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F23B6BD" w14:textId="77777777" w:rsidR="006E7639" w:rsidRDefault="00000000">
            <w:pPr>
              <w:jc w:val="center"/>
              <w:rPr>
                <w:lang w:val="en-US"/>
              </w:rPr>
            </w:pPr>
            <w:bookmarkStart w:id="158" w:name="空调能耗"/>
            <w:r>
              <w:rPr>
                <w:lang w:val="en-US"/>
              </w:rPr>
              <w:t>7.62</w:t>
            </w:r>
            <w:bookmarkEnd w:id="158"/>
          </w:p>
        </w:tc>
        <w:tc>
          <w:tcPr>
            <w:tcW w:w="877" w:type="pct"/>
            <w:vAlign w:val="center"/>
          </w:tcPr>
          <w:p w14:paraId="78266C10" w14:textId="77777777" w:rsidR="006E7639" w:rsidRDefault="00000000">
            <w:pPr>
              <w:jc w:val="center"/>
              <w:rPr>
                <w:lang w:val="en-US"/>
              </w:rPr>
            </w:pPr>
            <w:bookmarkStart w:id="159" w:name="参照建筑空调能耗"/>
            <w:r>
              <w:rPr>
                <w:lang w:val="en-US"/>
              </w:rPr>
              <w:t>10.86</w:t>
            </w:r>
            <w:bookmarkEnd w:id="159"/>
          </w:p>
        </w:tc>
        <w:tc>
          <w:tcPr>
            <w:tcW w:w="960" w:type="pct"/>
            <w:vMerge/>
            <w:vAlign w:val="center"/>
          </w:tcPr>
          <w:p w14:paraId="750CA83B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0D398D99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4632CAC1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93A2A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259195B" w14:textId="77777777" w:rsidR="006E7639" w:rsidRDefault="00000000">
            <w:pPr>
              <w:jc w:val="center"/>
              <w:rPr>
                <w:lang w:val="en-US"/>
              </w:rPr>
            </w:pPr>
            <w:bookmarkStart w:id="160" w:name="热源能耗"/>
            <w:r>
              <w:rPr>
                <w:lang w:val="en-US"/>
              </w:rPr>
              <w:t>0.00</w:t>
            </w:r>
            <w:bookmarkEnd w:id="160"/>
          </w:p>
        </w:tc>
        <w:tc>
          <w:tcPr>
            <w:tcW w:w="877" w:type="pct"/>
            <w:vAlign w:val="center"/>
          </w:tcPr>
          <w:p w14:paraId="2F2E5F19" w14:textId="77777777" w:rsidR="006E7639" w:rsidRDefault="00000000">
            <w:pPr>
              <w:jc w:val="center"/>
              <w:rPr>
                <w:lang w:val="en-US"/>
              </w:rPr>
            </w:pPr>
            <w:bookmarkStart w:id="161" w:name="参照建筑热源能耗"/>
            <w:r>
              <w:rPr>
                <w:lang w:val="en-US"/>
              </w:rPr>
              <w:t>0.00</w:t>
            </w:r>
            <w:bookmarkEnd w:id="161"/>
          </w:p>
        </w:tc>
        <w:tc>
          <w:tcPr>
            <w:tcW w:w="960" w:type="pct"/>
            <w:vMerge w:val="restart"/>
            <w:vAlign w:val="center"/>
          </w:tcPr>
          <w:p w14:paraId="21030DEA" w14:textId="77777777" w:rsidR="006E7639" w:rsidRDefault="00000000">
            <w:pPr>
              <w:jc w:val="center"/>
              <w:rPr>
                <w:lang w:val="en-US"/>
              </w:rPr>
            </w:pPr>
            <w:bookmarkStart w:id="162" w:name="节能率供暖能耗"/>
            <w:r>
              <w:rPr>
                <w:rFonts w:hint="eastAsia"/>
                <w:lang w:val="en-US"/>
              </w:rPr>
              <w:t>51.42%</w:t>
            </w:r>
            <w:bookmarkEnd w:id="162"/>
          </w:p>
        </w:tc>
      </w:tr>
      <w:tr w:rsidR="006E7639" w14:paraId="0C3E6A9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3F9D3E9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38DBA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04A0EA9F" w14:textId="77777777" w:rsidR="006E7639" w:rsidRDefault="00000000">
            <w:pPr>
              <w:jc w:val="center"/>
              <w:rPr>
                <w:lang w:val="en-US"/>
              </w:rPr>
            </w:pPr>
            <w:bookmarkStart w:id="163" w:name="供暖热源侧水泵能耗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  <w:tc>
          <w:tcPr>
            <w:tcW w:w="877" w:type="pct"/>
            <w:vAlign w:val="center"/>
          </w:tcPr>
          <w:p w14:paraId="2C558545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67E661AF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099B041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18AF70B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44DF1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09EF471" w14:textId="77777777" w:rsidR="006E7639" w:rsidRDefault="00000000">
            <w:pPr>
              <w:jc w:val="center"/>
              <w:rPr>
                <w:lang w:val="en-US"/>
              </w:rPr>
            </w:pPr>
            <w:bookmarkStart w:id="164" w:name="热水泵能耗"/>
            <w:r>
              <w:rPr>
                <w:lang w:val="en-US"/>
              </w:rPr>
              <w:t>0.00</w:t>
            </w:r>
            <w:bookmarkEnd w:id="164"/>
          </w:p>
        </w:tc>
        <w:tc>
          <w:tcPr>
            <w:tcW w:w="877" w:type="pct"/>
            <w:vAlign w:val="center"/>
          </w:tcPr>
          <w:p w14:paraId="6D143704" w14:textId="77777777" w:rsidR="006E7639" w:rsidRDefault="00000000">
            <w:pPr>
              <w:jc w:val="center"/>
              <w:rPr>
                <w:lang w:val="en-US"/>
              </w:rPr>
            </w:pPr>
            <w:bookmarkStart w:id="165" w:name="参照建筑热水泵能耗"/>
            <w:r>
              <w:rPr>
                <w:lang w:val="en-US"/>
              </w:rPr>
              <w:t>0.00</w:t>
            </w:r>
            <w:bookmarkEnd w:id="165"/>
          </w:p>
        </w:tc>
        <w:tc>
          <w:tcPr>
            <w:tcW w:w="960" w:type="pct"/>
            <w:vMerge/>
            <w:vAlign w:val="center"/>
          </w:tcPr>
          <w:p w14:paraId="3B8F757D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303B62E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AF9C639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2B94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6832D9C7" w14:textId="77777777" w:rsidR="006E7639" w:rsidRDefault="00000000">
            <w:pPr>
              <w:jc w:val="center"/>
              <w:rPr>
                <w:lang w:val="en-US"/>
              </w:rPr>
            </w:pPr>
            <w:bookmarkStart w:id="166" w:name="单元式热泵能耗"/>
            <w:r>
              <w:rPr>
                <w:lang w:val="en-US"/>
              </w:rPr>
              <w:t>2.21</w:t>
            </w:r>
            <w:bookmarkEnd w:id="166"/>
          </w:p>
        </w:tc>
        <w:tc>
          <w:tcPr>
            <w:tcW w:w="877" w:type="pct"/>
            <w:vAlign w:val="center"/>
          </w:tcPr>
          <w:p w14:paraId="01D9A1CE" w14:textId="77777777" w:rsidR="006E7639" w:rsidRDefault="00000000">
            <w:pPr>
              <w:jc w:val="center"/>
              <w:rPr>
                <w:lang w:val="en-US"/>
              </w:rPr>
            </w:pPr>
            <w:bookmarkStart w:id="167" w:name="参照建筑单元式热泵能耗"/>
            <w:r>
              <w:rPr>
                <w:lang w:val="en-US"/>
              </w:rPr>
              <w:t>4.54</w:t>
            </w:r>
            <w:bookmarkEnd w:id="167"/>
          </w:p>
        </w:tc>
        <w:tc>
          <w:tcPr>
            <w:tcW w:w="960" w:type="pct"/>
            <w:vMerge/>
            <w:vAlign w:val="center"/>
          </w:tcPr>
          <w:p w14:paraId="15210EA4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770DE75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14E00AC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87CAEA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2446946" w14:textId="77777777" w:rsidR="006E7639" w:rsidRDefault="00000000">
            <w:pPr>
              <w:jc w:val="center"/>
              <w:rPr>
                <w:lang w:val="en-US"/>
              </w:rPr>
            </w:pPr>
            <w:bookmarkStart w:id="168" w:name="供暖能耗"/>
            <w:r>
              <w:rPr>
                <w:lang w:val="en-US"/>
              </w:rPr>
              <w:t>2.21</w:t>
            </w:r>
            <w:bookmarkEnd w:id="168"/>
          </w:p>
        </w:tc>
        <w:tc>
          <w:tcPr>
            <w:tcW w:w="877" w:type="pct"/>
            <w:vAlign w:val="center"/>
          </w:tcPr>
          <w:p w14:paraId="558775E6" w14:textId="77777777" w:rsidR="006E7639" w:rsidRDefault="00000000">
            <w:pPr>
              <w:jc w:val="center"/>
              <w:rPr>
                <w:lang w:val="en-US"/>
              </w:rPr>
            </w:pPr>
            <w:bookmarkStart w:id="169" w:name="参照建筑供暖能耗"/>
            <w:r>
              <w:rPr>
                <w:lang w:val="en-US"/>
              </w:rPr>
              <w:t>4.54</w:t>
            </w:r>
            <w:bookmarkEnd w:id="169"/>
          </w:p>
        </w:tc>
        <w:tc>
          <w:tcPr>
            <w:tcW w:w="960" w:type="pct"/>
            <w:vMerge/>
            <w:vAlign w:val="center"/>
          </w:tcPr>
          <w:p w14:paraId="48C2DFBB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0B31BE52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B70EFB6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A903BD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7D0155C7" w14:textId="77777777" w:rsidR="006E7639" w:rsidRDefault="00000000">
            <w:pPr>
              <w:jc w:val="center"/>
              <w:rPr>
                <w:lang w:val="en-US"/>
              </w:rPr>
            </w:pPr>
            <w:bookmarkStart w:id="170" w:name="新排风系统能耗"/>
            <w:r>
              <w:rPr>
                <w:rFonts w:hint="eastAsia"/>
                <w:lang w:val="en-US"/>
              </w:rPr>
              <w:t>1.70</w:t>
            </w:r>
            <w:bookmarkEnd w:id="170"/>
          </w:p>
        </w:tc>
        <w:tc>
          <w:tcPr>
            <w:tcW w:w="877" w:type="pct"/>
            <w:vAlign w:val="center"/>
          </w:tcPr>
          <w:p w14:paraId="3744B79E" w14:textId="77777777" w:rsidR="006E7639" w:rsidRDefault="00000000">
            <w:pPr>
              <w:jc w:val="center"/>
              <w:rPr>
                <w:lang w:val="en-US"/>
              </w:rPr>
            </w:pPr>
            <w:bookmarkStart w:id="171" w:name="参照建筑新排风系统能耗"/>
            <w:r>
              <w:rPr>
                <w:lang w:val="en-US"/>
              </w:rPr>
              <w:t>1.70</w:t>
            </w:r>
            <w:bookmarkEnd w:id="171"/>
          </w:p>
        </w:tc>
        <w:tc>
          <w:tcPr>
            <w:tcW w:w="960" w:type="pct"/>
            <w:vMerge w:val="restart"/>
            <w:vAlign w:val="center"/>
          </w:tcPr>
          <w:p w14:paraId="6244F9D8" w14:textId="77777777" w:rsidR="006E7639" w:rsidRDefault="00000000">
            <w:pPr>
              <w:jc w:val="center"/>
              <w:rPr>
                <w:lang w:val="en-US"/>
              </w:rPr>
            </w:pPr>
            <w:bookmarkStart w:id="172" w:name="节能率空调动力能耗"/>
            <w:r>
              <w:rPr>
                <w:rFonts w:hint="eastAsia"/>
                <w:lang w:val="en-US"/>
              </w:rPr>
              <w:t>0.00%</w:t>
            </w:r>
            <w:bookmarkEnd w:id="172"/>
          </w:p>
        </w:tc>
      </w:tr>
      <w:tr w:rsidR="006E7639" w14:paraId="3034F1E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E5F0404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9D814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653742C" w14:textId="77777777" w:rsidR="006E7639" w:rsidRDefault="00000000">
            <w:pPr>
              <w:jc w:val="center"/>
              <w:rPr>
                <w:lang w:val="en-US"/>
              </w:rPr>
            </w:pPr>
            <w:bookmarkStart w:id="173" w:name="风机盘管能耗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877" w:type="pct"/>
            <w:vAlign w:val="center"/>
          </w:tcPr>
          <w:p w14:paraId="5A9C8E08" w14:textId="77777777" w:rsidR="006E7639" w:rsidRDefault="00000000">
            <w:pPr>
              <w:jc w:val="center"/>
              <w:rPr>
                <w:lang w:val="en-US"/>
              </w:rPr>
            </w:pPr>
            <w:bookmarkStart w:id="174" w:name="参照建筑风机盘管能耗"/>
            <w:r>
              <w:rPr>
                <w:rFonts w:hint="eastAsia"/>
                <w:lang w:val="en-US"/>
              </w:rPr>
              <w:t>0.00</w:t>
            </w:r>
            <w:bookmarkEnd w:id="174"/>
          </w:p>
        </w:tc>
        <w:tc>
          <w:tcPr>
            <w:tcW w:w="960" w:type="pct"/>
            <w:vMerge/>
            <w:vAlign w:val="center"/>
          </w:tcPr>
          <w:p w14:paraId="43019EC6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49D8FB5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A316BA1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FB0695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3D386F26" w14:textId="77777777" w:rsidR="006E7639" w:rsidRDefault="00000000">
            <w:pPr>
              <w:jc w:val="center"/>
              <w:rPr>
                <w:lang w:val="en-US"/>
              </w:rPr>
            </w:pPr>
            <w:bookmarkStart w:id="175" w:name="全空气系统能耗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  <w:tc>
          <w:tcPr>
            <w:tcW w:w="877" w:type="pct"/>
            <w:vAlign w:val="center"/>
          </w:tcPr>
          <w:p w14:paraId="390CE9A9" w14:textId="77777777" w:rsidR="006E7639" w:rsidRDefault="00000000">
            <w:pPr>
              <w:jc w:val="center"/>
              <w:rPr>
                <w:lang w:val="en-US"/>
              </w:rPr>
            </w:pPr>
            <w:bookmarkStart w:id="176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960" w:type="pct"/>
            <w:vMerge/>
            <w:vAlign w:val="center"/>
          </w:tcPr>
          <w:p w14:paraId="3F6CBE9A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0AB2F67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42F8AA2" w14:textId="77777777" w:rsidR="006E7639" w:rsidRDefault="006E7639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EE621A6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DA5AB01" w14:textId="77777777" w:rsidR="006E7639" w:rsidRDefault="00000000">
            <w:pPr>
              <w:jc w:val="center"/>
              <w:rPr>
                <w:lang w:val="en-US"/>
              </w:rPr>
            </w:pPr>
            <w:bookmarkStart w:id="177" w:name="空调动力能耗"/>
            <w:r>
              <w:rPr>
                <w:rFonts w:hint="eastAsia"/>
                <w:lang w:val="en-US"/>
              </w:rPr>
              <w:t>1.70</w:t>
            </w:r>
            <w:bookmarkEnd w:id="177"/>
          </w:p>
        </w:tc>
        <w:tc>
          <w:tcPr>
            <w:tcW w:w="877" w:type="pct"/>
            <w:vAlign w:val="center"/>
          </w:tcPr>
          <w:p w14:paraId="079E2D11" w14:textId="77777777" w:rsidR="006E7639" w:rsidRDefault="00000000">
            <w:pPr>
              <w:jc w:val="center"/>
              <w:rPr>
                <w:lang w:val="en-US"/>
              </w:rPr>
            </w:pPr>
            <w:bookmarkStart w:id="178" w:name="参照建筑空调动力能耗"/>
            <w:r>
              <w:rPr>
                <w:rFonts w:hint="eastAsia"/>
                <w:lang w:val="en-US"/>
              </w:rPr>
              <w:t>1.70</w:t>
            </w:r>
            <w:bookmarkEnd w:id="178"/>
          </w:p>
        </w:tc>
        <w:tc>
          <w:tcPr>
            <w:tcW w:w="960" w:type="pct"/>
            <w:vMerge/>
            <w:vAlign w:val="center"/>
          </w:tcPr>
          <w:p w14:paraId="5A33A7A3" w14:textId="77777777" w:rsidR="006E7639" w:rsidRDefault="006E7639">
            <w:pPr>
              <w:jc w:val="center"/>
              <w:rPr>
                <w:lang w:val="en-US"/>
              </w:rPr>
            </w:pPr>
          </w:p>
        </w:tc>
      </w:tr>
      <w:tr w:rsidR="006E7639" w14:paraId="71DDBF71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0EA66D22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21B5576B" w14:textId="77777777" w:rsidR="006E7639" w:rsidRDefault="00000000">
            <w:pPr>
              <w:jc w:val="center"/>
              <w:rPr>
                <w:lang w:val="en-US"/>
              </w:rPr>
            </w:pPr>
            <w:bookmarkStart w:id="179" w:name="空调供暖风机能耗"/>
            <w:r>
              <w:rPr>
                <w:rFonts w:hint="eastAsia"/>
                <w:lang w:val="en-US"/>
              </w:rPr>
              <w:t>11.53</w:t>
            </w:r>
            <w:bookmarkEnd w:id="179"/>
          </w:p>
        </w:tc>
        <w:tc>
          <w:tcPr>
            <w:tcW w:w="877" w:type="pct"/>
            <w:vAlign w:val="center"/>
          </w:tcPr>
          <w:p w14:paraId="44E761D6" w14:textId="77777777" w:rsidR="006E7639" w:rsidRDefault="00000000">
            <w:pPr>
              <w:jc w:val="center"/>
              <w:rPr>
                <w:lang w:val="en-US"/>
              </w:rPr>
            </w:pPr>
            <w:bookmarkStart w:id="180" w:name="参照建筑空调供暖风机能耗"/>
            <w:r>
              <w:rPr>
                <w:lang w:val="en-US"/>
              </w:rPr>
              <w:t>17.10</w:t>
            </w:r>
            <w:bookmarkEnd w:id="180"/>
          </w:p>
        </w:tc>
        <w:tc>
          <w:tcPr>
            <w:tcW w:w="960" w:type="pct"/>
            <w:vAlign w:val="center"/>
          </w:tcPr>
          <w:p w14:paraId="7BA130E5" w14:textId="77777777" w:rsidR="006E7639" w:rsidRDefault="00000000">
            <w:pPr>
              <w:jc w:val="center"/>
              <w:rPr>
                <w:lang w:val="en-US"/>
              </w:rPr>
            </w:pPr>
            <w:bookmarkStart w:id="181" w:name="节能率空调供暖风机能耗"/>
            <w:r>
              <w:rPr>
                <w:rFonts w:hint="eastAsia"/>
                <w:lang w:val="en-US"/>
              </w:rPr>
              <w:t>32.60%</w:t>
            </w:r>
            <w:bookmarkEnd w:id="181"/>
          </w:p>
        </w:tc>
      </w:tr>
      <w:tr w:rsidR="006E7639" w14:paraId="68DE8783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630654CD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04F014F8" w14:textId="77777777" w:rsidR="006E7639" w:rsidRDefault="00000000">
            <w:pPr>
              <w:jc w:val="center"/>
              <w:rPr>
                <w:lang w:val="en-US"/>
              </w:rPr>
            </w:pPr>
            <w:bookmarkStart w:id="182" w:name="照明能耗"/>
            <w:r>
              <w:rPr>
                <w:rFonts w:hint="eastAsia"/>
                <w:lang w:val="en-US"/>
              </w:rPr>
              <w:t>0.78</w:t>
            </w:r>
            <w:bookmarkEnd w:id="182"/>
          </w:p>
        </w:tc>
        <w:tc>
          <w:tcPr>
            <w:tcW w:w="877" w:type="pct"/>
            <w:vAlign w:val="center"/>
          </w:tcPr>
          <w:p w14:paraId="09610F11" w14:textId="77777777" w:rsidR="006E7639" w:rsidRDefault="00000000">
            <w:pPr>
              <w:jc w:val="center"/>
              <w:rPr>
                <w:lang w:val="en-US"/>
              </w:rPr>
            </w:pPr>
            <w:bookmarkStart w:id="183" w:name="参照建筑照明能耗"/>
            <w:r>
              <w:rPr>
                <w:rFonts w:hint="eastAsia"/>
                <w:lang w:val="en-US"/>
              </w:rPr>
              <w:t>0.78</w:t>
            </w:r>
            <w:bookmarkEnd w:id="183"/>
          </w:p>
        </w:tc>
        <w:tc>
          <w:tcPr>
            <w:tcW w:w="960" w:type="pct"/>
            <w:vAlign w:val="center"/>
          </w:tcPr>
          <w:p w14:paraId="6B8BAFA7" w14:textId="77777777" w:rsidR="006E7639" w:rsidRDefault="00000000">
            <w:pPr>
              <w:jc w:val="center"/>
              <w:rPr>
                <w:lang w:val="en-US"/>
              </w:rPr>
            </w:pPr>
            <w:bookmarkStart w:id="184" w:name="节能率照明能耗"/>
            <w:r>
              <w:rPr>
                <w:rFonts w:hint="eastAsia"/>
                <w:lang w:val="en-US"/>
              </w:rPr>
              <w:t>0.00%</w:t>
            </w:r>
            <w:bookmarkEnd w:id="184"/>
          </w:p>
        </w:tc>
      </w:tr>
      <w:tr w:rsidR="006E7639" w14:paraId="6465D31D" w14:textId="77777777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C019185" w14:textId="77777777" w:rsidR="006E7639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338687F" w14:textId="77777777" w:rsidR="006E7639" w:rsidRDefault="00000000">
            <w:pPr>
              <w:jc w:val="center"/>
              <w:rPr>
                <w:lang w:val="en-US"/>
              </w:rPr>
            </w:pPr>
            <w:bookmarkStart w:id="185" w:name="供暖空调照明风机能耗"/>
            <w:r>
              <w:rPr>
                <w:rFonts w:hint="eastAsia"/>
                <w:lang w:val="en-US"/>
              </w:rPr>
              <w:t>12.30</w:t>
            </w:r>
            <w:bookmarkEnd w:id="185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60D870F" w14:textId="77777777" w:rsidR="006E7639" w:rsidRDefault="00000000">
            <w:pPr>
              <w:jc w:val="center"/>
              <w:rPr>
                <w:lang w:val="en-US"/>
              </w:rPr>
            </w:pPr>
            <w:bookmarkStart w:id="186" w:name="参照建筑供暖空调照明风机能耗"/>
            <w:r>
              <w:rPr>
                <w:rFonts w:hint="eastAsia"/>
                <w:lang w:val="en-US"/>
              </w:rPr>
              <w:t>17.88</w:t>
            </w:r>
            <w:bookmarkEnd w:id="186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100329C3" w14:textId="77777777" w:rsidR="006E7639" w:rsidRDefault="00000000">
            <w:pPr>
              <w:jc w:val="center"/>
              <w:rPr>
                <w:lang w:val="en-US"/>
              </w:rPr>
            </w:pPr>
            <w:bookmarkStart w:id="187" w:name="节能率供暖空调照明风机能耗"/>
            <w:r>
              <w:rPr>
                <w:rFonts w:hint="eastAsia"/>
                <w:lang w:val="en-US"/>
              </w:rPr>
              <w:t>31.18%</w:t>
            </w:r>
            <w:bookmarkEnd w:id="187"/>
          </w:p>
        </w:tc>
      </w:tr>
    </w:tbl>
    <w:p w14:paraId="3160DEFF" w14:textId="77777777" w:rsidR="006E7639" w:rsidRDefault="006E7639"/>
    <w:p w14:paraId="6C579FD8" w14:textId="77777777" w:rsidR="006E7639" w:rsidRDefault="006E7639">
      <w:pPr>
        <w:widowControl w:val="0"/>
        <w:jc w:val="both"/>
        <w:rPr>
          <w:color w:val="000000"/>
        </w:rPr>
      </w:pPr>
    </w:p>
    <w:p w14:paraId="789C1F0C" w14:textId="77777777" w:rsidR="006E7639" w:rsidRDefault="00000000">
      <w:pPr>
        <w:pStyle w:val="1"/>
        <w:widowControl w:val="0"/>
        <w:jc w:val="both"/>
        <w:rPr>
          <w:color w:val="000000"/>
        </w:rPr>
      </w:pPr>
      <w:bookmarkStart w:id="188" w:name="_Toc5129"/>
      <w:r>
        <w:rPr>
          <w:color w:val="000000"/>
        </w:rPr>
        <w:t>绿色建筑性能评估得分</w:t>
      </w:r>
      <w:bookmarkEnd w:id="188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6E7639" w14:paraId="5ADA9BB7" w14:textId="77777777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185FF9AF" w14:textId="77777777" w:rsidR="006E7639" w:rsidRDefault="00000000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4FA7ED3" w14:textId="77777777" w:rsidR="006E7639" w:rsidRDefault="00000000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8E02CBD" w14:textId="77777777" w:rsidR="006E7639" w:rsidRDefault="00000000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1B20F819" w14:textId="77777777" w:rsidR="006E7639" w:rsidRDefault="00000000">
            <w:pPr>
              <w:jc w:val="center"/>
            </w:pPr>
            <w:r>
              <w:t>得分</w:t>
            </w:r>
          </w:p>
        </w:tc>
      </w:tr>
      <w:tr w:rsidR="006E7639" w14:paraId="371B18F8" w14:textId="77777777">
        <w:trPr>
          <w:jc w:val="center"/>
        </w:trPr>
        <w:tc>
          <w:tcPr>
            <w:tcW w:w="1970" w:type="dxa"/>
            <w:vAlign w:val="center"/>
          </w:tcPr>
          <w:p w14:paraId="0F94A402" w14:textId="77777777" w:rsidR="006E7639" w:rsidRDefault="00000000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5464A31D" w14:textId="77777777" w:rsidR="006E7639" w:rsidRDefault="00000000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>准降低</w:t>
            </w:r>
            <w:r>
              <w:t xml:space="preserve">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3D266D4" w14:textId="77777777" w:rsidR="006E7639" w:rsidRDefault="00000000">
            <w:bookmarkStart w:id="189" w:name="节能率计算目标"/>
            <w:r>
              <w:t>31.18%</w:t>
            </w:r>
            <w:bookmarkEnd w:id="189"/>
          </w:p>
        </w:tc>
        <w:tc>
          <w:tcPr>
            <w:tcW w:w="706" w:type="dxa"/>
            <w:vAlign w:val="center"/>
          </w:tcPr>
          <w:p w14:paraId="29BF9DF2" w14:textId="77777777" w:rsidR="006E7639" w:rsidRDefault="00000000">
            <w:bookmarkStart w:id="190" w:name="得分计算目标"/>
            <w:r>
              <w:t>10</w:t>
            </w:r>
            <w:bookmarkEnd w:id="190"/>
          </w:p>
        </w:tc>
      </w:tr>
      <w:tr w:rsidR="006E7639" w14:paraId="3E352010" w14:textId="77777777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2599A395" w14:textId="77777777" w:rsidR="006E7639" w:rsidRDefault="00000000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12255B88" w14:textId="77777777" w:rsidR="006E7639" w:rsidRDefault="00000000">
            <w:r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171BCD5F" w14:textId="77777777" w:rsidR="006E7639" w:rsidRDefault="006E7639"/>
    <w:p w14:paraId="20A27AE6" w14:textId="77777777" w:rsidR="006E7639" w:rsidRDefault="006E7639">
      <w:pPr>
        <w:widowControl w:val="0"/>
        <w:jc w:val="both"/>
        <w:rPr>
          <w:color w:val="000000"/>
        </w:rPr>
      </w:pPr>
    </w:p>
    <w:p w14:paraId="145184AD" w14:textId="77777777" w:rsidR="006E7639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B449F68" wp14:editId="32A42057">
            <wp:extent cx="4924425" cy="4600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A064" w14:textId="77777777" w:rsidR="006E7639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D796EFD" wp14:editId="16A3C165">
            <wp:extent cx="4924425" cy="4562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D100" w14:textId="77777777" w:rsidR="006E7639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33EFF3C" wp14:editId="42D25579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E171" w14:textId="77777777" w:rsidR="006E7639" w:rsidRDefault="006E7639">
      <w:pPr>
        <w:sectPr w:rsidR="006E763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93F69DF" w14:textId="77777777" w:rsidR="006E7639" w:rsidRDefault="00000000">
      <w:pPr>
        <w:pStyle w:val="1"/>
        <w:widowControl w:val="0"/>
        <w:jc w:val="both"/>
        <w:rPr>
          <w:color w:val="000000"/>
        </w:rPr>
      </w:pPr>
      <w:bookmarkStart w:id="191" w:name="_Toc27199"/>
      <w:r>
        <w:rPr>
          <w:color w:val="000000"/>
        </w:rPr>
        <w:t>附录</w:t>
      </w:r>
      <w:bookmarkEnd w:id="191"/>
    </w:p>
    <w:p w14:paraId="60CD3DDE" w14:textId="77777777" w:rsidR="006E7639" w:rsidRDefault="00000000">
      <w:pPr>
        <w:pStyle w:val="2"/>
        <w:widowControl w:val="0"/>
      </w:pPr>
      <w:bookmarkStart w:id="192" w:name="_Toc27768"/>
      <w:r>
        <w:t>工作日/节假日人员逐时在室率(%)</w:t>
      </w:r>
      <w:bookmarkEnd w:id="192"/>
    </w:p>
    <w:p w14:paraId="3CCB4DC8" w14:textId="77777777" w:rsidR="006E7639" w:rsidRDefault="006E763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2DC10C3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3CD3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4B5D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09A1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3A1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0E3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2A06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15B3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4990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08CB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3587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6B7F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C18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C59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8FB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E387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9894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4EE7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C49F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EEF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179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CB3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AB93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0EC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332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630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51F48F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A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2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2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59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F34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94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D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D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A9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E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97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4B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D7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E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4E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D61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F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67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38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C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3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4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9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F1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5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6E7639" w14:paraId="7C5FEC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ABF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1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8D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6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E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1CF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8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4C8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82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B62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E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6F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0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CB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E0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7CD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D57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B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D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D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35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B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96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98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F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6E7639" w14:paraId="2F289D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05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D9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C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3C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4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BD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C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BA3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6E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C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B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17D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9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B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4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36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C46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0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17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17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0B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A9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9B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E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9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6E7639" w14:paraId="614282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F504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7C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3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6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0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03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03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7C7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F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C9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7A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9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984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6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5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8C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E0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9E1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3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3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10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A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A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8E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B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6E7639" w14:paraId="503395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73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D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5A8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A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D02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E7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B3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EB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4B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8F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D1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2F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50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7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F3F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63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0C3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4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4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9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A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A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D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D94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0FF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4B88B7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560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44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8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24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09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5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43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E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85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76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7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0E1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A3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84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F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A4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B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4EE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BF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5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7B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B7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9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D7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0B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1A3DDC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DA2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6B4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8F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91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D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7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40F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33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4C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31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C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3F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AD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5D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4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9F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8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F04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CD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8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F2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7D7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1F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5A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AC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21FDDB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BB4E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E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384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87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34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FD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3E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56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2F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2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3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6D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C9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89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8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8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A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95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A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A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08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3C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2C2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B4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F0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424BF3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60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CD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EE1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7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E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34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6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0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1F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CC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73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84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4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8C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D0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6BB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1EB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97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FDE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74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C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A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F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9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E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448362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6ED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3A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3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320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96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1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7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E7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9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9C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84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6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B6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E4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0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F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3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9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CE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D0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2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D4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86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4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76E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6E7705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F2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D9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A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4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9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2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0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00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D4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F4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345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3F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D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E6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FC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DD3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7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9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177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7E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6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6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9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E7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324BA3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3C1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5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3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8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EE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E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C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E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84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7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FD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1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60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C5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30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A0B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9E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AD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C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F7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02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B7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81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77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D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6935A8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9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56A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2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6F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88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EA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A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F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1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9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A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7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66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9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C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A3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1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F0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5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12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EDF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65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0A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F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599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6E7639" w14:paraId="51E9EB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8E3C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1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C3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08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7F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0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54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B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51A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EA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65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6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B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5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7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AF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9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49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F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0C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6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28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4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D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6E7639" w14:paraId="18F502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C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83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DCB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1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C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6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2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AE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6D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0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AF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20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46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2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380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82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B76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2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41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71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3B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1C7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1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A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B0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6E7639" w14:paraId="175CBF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3F9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2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7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7C7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E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3C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1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9A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3B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60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FE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2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F8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56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7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0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C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C6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0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E6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A9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5C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B8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591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54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6E7639" w14:paraId="5CB917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2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7E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9FF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C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E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D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70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3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B7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0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7D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AD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DC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99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3D0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5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C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6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DC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1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5A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0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E4F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3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50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6E7639" w14:paraId="440E61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2CE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9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C7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1A7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69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CAC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7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29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0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4F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7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6F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3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541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54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94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B7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A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B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5F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0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15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C6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6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09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6C912D6" w14:textId="77777777" w:rsidR="006E7639" w:rsidRDefault="006E7639">
      <w:pPr>
        <w:widowControl w:val="0"/>
        <w:jc w:val="both"/>
        <w:rPr>
          <w:color w:val="000000"/>
        </w:rPr>
      </w:pPr>
    </w:p>
    <w:p w14:paraId="1AE480E6" w14:textId="77777777" w:rsidR="006E7639" w:rsidRDefault="00000000">
      <w:r>
        <w:t>注：上行：工作日；下行：节假日</w:t>
      </w:r>
    </w:p>
    <w:p w14:paraId="4B31B36C" w14:textId="77777777" w:rsidR="006E7639" w:rsidRDefault="00000000">
      <w:pPr>
        <w:pStyle w:val="2"/>
      </w:pPr>
      <w:bookmarkStart w:id="193" w:name="_Toc17520"/>
      <w:r>
        <w:t>工作日/节假日照明开关时间表(%)</w:t>
      </w:r>
      <w:bookmarkEnd w:id="193"/>
    </w:p>
    <w:p w14:paraId="4CBD1518" w14:textId="77777777" w:rsidR="006E7639" w:rsidRDefault="006E763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714E91F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F11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EE9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F61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E70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F4D5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6547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29D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D0C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4D9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FA11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3774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482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354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2CBF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728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E47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BE5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BAF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8A5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5F89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D6A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307F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4CD2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FC6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F904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29C1DF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8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A4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E2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7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0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B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A3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EB1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5B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984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F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4C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C6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6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94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7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231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9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E02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67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8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3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2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2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65292B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F3A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E1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B0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6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E5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6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C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13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71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8B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CB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95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C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0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CA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EB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C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3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1B0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7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8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0C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D0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AF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EC1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1857F4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1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B3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38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30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4A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D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F9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441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0E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6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9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3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84F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7D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EEC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D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F8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8D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6A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F9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A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3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F5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C7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2F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7639" w14:paraId="0E309F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A3D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3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228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DA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B2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67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9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5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5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AC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23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95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62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5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5B3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9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68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A7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F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98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A3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886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5F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6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0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7639" w14:paraId="3F63FD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86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5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BE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F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D8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C3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01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A29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F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4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C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E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8C3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F2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9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5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F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3B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77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E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E7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23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F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7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1E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32CA69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ED5D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10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36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17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E8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A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A1B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E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3C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85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F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D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3E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9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77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2F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38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AC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F8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A8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9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4F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3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1E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95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0247B4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D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65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B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EF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7A9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1C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FC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F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F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C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D6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1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5B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86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7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3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B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4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E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2E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57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43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4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2B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98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3219B1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5F5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0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3D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48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6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FB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9F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DB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7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2E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2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C38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21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D2F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3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AF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980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E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4E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9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39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A6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D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88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2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74E291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B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BF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2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3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5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B99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5C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7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EB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70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FE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2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0A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04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90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F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A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7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A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93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A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3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36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0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A8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1199C7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E37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28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2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08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6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A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67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9A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D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CA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1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6C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64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AB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133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F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AC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957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F0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44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A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7F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1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7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9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6713F3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4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18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B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FE4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10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1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BB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F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B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4B7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9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1A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A7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496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ECA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D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22C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9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4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48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9B0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6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FB3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B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F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6664AA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342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CD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B7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B71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53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88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9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D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6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6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F55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EF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874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D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0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65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73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F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71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02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1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E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01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37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F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7639" w14:paraId="608E62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A9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2EE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E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F5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6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2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44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2F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D2F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FF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B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8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9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B9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1C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A9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88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6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A8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E6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C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0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71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A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23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1E6192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87A2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9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F4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9D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32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5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7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8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EB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5A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D4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0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A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B7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D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4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A7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30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F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D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3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11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38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1B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8E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5B8822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6F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F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F5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D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00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B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0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23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AD4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E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9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8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7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B1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86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74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94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9B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4C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4B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2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9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4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1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5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420490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F96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E3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BB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C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C2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60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7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0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D9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F9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0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1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52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7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0B6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6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B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C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9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5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5A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F3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D0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E1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7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060189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5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45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003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F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AB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F9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1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B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90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3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8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B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AF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2E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71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5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62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D7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E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84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E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26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C5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0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0F0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E7639" w14:paraId="730237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D0C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C0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3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F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C5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4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78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2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4F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1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C1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BCF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9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B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7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3E1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B2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1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6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F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D5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D33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3D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5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37108BC5" w14:textId="77777777" w:rsidR="006E7639" w:rsidRDefault="006E7639"/>
    <w:p w14:paraId="10CED5B8" w14:textId="77777777" w:rsidR="006E7639" w:rsidRDefault="00000000">
      <w:r>
        <w:t>注：上行：工作日；下行：节假日</w:t>
      </w:r>
    </w:p>
    <w:p w14:paraId="69E99C74" w14:textId="77777777" w:rsidR="006E7639" w:rsidRDefault="00000000">
      <w:pPr>
        <w:pStyle w:val="2"/>
      </w:pPr>
      <w:bookmarkStart w:id="194" w:name="_Toc6415"/>
      <w:r>
        <w:t>工作日/节假日设备逐时使用率(%)</w:t>
      </w:r>
      <w:bookmarkEnd w:id="194"/>
    </w:p>
    <w:p w14:paraId="4223F937" w14:textId="77777777" w:rsidR="006E7639" w:rsidRDefault="006E763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0A1C8BC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C7C1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222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DEA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F0E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692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8937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EDD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B29C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DF79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10D7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52CE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7CD0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1EA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D53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7FB3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E02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4F4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A489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EA8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DA8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2BF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9C3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3043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51D6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4C7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1FABA3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5B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7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9B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2E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B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E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B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B6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220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4E0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0F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20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974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5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4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D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C1B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47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78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62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3C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8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7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0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43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744C3C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5D9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1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F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1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7B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7F9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E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A8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B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53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5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E2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9B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1E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1F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C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4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F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0C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D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2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DD3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D78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16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41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295E00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C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2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1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DB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AB1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E7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2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8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D5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4F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8AB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4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7D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7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4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C2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2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23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D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09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6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72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53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AB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AC0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7639" w14:paraId="1DC495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B0C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9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2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67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7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8F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609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0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34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8F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6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C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D7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4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4C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44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38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2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7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60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9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03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4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2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8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E7639" w14:paraId="74743E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8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F6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7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EE3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D72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4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E3B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7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3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5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8F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E9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F19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9A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CF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94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CC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8B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25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6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6C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2C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2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DF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5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20B8E8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68C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E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26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8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89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5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6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13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40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2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B5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82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4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C5F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9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F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24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A41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09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B2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B7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5B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D44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5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C2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59EB42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4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B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A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B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A70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3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C5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6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5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9D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5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8C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1F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6E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D2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50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99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84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65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A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C0E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B8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E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E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38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5A8341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51C7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1C0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19F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844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1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0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2D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2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33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4F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0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8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4ED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30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ED8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B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B2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A5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07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A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5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C0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A4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33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8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42B01B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04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E3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3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8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80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0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2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0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E1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77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55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A3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C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21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9F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45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243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274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4AA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C8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D5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6D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4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809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E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4129D2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E602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7F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F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1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2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950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FAC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8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FB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3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2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A2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6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69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89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6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7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D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9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A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4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CE4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E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15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0F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2D0A54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73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89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5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B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957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C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1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C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77F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CE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45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B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6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1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30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98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80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8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89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23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4D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C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36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41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F4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072FD8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A89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07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6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E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85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00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03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0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E4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A80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E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3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E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B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DD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BC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E37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B0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0E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9A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F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258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5A9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1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4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2C3641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2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A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1D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97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13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D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B0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3E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9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33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B5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F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60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349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8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5F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8F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E42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1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E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C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D8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E7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84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5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41AAAE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5CD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D6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F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8D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459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95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59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C3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6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8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5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3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4FF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2E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47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AE0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EA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8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2A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C85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D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D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77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5F8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8E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56BBAE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09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BC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C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FB3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C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CF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E0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18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BA9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64C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C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9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4A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F8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C7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B7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55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4F6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25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EE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A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5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4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364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2DC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65E05B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6BE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7F7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F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B4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FE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5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84C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A0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8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4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E4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22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98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D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66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9C1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E7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71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51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9CD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EE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51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C1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A8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6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03A449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7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37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F71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1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5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89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56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C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B5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5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9A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F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A2C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D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2B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7A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7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DE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B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0E9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C39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6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E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D8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E7639" w14:paraId="55F7BE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1744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72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0C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751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26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D0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41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D8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28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3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FC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07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557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F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98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95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45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D3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7E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7C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4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A6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6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37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6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C523F36" w14:textId="77777777" w:rsidR="006E7639" w:rsidRDefault="006E7639"/>
    <w:p w14:paraId="1A4FB0A5" w14:textId="77777777" w:rsidR="006E7639" w:rsidRDefault="00000000">
      <w:r>
        <w:t>注：上行：工作日；下行：节假日</w:t>
      </w:r>
    </w:p>
    <w:p w14:paraId="7E385BFD" w14:textId="77777777" w:rsidR="006E7639" w:rsidRDefault="00000000">
      <w:pPr>
        <w:pStyle w:val="2"/>
      </w:pPr>
      <w:bookmarkStart w:id="195" w:name="_Toc23632"/>
      <w:r>
        <w:t>工作日/节假日空调系统运行时间表(1:开,0:关)</w:t>
      </w:r>
      <w:bookmarkEnd w:id="195"/>
    </w:p>
    <w:p w14:paraId="532E0600" w14:textId="77777777" w:rsidR="006E7639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3688B21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9090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C92B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50D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45E0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8AC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049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27E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9B98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04B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6F86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4A9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CB5B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4361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B55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5F20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2EE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D3C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609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8BF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254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F849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FA0C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7C4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893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2418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3F187D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C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EF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59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FC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43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1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3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C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F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1E5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A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29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3D6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EA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61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3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E9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0A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3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41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2E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CD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10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AE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4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E7639" w14:paraId="393117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6981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D3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98D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2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10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81E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A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C90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18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C5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B9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2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C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4F5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84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C2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B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4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7A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8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31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0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5F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091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7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B6141E8" w14:textId="77777777" w:rsidR="006E7639" w:rsidRDefault="00000000">
      <w:r>
        <w:t>供冷期：</w:t>
      </w:r>
    </w:p>
    <w:p w14:paraId="4D2A3846" w14:textId="77777777" w:rsidR="006E7639" w:rsidRDefault="006E763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3977790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DAA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023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9B3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8142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9460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F4C5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04D0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781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166F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7F0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D09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2A5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F5C7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B46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AA85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896B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A38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0C10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A8F8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FE66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80E5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BB7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2B3E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B898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7716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08F8B4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DB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525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5D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F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8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C2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9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90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7C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4B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7F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25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53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B6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95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A7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1FB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70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A2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7B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F03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47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2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00B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B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E7639" w14:paraId="631603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3C0A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0C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11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35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D9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E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8C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24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6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05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57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4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CA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5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74A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9D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46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7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92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A8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E66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17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F1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8AD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B7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E9B4061" w14:textId="77777777" w:rsidR="006E7639" w:rsidRDefault="006E7639"/>
    <w:p w14:paraId="0501C2B3" w14:textId="77777777" w:rsidR="006E7639" w:rsidRDefault="00000000">
      <w:r>
        <w:t>注：上行：工作日；下行：节假日</w:t>
      </w:r>
    </w:p>
    <w:p w14:paraId="2F97115D" w14:textId="77777777" w:rsidR="006E7639" w:rsidRDefault="00000000">
      <w:pPr>
        <w:pStyle w:val="2"/>
      </w:pPr>
      <w:bookmarkStart w:id="196" w:name="_Toc2849"/>
      <w:r>
        <w:t>工作日/节假日新风运行时间表(%)</w:t>
      </w:r>
      <w:bookmarkEnd w:id="196"/>
    </w:p>
    <w:p w14:paraId="5181E970" w14:textId="77777777" w:rsidR="006E7639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47CF450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5408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A83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CE91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7D64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331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E52E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EBD7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6258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AED4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DD9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DE2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2DDE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1712D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AF05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212F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E68C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61BA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F46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A602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7DD0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686F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D3B6F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040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B70B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F363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5F8A3B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ED9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35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57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AC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A3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14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4C5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57C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B4B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F1B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2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30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09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80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C08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3DD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E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D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01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D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2A2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0AB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B3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F15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D1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59C60D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6374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350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55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DF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7F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19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89D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36E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D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8E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1F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1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C67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E2F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748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160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A2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B3A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E6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F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72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E1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EE0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2FF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685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E101C27" w14:textId="77777777" w:rsidR="006E7639" w:rsidRDefault="00000000">
      <w:r>
        <w:t>供冷期：</w:t>
      </w:r>
    </w:p>
    <w:p w14:paraId="6B14D7B6" w14:textId="77777777" w:rsidR="006E7639" w:rsidRDefault="006E763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E7639" w14:paraId="04D95C4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44F4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197C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8905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6851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DA11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AF83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0C9E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F0CD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C977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B26F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1B14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C01A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881B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440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03A7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F17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B659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6334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A965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770F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64F6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13D25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391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78C0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3087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7639" w14:paraId="231A57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AD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43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4A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259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EA6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FA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D3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66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C2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E2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FD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5A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46A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21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C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5B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DF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66B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0C2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A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FB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D63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12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16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72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7639" w14:paraId="139BB3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846" w14:textId="77777777" w:rsidR="006E7639" w:rsidRDefault="006E76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D4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3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49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5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8B0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36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2D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9B0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230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0E44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14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DA7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B3A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EE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7181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FA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33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D68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0DC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F49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48F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EE6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C4D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B6E" w14:textId="77777777" w:rsidR="006E7639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573EA4ED" w14:textId="77777777" w:rsidR="006E7639" w:rsidRDefault="006E7639"/>
    <w:p w14:paraId="1949F383" w14:textId="77777777" w:rsidR="006E7639" w:rsidRDefault="00000000">
      <w:r>
        <w:t>注：上行：工作日；下行：节假日</w:t>
      </w:r>
    </w:p>
    <w:p w14:paraId="450FB325" w14:textId="77777777" w:rsidR="006E7639" w:rsidRDefault="006E7639"/>
    <w:sectPr w:rsidR="006E763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FE316" w14:textId="77777777" w:rsidR="00D874B8" w:rsidRDefault="00D874B8">
      <w:r>
        <w:separator/>
      </w:r>
    </w:p>
  </w:endnote>
  <w:endnote w:type="continuationSeparator" w:id="0">
    <w:p w14:paraId="7B224E09" w14:textId="77777777" w:rsidR="00D874B8" w:rsidRDefault="00D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7A97" w14:textId="77777777" w:rsidR="006E7639" w:rsidRDefault="0000000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19BE28" w14:textId="77777777" w:rsidR="006E7639" w:rsidRDefault="006E76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6FD8" w14:textId="77777777" w:rsidR="006E7639" w:rsidRDefault="0000000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5</w:t>
    </w:r>
    <w:r>
      <w:rPr>
        <w:rStyle w:val="aa"/>
      </w:rPr>
      <w:fldChar w:fldCharType="end"/>
    </w:r>
  </w:p>
  <w:p w14:paraId="747A83BD" w14:textId="77777777" w:rsidR="006E7639" w:rsidRDefault="006E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97783" w14:textId="77777777" w:rsidR="00D874B8" w:rsidRDefault="00D874B8">
      <w:r>
        <w:separator/>
      </w:r>
    </w:p>
  </w:footnote>
  <w:footnote w:type="continuationSeparator" w:id="0">
    <w:p w14:paraId="12D02406" w14:textId="77777777" w:rsidR="00D874B8" w:rsidRDefault="00D8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827D" w14:textId="77777777" w:rsidR="006E7639" w:rsidRDefault="00000000">
    <w:pPr>
      <w:pStyle w:val="a8"/>
      <w:jc w:val="left"/>
    </w:pPr>
    <w:r>
      <w:rPr>
        <w:noProof/>
        <w:lang w:val="en-US"/>
      </w:rPr>
      <w:drawing>
        <wp:inline distT="0" distB="0" distL="0" distR="0" wp14:anchorId="32B2058F" wp14:editId="728C1FAE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4001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8B6FD9"/>
    <w:rsid w:val="00022598"/>
    <w:rsid w:val="00037A4C"/>
    <w:rsid w:val="000A25D5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C4905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4E153A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6E7639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01523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25124"/>
    <w:rsid w:val="00D40158"/>
    <w:rsid w:val="00D43C46"/>
    <w:rsid w:val="00D62A9A"/>
    <w:rsid w:val="00D874B8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2C8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53391"/>
  <w15:docId w15:val="{CBF105F8-AFB4-42A0-907A-471EB9D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autoRedefine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9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</w:style>
  <w:style w:type="character" w:styleId="ab">
    <w:name w:val="Hyperlink"/>
    <w:rPr>
      <w:color w:val="0000FF"/>
      <w:u w:val="single"/>
    </w:rPr>
  </w:style>
  <w:style w:type="character" w:customStyle="1" w:styleId="a6">
    <w:name w:val="批注框文本 字符"/>
    <w:basedOn w:val="a1"/>
    <w:link w:val="a5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TotalTime>0</TotalTime>
  <Pages>2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WPS_1665912166</dc:creator>
  <cp:lastModifiedBy>钦威 范</cp:lastModifiedBy>
  <cp:revision>10</cp:revision>
  <dcterms:created xsi:type="dcterms:W3CDTF">2024-12-28T20:58:00Z</dcterms:created>
  <dcterms:modified xsi:type="dcterms:W3CDTF">2024-12-30T14:46:00Z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37A3F052F56344A8B7BC14A0D9E4C1A1_11</vt:lpwstr>
  </property>
  <property fmtid="{D5CDD505-2E9C-101B-9397-08002B2CF9AE}" pid="3" name="KSOTemplateDocerSaveRecord">
    <vt:lpwstr>eyJoZGlkIjoiZThmNjAzMWJlZjFkMmQwODUwMTJkYzE2ODFiYmFmYTciLCJ1c2VySWQiOiIxNDI4NTUzMDY1In0=</vt:lpwstr>
  </property>
  <property fmtid="{D5CDD505-2E9C-101B-9397-08002B2CF9AE}" pid="4" name="KSOProductBuildVer">
    <vt:lpwstr>2052-12.1.0.19770</vt:lpwstr>
  </property>
</Properties>
</file>