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C4EF" w14:textId="77777777" w:rsidR="00433C80" w:rsidRDefault="00000000">
      <w:pPr>
        <w:pStyle w:val="4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</w:t>
      </w:r>
      <w:r>
        <w:rPr>
          <w:rFonts w:eastAsiaTheme="minorEastAsia"/>
          <w:sz w:val="24"/>
          <w:szCs w:val="40"/>
        </w:rPr>
        <w:t>8</w:t>
      </w:r>
      <w:r>
        <w:rPr>
          <w:rFonts w:eastAsiaTheme="minorEastAsia"/>
          <w:sz w:val="24"/>
          <w:szCs w:val="40"/>
        </w:rPr>
        <w:t>分）</w:t>
      </w:r>
    </w:p>
    <w:p w14:paraId="0624F778" w14:textId="77777777" w:rsidR="00433C80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206"/>
        <w:gridCol w:w="1925"/>
        <w:gridCol w:w="1536"/>
        <w:gridCol w:w="1296"/>
      </w:tblGrid>
      <w:tr w:rsidR="00433C80" w14:paraId="3EC7726B" w14:textId="77777777">
        <w:trPr>
          <w:trHeight w:val="313"/>
          <w:jc w:val="center"/>
        </w:trPr>
        <w:tc>
          <w:tcPr>
            <w:tcW w:w="515" w:type="pct"/>
            <w:vAlign w:val="center"/>
          </w:tcPr>
          <w:p w14:paraId="5336669F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14:paraId="690BCC28" w14:textId="77777777" w:rsidR="00433C80" w:rsidRDefault="0000000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14:paraId="04A4180A" w14:textId="77777777" w:rsidR="00433C80" w:rsidRDefault="0000000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263AF4A0" w14:textId="77777777" w:rsidR="00433C80" w:rsidRDefault="0000000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33C80" w14:paraId="7219E3EF" w14:textId="77777777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047D59FA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14:paraId="57F17CE6" w14:textId="77777777" w:rsidR="00433C80" w:rsidRDefault="00000000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14:paraId="66515C6B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989" w:type="pct"/>
            <w:vMerge w:val="restart"/>
            <w:vAlign w:val="center"/>
          </w:tcPr>
          <w:p w14:paraId="5A535F0B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Content>
            <w:tc>
              <w:tcPr>
                <w:tcW w:w="835" w:type="pct"/>
                <w:vMerge w:val="restart"/>
                <w:vAlign w:val="center"/>
              </w:tcPr>
              <w:p w14:paraId="4B721198" w14:textId="77777777" w:rsidR="00433C80" w:rsidRDefault="00000000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6  </w:t>
                </w:r>
              </w:p>
            </w:tc>
          </w:sdtContent>
        </w:sdt>
      </w:tr>
      <w:tr w:rsidR="00433C80" w14:paraId="3A7C338D" w14:textId="77777777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64A415B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49BA31E0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071834D9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989" w:type="pct"/>
            <w:vMerge/>
            <w:vAlign w:val="center"/>
          </w:tcPr>
          <w:p w14:paraId="46B00D79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6B01ADFA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3C80" w14:paraId="53B2C10B" w14:textId="77777777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49D27912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2A7B8101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5F10D88E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989" w:type="pct"/>
            <w:vMerge/>
            <w:vAlign w:val="center"/>
          </w:tcPr>
          <w:p w14:paraId="2450AD95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461FF97B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3C80" w14:paraId="3EDE1AAA" w14:textId="77777777">
        <w:trPr>
          <w:trHeight w:val="313"/>
          <w:jc w:val="center"/>
        </w:trPr>
        <w:tc>
          <w:tcPr>
            <w:tcW w:w="515" w:type="pct"/>
            <w:vMerge/>
            <w:vAlign w:val="center"/>
          </w:tcPr>
          <w:p w14:paraId="0BA4A947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46FEB9F2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989" w:type="pct"/>
            <w:vAlign w:val="center"/>
          </w:tcPr>
          <w:p w14:paraId="353058C0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1AC97D71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3C80" w14:paraId="5ED69029" w14:textId="77777777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9B1B197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60F6D2C8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989" w:type="pct"/>
            <w:vAlign w:val="center"/>
          </w:tcPr>
          <w:p w14:paraId="78013631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6188F973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3C80" w14:paraId="7AB9A85A" w14:textId="77777777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865577F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12DAA4D7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989" w:type="pct"/>
            <w:vAlign w:val="center"/>
          </w:tcPr>
          <w:p w14:paraId="68F28FB0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3C7F4CFF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3C80" w14:paraId="6CA86EE7" w14:textId="77777777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3F7C7D1B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14:paraId="25D84AC1" w14:textId="77777777" w:rsidR="00433C80" w:rsidRDefault="0000000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240" w:type="pct"/>
            <w:vAlign w:val="center"/>
          </w:tcPr>
          <w:p w14:paraId="75B88EB3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989" w:type="pct"/>
            <w:vAlign w:val="center"/>
          </w:tcPr>
          <w:p w14:paraId="444758E5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14:paraId="002A2A61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3C80" w14:paraId="657715BE" w14:textId="77777777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14B37F72" w14:textId="77777777" w:rsidR="00433C80" w:rsidRDefault="00433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452CED17" w14:textId="77777777" w:rsidR="00433C80" w:rsidRDefault="00433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6790596E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9" w:type="pct"/>
            <w:vAlign w:val="center"/>
          </w:tcPr>
          <w:p w14:paraId="27C3B524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1A08FA4D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3C80" w14:paraId="5E8F0799" w14:textId="77777777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2489F596" w14:textId="77777777" w:rsidR="00433C80" w:rsidRDefault="00433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5B9F53FB" w14:textId="77777777" w:rsidR="00433C80" w:rsidRDefault="00433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0A65B1E2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7A65DB94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30A5AA9D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3C80" w14:paraId="510237E6" w14:textId="77777777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30236C1F" w14:textId="77777777" w:rsidR="00433C80" w:rsidRDefault="00433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59F7BE8C" w14:textId="77777777" w:rsidR="00433C80" w:rsidRDefault="00433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1055E02C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4985AD42" w14:textId="77777777" w:rsidR="00433C80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28549C70" w14:textId="77777777" w:rsidR="00433C80" w:rsidRDefault="00433C8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5D2749C5" w14:textId="77777777" w:rsidR="00433C80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4745F4E4" w14:textId="77777777" w:rsidR="00433C80" w:rsidRDefault="00000000">
      <w:pPr>
        <w:rPr>
          <w:lang w:val="zh-CN"/>
        </w:rPr>
      </w:pPr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☑寒冷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 w14:paraId="61D09F00" w14:textId="77777777" w:rsidR="00433C80" w:rsidRDefault="00000000">
      <w:r>
        <w:rPr>
          <w:rFonts w:hint="eastAsia"/>
          <w:lang w:val="zh-CN"/>
        </w:rPr>
        <w:t>☑</w:t>
      </w:r>
      <w:r>
        <w:rPr>
          <w:rFonts w:hint="eastAsia"/>
        </w:rPr>
        <w:t>公共建筑</w:t>
      </w:r>
    </w:p>
    <w:p w14:paraId="1B70AA7B" w14:textId="77777777" w:rsidR="00433C80" w:rsidRDefault="00000000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☑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☑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4C48DE3D" w14:textId="77777777" w:rsidR="00433C80" w:rsidRDefault="00000000"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2518"/>
        <w:gridCol w:w="2344"/>
        <w:gridCol w:w="2080"/>
      </w:tblGrid>
      <w:tr w:rsidR="00433C80" w14:paraId="29B4A55B" w14:textId="77777777">
        <w:trPr>
          <w:jc w:val="center"/>
        </w:trPr>
        <w:tc>
          <w:tcPr>
            <w:tcW w:w="1209" w:type="pct"/>
          </w:tcPr>
          <w:p w14:paraId="2282B4C9" w14:textId="77777777" w:rsidR="00433C80" w:rsidRDefault="00000000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374" w:type="pct"/>
          </w:tcPr>
          <w:p w14:paraId="0B5E48B5" w14:textId="77777777" w:rsidR="00433C80" w:rsidRDefault="00000000">
            <w:pPr>
              <w:jc w:val="center"/>
            </w:pPr>
            <w:r>
              <w:rPr>
                <w:rFonts w:hint="eastAsia"/>
              </w:rPr>
              <w:t>体积（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3B17F862" w14:textId="77777777" w:rsidR="00433C80" w:rsidRDefault="00000000">
            <w:pPr>
              <w:jc w:val="center"/>
            </w:pPr>
            <w:r>
              <w:rPr>
                <w:rFonts w:hint="eastAsia"/>
              </w:rPr>
              <w:t>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6" w:type="pct"/>
          </w:tcPr>
          <w:p w14:paraId="21A09D06" w14:textId="77777777" w:rsidR="00433C80" w:rsidRDefault="00000000">
            <w:pPr>
              <w:jc w:val="center"/>
            </w:pPr>
            <w:r>
              <w:rPr>
                <w:rFonts w:hint="eastAsia"/>
              </w:rPr>
              <w:t>换气次数（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:rsidR="00433C80" w14:paraId="059B532C" w14:textId="77777777">
        <w:trPr>
          <w:jc w:val="center"/>
        </w:trPr>
        <w:tc>
          <w:tcPr>
            <w:tcW w:w="1209" w:type="pct"/>
            <w:vAlign w:val="center"/>
          </w:tcPr>
          <w:p w14:paraId="1238540D" w14:textId="77777777" w:rsidR="00433C80" w:rsidRDefault="00000000">
            <w:r>
              <w:rPr>
                <w:rFonts w:ascii="宋体" w:hAnsi="宋体" w:cs="宋体"/>
                <w:color w:val="0000FF"/>
                <w:szCs w:val="18"/>
              </w:rPr>
              <w:t xml:space="preserve"> 1099[电梯]</w:t>
            </w:r>
          </w:p>
        </w:tc>
        <w:tc>
          <w:tcPr>
            <w:tcW w:w="1374" w:type="pct"/>
            <w:vAlign w:val="center"/>
          </w:tcPr>
          <w:p w14:paraId="15FD2ED9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37.46</w:t>
            </w:r>
          </w:p>
        </w:tc>
        <w:tc>
          <w:tcPr>
            <w:tcW w:w="1279" w:type="pct"/>
            <w:vAlign w:val="center"/>
          </w:tcPr>
          <w:p w14:paraId="2CFAF02F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8.32</w:t>
            </w:r>
          </w:p>
        </w:tc>
        <w:tc>
          <w:tcPr>
            <w:tcW w:w="1136" w:type="pct"/>
            <w:vAlign w:val="center"/>
          </w:tcPr>
          <w:p w14:paraId="31DCFB24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4.24</w:t>
            </w:r>
          </w:p>
        </w:tc>
      </w:tr>
      <w:tr w:rsidR="00433C80" w14:paraId="1D17FDF7" w14:textId="77777777">
        <w:trPr>
          <w:jc w:val="center"/>
        </w:trPr>
        <w:tc>
          <w:tcPr>
            <w:tcW w:w="1209" w:type="pct"/>
            <w:vAlign w:val="center"/>
          </w:tcPr>
          <w:p w14:paraId="32D27037" w14:textId="77777777" w:rsidR="00433C80" w:rsidRDefault="00000000">
            <w:r>
              <w:rPr>
                <w:rFonts w:ascii="宋体" w:hAnsi="宋体" w:cs="宋体"/>
                <w:color w:val="0000FF"/>
                <w:szCs w:val="18"/>
              </w:rPr>
              <w:t xml:space="preserve"> 1002[大厅]</w:t>
            </w:r>
          </w:p>
        </w:tc>
        <w:tc>
          <w:tcPr>
            <w:tcW w:w="1374" w:type="pct"/>
            <w:vAlign w:val="center"/>
          </w:tcPr>
          <w:p w14:paraId="4E27AE6B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3885.64</w:t>
            </w:r>
          </w:p>
        </w:tc>
        <w:tc>
          <w:tcPr>
            <w:tcW w:w="1279" w:type="pct"/>
            <w:vAlign w:val="center"/>
          </w:tcPr>
          <w:p w14:paraId="635B20CD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863.47</w:t>
            </w:r>
          </w:p>
        </w:tc>
        <w:tc>
          <w:tcPr>
            <w:tcW w:w="1136" w:type="pct"/>
            <w:vAlign w:val="center"/>
          </w:tcPr>
          <w:p w14:paraId="3A0641D3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89.37</w:t>
            </w:r>
          </w:p>
        </w:tc>
      </w:tr>
      <w:tr w:rsidR="00433C80" w14:paraId="48A65208" w14:textId="77777777">
        <w:trPr>
          <w:jc w:val="center"/>
        </w:trPr>
        <w:tc>
          <w:tcPr>
            <w:tcW w:w="1209" w:type="pct"/>
            <w:vAlign w:val="center"/>
          </w:tcPr>
          <w:p w14:paraId="3C76BD0E" w14:textId="77777777" w:rsidR="00433C80" w:rsidRDefault="00000000">
            <w:r>
              <w:rPr>
                <w:rFonts w:ascii="宋体" w:hAnsi="宋体" w:cs="宋体"/>
                <w:color w:val="0000FF"/>
                <w:szCs w:val="18"/>
              </w:rPr>
              <w:t xml:space="preserve"> 1011[开架书库]</w:t>
            </w:r>
          </w:p>
        </w:tc>
        <w:tc>
          <w:tcPr>
            <w:tcW w:w="1374" w:type="pct"/>
            <w:vAlign w:val="center"/>
          </w:tcPr>
          <w:p w14:paraId="323F9123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1578.87</w:t>
            </w:r>
          </w:p>
        </w:tc>
        <w:tc>
          <w:tcPr>
            <w:tcW w:w="1279" w:type="pct"/>
            <w:vAlign w:val="center"/>
          </w:tcPr>
          <w:p w14:paraId="4BAFB764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350.86</w:t>
            </w:r>
          </w:p>
        </w:tc>
        <w:tc>
          <w:tcPr>
            <w:tcW w:w="1136" w:type="pct"/>
            <w:vAlign w:val="center"/>
          </w:tcPr>
          <w:p w14:paraId="2F1B62B4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17.82</w:t>
            </w:r>
          </w:p>
        </w:tc>
      </w:tr>
      <w:tr w:rsidR="00433C80" w14:paraId="67BF8996" w14:textId="77777777">
        <w:trPr>
          <w:jc w:val="center"/>
        </w:trPr>
        <w:tc>
          <w:tcPr>
            <w:tcW w:w="1209" w:type="pct"/>
            <w:vAlign w:val="center"/>
          </w:tcPr>
          <w:p w14:paraId="2FA5D10D" w14:textId="77777777" w:rsidR="00433C80" w:rsidRDefault="00000000">
            <w:r>
              <w:rPr>
                <w:rFonts w:ascii="宋体" w:hAnsi="宋体" w:cs="宋体"/>
                <w:color w:val="0000FF"/>
                <w:szCs w:val="18"/>
              </w:rPr>
              <w:t xml:space="preserve"> 1013[报告厅]</w:t>
            </w:r>
          </w:p>
        </w:tc>
        <w:tc>
          <w:tcPr>
            <w:tcW w:w="1374" w:type="pct"/>
            <w:vAlign w:val="center"/>
          </w:tcPr>
          <w:p w14:paraId="0751B8E4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1425.00</w:t>
            </w:r>
          </w:p>
        </w:tc>
        <w:tc>
          <w:tcPr>
            <w:tcW w:w="1279" w:type="pct"/>
            <w:vAlign w:val="center"/>
          </w:tcPr>
          <w:p w14:paraId="652EBC25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316.67</w:t>
            </w:r>
          </w:p>
        </w:tc>
        <w:tc>
          <w:tcPr>
            <w:tcW w:w="1136" w:type="pct"/>
            <w:vAlign w:val="center"/>
          </w:tcPr>
          <w:p w14:paraId="4CF4D5EB" w14:textId="77777777" w:rsidR="00433C80" w:rsidRDefault="00000000">
            <w:r>
              <w:rPr>
                <w:rFonts w:ascii="宋体" w:hAnsi="宋体" w:cs="宋体"/>
                <w:color w:val="000000"/>
                <w:szCs w:val="18"/>
              </w:rPr>
              <w:t>20.79</w:t>
            </w:r>
          </w:p>
        </w:tc>
      </w:tr>
    </w:tbl>
    <w:p w14:paraId="3A0E2AF1" w14:textId="77777777" w:rsidR="00433C80" w:rsidRDefault="00000000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433C80" w14:paraId="1DA865EC" w14:textId="77777777">
        <w:trPr>
          <w:trHeight w:val="90"/>
          <w:jc w:val="center"/>
        </w:trPr>
        <w:tc>
          <w:tcPr>
            <w:tcW w:w="8046" w:type="dxa"/>
          </w:tcPr>
          <w:p w14:paraId="4C922529" w14:textId="77777777" w:rsidR="00433C80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本项目所在地气候分区为寒冷（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）区，建筑朝向为东西向，布局合理，满足国家节能标准。建筑窗墙比均满足国家节能标准。</w:t>
            </w:r>
          </w:p>
        </w:tc>
      </w:tr>
    </w:tbl>
    <w:p w14:paraId="605AC1E9" w14:textId="77777777" w:rsidR="00433C80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14CDE3CF" w14:textId="77777777" w:rsidR="00433C80" w:rsidRDefault="00000000">
      <w:pPr>
        <w:spacing w:beforeLines="50" w:before="156" w:afterLines="50" w:after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）建筑竣工图及设计说明，应包含平面图、立面图、门窗表；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）住宅建筑外窗可开启面积比例计算书、公共建筑室内自然通风模拟分析报告；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）室内自然通风优化模拟分析报告：应体现优化前后的通风效果对比。</w:t>
      </w:r>
      <w: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755"/>
      </w:tblGrid>
      <w:tr w:rsidR="00433C80" w14:paraId="2CFDF5D8" w14:textId="77777777">
        <w:trPr>
          <w:trHeight w:val="924"/>
          <w:jc w:val="center"/>
        </w:trPr>
        <w:tc>
          <w:tcPr>
            <w:tcW w:w="6755" w:type="dxa"/>
          </w:tcPr>
          <w:p w14:paraId="39A93FB6" w14:textId="0B255081" w:rsidR="00433C80" w:rsidRDefault="00433C8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25CD394F" w14:textId="77777777" w:rsidR="00433C80" w:rsidRDefault="00433C80"/>
    <w:sectPr w:rsidR="0043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74A38"/>
    <w:rsid w:val="000A55DC"/>
    <w:rsid w:val="000E5D71"/>
    <w:rsid w:val="003B0A22"/>
    <w:rsid w:val="00433C80"/>
    <w:rsid w:val="00737644"/>
    <w:rsid w:val="00891F79"/>
    <w:rsid w:val="008C6893"/>
    <w:rsid w:val="008D6249"/>
    <w:rsid w:val="008F70A4"/>
    <w:rsid w:val="00A00512"/>
    <w:rsid w:val="00BB353A"/>
    <w:rsid w:val="00C15C97"/>
    <w:rsid w:val="00F1754C"/>
    <w:rsid w:val="2E6952B5"/>
    <w:rsid w:val="3FE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0725"/>
  <w15:docId w15:val="{0549EA53-364F-4851-923E-44A2C20B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093049" w:rsidRDefault="00000000">
          <w:pPr>
            <w:pStyle w:val="0675B02D5BE64496B9DB38A345752223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D"/>
    <w:rsid w:val="00093049"/>
    <w:rsid w:val="00491062"/>
    <w:rsid w:val="004D1AB4"/>
    <w:rsid w:val="00522EBD"/>
    <w:rsid w:val="007C2105"/>
    <w:rsid w:val="00A00512"/>
    <w:rsid w:val="00BC7EB7"/>
    <w:rsid w:val="00CF7EAA"/>
    <w:rsid w:val="00DE1CB3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675B02D5BE64496B9DB38A345752223">
    <w:name w:val="0675B02D5BE64496B9DB38A345752223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t24685</cp:lastModifiedBy>
  <cp:revision>7</cp:revision>
  <dcterms:created xsi:type="dcterms:W3CDTF">2019-07-12T07:54:00Z</dcterms:created>
  <dcterms:modified xsi:type="dcterms:W3CDTF">2025-03-16T09:53:00Z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1507130369B94C57AE67C08FEB20142D_12</vt:lpwstr>
  </property>
</Properties>
</file>