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重生空间——从关怀教育到温馨养老的绿色转型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4761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4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设计单位：浙江农林大学风景园林与建筑学院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项目地址：临安市教育研训中心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项目名称：重生空间——从关怀教育到温馨养老的绿色转型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