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融泡农苑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2993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项目名称：融泡农苑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围护结构提高12%或负荷降低7%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