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666E1" w14:textId="77777777" w:rsidR="00D40158" w:rsidRDefault="00D40158" w:rsidP="00D40158">
      <w:pPr>
        <w:spacing w:line="180" w:lineRule="atLeast"/>
        <w:rPr>
          <w:rFonts w:ascii="宋体" w:hAnsi="宋体" w:hint="eastAsia"/>
          <w:b/>
          <w:bCs/>
          <w:sz w:val="32"/>
          <w:szCs w:val="32"/>
        </w:rPr>
      </w:pPr>
    </w:p>
    <w:p w14:paraId="1CB59A56" w14:textId="77777777" w:rsidR="00D40158" w:rsidRDefault="00D40158" w:rsidP="00D40158">
      <w:pPr>
        <w:widowControl w:val="0"/>
        <w:spacing w:afterLines="100" w:after="312" w:line="240" w:lineRule="auto"/>
        <w:rPr>
          <w:rFonts w:ascii="宋体" w:hAnsi="宋体" w:hint="eastAsia"/>
          <w:b/>
          <w:bCs/>
          <w:kern w:val="2"/>
          <w:sz w:val="30"/>
          <w:szCs w:val="24"/>
          <w:lang w:val="en-US"/>
        </w:rPr>
      </w:pPr>
    </w:p>
    <w:p w14:paraId="7DEE8B7D" w14:textId="77777777" w:rsidR="00423970" w:rsidRPr="00960E21" w:rsidRDefault="00423970" w:rsidP="00FE33B7">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14:paraId="436A27BB" w14:textId="77777777" w:rsidR="00546490" w:rsidRPr="007A20AF" w:rsidRDefault="00546490" w:rsidP="00546490">
      <w:pPr>
        <w:spacing w:line="180" w:lineRule="atLeast"/>
        <w:rPr>
          <w:rFonts w:ascii="宋体" w:hAnsi="宋体" w:hint="eastAsia"/>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14:paraId="7F997F75" w14:textId="77777777" w:rsidTr="00917D2E">
        <w:trPr>
          <w:jc w:val="center"/>
        </w:trPr>
        <w:tc>
          <w:tcPr>
            <w:tcW w:w="1800" w:type="dxa"/>
            <w:tcBorders>
              <w:top w:val="single" w:sz="12" w:space="0" w:color="auto"/>
              <w:bottom w:val="single" w:sz="6" w:space="0" w:color="auto"/>
            </w:tcBorders>
            <w:shd w:val="clear" w:color="auto" w:fill="E6E6E6"/>
          </w:tcPr>
          <w:p w14:paraId="5A830B5F" w14:textId="77777777" w:rsidR="00546490" w:rsidRPr="00D40158" w:rsidRDefault="00546490" w:rsidP="00917D2E">
            <w:pPr>
              <w:pStyle w:val="a4"/>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项目</w:t>
            </w:r>
            <w:r w:rsidRPr="00D40158">
              <w:rPr>
                <w:rFonts w:ascii="宋体" w:hAnsi="宋体" w:hint="eastAsia"/>
                <w:szCs w:val="21"/>
              </w:rPr>
              <w:t>名称</w:t>
            </w:r>
          </w:p>
        </w:tc>
        <w:tc>
          <w:tcPr>
            <w:tcW w:w="3780" w:type="dxa"/>
          </w:tcPr>
          <w:p w14:paraId="70581E90" w14:textId="77777777" w:rsidR="00546490" w:rsidRPr="00D40158" w:rsidRDefault="00546490" w:rsidP="00917D2E">
            <w:pPr>
              <w:pStyle w:val="a6"/>
              <w:tabs>
                <w:tab w:val="clear" w:pos="4153"/>
                <w:tab w:val="clear" w:pos="8306"/>
              </w:tabs>
              <w:snapToGrid/>
              <w:jc w:val="both"/>
              <w:rPr>
                <w:rFonts w:ascii="宋体" w:hAnsi="宋体" w:hint="eastAsia"/>
                <w:szCs w:val="21"/>
              </w:rPr>
            </w:pPr>
            <w:bookmarkStart w:id="1" w:name="项目名称"/>
            <w:r>
              <w:t>止方</w:t>
            </w:r>
            <w:r>
              <w:t>-</w:t>
            </w:r>
            <w:r>
              <w:t>木叶之居</w:t>
            </w:r>
            <w:bookmarkEnd w:id="1"/>
          </w:p>
        </w:tc>
      </w:tr>
      <w:tr w:rsidR="00546490" w:rsidRPr="00D40158" w14:paraId="2EA5B753" w14:textId="77777777" w:rsidTr="00917D2E">
        <w:trPr>
          <w:jc w:val="center"/>
        </w:trPr>
        <w:tc>
          <w:tcPr>
            <w:tcW w:w="1800" w:type="dxa"/>
            <w:tcBorders>
              <w:top w:val="single" w:sz="6" w:space="0" w:color="auto"/>
              <w:bottom w:val="single" w:sz="6" w:space="0" w:color="auto"/>
            </w:tcBorders>
            <w:shd w:val="clear" w:color="auto" w:fill="E6E6E6"/>
          </w:tcPr>
          <w:p w14:paraId="3EBBA32A" w14:textId="77777777" w:rsidR="00546490" w:rsidRPr="00D40158" w:rsidRDefault="00546490" w:rsidP="00917D2E">
            <w:pPr>
              <w:jc w:val="both"/>
              <w:rPr>
                <w:rFonts w:ascii="宋体" w:hAnsi="宋体" w:hint="eastAsia"/>
                <w:szCs w:val="21"/>
              </w:rPr>
            </w:pPr>
            <w:r w:rsidRPr="00D40158">
              <w:rPr>
                <w:rFonts w:ascii="宋体" w:hAnsi="宋体" w:hint="eastAsia"/>
                <w:szCs w:val="21"/>
              </w:rPr>
              <w:t>工程地点</w:t>
            </w:r>
          </w:p>
        </w:tc>
        <w:tc>
          <w:tcPr>
            <w:tcW w:w="3780" w:type="dxa"/>
          </w:tcPr>
          <w:p w14:paraId="3F6F5F3F" w14:textId="77777777" w:rsidR="00546490" w:rsidRPr="00D40158" w:rsidRDefault="00546490" w:rsidP="00917D2E">
            <w:pPr>
              <w:jc w:val="both"/>
              <w:rPr>
                <w:rFonts w:ascii="宋体" w:hAnsi="宋体" w:hint="eastAsia"/>
                <w:szCs w:val="21"/>
              </w:rPr>
            </w:pPr>
            <w:bookmarkStart w:id="2" w:name="项目地点"/>
            <w:r>
              <w:t>安阳</w:t>
            </w:r>
            <w:bookmarkEnd w:id="2"/>
          </w:p>
        </w:tc>
      </w:tr>
      <w:tr w:rsidR="00546490" w:rsidRPr="00D40158" w14:paraId="364FE39B" w14:textId="77777777" w:rsidTr="00917D2E">
        <w:trPr>
          <w:jc w:val="center"/>
        </w:trPr>
        <w:tc>
          <w:tcPr>
            <w:tcW w:w="1800" w:type="dxa"/>
            <w:tcBorders>
              <w:top w:val="single" w:sz="6" w:space="0" w:color="auto"/>
              <w:bottom w:val="single" w:sz="6" w:space="0" w:color="auto"/>
            </w:tcBorders>
            <w:shd w:val="clear" w:color="auto" w:fill="E6E6E6"/>
          </w:tcPr>
          <w:p w14:paraId="2676B0EA" w14:textId="77777777" w:rsidR="00546490" w:rsidRPr="00D40158" w:rsidRDefault="00546490" w:rsidP="00917D2E">
            <w:pPr>
              <w:jc w:val="both"/>
              <w:rPr>
                <w:rFonts w:ascii="宋体" w:hAnsi="宋体" w:hint="eastAsia"/>
                <w:szCs w:val="21"/>
              </w:rPr>
            </w:pPr>
            <w:r w:rsidRPr="00D40158">
              <w:rPr>
                <w:rFonts w:ascii="宋体" w:hAnsi="宋体" w:hint="eastAsia"/>
                <w:szCs w:val="21"/>
              </w:rPr>
              <w:t>设计编号</w:t>
            </w:r>
          </w:p>
        </w:tc>
        <w:tc>
          <w:tcPr>
            <w:tcW w:w="3780" w:type="dxa"/>
          </w:tcPr>
          <w:p w14:paraId="326DB89B" w14:textId="77777777" w:rsidR="00546490" w:rsidRPr="00D40158" w:rsidRDefault="00546490" w:rsidP="00917D2E">
            <w:pPr>
              <w:jc w:val="both"/>
              <w:rPr>
                <w:rFonts w:ascii="宋体" w:hAnsi="宋体" w:hint="eastAsia"/>
                <w:szCs w:val="21"/>
              </w:rPr>
            </w:pPr>
            <w:bookmarkStart w:id="3" w:name="设计编号"/>
            <w:r>
              <w:t>Design 1.0</w:t>
            </w:r>
            <w:bookmarkEnd w:id="3"/>
          </w:p>
        </w:tc>
      </w:tr>
      <w:tr w:rsidR="00546490" w:rsidRPr="00D40158" w14:paraId="4990D13A" w14:textId="77777777" w:rsidTr="00917D2E">
        <w:trPr>
          <w:jc w:val="center"/>
        </w:trPr>
        <w:tc>
          <w:tcPr>
            <w:tcW w:w="1800" w:type="dxa"/>
            <w:tcBorders>
              <w:top w:val="single" w:sz="6" w:space="0" w:color="auto"/>
              <w:bottom w:val="single" w:sz="6" w:space="0" w:color="auto"/>
            </w:tcBorders>
            <w:shd w:val="clear" w:color="auto" w:fill="E6E6E6"/>
          </w:tcPr>
          <w:p w14:paraId="31DB8E39" w14:textId="77777777" w:rsidR="00546490" w:rsidRPr="00D40158" w:rsidRDefault="00546490" w:rsidP="00917D2E">
            <w:pPr>
              <w:jc w:val="both"/>
              <w:rPr>
                <w:rFonts w:ascii="宋体" w:hAnsi="宋体" w:hint="eastAsia"/>
                <w:szCs w:val="21"/>
              </w:rPr>
            </w:pPr>
            <w:r w:rsidRPr="00D40158">
              <w:rPr>
                <w:rFonts w:ascii="宋体" w:hAnsi="宋体" w:hint="eastAsia"/>
                <w:szCs w:val="21"/>
              </w:rPr>
              <w:t>建设单位</w:t>
            </w:r>
          </w:p>
        </w:tc>
        <w:tc>
          <w:tcPr>
            <w:tcW w:w="3780" w:type="dxa"/>
          </w:tcPr>
          <w:p w14:paraId="4EEBDD2C" w14:textId="77777777" w:rsidR="00546490" w:rsidRPr="00D40158" w:rsidRDefault="00546490" w:rsidP="00917D2E">
            <w:pPr>
              <w:rPr>
                <w:rFonts w:ascii="宋体" w:hAnsi="宋体" w:hint="eastAsia"/>
                <w:szCs w:val="21"/>
              </w:rPr>
            </w:pPr>
            <w:bookmarkStart w:id="4" w:name="建设单位"/>
            <w:r>
              <w:t>建筑单位</w:t>
            </w:r>
            <w:bookmarkEnd w:id="4"/>
          </w:p>
        </w:tc>
      </w:tr>
      <w:tr w:rsidR="00546490" w:rsidRPr="00D40158" w14:paraId="1200665A" w14:textId="77777777" w:rsidTr="00917D2E">
        <w:trPr>
          <w:jc w:val="center"/>
        </w:trPr>
        <w:tc>
          <w:tcPr>
            <w:tcW w:w="1800" w:type="dxa"/>
            <w:tcBorders>
              <w:top w:val="single" w:sz="6" w:space="0" w:color="auto"/>
              <w:bottom w:val="single" w:sz="6" w:space="0" w:color="auto"/>
            </w:tcBorders>
            <w:shd w:val="clear" w:color="auto" w:fill="E6E6E6"/>
          </w:tcPr>
          <w:p w14:paraId="53B77BA8" w14:textId="77777777" w:rsidR="00546490" w:rsidRPr="00D40158" w:rsidRDefault="00546490" w:rsidP="00917D2E">
            <w:pPr>
              <w:jc w:val="both"/>
              <w:rPr>
                <w:rFonts w:ascii="宋体" w:hAnsi="宋体" w:hint="eastAsia"/>
                <w:szCs w:val="21"/>
              </w:rPr>
            </w:pPr>
            <w:r w:rsidRPr="00D40158">
              <w:rPr>
                <w:rFonts w:ascii="宋体" w:hAnsi="宋体" w:hint="eastAsia"/>
                <w:szCs w:val="21"/>
              </w:rPr>
              <w:t>设计单位</w:t>
            </w:r>
          </w:p>
        </w:tc>
        <w:tc>
          <w:tcPr>
            <w:tcW w:w="3780" w:type="dxa"/>
          </w:tcPr>
          <w:p w14:paraId="410FB0DA" w14:textId="77777777" w:rsidR="00546490" w:rsidRPr="00D40158" w:rsidRDefault="00546490" w:rsidP="00917D2E">
            <w:pPr>
              <w:rPr>
                <w:rFonts w:ascii="宋体" w:hAnsi="宋体" w:hint="eastAsia"/>
                <w:szCs w:val="21"/>
              </w:rPr>
            </w:pPr>
            <w:bookmarkStart w:id="5" w:name="设计单位"/>
            <w:r>
              <w:t>设计小组</w:t>
            </w:r>
            <w:bookmarkEnd w:id="5"/>
          </w:p>
        </w:tc>
      </w:tr>
      <w:tr w:rsidR="00546490" w:rsidRPr="00D40158" w14:paraId="679C2508" w14:textId="77777777" w:rsidTr="00917D2E">
        <w:trPr>
          <w:jc w:val="center"/>
        </w:trPr>
        <w:tc>
          <w:tcPr>
            <w:tcW w:w="1800" w:type="dxa"/>
            <w:tcBorders>
              <w:top w:val="single" w:sz="6" w:space="0" w:color="auto"/>
              <w:bottom w:val="single" w:sz="6" w:space="0" w:color="auto"/>
            </w:tcBorders>
            <w:shd w:val="clear" w:color="auto" w:fill="E6E6E6"/>
          </w:tcPr>
          <w:p w14:paraId="3463454A" w14:textId="77777777" w:rsidR="00546490" w:rsidRPr="00D40158" w:rsidRDefault="00546490" w:rsidP="00917D2E">
            <w:pPr>
              <w:jc w:val="both"/>
              <w:rPr>
                <w:rFonts w:ascii="宋体" w:hAnsi="宋体" w:hint="eastAsia"/>
                <w:szCs w:val="21"/>
              </w:rPr>
            </w:pPr>
            <w:r w:rsidRPr="00D40158">
              <w:rPr>
                <w:rFonts w:ascii="宋体" w:hAnsi="宋体" w:hint="eastAsia"/>
                <w:szCs w:val="21"/>
              </w:rPr>
              <w:t>设 计 人</w:t>
            </w:r>
          </w:p>
        </w:tc>
        <w:tc>
          <w:tcPr>
            <w:tcW w:w="3780" w:type="dxa"/>
          </w:tcPr>
          <w:p w14:paraId="5F66035E" w14:textId="77777777" w:rsidR="00546490" w:rsidRPr="00D40158" w:rsidRDefault="00546490" w:rsidP="00917D2E">
            <w:pPr>
              <w:rPr>
                <w:rFonts w:ascii="宋体" w:hAnsi="宋体" w:hint="eastAsia"/>
                <w:szCs w:val="21"/>
              </w:rPr>
            </w:pPr>
          </w:p>
        </w:tc>
      </w:tr>
      <w:tr w:rsidR="00546490" w:rsidRPr="00D40158" w14:paraId="0ABFA801" w14:textId="77777777" w:rsidTr="00917D2E">
        <w:trPr>
          <w:jc w:val="center"/>
        </w:trPr>
        <w:tc>
          <w:tcPr>
            <w:tcW w:w="1800" w:type="dxa"/>
            <w:tcBorders>
              <w:top w:val="single" w:sz="6" w:space="0" w:color="auto"/>
              <w:bottom w:val="single" w:sz="6" w:space="0" w:color="auto"/>
            </w:tcBorders>
            <w:shd w:val="clear" w:color="auto" w:fill="E6E6E6"/>
          </w:tcPr>
          <w:p w14:paraId="6C4595B8" w14:textId="77777777" w:rsidR="00546490" w:rsidRPr="00D40158" w:rsidRDefault="00546490" w:rsidP="00917D2E">
            <w:pPr>
              <w:jc w:val="both"/>
              <w:rPr>
                <w:rFonts w:ascii="宋体" w:hAnsi="宋体" w:hint="eastAsia"/>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448DB0AD" w14:textId="77777777" w:rsidR="00546490" w:rsidRPr="00D40158" w:rsidRDefault="00546490" w:rsidP="00917D2E">
            <w:pPr>
              <w:rPr>
                <w:rFonts w:ascii="宋体" w:hAnsi="宋体" w:hint="eastAsia"/>
                <w:szCs w:val="21"/>
              </w:rPr>
            </w:pPr>
          </w:p>
        </w:tc>
      </w:tr>
      <w:tr w:rsidR="00546490" w:rsidRPr="00D40158" w14:paraId="1F47E55F" w14:textId="77777777" w:rsidTr="00917D2E">
        <w:trPr>
          <w:jc w:val="center"/>
        </w:trPr>
        <w:tc>
          <w:tcPr>
            <w:tcW w:w="1800" w:type="dxa"/>
            <w:tcBorders>
              <w:top w:val="single" w:sz="6" w:space="0" w:color="auto"/>
              <w:bottom w:val="single" w:sz="6" w:space="0" w:color="auto"/>
            </w:tcBorders>
            <w:shd w:val="clear" w:color="auto" w:fill="E6E6E6"/>
          </w:tcPr>
          <w:p w14:paraId="759CE8F4" w14:textId="77777777" w:rsidR="00546490" w:rsidRPr="00D40158" w:rsidRDefault="00546490" w:rsidP="00917D2E">
            <w:pPr>
              <w:jc w:val="both"/>
              <w:rPr>
                <w:rFonts w:ascii="宋体" w:hAnsi="宋体" w:hint="eastAsia"/>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1FA1DA7E" w14:textId="77777777" w:rsidR="00546490" w:rsidRPr="00D40158" w:rsidRDefault="00546490" w:rsidP="00917D2E">
            <w:pPr>
              <w:rPr>
                <w:rFonts w:ascii="宋体" w:hAnsi="宋体" w:hint="eastAsia"/>
                <w:szCs w:val="21"/>
              </w:rPr>
            </w:pPr>
          </w:p>
        </w:tc>
      </w:tr>
      <w:tr w:rsidR="00546490" w:rsidRPr="00D40158" w14:paraId="6DD4115C" w14:textId="77777777" w:rsidTr="00917D2E">
        <w:trPr>
          <w:jc w:val="center"/>
        </w:trPr>
        <w:tc>
          <w:tcPr>
            <w:tcW w:w="1800" w:type="dxa"/>
            <w:tcBorders>
              <w:top w:val="single" w:sz="6" w:space="0" w:color="auto"/>
              <w:bottom w:val="single" w:sz="6" w:space="0" w:color="auto"/>
            </w:tcBorders>
            <w:shd w:val="clear" w:color="auto" w:fill="E6E6E6"/>
          </w:tcPr>
          <w:p w14:paraId="24373FEF" w14:textId="77777777" w:rsidR="00546490" w:rsidRDefault="00546490" w:rsidP="00917D2E">
            <w:pPr>
              <w:jc w:val="both"/>
              <w:rPr>
                <w:rFonts w:ascii="宋体" w:hAnsi="宋体" w:hint="eastAsia"/>
                <w:szCs w:val="21"/>
              </w:rPr>
            </w:pPr>
            <w:r>
              <w:rPr>
                <w:rFonts w:ascii="宋体" w:hAnsi="宋体" w:hint="eastAsia"/>
                <w:szCs w:val="21"/>
              </w:rPr>
              <w:t>审 定 人</w:t>
            </w:r>
          </w:p>
        </w:tc>
        <w:tc>
          <w:tcPr>
            <w:tcW w:w="3780" w:type="dxa"/>
          </w:tcPr>
          <w:p w14:paraId="769C862B" w14:textId="77777777" w:rsidR="00546490" w:rsidRPr="00D40158" w:rsidRDefault="00546490" w:rsidP="00917D2E">
            <w:pPr>
              <w:rPr>
                <w:rFonts w:ascii="宋体" w:hAnsi="宋体" w:hint="eastAsia"/>
                <w:szCs w:val="21"/>
              </w:rPr>
            </w:pPr>
          </w:p>
        </w:tc>
      </w:tr>
      <w:tr w:rsidR="00546490" w:rsidRPr="00D40158" w14:paraId="331EEF51" w14:textId="77777777" w:rsidTr="00917D2E">
        <w:trPr>
          <w:jc w:val="center"/>
        </w:trPr>
        <w:tc>
          <w:tcPr>
            <w:tcW w:w="1800" w:type="dxa"/>
            <w:tcBorders>
              <w:top w:val="single" w:sz="6" w:space="0" w:color="auto"/>
              <w:bottom w:val="single" w:sz="12" w:space="0" w:color="auto"/>
            </w:tcBorders>
            <w:shd w:val="clear" w:color="auto" w:fill="E6E6E6"/>
          </w:tcPr>
          <w:p w14:paraId="7BAAEC6E" w14:textId="77777777" w:rsidR="00546490" w:rsidRPr="00D40158" w:rsidRDefault="00546490" w:rsidP="00917D2E">
            <w:pPr>
              <w:jc w:val="both"/>
              <w:rPr>
                <w:rFonts w:ascii="宋体" w:hAnsi="宋体" w:hint="eastAsia"/>
                <w:szCs w:val="21"/>
              </w:rPr>
            </w:pPr>
            <w:r w:rsidRPr="00D40158">
              <w:rPr>
                <w:rFonts w:ascii="宋体" w:hAnsi="宋体" w:hint="eastAsia"/>
                <w:szCs w:val="21"/>
              </w:rPr>
              <w:t>设计日期</w:t>
            </w:r>
          </w:p>
        </w:tc>
        <w:tc>
          <w:tcPr>
            <w:tcW w:w="3780" w:type="dxa"/>
          </w:tcPr>
          <w:p w14:paraId="673D3B75" w14:textId="77777777" w:rsidR="00546490" w:rsidRPr="00D40158" w:rsidRDefault="00546490" w:rsidP="00917D2E">
            <w:pPr>
              <w:rPr>
                <w:rFonts w:ascii="宋体" w:hAnsi="宋体" w:hint="eastAsia"/>
                <w:szCs w:val="21"/>
              </w:rPr>
            </w:pPr>
            <w:bookmarkStart w:id="6" w:name="报告日期"/>
            <w:r w:rsidRPr="00D40158">
              <w:rPr>
                <w:rFonts w:ascii="宋体" w:hAnsi="宋体" w:hint="eastAsia"/>
                <w:szCs w:val="21"/>
              </w:rPr>
              <w:t>2024年12月23日</w:t>
            </w:r>
            <w:bookmarkEnd w:id="6"/>
          </w:p>
        </w:tc>
      </w:tr>
    </w:tbl>
    <w:p w14:paraId="44CFBAE9" w14:textId="77777777" w:rsidR="00546490" w:rsidRDefault="00546490" w:rsidP="00546490">
      <w:pPr>
        <w:spacing w:line="240" w:lineRule="auto"/>
        <w:rPr>
          <w:rFonts w:ascii="宋体" w:hAnsi="宋体" w:hint="eastAsia"/>
          <w:lang w:val="en-US"/>
        </w:rPr>
      </w:pPr>
    </w:p>
    <w:p w14:paraId="7042573B" w14:textId="77777777" w:rsidR="00546490" w:rsidRDefault="00546490" w:rsidP="00546490">
      <w:pPr>
        <w:spacing w:line="240" w:lineRule="auto"/>
        <w:rPr>
          <w:rFonts w:ascii="宋体" w:hAnsi="宋体" w:hint="eastAsia"/>
          <w:lang w:val="en-US"/>
        </w:rPr>
      </w:pPr>
    </w:p>
    <w:p w14:paraId="3C19636D" w14:textId="77777777" w:rsidR="00546490" w:rsidRDefault="00546490" w:rsidP="00546490">
      <w:pPr>
        <w:spacing w:line="240" w:lineRule="auto"/>
        <w:jc w:val="center"/>
        <w:rPr>
          <w:rFonts w:ascii="宋体" w:hAnsi="宋体" w:hint="eastAsia"/>
          <w:lang w:val="en-US"/>
        </w:rPr>
      </w:pPr>
      <w:bookmarkStart w:id="7" w:name="二维码"/>
      <w:bookmarkEnd w:id="7"/>
      <w:r>
        <w:rPr>
          <w:noProof/>
        </w:rPr>
        <w:drawing>
          <wp:inline distT="0" distB="0" distL="0" distR="0" wp14:anchorId="4A73C7D6" wp14:editId="56C63289">
            <wp:extent cx="1628946" cy="1628946"/>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35082324" w14:textId="77777777" w:rsidR="00546490" w:rsidRDefault="00546490" w:rsidP="00546490">
      <w:pPr>
        <w:spacing w:line="240" w:lineRule="auto"/>
        <w:rPr>
          <w:rFonts w:ascii="宋体" w:hAnsi="宋体" w:hint="eastAsia"/>
          <w:lang w:val="en-US"/>
        </w:rPr>
      </w:pPr>
    </w:p>
    <w:p w14:paraId="1438EE0D" w14:textId="77777777" w:rsidR="00546490" w:rsidRDefault="00546490" w:rsidP="00546490">
      <w:pPr>
        <w:spacing w:line="240" w:lineRule="auto"/>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14:paraId="15CDBBE7" w14:textId="77777777" w:rsidTr="00917D2E">
        <w:trPr>
          <w:cantSplit/>
          <w:trHeight w:hRule="exact" w:val="340"/>
        </w:trPr>
        <w:tc>
          <w:tcPr>
            <w:tcW w:w="1800" w:type="dxa"/>
            <w:shd w:val="clear" w:color="auto" w:fill="E6E6E6"/>
            <w:vAlign w:val="center"/>
          </w:tcPr>
          <w:p w14:paraId="6711379F" w14:textId="77777777" w:rsidR="00546490" w:rsidRPr="003539C2" w:rsidRDefault="00546490" w:rsidP="00917D2E">
            <w:pPr>
              <w:spacing w:line="240" w:lineRule="atLeast"/>
              <w:jc w:val="both"/>
              <w:rPr>
                <w:rFonts w:ascii="宋体" w:hAnsi="宋体" w:hint="eastAsia"/>
                <w:szCs w:val="21"/>
              </w:rPr>
            </w:pPr>
            <w:r w:rsidRPr="003539C2">
              <w:rPr>
                <w:rFonts w:ascii="宋体" w:hAnsi="宋体" w:hint="eastAsia"/>
                <w:szCs w:val="21"/>
              </w:rPr>
              <w:t>采用软件</w:t>
            </w:r>
          </w:p>
        </w:tc>
        <w:tc>
          <w:tcPr>
            <w:tcW w:w="4139" w:type="dxa"/>
            <w:shd w:val="clear" w:color="auto" w:fill="auto"/>
            <w:vAlign w:val="center"/>
          </w:tcPr>
          <w:p w14:paraId="1A8FB2DE" w14:textId="77777777" w:rsidR="00546490" w:rsidRPr="003539C2" w:rsidRDefault="00A25C14" w:rsidP="00C508B4">
            <w:pPr>
              <w:spacing w:line="240" w:lineRule="atLeast"/>
              <w:jc w:val="both"/>
              <w:rPr>
                <w:rFonts w:ascii="宋体" w:hAnsi="宋体" w:hint="eastAsia"/>
                <w:szCs w:val="21"/>
              </w:rPr>
            </w:pPr>
            <w:bookmarkStart w:id="8" w:name="采用软件"/>
            <w:r>
              <w:rPr>
                <w:rFonts w:ascii="宋体" w:hAnsi="宋体" w:hint="eastAsia"/>
              </w:rPr>
              <w:t>建筑通风Vent2024</w:t>
            </w:r>
            <w:bookmarkEnd w:id="8"/>
          </w:p>
        </w:tc>
      </w:tr>
      <w:tr w:rsidR="00546490" w:rsidRPr="003539C2" w14:paraId="78C62BF9" w14:textId="77777777" w:rsidTr="00917D2E">
        <w:trPr>
          <w:cantSplit/>
          <w:trHeight w:val="340"/>
        </w:trPr>
        <w:tc>
          <w:tcPr>
            <w:tcW w:w="1800" w:type="dxa"/>
            <w:tcBorders>
              <w:bottom w:val="single" w:sz="4" w:space="0" w:color="auto"/>
            </w:tcBorders>
            <w:shd w:val="clear" w:color="auto" w:fill="E6E6E6"/>
            <w:vAlign w:val="center"/>
          </w:tcPr>
          <w:p w14:paraId="10AE4AD0" w14:textId="77777777" w:rsidR="00546490" w:rsidRPr="003539C2" w:rsidRDefault="00546490" w:rsidP="00917D2E">
            <w:pPr>
              <w:spacing w:line="240" w:lineRule="atLeast"/>
              <w:jc w:val="both"/>
              <w:rPr>
                <w:rFonts w:ascii="宋体" w:hAnsi="宋体" w:hint="eastAsia"/>
                <w:szCs w:val="21"/>
              </w:rPr>
            </w:pPr>
            <w:r w:rsidRPr="003539C2">
              <w:rPr>
                <w:rFonts w:ascii="宋体" w:hAnsi="宋体" w:hint="eastAsia"/>
                <w:szCs w:val="21"/>
              </w:rPr>
              <w:t>软件版本</w:t>
            </w:r>
          </w:p>
        </w:tc>
        <w:tc>
          <w:tcPr>
            <w:tcW w:w="4139" w:type="dxa"/>
            <w:tcBorders>
              <w:bottom w:val="single" w:sz="4" w:space="0" w:color="auto"/>
            </w:tcBorders>
            <w:vAlign w:val="center"/>
          </w:tcPr>
          <w:p w14:paraId="0978C264" w14:textId="77777777" w:rsidR="00546490" w:rsidRPr="003539C2" w:rsidRDefault="00546490" w:rsidP="00917D2E">
            <w:pPr>
              <w:spacing w:line="240" w:lineRule="atLeast"/>
              <w:jc w:val="both"/>
              <w:rPr>
                <w:rFonts w:ascii="宋体" w:hAnsi="宋体" w:hint="eastAsia"/>
                <w:szCs w:val="21"/>
              </w:rPr>
            </w:pPr>
            <w:bookmarkStart w:id="9" w:name="软件版本"/>
            <w:r w:rsidRPr="003539C2">
              <w:rPr>
                <w:rFonts w:ascii="宋体" w:hAnsi="宋体"/>
                <w:szCs w:val="21"/>
              </w:rPr>
              <w:t>20240430(SP1)</w:t>
            </w:r>
            <w:bookmarkEnd w:id="9"/>
          </w:p>
        </w:tc>
      </w:tr>
      <w:tr w:rsidR="00546490" w:rsidRPr="003539C2" w14:paraId="7F26F25F" w14:textId="77777777"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6591F1C1" w14:textId="77777777" w:rsidR="00546490" w:rsidRPr="003539C2" w:rsidRDefault="00546490" w:rsidP="00917D2E">
            <w:pPr>
              <w:spacing w:line="240" w:lineRule="atLeast"/>
              <w:jc w:val="both"/>
              <w:rPr>
                <w:rFonts w:ascii="宋体" w:hAnsi="宋体" w:hint="eastAsia"/>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2AF47486" w14:textId="77777777" w:rsidR="00546490" w:rsidRPr="003539C2" w:rsidRDefault="00546490" w:rsidP="00917D2E">
            <w:pPr>
              <w:spacing w:line="240" w:lineRule="atLeast"/>
              <w:jc w:val="both"/>
              <w:rPr>
                <w:rFonts w:ascii="宋体" w:hAnsi="宋体" w:hint="eastAsia"/>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14:paraId="5127F915" w14:textId="77777777"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142D2179" w14:textId="77777777" w:rsidR="00546490" w:rsidRPr="003539C2" w:rsidRDefault="00546490" w:rsidP="00917D2E">
            <w:pPr>
              <w:spacing w:line="240" w:lineRule="atLeast"/>
              <w:jc w:val="both"/>
              <w:rPr>
                <w:rFonts w:ascii="宋体" w:hAnsi="宋体" w:hint="eastAsia"/>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2269D548" w14:textId="77777777" w:rsidR="00546490" w:rsidRPr="003539C2" w:rsidRDefault="00546490" w:rsidP="00917D2E">
            <w:pPr>
              <w:widowControl w:val="0"/>
              <w:spacing w:line="240" w:lineRule="auto"/>
              <w:jc w:val="both"/>
              <w:rPr>
                <w:rFonts w:ascii="宋体" w:eastAsia="等线" w:hAnsi="宋体" w:hint="eastAsia"/>
                <w:kern w:val="2"/>
                <w:szCs w:val="21"/>
                <w:lang w:val="en-US"/>
              </w:rPr>
            </w:pPr>
            <w:bookmarkStart w:id="10" w:name="加密锁号"/>
            <w:r>
              <w:t>T13624363159</w:t>
            </w:r>
            <w:bookmarkEnd w:id="10"/>
          </w:p>
        </w:tc>
      </w:tr>
    </w:tbl>
    <w:p w14:paraId="058B70E0" w14:textId="77777777" w:rsidR="00D40158" w:rsidRDefault="00546490" w:rsidP="00A273C5">
      <w:pPr>
        <w:spacing w:line="240" w:lineRule="auto"/>
        <w:jc w:val="center"/>
        <w:rPr>
          <w:rFonts w:ascii="宋体" w:hAnsi="宋体" w:hint="eastAsia"/>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1" w:name="目录"/>
    <w:p w14:paraId="5175F779" w14:textId="77777777" w:rsidR="00F978B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F21F31">
          <w:rPr>
            <w:webHidden/>
          </w:rPr>
          <w:t>3</w:t>
        </w:r>
        <w:r w:rsidR="00F978B5">
          <w:rPr>
            <w:webHidden/>
          </w:rPr>
          <w:fldChar w:fldCharType="end"/>
        </w:r>
      </w:hyperlink>
    </w:p>
    <w:p w14:paraId="35A3BC57" w14:textId="77777777" w:rsidR="00F978B5" w:rsidRDefault="00F978B5">
      <w:pPr>
        <w:pStyle w:val="TOC2"/>
        <w:rPr>
          <w:rFonts w:asciiTheme="minorHAnsi" w:eastAsiaTheme="minorEastAsia" w:hAnsiTheme="minorHAnsi" w:cstheme="minorBidi"/>
          <w:szCs w:val="22"/>
        </w:rPr>
      </w:pPr>
      <w:hyperlink w:anchor="_Toc58243667" w:history="1">
        <w:r w:rsidRPr="00965FD7">
          <w:rPr>
            <w:rStyle w:val="a8"/>
            <w:lang w:val="en-GB"/>
          </w:rPr>
          <w:t>1.1</w:t>
        </w:r>
        <w:r>
          <w:rPr>
            <w:rFonts w:asciiTheme="minorHAnsi" w:eastAsiaTheme="minorEastAsia" w:hAnsiTheme="minorHAnsi" w:cstheme="minorBidi"/>
            <w:szCs w:val="22"/>
          </w:rPr>
          <w:tab/>
        </w:r>
        <w:r w:rsidRPr="00965FD7">
          <w:rPr>
            <w:rStyle w:val="a8"/>
            <w:rFonts w:hint="eastAsia"/>
          </w:rPr>
          <w:t>平面图</w:t>
        </w:r>
        <w:r>
          <w:rPr>
            <w:webHidden/>
          </w:rPr>
          <w:tab/>
        </w:r>
        <w:r>
          <w:rPr>
            <w:webHidden/>
          </w:rPr>
          <w:fldChar w:fldCharType="begin"/>
        </w:r>
        <w:r>
          <w:rPr>
            <w:webHidden/>
          </w:rPr>
          <w:instrText xml:space="preserve"> PAGEREF _Toc58243667 \h </w:instrText>
        </w:r>
        <w:r>
          <w:rPr>
            <w:webHidden/>
          </w:rPr>
        </w:r>
        <w:r>
          <w:rPr>
            <w:webHidden/>
          </w:rPr>
          <w:fldChar w:fldCharType="separate"/>
        </w:r>
        <w:r w:rsidR="00F21F31">
          <w:rPr>
            <w:webHidden/>
          </w:rPr>
          <w:t>4</w:t>
        </w:r>
        <w:r>
          <w:rPr>
            <w:webHidden/>
          </w:rPr>
          <w:fldChar w:fldCharType="end"/>
        </w:r>
      </w:hyperlink>
    </w:p>
    <w:p w14:paraId="657D3836" w14:textId="77777777" w:rsidR="00F978B5" w:rsidRDefault="00F978B5">
      <w:pPr>
        <w:pStyle w:val="TOC2"/>
        <w:rPr>
          <w:rFonts w:asciiTheme="minorHAnsi" w:eastAsiaTheme="minorEastAsia" w:hAnsiTheme="minorHAnsi" w:cstheme="minorBidi"/>
          <w:szCs w:val="22"/>
        </w:rPr>
      </w:pPr>
      <w:hyperlink w:anchor="_Toc58243668" w:history="1">
        <w:r w:rsidRPr="00965FD7">
          <w:rPr>
            <w:rStyle w:val="a8"/>
            <w:lang w:val="en-GB"/>
          </w:rPr>
          <w:t>1.2</w:t>
        </w:r>
        <w:r>
          <w:rPr>
            <w:rFonts w:asciiTheme="minorHAnsi" w:eastAsiaTheme="minorEastAsia" w:hAnsiTheme="minorHAnsi" w:cstheme="minorBidi"/>
            <w:szCs w:val="22"/>
          </w:rPr>
          <w:tab/>
        </w:r>
        <w:r w:rsidRPr="00965FD7">
          <w:rPr>
            <w:rStyle w:val="a8"/>
            <w:rFonts w:hint="eastAsia"/>
          </w:rPr>
          <w:t>三维视图</w:t>
        </w:r>
        <w:r>
          <w:rPr>
            <w:webHidden/>
          </w:rPr>
          <w:tab/>
        </w:r>
        <w:r>
          <w:rPr>
            <w:webHidden/>
          </w:rPr>
          <w:fldChar w:fldCharType="begin"/>
        </w:r>
        <w:r>
          <w:rPr>
            <w:webHidden/>
          </w:rPr>
          <w:instrText xml:space="preserve"> PAGEREF _Toc58243668 \h </w:instrText>
        </w:r>
        <w:r>
          <w:rPr>
            <w:webHidden/>
          </w:rPr>
        </w:r>
        <w:r>
          <w:rPr>
            <w:webHidden/>
          </w:rPr>
          <w:fldChar w:fldCharType="separate"/>
        </w:r>
        <w:r w:rsidR="00F21F31">
          <w:rPr>
            <w:webHidden/>
          </w:rPr>
          <w:t>7</w:t>
        </w:r>
        <w:r>
          <w:rPr>
            <w:webHidden/>
          </w:rPr>
          <w:fldChar w:fldCharType="end"/>
        </w:r>
      </w:hyperlink>
    </w:p>
    <w:p w14:paraId="0FE24AF5" w14:textId="77777777" w:rsidR="00F978B5" w:rsidRDefault="00F978B5">
      <w:pPr>
        <w:pStyle w:val="TOC1"/>
        <w:rPr>
          <w:rFonts w:asciiTheme="minorHAnsi" w:eastAsiaTheme="minorEastAsia" w:hAnsiTheme="minorHAnsi" w:cstheme="minorBidi"/>
          <w:b w:val="0"/>
          <w:bCs w:val="0"/>
          <w:szCs w:val="22"/>
        </w:rPr>
      </w:pPr>
      <w:hyperlink w:anchor="_Toc58243669" w:history="1">
        <w:r w:rsidRPr="00965FD7">
          <w:rPr>
            <w:rStyle w:val="a8"/>
          </w:rPr>
          <w:t>2</w:t>
        </w:r>
        <w:r>
          <w:rPr>
            <w:rFonts w:asciiTheme="minorHAnsi" w:eastAsiaTheme="minorEastAsia" w:hAnsiTheme="minorHAnsi" w:cstheme="minorBidi"/>
            <w:b w:val="0"/>
            <w:bCs w:val="0"/>
            <w:szCs w:val="22"/>
          </w:rPr>
          <w:tab/>
        </w:r>
        <w:r w:rsidRPr="00965FD7">
          <w:rPr>
            <w:rStyle w:val="a8"/>
            <w:rFonts w:hint="eastAsia"/>
          </w:rPr>
          <w:t>计算依据</w:t>
        </w:r>
        <w:r>
          <w:rPr>
            <w:webHidden/>
          </w:rPr>
          <w:tab/>
        </w:r>
        <w:r>
          <w:rPr>
            <w:webHidden/>
          </w:rPr>
          <w:fldChar w:fldCharType="begin"/>
        </w:r>
        <w:r>
          <w:rPr>
            <w:webHidden/>
          </w:rPr>
          <w:instrText xml:space="preserve"> PAGEREF _Toc58243669 \h </w:instrText>
        </w:r>
        <w:r>
          <w:rPr>
            <w:webHidden/>
          </w:rPr>
        </w:r>
        <w:r>
          <w:rPr>
            <w:webHidden/>
          </w:rPr>
          <w:fldChar w:fldCharType="separate"/>
        </w:r>
        <w:r w:rsidR="00F21F31">
          <w:rPr>
            <w:webHidden/>
          </w:rPr>
          <w:t>8</w:t>
        </w:r>
        <w:r>
          <w:rPr>
            <w:webHidden/>
          </w:rPr>
          <w:fldChar w:fldCharType="end"/>
        </w:r>
      </w:hyperlink>
    </w:p>
    <w:p w14:paraId="77625C96" w14:textId="77777777" w:rsidR="00F978B5" w:rsidRDefault="00F978B5">
      <w:pPr>
        <w:pStyle w:val="TOC1"/>
        <w:rPr>
          <w:rFonts w:asciiTheme="minorHAnsi" w:eastAsiaTheme="minorEastAsia" w:hAnsiTheme="minorHAnsi" w:cstheme="minorBidi"/>
          <w:b w:val="0"/>
          <w:bCs w:val="0"/>
          <w:szCs w:val="22"/>
        </w:rPr>
      </w:pPr>
      <w:hyperlink w:anchor="_Toc58243670" w:history="1">
        <w:r w:rsidRPr="00965FD7">
          <w:rPr>
            <w:rStyle w:val="a8"/>
          </w:rPr>
          <w:t>3</w:t>
        </w:r>
        <w:r>
          <w:rPr>
            <w:rFonts w:asciiTheme="minorHAnsi" w:eastAsiaTheme="minorEastAsia" w:hAnsiTheme="minorHAnsi" w:cstheme="minorBidi"/>
            <w:b w:val="0"/>
            <w:bCs w:val="0"/>
            <w:szCs w:val="22"/>
          </w:rPr>
          <w:tab/>
        </w:r>
        <w:r w:rsidRPr="00965FD7">
          <w:rPr>
            <w:rStyle w:val="a8"/>
            <w:rFonts w:hint="eastAsia"/>
          </w:rPr>
          <w:t>参考标准</w:t>
        </w:r>
        <w:r>
          <w:rPr>
            <w:webHidden/>
          </w:rPr>
          <w:tab/>
        </w:r>
        <w:r>
          <w:rPr>
            <w:webHidden/>
          </w:rPr>
          <w:fldChar w:fldCharType="begin"/>
        </w:r>
        <w:r>
          <w:rPr>
            <w:webHidden/>
          </w:rPr>
          <w:instrText xml:space="preserve"> PAGEREF _Toc58243670 \h </w:instrText>
        </w:r>
        <w:r>
          <w:rPr>
            <w:webHidden/>
          </w:rPr>
        </w:r>
        <w:r>
          <w:rPr>
            <w:webHidden/>
          </w:rPr>
          <w:fldChar w:fldCharType="separate"/>
        </w:r>
        <w:r w:rsidR="00F21F31">
          <w:rPr>
            <w:webHidden/>
          </w:rPr>
          <w:t>8</w:t>
        </w:r>
        <w:r>
          <w:rPr>
            <w:webHidden/>
          </w:rPr>
          <w:fldChar w:fldCharType="end"/>
        </w:r>
      </w:hyperlink>
    </w:p>
    <w:p w14:paraId="1386E08E" w14:textId="77777777" w:rsidR="00F978B5" w:rsidRDefault="00F978B5">
      <w:pPr>
        <w:pStyle w:val="TOC1"/>
        <w:rPr>
          <w:rFonts w:asciiTheme="minorHAnsi" w:eastAsiaTheme="minorEastAsia" w:hAnsiTheme="minorHAnsi" w:cstheme="minorBidi"/>
          <w:b w:val="0"/>
          <w:bCs w:val="0"/>
          <w:szCs w:val="22"/>
        </w:rPr>
      </w:pPr>
      <w:hyperlink w:anchor="_Toc58243671" w:history="1">
        <w:r w:rsidRPr="00965FD7">
          <w:rPr>
            <w:rStyle w:val="a8"/>
          </w:rPr>
          <w:t>4</w:t>
        </w:r>
        <w:r>
          <w:rPr>
            <w:rFonts w:asciiTheme="minorHAnsi" w:eastAsiaTheme="minorEastAsia" w:hAnsiTheme="minorHAnsi" w:cstheme="minorBidi"/>
            <w:b w:val="0"/>
            <w:bCs w:val="0"/>
            <w:szCs w:val="22"/>
          </w:rPr>
          <w:tab/>
        </w:r>
        <w:r w:rsidRPr="00965FD7">
          <w:rPr>
            <w:rStyle w:val="a8"/>
            <w:rFonts w:hint="eastAsia"/>
          </w:rPr>
          <w:t>技术措施</w:t>
        </w:r>
        <w:r>
          <w:rPr>
            <w:webHidden/>
          </w:rPr>
          <w:tab/>
        </w:r>
        <w:r>
          <w:rPr>
            <w:webHidden/>
          </w:rPr>
          <w:fldChar w:fldCharType="begin"/>
        </w:r>
        <w:r>
          <w:rPr>
            <w:webHidden/>
          </w:rPr>
          <w:instrText xml:space="preserve"> PAGEREF _Toc58243671 \h </w:instrText>
        </w:r>
        <w:r>
          <w:rPr>
            <w:webHidden/>
          </w:rPr>
        </w:r>
        <w:r>
          <w:rPr>
            <w:webHidden/>
          </w:rPr>
          <w:fldChar w:fldCharType="separate"/>
        </w:r>
        <w:r w:rsidR="00F21F31">
          <w:rPr>
            <w:webHidden/>
          </w:rPr>
          <w:t>8</w:t>
        </w:r>
        <w:r>
          <w:rPr>
            <w:webHidden/>
          </w:rPr>
          <w:fldChar w:fldCharType="end"/>
        </w:r>
      </w:hyperlink>
    </w:p>
    <w:p w14:paraId="38615704" w14:textId="77777777" w:rsidR="00F978B5" w:rsidRDefault="00F978B5">
      <w:pPr>
        <w:pStyle w:val="TOC1"/>
        <w:rPr>
          <w:rFonts w:asciiTheme="minorHAnsi" w:eastAsiaTheme="minorEastAsia" w:hAnsiTheme="minorHAnsi" w:cstheme="minorBidi"/>
          <w:b w:val="0"/>
          <w:bCs w:val="0"/>
          <w:szCs w:val="22"/>
        </w:rPr>
      </w:pPr>
      <w:hyperlink w:anchor="_Toc58243672" w:history="1">
        <w:r w:rsidRPr="00965FD7">
          <w:rPr>
            <w:rStyle w:val="a8"/>
          </w:rPr>
          <w:t>5</w:t>
        </w:r>
        <w:r>
          <w:rPr>
            <w:rFonts w:asciiTheme="minorHAnsi" w:eastAsiaTheme="minorEastAsia" w:hAnsiTheme="minorHAnsi" w:cstheme="minorBidi"/>
            <w:b w:val="0"/>
            <w:bCs w:val="0"/>
            <w:szCs w:val="22"/>
          </w:rPr>
          <w:tab/>
        </w:r>
        <w:r w:rsidRPr="00965FD7">
          <w:rPr>
            <w:rStyle w:val="a8"/>
            <w:rFonts w:hint="eastAsia"/>
          </w:rPr>
          <w:t>计算方法</w:t>
        </w:r>
        <w:r>
          <w:rPr>
            <w:webHidden/>
          </w:rPr>
          <w:tab/>
        </w:r>
        <w:r>
          <w:rPr>
            <w:webHidden/>
          </w:rPr>
          <w:fldChar w:fldCharType="begin"/>
        </w:r>
        <w:r>
          <w:rPr>
            <w:webHidden/>
          </w:rPr>
          <w:instrText xml:space="preserve"> PAGEREF _Toc58243672 \h </w:instrText>
        </w:r>
        <w:r>
          <w:rPr>
            <w:webHidden/>
          </w:rPr>
        </w:r>
        <w:r>
          <w:rPr>
            <w:webHidden/>
          </w:rPr>
          <w:fldChar w:fldCharType="separate"/>
        </w:r>
        <w:r w:rsidR="00F21F31">
          <w:rPr>
            <w:webHidden/>
          </w:rPr>
          <w:t>8</w:t>
        </w:r>
        <w:r>
          <w:rPr>
            <w:webHidden/>
          </w:rPr>
          <w:fldChar w:fldCharType="end"/>
        </w:r>
      </w:hyperlink>
    </w:p>
    <w:p w14:paraId="09540D79" w14:textId="77777777" w:rsidR="00F978B5" w:rsidRDefault="00F978B5">
      <w:pPr>
        <w:pStyle w:val="TOC2"/>
        <w:rPr>
          <w:rFonts w:asciiTheme="minorHAnsi" w:eastAsiaTheme="minorEastAsia" w:hAnsiTheme="minorHAnsi" w:cstheme="minorBidi"/>
          <w:szCs w:val="22"/>
        </w:rPr>
      </w:pPr>
      <w:hyperlink w:anchor="_Toc58243673" w:history="1">
        <w:r w:rsidRPr="00965FD7">
          <w:rPr>
            <w:rStyle w:val="a8"/>
            <w:lang w:val="en-GB"/>
          </w:rPr>
          <w:t>5.1</w:t>
        </w:r>
        <w:r>
          <w:rPr>
            <w:rFonts w:asciiTheme="minorHAnsi" w:eastAsiaTheme="minorEastAsia" w:hAnsiTheme="minorHAnsi" w:cstheme="minorBidi"/>
            <w:szCs w:val="22"/>
          </w:rPr>
          <w:tab/>
        </w:r>
        <w:r w:rsidRPr="00965FD7">
          <w:rPr>
            <w:rStyle w:val="a8"/>
          </w:rPr>
          <w:t>CFD</w:t>
        </w:r>
        <w:r w:rsidRPr="00965FD7">
          <w:rPr>
            <w:rStyle w:val="a8"/>
            <w:rFonts w:hint="eastAsia"/>
          </w:rPr>
          <w:t>计算原理</w:t>
        </w:r>
        <w:r>
          <w:rPr>
            <w:webHidden/>
          </w:rPr>
          <w:tab/>
        </w:r>
        <w:r>
          <w:rPr>
            <w:webHidden/>
          </w:rPr>
          <w:fldChar w:fldCharType="begin"/>
        </w:r>
        <w:r>
          <w:rPr>
            <w:webHidden/>
          </w:rPr>
          <w:instrText xml:space="preserve"> PAGEREF _Toc58243673 \h </w:instrText>
        </w:r>
        <w:r>
          <w:rPr>
            <w:webHidden/>
          </w:rPr>
        </w:r>
        <w:r>
          <w:rPr>
            <w:webHidden/>
          </w:rPr>
          <w:fldChar w:fldCharType="separate"/>
        </w:r>
        <w:r w:rsidR="00F21F31">
          <w:rPr>
            <w:webHidden/>
          </w:rPr>
          <w:t>8</w:t>
        </w:r>
        <w:r>
          <w:rPr>
            <w:webHidden/>
          </w:rPr>
          <w:fldChar w:fldCharType="end"/>
        </w:r>
      </w:hyperlink>
    </w:p>
    <w:p w14:paraId="78958656" w14:textId="77777777" w:rsidR="00F978B5" w:rsidRDefault="00F978B5">
      <w:pPr>
        <w:pStyle w:val="TOC3"/>
        <w:rPr>
          <w:rFonts w:asciiTheme="minorHAnsi" w:eastAsiaTheme="minorEastAsia" w:hAnsiTheme="minorHAnsi" w:cstheme="minorBidi"/>
          <w:szCs w:val="22"/>
        </w:rPr>
      </w:pPr>
      <w:hyperlink w:anchor="_Toc58243674" w:history="1">
        <w:r w:rsidRPr="00965FD7">
          <w:rPr>
            <w:rStyle w:val="a8"/>
            <w:lang w:val="en-GB"/>
          </w:rPr>
          <w:t>5.1.1</w:t>
        </w:r>
        <w:r>
          <w:rPr>
            <w:rFonts w:asciiTheme="minorHAnsi" w:eastAsiaTheme="minorEastAsia" w:hAnsiTheme="minorHAnsi" w:cstheme="minorBidi"/>
            <w:szCs w:val="22"/>
          </w:rPr>
          <w:tab/>
        </w:r>
        <w:r w:rsidRPr="00965FD7">
          <w:rPr>
            <w:rStyle w:val="a8"/>
            <w:rFonts w:hint="eastAsia"/>
          </w:rPr>
          <w:t>湍流模型</w:t>
        </w:r>
        <w:r>
          <w:rPr>
            <w:webHidden/>
          </w:rPr>
          <w:tab/>
        </w:r>
        <w:r>
          <w:rPr>
            <w:webHidden/>
          </w:rPr>
          <w:fldChar w:fldCharType="begin"/>
        </w:r>
        <w:r>
          <w:rPr>
            <w:webHidden/>
          </w:rPr>
          <w:instrText xml:space="preserve"> PAGEREF _Toc58243674 \h </w:instrText>
        </w:r>
        <w:r>
          <w:rPr>
            <w:webHidden/>
          </w:rPr>
        </w:r>
        <w:r>
          <w:rPr>
            <w:webHidden/>
          </w:rPr>
          <w:fldChar w:fldCharType="separate"/>
        </w:r>
        <w:r w:rsidR="00F21F31">
          <w:rPr>
            <w:webHidden/>
          </w:rPr>
          <w:t>8</w:t>
        </w:r>
        <w:r>
          <w:rPr>
            <w:webHidden/>
          </w:rPr>
          <w:fldChar w:fldCharType="end"/>
        </w:r>
      </w:hyperlink>
    </w:p>
    <w:p w14:paraId="1B4F97F7" w14:textId="77777777" w:rsidR="00F978B5" w:rsidRDefault="00F978B5">
      <w:pPr>
        <w:pStyle w:val="TOC3"/>
        <w:rPr>
          <w:rFonts w:asciiTheme="minorHAnsi" w:eastAsiaTheme="minorEastAsia" w:hAnsiTheme="minorHAnsi" w:cstheme="minorBidi"/>
          <w:szCs w:val="22"/>
        </w:rPr>
      </w:pPr>
      <w:hyperlink w:anchor="_Toc58243675" w:history="1">
        <w:r w:rsidRPr="00965FD7">
          <w:rPr>
            <w:rStyle w:val="a8"/>
            <w:lang w:val="en-GB"/>
          </w:rPr>
          <w:t>5.1.2</w:t>
        </w:r>
        <w:r>
          <w:rPr>
            <w:rFonts w:asciiTheme="minorHAnsi" w:eastAsiaTheme="minorEastAsia" w:hAnsiTheme="minorHAnsi" w:cstheme="minorBidi"/>
            <w:szCs w:val="22"/>
          </w:rPr>
          <w:tab/>
        </w:r>
        <w:r w:rsidRPr="00965FD7">
          <w:rPr>
            <w:rStyle w:val="a8"/>
            <w:rFonts w:hint="eastAsia"/>
          </w:rPr>
          <w:t>边界条件</w:t>
        </w:r>
        <w:r>
          <w:rPr>
            <w:webHidden/>
          </w:rPr>
          <w:tab/>
        </w:r>
        <w:r>
          <w:rPr>
            <w:webHidden/>
          </w:rPr>
          <w:fldChar w:fldCharType="begin"/>
        </w:r>
        <w:r>
          <w:rPr>
            <w:webHidden/>
          </w:rPr>
          <w:instrText xml:space="preserve"> PAGEREF _Toc58243675 \h </w:instrText>
        </w:r>
        <w:r>
          <w:rPr>
            <w:webHidden/>
          </w:rPr>
        </w:r>
        <w:r>
          <w:rPr>
            <w:webHidden/>
          </w:rPr>
          <w:fldChar w:fldCharType="separate"/>
        </w:r>
        <w:r w:rsidR="00F21F31">
          <w:rPr>
            <w:webHidden/>
          </w:rPr>
          <w:t>9</w:t>
        </w:r>
        <w:r>
          <w:rPr>
            <w:webHidden/>
          </w:rPr>
          <w:fldChar w:fldCharType="end"/>
        </w:r>
      </w:hyperlink>
    </w:p>
    <w:p w14:paraId="5785A8FC" w14:textId="77777777" w:rsidR="00F978B5" w:rsidRDefault="00F978B5">
      <w:pPr>
        <w:pStyle w:val="TOC3"/>
        <w:rPr>
          <w:rFonts w:asciiTheme="minorHAnsi" w:eastAsiaTheme="minorEastAsia" w:hAnsiTheme="minorHAnsi" w:cstheme="minorBidi"/>
          <w:szCs w:val="22"/>
        </w:rPr>
      </w:pPr>
      <w:hyperlink w:anchor="_Toc58243676" w:history="1">
        <w:r w:rsidRPr="00965FD7">
          <w:rPr>
            <w:rStyle w:val="a8"/>
            <w:lang w:val="en-GB"/>
          </w:rPr>
          <w:t>5.1.3</w:t>
        </w:r>
        <w:r>
          <w:rPr>
            <w:rFonts w:asciiTheme="minorHAnsi" w:eastAsiaTheme="minorEastAsia" w:hAnsiTheme="minorHAnsi" w:cstheme="minorBidi"/>
            <w:szCs w:val="22"/>
          </w:rPr>
          <w:tab/>
        </w:r>
        <w:r w:rsidRPr="00965FD7">
          <w:rPr>
            <w:rStyle w:val="a8"/>
            <w:rFonts w:hint="eastAsia"/>
          </w:rPr>
          <w:t>求解计算</w:t>
        </w:r>
        <w:r>
          <w:rPr>
            <w:webHidden/>
          </w:rPr>
          <w:tab/>
        </w:r>
        <w:r>
          <w:rPr>
            <w:webHidden/>
          </w:rPr>
          <w:fldChar w:fldCharType="begin"/>
        </w:r>
        <w:r>
          <w:rPr>
            <w:webHidden/>
          </w:rPr>
          <w:instrText xml:space="preserve"> PAGEREF _Toc58243676 \h </w:instrText>
        </w:r>
        <w:r>
          <w:rPr>
            <w:webHidden/>
          </w:rPr>
        </w:r>
        <w:r>
          <w:rPr>
            <w:webHidden/>
          </w:rPr>
          <w:fldChar w:fldCharType="separate"/>
        </w:r>
        <w:r w:rsidR="00F21F31">
          <w:rPr>
            <w:webHidden/>
          </w:rPr>
          <w:t>9</w:t>
        </w:r>
        <w:r>
          <w:rPr>
            <w:webHidden/>
          </w:rPr>
          <w:fldChar w:fldCharType="end"/>
        </w:r>
      </w:hyperlink>
    </w:p>
    <w:p w14:paraId="3DB0A59C" w14:textId="77777777" w:rsidR="00F978B5" w:rsidRDefault="00F978B5">
      <w:pPr>
        <w:pStyle w:val="TOC1"/>
        <w:rPr>
          <w:rFonts w:asciiTheme="minorHAnsi" w:eastAsiaTheme="minorEastAsia" w:hAnsiTheme="minorHAnsi" w:cstheme="minorBidi"/>
          <w:b w:val="0"/>
          <w:bCs w:val="0"/>
          <w:szCs w:val="22"/>
        </w:rPr>
      </w:pPr>
      <w:hyperlink w:anchor="_Toc58243677" w:history="1">
        <w:r w:rsidRPr="00965FD7">
          <w:rPr>
            <w:rStyle w:val="a8"/>
          </w:rPr>
          <w:t>6</w:t>
        </w:r>
        <w:r>
          <w:rPr>
            <w:rFonts w:asciiTheme="minorHAnsi" w:eastAsiaTheme="minorEastAsia" w:hAnsiTheme="minorHAnsi" w:cstheme="minorBidi"/>
            <w:b w:val="0"/>
            <w:bCs w:val="0"/>
            <w:szCs w:val="22"/>
          </w:rPr>
          <w:tab/>
        </w:r>
        <w:r w:rsidRPr="00965FD7">
          <w:rPr>
            <w:rStyle w:val="a8"/>
            <w:rFonts w:hint="eastAsia"/>
          </w:rPr>
          <w:t>结果分析</w:t>
        </w:r>
        <w:r>
          <w:rPr>
            <w:webHidden/>
          </w:rPr>
          <w:tab/>
        </w:r>
        <w:r>
          <w:rPr>
            <w:webHidden/>
          </w:rPr>
          <w:fldChar w:fldCharType="begin"/>
        </w:r>
        <w:r>
          <w:rPr>
            <w:webHidden/>
          </w:rPr>
          <w:instrText xml:space="preserve"> PAGEREF _Toc58243677 \h </w:instrText>
        </w:r>
        <w:r>
          <w:rPr>
            <w:webHidden/>
          </w:rPr>
        </w:r>
        <w:r>
          <w:rPr>
            <w:webHidden/>
          </w:rPr>
          <w:fldChar w:fldCharType="separate"/>
        </w:r>
        <w:r w:rsidR="00F21F31">
          <w:rPr>
            <w:webHidden/>
          </w:rPr>
          <w:t>10</w:t>
        </w:r>
        <w:r>
          <w:rPr>
            <w:webHidden/>
          </w:rPr>
          <w:fldChar w:fldCharType="end"/>
        </w:r>
      </w:hyperlink>
    </w:p>
    <w:p w14:paraId="3CCE3840" w14:textId="77777777" w:rsidR="00F978B5" w:rsidRDefault="00F978B5">
      <w:pPr>
        <w:pStyle w:val="TOC2"/>
        <w:rPr>
          <w:rFonts w:asciiTheme="minorHAnsi" w:eastAsiaTheme="minorEastAsia" w:hAnsiTheme="minorHAnsi" w:cstheme="minorBidi"/>
          <w:szCs w:val="22"/>
        </w:rPr>
      </w:pPr>
      <w:hyperlink w:anchor="_Toc58243678" w:history="1">
        <w:r w:rsidRPr="00965FD7">
          <w:rPr>
            <w:rStyle w:val="a8"/>
            <w:lang w:val="en-GB"/>
          </w:rPr>
          <w:t>6.1</w:t>
        </w:r>
        <w:r>
          <w:rPr>
            <w:rFonts w:asciiTheme="minorHAnsi" w:eastAsiaTheme="minorEastAsia" w:hAnsiTheme="minorHAnsi" w:cstheme="minorBidi"/>
            <w:szCs w:val="22"/>
          </w:rPr>
          <w:tab/>
        </w:r>
        <w:r w:rsidRPr="00965FD7">
          <w:rPr>
            <w:rStyle w:val="a8"/>
            <w:rFonts w:hint="eastAsia"/>
          </w:rPr>
          <w:t>室内速度场分布</w:t>
        </w:r>
        <w:r>
          <w:rPr>
            <w:webHidden/>
          </w:rPr>
          <w:tab/>
        </w:r>
        <w:r>
          <w:rPr>
            <w:webHidden/>
          </w:rPr>
          <w:fldChar w:fldCharType="begin"/>
        </w:r>
        <w:r>
          <w:rPr>
            <w:webHidden/>
          </w:rPr>
          <w:instrText xml:space="preserve"> PAGEREF _Toc58243678 \h </w:instrText>
        </w:r>
        <w:r>
          <w:rPr>
            <w:webHidden/>
          </w:rPr>
        </w:r>
        <w:r>
          <w:rPr>
            <w:webHidden/>
          </w:rPr>
          <w:fldChar w:fldCharType="separate"/>
        </w:r>
        <w:r w:rsidR="00F21F31">
          <w:rPr>
            <w:webHidden/>
          </w:rPr>
          <w:t>10</w:t>
        </w:r>
        <w:r>
          <w:rPr>
            <w:webHidden/>
          </w:rPr>
          <w:fldChar w:fldCharType="end"/>
        </w:r>
      </w:hyperlink>
    </w:p>
    <w:p w14:paraId="4E50BC47" w14:textId="77777777" w:rsidR="00F978B5" w:rsidRDefault="00F978B5">
      <w:pPr>
        <w:pStyle w:val="TOC2"/>
        <w:rPr>
          <w:rFonts w:asciiTheme="minorHAnsi" w:eastAsiaTheme="minorEastAsia" w:hAnsiTheme="minorHAnsi" w:cstheme="minorBidi"/>
          <w:szCs w:val="22"/>
        </w:rPr>
      </w:pPr>
      <w:hyperlink w:anchor="_Toc58243679" w:history="1">
        <w:r w:rsidRPr="00965FD7">
          <w:rPr>
            <w:rStyle w:val="a8"/>
            <w:lang w:val="en-GB"/>
          </w:rPr>
          <w:t>6.2</w:t>
        </w:r>
        <w:r>
          <w:rPr>
            <w:rFonts w:asciiTheme="minorHAnsi" w:eastAsiaTheme="minorEastAsia" w:hAnsiTheme="minorHAnsi" w:cstheme="minorBidi"/>
            <w:szCs w:val="22"/>
          </w:rPr>
          <w:tab/>
        </w:r>
        <w:r w:rsidRPr="00965FD7">
          <w:rPr>
            <w:rStyle w:val="a8"/>
            <w:rFonts w:hint="eastAsia"/>
          </w:rPr>
          <w:t>室内风速矢量图</w:t>
        </w:r>
        <w:r>
          <w:rPr>
            <w:webHidden/>
          </w:rPr>
          <w:tab/>
        </w:r>
        <w:r>
          <w:rPr>
            <w:webHidden/>
          </w:rPr>
          <w:fldChar w:fldCharType="begin"/>
        </w:r>
        <w:r>
          <w:rPr>
            <w:webHidden/>
          </w:rPr>
          <w:instrText xml:space="preserve"> PAGEREF _Toc58243679 \h </w:instrText>
        </w:r>
        <w:r>
          <w:rPr>
            <w:webHidden/>
          </w:rPr>
        </w:r>
        <w:r>
          <w:rPr>
            <w:webHidden/>
          </w:rPr>
          <w:fldChar w:fldCharType="separate"/>
        </w:r>
        <w:r w:rsidR="00F21F31">
          <w:rPr>
            <w:webHidden/>
          </w:rPr>
          <w:t>10</w:t>
        </w:r>
        <w:r>
          <w:rPr>
            <w:webHidden/>
          </w:rPr>
          <w:fldChar w:fldCharType="end"/>
        </w:r>
      </w:hyperlink>
    </w:p>
    <w:p w14:paraId="0A53BF25" w14:textId="77777777" w:rsidR="00F978B5" w:rsidRDefault="00F978B5">
      <w:pPr>
        <w:pStyle w:val="TOC1"/>
        <w:rPr>
          <w:rFonts w:asciiTheme="minorHAnsi" w:eastAsiaTheme="minorEastAsia" w:hAnsiTheme="minorHAnsi" w:cstheme="minorBidi"/>
          <w:b w:val="0"/>
          <w:bCs w:val="0"/>
          <w:szCs w:val="22"/>
        </w:rPr>
      </w:pPr>
      <w:hyperlink w:anchor="_Toc58243680" w:history="1">
        <w:r w:rsidRPr="00965FD7">
          <w:rPr>
            <w:rStyle w:val="a8"/>
          </w:rPr>
          <w:t>7</w:t>
        </w:r>
        <w:r>
          <w:rPr>
            <w:rFonts w:asciiTheme="minorHAnsi" w:eastAsiaTheme="minorEastAsia" w:hAnsiTheme="minorHAnsi" w:cstheme="minorBidi"/>
            <w:b w:val="0"/>
            <w:bCs w:val="0"/>
            <w:szCs w:val="22"/>
          </w:rPr>
          <w:tab/>
        </w:r>
        <w:r w:rsidRPr="00965FD7">
          <w:rPr>
            <w:rStyle w:val="a8"/>
            <w:rFonts w:hint="eastAsia"/>
          </w:rPr>
          <w:t>结论</w:t>
        </w:r>
        <w:r>
          <w:rPr>
            <w:webHidden/>
          </w:rPr>
          <w:tab/>
        </w:r>
        <w:r>
          <w:rPr>
            <w:webHidden/>
          </w:rPr>
          <w:fldChar w:fldCharType="begin"/>
        </w:r>
        <w:r>
          <w:rPr>
            <w:webHidden/>
          </w:rPr>
          <w:instrText xml:space="preserve"> PAGEREF _Toc58243680 \h </w:instrText>
        </w:r>
        <w:r>
          <w:rPr>
            <w:webHidden/>
          </w:rPr>
        </w:r>
        <w:r>
          <w:rPr>
            <w:webHidden/>
          </w:rPr>
          <w:fldChar w:fldCharType="separate"/>
        </w:r>
        <w:r w:rsidR="00F21F31">
          <w:rPr>
            <w:webHidden/>
          </w:rPr>
          <w:t>11</w:t>
        </w:r>
        <w:r>
          <w:rPr>
            <w:webHidden/>
          </w:rPr>
          <w:fldChar w:fldCharType="end"/>
        </w:r>
      </w:hyperlink>
    </w:p>
    <w:p w14:paraId="49D8AFA1"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14:paraId="18D68E61" w14:textId="77777777" w:rsidR="00546490" w:rsidRDefault="00546490" w:rsidP="00546490">
      <w:pPr>
        <w:pStyle w:val="1"/>
      </w:pPr>
      <w:bookmarkStart w:id="12" w:name="_Toc452108759"/>
      <w:bookmarkStart w:id="13" w:name="_Toc13735908"/>
      <w:bookmarkStart w:id="14" w:name="_Toc50050011"/>
      <w:bookmarkStart w:id="15" w:name="_Toc58243666"/>
      <w:bookmarkStart w:id="16" w:name="TitleFormat"/>
      <w:bookmarkStart w:id="17" w:name="_Toc452108762"/>
      <w:bookmarkEnd w:id="11"/>
      <w:r w:rsidRPr="0000578F">
        <w:rPr>
          <w:rFonts w:hint="eastAsia"/>
        </w:rPr>
        <w:lastRenderedPageBreak/>
        <w:t>项目概况</w:t>
      </w:r>
      <w:bookmarkEnd w:id="12"/>
      <w:bookmarkEnd w:id="13"/>
      <w:bookmarkEnd w:id="14"/>
      <w:bookmarkEnd w:id="15"/>
    </w:p>
    <w:p w14:paraId="7A20DF60" w14:textId="77777777" w:rsidR="00546490" w:rsidRDefault="00546490" w:rsidP="00546490">
      <w:pPr>
        <w:pStyle w:val="a0"/>
        <w:ind w:firstLine="420"/>
        <w:rPr>
          <w:lang w:val="en-US"/>
        </w:rPr>
      </w:pPr>
      <w:bookmarkStart w:id="18" w:name="项目概况"/>
      <w:bookmarkEnd w:id="18"/>
    </w:p>
    <w:p w14:paraId="5A26524C" w14:textId="77777777" w:rsidR="00546490" w:rsidRDefault="00546490" w:rsidP="00546490">
      <w:pPr>
        <w:pStyle w:val="a0"/>
        <w:ind w:firstLine="420"/>
        <w:rPr>
          <w:lang w:val="en-US"/>
        </w:rPr>
      </w:pPr>
    </w:p>
    <w:p w14:paraId="0B300128" w14:textId="77777777" w:rsidR="00546490" w:rsidRDefault="00546490" w:rsidP="00546490">
      <w:pPr>
        <w:pStyle w:val="a0"/>
        <w:ind w:firstLine="420"/>
        <w:rPr>
          <w:lang w:val="en-US"/>
        </w:rPr>
      </w:pPr>
    </w:p>
    <w:p w14:paraId="4BA92350" w14:textId="77777777" w:rsidR="00546490" w:rsidRDefault="00546490" w:rsidP="00546490">
      <w:pPr>
        <w:pStyle w:val="a0"/>
        <w:ind w:firstLine="420"/>
        <w:rPr>
          <w:lang w:val="en-US"/>
        </w:rPr>
        <w:sectPr w:rsidR="00546490" w:rsidSect="00B67D57">
          <w:pgSz w:w="11906" w:h="16838"/>
          <w:pgMar w:top="822" w:right="1134" w:bottom="992" w:left="709" w:header="283" w:footer="170" w:gutter="0"/>
          <w:cols w:space="720"/>
          <w:docGrid w:type="linesAndChars" w:linePitch="312"/>
        </w:sectPr>
      </w:pPr>
    </w:p>
    <w:p w14:paraId="32BC8E5A" w14:textId="77777777" w:rsidR="00546490" w:rsidRDefault="00546490" w:rsidP="00546490">
      <w:pPr>
        <w:pStyle w:val="2"/>
      </w:pPr>
      <w:bookmarkStart w:id="19" w:name="_Toc452108760"/>
      <w:bookmarkStart w:id="20" w:name="_Toc13735909"/>
      <w:bookmarkStart w:id="21" w:name="_Toc50050012"/>
      <w:bookmarkStart w:id="22" w:name="_Toc58243667"/>
      <w:bookmarkStart w:id="23" w:name="平面图2"/>
      <w:r>
        <w:lastRenderedPageBreak/>
        <w:t>平面图</w:t>
      </w:r>
      <w:bookmarkEnd w:id="19"/>
      <w:bookmarkEnd w:id="20"/>
      <w:bookmarkEnd w:id="21"/>
      <w:bookmarkEnd w:id="22"/>
    </w:p>
    <w:p w14:paraId="06ADE7D1" w14:textId="77777777" w:rsidR="00546490" w:rsidRDefault="00546490" w:rsidP="00546490">
      <w:pPr>
        <w:pStyle w:val="a0"/>
        <w:ind w:firstLineChars="0" w:firstLine="0"/>
        <w:jc w:val="center"/>
        <w:rPr>
          <w:lang w:val="en-US"/>
        </w:rPr>
      </w:pPr>
      <w:bookmarkStart w:id="24" w:name="平面图"/>
      <w:bookmarkEnd w:id="24"/>
      <w:r>
        <w:rPr>
          <w:noProof/>
        </w:rPr>
        <w:drawing>
          <wp:inline distT="0" distB="0" distL="0" distR="0" wp14:anchorId="3A66055F" wp14:editId="76E8E327">
            <wp:extent cx="5667375" cy="43624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362450"/>
                    </a:xfrm>
                    <a:prstGeom prst="rect">
                      <a:avLst/>
                    </a:prstGeom>
                  </pic:spPr>
                </pic:pic>
              </a:graphicData>
            </a:graphic>
          </wp:inline>
        </w:drawing>
      </w:r>
    </w:p>
    <w:p w14:paraId="58A2FD96" w14:textId="77777777" w:rsidR="00954392" w:rsidRDefault="00000000">
      <w:pPr>
        <w:pStyle w:val="a0"/>
        <w:ind w:firstLineChars="0" w:firstLine="0"/>
        <w:jc w:val="center"/>
        <w:rPr>
          <w:lang w:val="en-US"/>
        </w:rPr>
      </w:pPr>
      <w:r>
        <w:rPr>
          <w:lang w:val="en-US"/>
        </w:rPr>
        <w:t>1</w:t>
      </w:r>
      <w:r>
        <w:rPr>
          <w:lang w:val="en-US"/>
        </w:rPr>
        <w:t>层平面</w:t>
      </w:r>
    </w:p>
    <w:p w14:paraId="7FE75A53" w14:textId="77777777" w:rsidR="00954392" w:rsidRDefault="00000000">
      <w:pPr>
        <w:pStyle w:val="a0"/>
        <w:ind w:firstLineChars="0" w:firstLine="0"/>
        <w:jc w:val="center"/>
        <w:rPr>
          <w:lang w:val="en-US"/>
        </w:rPr>
      </w:pPr>
      <w:r>
        <w:rPr>
          <w:noProof/>
        </w:rPr>
        <w:lastRenderedPageBreak/>
        <w:drawing>
          <wp:inline distT="0" distB="0" distL="0" distR="0" wp14:anchorId="5F5F409C" wp14:editId="643E7ACF">
            <wp:extent cx="5667375" cy="437197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371975"/>
                    </a:xfrm>
                    <a:prstGeom prst="rect">
                      <a:avLst/>
                    </a:prstGeom>
                  </pic:spPr>
                </pic:pic>
              </a:graphicData>
            </a:graphic>
          </wp:inline>
        </w:drawing>
      </w:r>
    </w:p>
    <w:p w14:paraId="69812580" w14:textId="77777777" w:rsidR="00954392" w:rsidRDefault="00000000">
      <w:pPr>
        <w:pStyle w:val="a0"/>
        <w:ind w:firstLineChars="0" w:firstLine="0"/>
        <w:jc w:val="center"/>
        <w:rPr>
          <w:lang w:val="en-US"/>
        </w:rPr>
      </w:pPr>
      <w:r>
        <w:rPr>
          <w:lang w:val="en-US"/>
        </w:rPr>
        <w:t>2</w:t>
      </w:r>
      <w:r>
        <w:rPr>
          <w:lang w:val="en-US"/>
        </w:rPr>
        <w:t>层平面</w:t>
      </w:r>
    </w:p>
    <w:p w14:paraId="1A888960" w14:textId="77777777" w:rsidR="00954392" w:rsidRDefault="00000000">
      <w:pPr>
        <w:pStyle w:val="a0"/>
        <w:ind w:firstLineChars="0" w:firstLine="0"/>
        <w:jc w:val="center"/>
        <w:rPr>
          <w:lang w:val="en-US"/>
        </w:rPr>
      </w:pPr>
      <w:r>
        <w:rPr>
          <w:noProof/>
        </w:rPr>
        <w:lastRenderedPageBreak/>
        <w:drawing>
          <wp:inline distT="0" distB="0" distL="0" distR="0" wp14:anchorId="4BFA44BE" wp14:editId="5B2C1C4A">
            <wp:extent cx="5667375" cy="63055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6305550"/>
                    </a:xfrm>
                    <a:prstGeom prst="rect">
                      <a:avLst/>
                    </a:prstGeom>
                  </pic:spPr>
                </pic:pic>
              </a:graphicData>
            </a:graphic>
          </wp:inline>
        </w:drawing>
      </w:r>
    </w:p>
    <w:p w14:paraId="030AF49B" w14:textId="77777777" w:rsidR="00954392" w:rsidRDefault="00000000">
      <w:pPr>
        <w:pStyle w:val="a0"/>
        <w:ind w:firstLineChars="0" w:firstLine="0"/>
        <w:jc w:val="center"/>
        <w:rPr>
          <w:lang w:val="en-US"/>
        </w:rPr>
      </w:pPr>
      <w:r>
        <w:rPr>
          <w:lang w:val="en-US"/>
        </w:rPr>
        <w:t>3</w:t>
      </w:r>
      <w:r>
        <w:rPr>
          <w:lang w:val="en-US"/>
        </w:rPr>
        <w:t>层平面</w:t>
      </w:r>
    </w:p>
    <w:p w14:paraId="565691C9" w14:textId="77777777" w:rsidR="00954392" w:rsidRDefault="00000000">
      <w:pPr>
        <w:pStyle w:val="a0"/>
        <w:ind w:firstLineChars="0" w:firstLine="0"/>
        <w:jc w:val="center"/>
        <w:rPr>
          <w:lang w:val="en-US"/>
        </w:rPr>
      </w:pPr>
      <w:r>
        <w:rPr>
          <w:noProof/>
        </w:rPr>
        <w:lastRenderedPageBreak/>
        <w:drawing>
          <wp:inline distT="0" distB="0" distL="0" distR="0" wp14:anchorId="464638F8" wp14:editId="0F046620">
            <wp:extent cx="5667375" cy="63341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6334125"/>
                    </a:xfrm>
                    <a:prstGeom prst="rect">
                      <a:avLst/>
                    </a:prstGeom>
                  </pic:spPr>
                </pic:pic>
              </a:graphicData>
            </a:graphic>
          </wp:inline>
        </w:drawing>
      </w:r>
    </w:p>
    <w:p w14:paraId="52239DB1" w14:textId="77777777" w:rsidR="00954392" w:rsidRDefault="00000000">
      <w:pPr>
        <w:pStyle w:val="a0"/>
        <w:ind w:firstLineChars="0" w:firstLine="0"/>
        <w:jc w:val="center"/>
        <w:rPr>
          <w:lang w:val="en-US"/>
        </w:rPr>
      </w:pPr>
      <w:r>
        <w:rPr>
          <w:lang w:val="en-US"/>
        </w:rPr>
        <w:t>4</w:t>
      </w:r>
      <w:r>
        <w:rPr>
          <w:lang w:val="en-US"/>
        </w:rPr>
        <w:t>层平面</w:t>
      </w:r>
    </w:p>
    <w:p w14:paraId="3B657FB2" w14:textId="77777777" w:rsidR="00954392" w:rsidRDefault="00954392">
      <w:pPr>
        <w:pStyle w:val="a0"/>
        <w:ind w:firstLineChars="0" w:firstLine="0"/>
        <w:jc w:val="center"/>
        <w:rPr>
          <w:lang w:val="en-US"/>
        </w:rPr>
      </w:pPr>
    </w:p>
    <w:bookmarkEnd w:id="23"/>
    <w:p w14:paraId="3FE094D3" w14:textId="77777777" w:rsidR="00546490" w:rsidRDefault="00546490" w:rsidP="00546490">
      <w:pPr>
        <w:pStyle w:val="a0"/>
        <w:ind w:firstLineChars="0" w:firstLine="0"/>
        <w:jc w:val="center"/>
        <w:rPr>
          <w:lang w:val="en-US"/>
        </w:rPr>
      </w:pPr>
    </w:p>
    <w:p w14:paraId="25BA2F3B" w14:textId="77777777" w:rsidR="00546490" w:rsidRDefault="00546490" w:rsidP="00546490">
      <w:pPr>
        <w:pStyle w:val="2"/>
      </w:pPr>
      <w:bookmarkStart w:id="25" w:name="_Toc452108761"/>
      <w:bookmarkStart w:id="26" w:name="_Toc13735910"/>
      <w:bookmarkStart w:id="27" w:name="_Toc50050013"/>
      <w:bookmarkStart w:id="28" w:name="_Toc58243668"/>
      <w:r>
        <w:rPr>
          <w:rFonts w:hint="eastAsia"/>
        </w:rPr>
        <w:t>三</w:t>
      </w:r>
      <w:r>
        <w:t>维视图</w:t>
      </w:r>
      <w:bookmarkEnd w:id="25"/>
      <w:bookmarkEnd w:id="26"/>
      <w:bookmarkEnd w:id="27"/>
      <w:bookmarkEnd w:id="28"/>
    </w:p>
    <w:p w14:paraId="72B2B655" w14:textId="77777777" w:rsidR="00546490" w:rsidRDefault="00546490" w:rsidP="00546490">
      <w:pPr>
        <w:pStyle w:val="a0"/>
        <w:ind w:firstLineChars="0" w:firstLine="0"/>
        <w:jc w:val="center"/>
        <w:rPr>
          <w:lang w:val="en-US"/>
        </w:rPr>
      </w:pPr>
      <w:bookmarkStart w:id="29" w:name="三维视图"/>
      <w:bookmarkStart w:id="30" w:name="模型观察"/>
      <w:r>
        <w:t>请先在【模型观察】命令中保存图片</w:t>
      </w:r>
      <w:bookmarkEnd w:id="29"/>
      <w:bookmarkEnd w:id="30"/>
    </w:p>
    <w:p w14:paraId="4D09DB28" w14:textId="77777777" w:rsidR="00546490" w:rsidRDefault="00546490" w:rsidP="00546490">
      <w:pPr>
        <w:pStyle w:val="a0"/>
        <w:ind w:firstLineChars="0" w:firstLine="0"/>
        <w:rPr>
          <w:lang w:val="en-US"/>
        </w:rPr>
        <w:sectPr w:rsidR="00546490" w:rsidSect="008B115C">
          <w:pgSz w:w="11906" w:h="16838"/>
          <w:pgMar w:top="992" w:right="709" w:bottom="822" w:left="1134" w:header="284" w:footer="170" w:gutter="0"/>
          <w:cols w:space="720"/>
          <w:docGrid w:type="linesAndChars" w:linePitch="312"/>
        </w:sectPr>
      </w:pPr>
    </w:p>
    <w:p w14:paraId="0E29662D" w14:textId="77777777" w:rsidR="0069542D" w:rsidRDefault="0069542D" w:rsidP="00D40158">
      <w:pPr>
        <w:pStyle w:val="1"/>
      </w:pPr>
      <w:bookmarkStart w:id="31" w:name="_Toc50050014"/>
      <w:bookmarkStart w:id="32" w:name="_Toc58243669"/>
      <w:r>
        <w:rPr>
          <w:rFonts w:hint="eastAsia"/>
        </w:rPr>
        <w:lastRenderedPageBreak/>
        <w:t>计算</w:t>
      </w:r>
      <w:r>
        <w:t>依据</w:t>
      </w:r>
      <w:bookmarkEnd w:id="16"/>
      <w:bookmarkEnd w:id="17"/>
      <w:bookmarkEnd w:id="31"/>
      <w:bookmarkEnd w:id="32"/>
    </w:p>
    <w:p w14:paraId="65417B40" w14:textId="77777777" w:rsidR="00DF67BB" w:rsidRDefault="00DF67BB" w:rsidP="00DF67BB">
      <w:pPr>
        <w:pStyle w:val="a0"/>
        <w:ind w:firstLineChars="95" w:firstLine="199"/>
        <w:rPr>
          <w:lang w:val="en-US"/>
        </w:rPr>
      </w:pPr>
      <w:bookmarkStart w:id="33" w:name="_Toc452108763"/>
      <w:r>
        <w:rPr>
          <w:rFonts w:hint="eastAsia"/>
          <w:lang w:val="en-US"/>
        </w:rPr>
        <w:t>本项目主要参照资料为：</w:t>
      </w:r>
    </w:p>
    <w:p w14:paraId="1C223B37" w14:textId="77777777" w:rsidR="00DF67BB" w:rsidRDefault="00DF67BB" w:rsidP="00DF67BB">
      <w:pPr>
        <w:pStyle w:val="a0"/>
        <w:numPr>
          <w:ilvl w:val="0"/>
          <w:numId w:val="2"/>
        </w:numPr>
        <w:ind w:left="0" w:firstLineChars="0" w:firstLine="200"/>
        <w:rPr>
          <w:lang w:val="en-US"/>
        </w:rPr>
      </w:pPr>
      <w:bookmarkStart w:id="34" w:name="参考标准名称1"/>
      <w:r>
        <w:rPr>
          <w:rFonts w:hint="eastAsia"/>
          <w:lang w:val="en-US"/>
        </w:rPr>
        <w:t>河南省《绿色建筑评价标准》</w:t>
      </w:r>
      <w:r>
        <w:rPr>
          <w:rFonts w:hint="eastAsia"/>
          <w:lang w:val="en-US"/>
        </w:rPr>
        <w:t>DBJ41T 109</w:t>
      </w:r>
      <w:r>
        <w:rPr>
          <w:rFonts w:hint="eastAsia"/>
          <w:lang w:val="en-US"/>
        </w:rPr>
        <w:t>—</w:t>
      </w:r>
      <w:r>
        <w:rPr>
          <w:rFonts w:hint="eastAsia"/>
          <w:lang w:val="en-US"/>
        </w:rPr>
        <w:t>2020</w:t>
      </w:r>
      <w:bookmarkEnd w:id="34"/>
    </w:p>
    <w:p w14:paraId="68467536" w14:textId="77777777"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14:paraId="720B765A" w14:textId="77777777"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14:paraId="3CC83D74" w14:textId="77777777"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14:paraId="68EA4E33" w14:textId="77777777" w:rsidR="00DF67BB" w:rsidRPr="00276796" w:rsidRDefault="00DF67BB" w:rsidP="00485FD3">
      <w:pPr>
        <w:pStyle w:val="a0"/>
        <w:ind w:left="200" w:firstLineChars="0" w:firstLine="0"/>
        <w:rPr>
          <w:lang w:val="en-US"/>
        </w:rPr>
      </w:pPr>
    </w:p>
    <w:p w14:paraId="7FC6EA2B" w14:textId="77777777" w:rsidR="0000578F" w:rsidRDefault="0000578F" w:rsidP="0000578F">
      <w:pPr>
        <w:pStyle w:val="1"/>
      </w:pPr>
      <w:bookmarkStart w:id="35" w:name="_Toc50050015"/>
      <w:bookmarkStart w:id="36" w:name="_Toc58243670"/>
      <w:r>
        <w:rPr>
          <w:rFonts w:hint="eastAsia"/>
        </w:rPr>
        <w:t>参考</w:t>
      </w:r>
      <w:r>
        <w:t>标准</w:t>
      </w:r>
      <w:bookmarkEnd w:id="33"/>
      <w:bookmarkEnd w:id="35"/>
      <w:bookmarkEnd w:id="36"/>
    </w:p>
    <w:p w14:paraId="0D126631" w14:textId="77777777" w:rsidR="005E49E5" w:rsidRPr="008E2A42" w:rsidRDefault="005E49E5" w:rsidP="008E2A42">
      <w:pPr>
        <w:pStyle w:val="a0"/>
        <w:ind w:firstLine="420"/>
        <w:rPr>
          <w:lang w:val="en-US"/>
        </w:rPr>
      </w:pPr>
      <w:bookmarkStart w:id="37" w:name="_Toc451698935"/>
      <w:bookmarkStart w:id="38" w:name="_Toc452108764"/>
      <w:bookmarkStart w:id="39" w:name="_Toc451436145"/>
      <w:r>
        <w:rPr>
          <w:rFonts w:hint="eastAsia"/>
          <w:lang w:val="en-US"/>
        </w:rPr>
        <w:t>室内气流组织</w:t>
      </w:r>
      <w:r w:rsidRPr="008E2A42">
        <w:rPr>
          <w:rFonts w:hint="eastAsia"/>
          <w:lang w:val="en-US"/>
        </w:rPr>
        <w:t>评价的主要依据为</w:t>
      </w:r>
      <w:bookmarkStart w:id="40" w:name="参考标准名称2"/>
      <w:r w:rsidRPr="008E2A42">
        <w:rPr>
          <w:rFonts w:hint="eastAsia"/>
          <w:lang w:val="en-US"/>
        </w:rPr>
        <w:t>河南省《绿色建筑评价标准》</w:t>
      </w:r>
      <w:r w:rsidRPr="008E2A42">
        <w:rPr>
          <w:rFonts w:hint="eastAsia"/>
          <w:lang w:val="en-US"/>
        </w:rPr>
        <w:t>DBJ41T 109</w:t>
      </w:r>
      <w:r w:rsidRPr="008E2A42">
        <w:rPr>
          <w:rFonts w:hint="eastAsia"/>
          <w:lang w:val="en-US"/>
        </w:rPr>
        <w:t>—</w:t>
      </w:r>
      <w:r w:rsidRPr="008E2A42">
        <w:rPr>
          <w:rFonts w:hint="eastAsia"/>
          <w:lang w:val="en-US"/>
        </w:rPr>
        <w:t>2020</w:t>
      </w:r>
      <w:bookmarkEnd w:id="40"/>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14:paraId="15E70EF0" w14:textId="77777777"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14:paraId="5C34DC4F" w14:textId="77777777" w:rsidR="005E49E5" w:rsidRDefault="005E49E5" w:rsidP="0000578F">
      <w:pPr>
        <w:pStyle w:val="1"/>
      </w:pPr>
      <w:bookmarkStart w:id="41" w:name="_Toc50050016"/>
      <w:bookmarkStart w:id="42" w:name="_Toc58243671"/>
      <w:r>
        <w:rPr>
          <w:rFonts w:hint="eastAsia"/>
        </w:rPr>
        <w:t>技术</w:t>
      </w:r>
      <w:r w:rsidR="00C6186A">
        <w:rPr>
          <w:rFonts w:hint="eastAsia"/>
        </w:rPr>
        <w:t>措施</w:t>
      </w:r>
      <w:bookmarkEnd w:id="41"/>
      <w:bookmarkEnd w:id="42"/>
    </w:p>
    <w:p w14:paraId="72F4BBB5" w14:textId="77777777" w:rsidR="00515CA9" w:rsidRDefault="00515CA9" w:rsidP="00AF3A30">
      <w:pPr>
        <w:pStyle w:val="a0"/>
        <w:ind w:firstLine="420"/>
        <w:rPr>
          <w:lang w:val="en-US"/>
        </w:rPr>
      </w:pPr>
      <w:r>
        <w:rPr>
          <w:rFonts w:hint="eastAsia"/>
          <w:lang w:val="en-US"/>
        </w:rPr>
        <w:t>本项目采用了如下技术措施避免室内气流组织合理，防止污染物串通：</w:t>
      </w:r>
    </w:p>
    <w:p w14:paraId="31D1F602" w14:textId="77777777" w:rsidR="00A31766" w:rsidRPr="00515CA9" w:rsidRDefault="00A31766" w:rsidP="00515CA9">
      <w:pPr>
        <w:pStyle w:val="a0"/>
        <w:ind w:firstLine="420"/>
        <w:rPr>
          <w:lang w:val="en-US"/>
        </w:rPr>
      </w:pPr>
      <w:bookmarkStart w:id="43" w:name="技术措施"/>
      <w:r>
        <w:t>无</w:t>
      </w:r>
      <w:bookmarkEnd w:id="43"/>
    </w:p>
    <w:p w14:paraId="5ED769E4" w14:textId="77777777" w:rsidR="0000578F" w:rsidRDefault="005E49E5" w:rsidP="0000578F">
      <w:pPr>
        <w:pStyle w:val="1"/>
      </w:pPr>
      <w:bookmarkStart w:id="44" w:name="_Toc50050017"/>
      <w:bookmarkStart w:id="45" w:name="_Toc58243672"/>
      <w:r>
        <w:rPr>
          <w:rFonts w:hint="eastAsia"/>
        </w:rPr>
        <w:t>计算</w:t>
      </w:r>
      <w:bookmarkEnd w:id="37"/>
      <w:bookmarkEnd w:id="38"/>
      <w:r>
        <w:rPr>
          <w:rFonts w:hint="eastAsia"/>
        </w:rPr>
        <w:t>方法</w:t>
      </w:r>
      <w:bookmarkEnd w:id="44"/>
      <w:bookmarkEnd w:id="45"/>
    </w:p>
    <w:p w14:paraId="09062E64"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proofErr w:type="gramStart"/>
      <w:r w:rsidR="00CE2A66">
        <w:rPr>
          <w:rFonts w:hint="eastAsia"/>
          <w:lang w:val="en-US"/>
        </w:rPr>
        <w:t>计提供</w:t>
      </w:r>
      <w:proofErr w:type="gramEnd"/>
      <w:r w:rsidR="00CE2A66">
        <w:rPr>
          <w:rFonts w:hint="eastAsia"/>
          <w:lang w:val="en-US"/>
        </w:rPr>
        <w:t>依据</w:t>
      </w:r>
      <w:r>
        <w:rPr>
          <w:rFonts w:hint="eastAsia"/>
          <w:lang w:val="en-US"/>
        </w:rPr>
        <w:t>。</w:t>
      </w:r>
    </w:p>
    <w:p w14:paraId="4D2E6EA5" w14:textId="77777777" w:rsidR="008E2A42" w:rsidRPr="008E2A42" w:rsidRDefault="008E2A42" w:rsidP="00DC62E7">
      <w:pPr>
        <w:pStyle w:val="2"/>
      </w:pPr>
      <w:bookmarkStart w:id="46" w:name="_Toc50050018"/>
      <w:bookmarkStart w:id="47" w:name="_Toc58243673"/>
      <w:r>
        <w:t>CFD</w:t>
      </w:r>
      <w:r>
        <w:rPr>
          <w:rFonts w:hint="eastAsia"/>
        </w:rPr>
        <w:t>计算原理</w:t>
      </w:r>
      <w:bookmarkEnd w:id="46"/>
      <w:bookmarkEnd w:id="47"/>
    </w:p>
    <w:p w14:paraId="09579240" w14:textId="77777777" w:rsidR="008E2A42" w:rsidRDefault="008E2A42" w:rsidP="008E2A42">
      <w:pPr>
        <w:pStyle w:val="3"/>
        <w:rPr>
          <w:rFonts w:hint="eastAsia"/>
        </w:rPr>
      </w:pPr>
      <w:bookmarkStart w:id="48" w:name="_Toc50050019"/>
      <w:bookmarkStart w:id="49" w:name="_Toc58243674"/>
      <w:bookmarkStart w:id="50" w:name="_Toc451698937"/>
      <w:bookmarkStart w:id="51" w:name="_Toc452108765"/>
      <w:r>
        <w:rPr>
          <w:rFonts w:hint="eastAsia"/>
        </w:rPr>
        <w:t>湍流模型</w:t>
      </w:r>
      <w:bookmarkEnd w:id="48"/>
      <w:bookmarkEnd w:id="49"/>
    </w:p>
    <w:p w14:paraId="7F9260B6"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2D95208D" w14:textId="77777777"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0C35BF60" w14:textId="77777777"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4D0E9392" w14:textId="77777777" w:rsidR="008E2A42" w:rsidRDefault="008E2A42" w:rsidP="00406B4D">
            <w:pPr>
              <w:jc w:val="center"/>
              <w:rPr>
                <w:rFonts w:ascii="宋体" w:hAnsi="宋体" w:cs="宋体" w:hint="eastAsia"/>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4340136B" w14:textId="77777777" w:rsidR="008E2A42" w:rsidRDefault="008E2A42" w:rsidP="00406B4D">
            <w:pPr>
              <w:jc w:val="center"/>
              <w:rPr>
                <w:rFonts w:ascii="宋体" w:hAnsi="宋体" w:cs="宋体" w:hint="eastAsia"/>
                <w:b/>
                <w:bCs/>
                <w:szCs w:val="21"/>
              </w:rPr>
            </w:pPr>
            <w:r>
              <w:rPr>
                <w:rFonts w:ascii="宋体" w:hAnsi="宋体" w:cs="宋体" w:hint="eastAsia"/>
                <w:b/>
                <w:bCs/>
                <w:szCs w:val="21"/>
              </w:rPr>
              <w:t>特点和适用工况</w:t>
            </w:r>
          </w:p>
        </w:tc>
      </w:tr>
      <w:tr w:rsidR="008E2A42" w14:paraId="1AAF202D" w14:textId="77777777" w:rsidTr="00406B4D">
        <w:trPr>
          <w:trHeight w:val="1219"/>
        </w:trPr>
        <w:tc>
          <w:tcPr>
            <w:tcW w:w="2640" w:type="dxa"/>
            <w:tcBorders>
              <w:top w:val="nil"/>
              <w:left w:val="single" w:sz="4" w:space="0" w:color="auto"/>
              <w:bottom w:val="single" w:sz="4" w:space="0" w:color="auto"/>
              <w:right w:val="single" w:sz="4" w:space="0" w:color="auto"/>
            </w:tcBorders>
            <w:vAlign w:val="center"/>
          </w:tcPr>
          <w:p w14:paraId="04FB6EA4" w14:textId="77777777" w:rsidR="008E2A42" w:rsidRDefault="008E2A42" w:rsidP="00406B4D">
            <w:pPr>
              <w:jc w:val="center"/>
              <w:rPr>
                <w:rFonts w:ascii="宋体" w:hAnsi="宋体" w:cs="宋体" w:hint="eastAsia"/>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3CD035DC" w14:textId="77777777" w:rsidR="008E2A42" w:rsidRDefault="008E2A42" w:rsidP="00406B4D">
            <w:pPr>
              <w:rPr>
                <w:rFonts w:ascii="宋体" w:hAnsi="宋体" w:cs="宋体" w:hint="eastAsia"/>
                <w:szCs w:val="21"/>
              </w:rPr>
            </w:pPr>
            <w:r>
              <w:rPr>
                <w:rFonts w:ascii="宋体" w:hAnsi="宋体" w:cs="宋体" w:hint="eastAsia"/>
                <w:szCs w:val="21"/>
              </w:rPr>
              <w:t>简单的工业流场和热交换模拟，无较大压力梯度、分离、强曲率流，适用于初始的参数研究</w:t>
            </w:r>
          </w:p>
        </w:tc>
      </w:tr>
      <w:tr w:rsidR="008E2A42" w14:paraId="0B5605B5" w14:textId="77777777" w:rsidTr="00406B4D">
        <w:trPr>
          <w:trHeight w:val="855"/>
        </w:trPr>
        <w:tc>
          <w:tcPr>
            <w:tcW w:w="2640" w:type="dxa"/>
            <w:tcBorders>
              <w:top w:val="nil"/>
              <w:left w:val="single" w:sz="4" w:space="0" w:color="auto"/>
              <w:bottom w:val="single" w:sz="4" w:space="0" w:color="auto"/>
              <w:right w:val="single" w:sz="4" w:space="0" w:color="auto"/>
            </w:tcBorders>
            <w:vAlign w:val="center"/>
          </w:tcPr>
          <w:p w14:paraId="4B721D5D" w14:textId="77777777" w:rsidR="008E2A42" w:rsidRDefault="008E2A42" w:rsidP="00406B4D">
            <w:pPr>
              <w:jc w:val="center"/>
              <w:rPr>
                <w:rFonts w:ascii="宋体" w:hAnsi="宋体" w:cs="宋体" w:hint="eastAsia"/>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73DD4968" w14:textId="77777777" w:rsidR="008E2A42" w:rsidRDefault="008E2A42" w:rsidP="00406B4D">
            <w:pPr>
              <w:rPr>
                <w:rFonts w:ascii="宋体" w:hAnsi="宋体" w:cs="宋体" w:hint="eastAsia"/>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14:paraId="274212FB" w14:textId="77777777" w:rsidTr="00406B4D">
        <w:trPr>
          <w:trHeight w:val="570"/>
        </w:trPr>
        <w:tc>
          <w:tcPr>
            <w:tcW w:w="2640" w:type="dxa"/>
            <w:tcBorders>
              <w:top w:val="nil"/>
              <w:left w:val="single" w:sz="4" w:space="0" w:color="auto"/>
              <w:bottom w:val="single" w:sz="4" w:space="0" w:color="auto"/>
              <w:right w:val="single" w:sz="4" w:space="0" w:color="auto"/>
            </w:tcBorders>
            <w:vAlign w:val="center"/>
          </w:tcPr>
          <w:p w14:paraId="7E25AC05" w14:textId="77777777" w:rsidR="008E2A42" w:rsidRDefault="008E2A42" w:rsidP="00406B4D">
            <w:pPr>
              <w:jc w:val="center"/>
              <w:rPr>
                <w:rFonts w:ascii="宋体" w:hAnsi="宋体" w:cs="宋体" w:hint="eastAsia"/>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06452FA9" w14:textId="77777777" w:rsidR="008E2A42" w:rsidRDefault="008E2A42" w:rsidP="00406B4D">
            <w:pPr>
              <w:rPr>
                <w:rFonts w:ascii="宋体" w:hAnsi="宋体" w:cs="宋体" w:hint="eastAsia"/>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2CDEDD95" w14:textId="77777777" w:rsidR="008E2A42" w:rsidRPr="00F37BBC" w:rsidRDefault="008E2A42" w:rsidP="008E2A42">
      <w:pPr>
        <w:pStyle w:val="3"/>
        <w:tabs>
          <w:tab w:val="num" w:pos="360"/>
          <w:tab w:val="left" w:pos="578"/>
        </w:tabs>
        <w:ind w:left="0" w:firstLine="0"/>
        <w:rPr>
          <w:rFonts w:hint="eastAsia"/>
        </w:rPr>
      </w:pPr>
      <w:bookmarkStart w:id="52" w:name="_Toc451698938"/>
      <w:bookmarkStart w:id="53" w:name="_Toc452108766"/>
      <w:bookmarkStart w:id="54" w:name="_Toc8151"/>
      <w:bookmarkStart w:id="55" w:name="_Toc50050020"/>
      <w:bookmarkStart w:id="56" w:name="_Toc58243675"/>
      <w:r w:rsidRPr="00F37BBC">
        <w:rPr>
          <w:rFonts w:hint="eastAsia"/>
        </w:rPr>
        <w:t>边界条件</w:t>
      </w:r>
      <w:bookmarkEnd w:id="52"/>
      <w:bookmarkEnd w:id="53"/>
      <w:bookmarkEnd w:id="54"/>
      <w:bookmarkEnd w:id="55"/>
      <w:bookmarkEnd w:id="56"/>
    </w:p>
    <w:p w14:paraId="7CE77205" w14:textId="77777777" w:rsidR="008E2A42" w:rsidRDefault="009A64A1" w:rsidP="00B754F3">
      <w:pPr>
        <w:spacing w:line="400" w:lineRule="atLeast"/>
        <w:ind w:firstLine="435"/>
        <w:rPr>
          <w:szCs w:val="21"/>
        </w:rPr>
      </w:pPr>
      <w:r>
        <w:rPr>
          <w:rFonts w:hint="eastAsia"/>
          <w:b/>
          <w:szCs w:val="21"/>
        </w:rPr>
        <w:t>进</w:t>
      </w:r>
      <w:r w:rsidR="008E2A42" w:rsidRPr="00084BF3">
        <w:rPr>
          <w:rFonts w:hint="eastAsia"/>
          <w:b/>
          <w:szCs w:val="21"/>
        </w:rPr>
        <w:t>风</w:t>
      </w:r>
      <w:r>
        <w:rPr>
          <w:rFonts w:hint="eastAsia"/>
          <w:b/>
          <w:szCs w:val="21"/>
        </w:rPr>
        <w:t>窗</w:t>
      </w:r>
      <w:r w:rsidR="008E2A42" w:rsidRPr="00084BF3">
        <w:rPr>
          <w:rFonts w:hint="eastAsia"/>
          <w:b/>
          <w:szCs w:val="21"/>
        </w:rPr>
        <w:t>口</w:t>
      </w:r>
      <w:r w:rsidR="008E2A42">
        <w:rPr>
          <w:rFonts w:hint="eastAsia"/>
          <w:szCs w:val="21"/>
        </w:rPr>
        <w:t>：采用</w:t>
      </w:r>
      <w:r w:rsidR="007D0F12">
        <w:rPr>
          <w:rFonts w:hint="eastAsia"/>
          <w:szCs w:val="21"/>
        </w:rPr>
        <w:t>压强</w:t>
      </w:r>
      <w:r w:rsidR="008E2A42">
        <w:rPr>
          <w:rFonts w:hint="eastAsia"/>
          <w:szCs w:val="21"/>
        </w:rPr>
        <w:t>边界条件；</w:t>
      </w:r>
    </w:p>
    <w:p w14:paraId="560E224D" w14:textId="77777777" w:rsidR="008E2A42" w:rsidRPr="00E56575" w:rsidRDefault="007D0F12" w:rsidP="00E56575">
      <w:pPr>
        <w:spacing w:line="400" w:lineRule="atLeast"/>
        <w:ind w:firstLine="435"/>
        <w:rPr>
          <w:szCs w:val="21"/>
        </w:rPr>
      </w:pPr>
      <w:r>
        <w:rPr>
          <w:rFonts w:hint="eastAsia"/>
          <w:b/>
          <w:szCs w:val="21"/>
        </w:rPr>
        <w:t>排风</w:t>
      </w:r>
      <w:r w:rsidR="009A64A1">
        <w:rPr>
          <w:rFonts w:hint="eastAsia"/>
          <w:b/>
          <w:szCs w:val="21"/>
        </w:rPr>
        <w:t>窗</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14:paraId="7746C0CE" w14:textId="77777777" w:rsidR="008E2A42" w:rsidRPr="0085081C" w:rsidRDefault="008E2A42" w:rsidP="008E2A42">
      <w:pPr>
        <w:pStyle w:val="3"/>
        <w:tabs>
          <w:tab w:val="num" w:pos="360"/>
          <w:tab w:val="left" w:pos="578"/>
        </w:tabs>
        <w:ind w:left="0" w:firstLine="0"/>
        <w:rPr>
          <w:rFonts w:hint="eastAsia"/>
        </w:rPr>
      </w:pPr>
      <w:bookmarkStart w:id="57" w:name="_Toc451698939"/>
      <w:bookmarkStart w:id="58" w:name="_Toc452108767"/>
      <w:bookmarkStart w:id="59" w:name="_Toc23583"/>
      <w:bookmarkStart w:id="60" w:name="_Toc50050021"/>
      <w:bookmarkStart w:id="61" w:name="_Toc58243676"/>
      <w:r>
        <w:rPr>
          <w:rFonts w:hint="eastAsia"/>
        </w:rPr>
        <w:t>求解计算</w:t>
      </w:r>
      <w:bookmarkEnd w:id="57"/>
      <w:bookmarkEnd w:id="58"/>
      <w:bookmarkEnd w:id="59"/>
      <w:bookmarkEnd w:id="60"/>
      <w:bookmarkEnd w:id="61"/>
    </w:p>
    <w:p w14:paraId="705FA10F"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1FB2B0F7"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253BB897" w14:textId="77777777" w:rsidR="008E2A42" w:rsidRDefault="008E2A42" w:rsidP="008E2A42">
      <w:pPr>
        <w:pStyle w:val="a0"/>
        <w:ind w:firstLineChars="250" w:firstLine="525"/>
        <w:jc w:val="center"/>
        <w:rPr>
          <w:lang w:val="en-US"/>
        </w:rPr>
      </w:pPr>
      <w:r w:rsidRPr="00736903">
        <w:rPr>
          <w:noProof/>
          <w:lang w:val="en-US"/>
        </w:rPr>
        <w:drawing>
          <wp:inline distT="0" distB="0" distL="0" distR="0" wp14:anchorId="36CE9FE9" wp14:editId="2FD96FA8">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7F254FEB"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5577ED1F" w14:textId="77777777" w:rsidR="008E2A42" w:rsidRPr="00DF486E" w:rsidRDefault="008E2A42" w:rsidP="008E2A42">
      <w:pPr>
        <w:pStyle w:val="a0"/>
        <w:ind w:firstLineChars="0" w:firstLine="0"/>
        <w:jc w:val="center"/>
        <w:rPr>
          <w:rFonts w:ascii="黑体" w:eastAsia="黑体" w:hAnsi="黑体" w:hint="eastAsia"/>
          <w:sz w:val="20"/>
          <w:szCs w:val="20"/>
        </w:rPr>
      </w:pPr>
      <w:bookmarkStart w:id="62"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21F31">
        <w:rPr>
          <w:rFonts w:ascii="黑体" w:eastAsia="黑体" w:hAnsi="黑体" w:hint="eastAsia"/>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21F31">
        <w:rPr>
          <w:rFonts w:ascii="黑体" w:eastAsia="黑体" w:hAnsi="黑体" w:hint="eastAsia"/>
          <w:noProof/>
          <w:sz w:val="20"/>
          <w:szCs w:val="20"/>
        </w:rPr>
        <w:t>1</w:t>
      </w:r>
      <w:r w:rsidRPr="006156D5">
        <w:rPr>
          <w:rFonts w:ascii="黑体" w:eastAsia="黑体" w:hAnsi="黑体"/>
          <w:sz w:val="20"/>
          <w:szCs w:val="20"/>
        </w:rPr>
        <w:fldChar w:fldCharType="end"/>
      </w:r>
      <w:bookmarkEnd w:id="62"/>
      <w:r w:rsidRPr="00DF486E">
        <w:rPr>
          <w:rFonts w:ascii="黑体" w:eastAsia="黑体" w:hAnsi="黑体" w:hint="eastAsia"/>
          <w:sz w:val="20"/>
          <w:szCs w:val="20"/>
        </w:rPr>
        <w:t xml:space="preserve"> </w:t>
      </w:r>
      <w:bookmarkStart w:id="63" w:name="_Ref225175618"/>
      <w:r w:rsidRPr="00DF486E">
        <w:rPr>
          <w:rFonts w:ascii="黑体" w:eastAsia="黑体" w:hAnsi="黑体" w:hint="eastAsia"/>
          <w:sz w:val="20"/>
          <w:szCs w:val="20"/>
        </w:rPr>
        <w:t>计算流体力学的控制方程</w:t>
      </w:r>
      <w:bookmarkEnd w:id="63"/>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74C3D8BE" w14:textId="77777777"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74D096C0" w14:textId="77777777"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01343173" w14:textId="77777777"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4A59B941"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439D5AD8" wp14:editId="06B2F002">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6F24E075"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19AE208C" wp14:editId="48234797">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491DA471"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185EF520" w14:textId="77777777"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0DEE8918" w14:textId="77777777"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130E279A" w14:textId="77777777"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2111F62B" w14:textId="77777777" w:rsidR="008E2A42" w:rsidRDefault="008E2A42" w:rsidP="00406B4D">
            <w:pPr>
              <w:widowControl w:val="0"/>
              <w:jc w:val="both"/>
              <w:rPr>
                <w:rFonts w:cs="Calibri"/>
                <w:kern w:val="2"/>
                <w:szCs w:val="24"/>
              </w:rPr>
            </w:pPr>
            <w:r>
              <w:rPr>
                <w:szCs w:val="24"/>
              </w:rPr>
              <w:t>0</w:t>
            </w:r>
          </w:p>
        </w:tc>
      </w:tr>
      <w:tr w:rsidR="008E2A42" w14:paraId="07B4FC85"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113A4E35" w14:textId="77777777"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04D701D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0C7E568F" wp14:editId="65CB523C">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76EBD5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441EC108" wp14:editId="6AE025B2">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E61C44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34131D0B" wp14:editId="5C4E00BE">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3DEC3A10"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45482A7F" w14:textId="77777777"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7C931C1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377F5962" wp14:editId="2B94CEB5">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2AA2D1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06CAC1E3" wp14:editId="2B7CC38F">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58FEFB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6C671139" wp14:editId="490CB476">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31D6B3E8"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2A7C57F2" w14:textId="77777777"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7F46BA79"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0773FD58" wp14:editId="07CAD0B8">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76CB2C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0AB5DBB8" wp14:editId="7DBAD025">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0149CF9"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02D02563" wp14:editId="063709E1">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05920BAD"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14C08EA5" w14:textId="77777777" w:rsidR="008E2A42" w:rsidRDefault="008E2A42" w:rsidP="00406B4D">
            <w:pPr>
              <w:rPr>
                <w:rFonts w:cs="Calibri"/>
                <w:kern w:val="2"/>
                <w:szCs w:val="24"/>
              </w:rPr>
            </w:pPr>
            <w:r>
              <w:rPr>
                <w:rFonts w:hint="eastAsia"/>
                <w:szCs w:val="24"/>
              </w:rPr>
              <w:t>湍流</w:t>
            </w:r>
          </w:p>
          <w:p w14:paraId="3A2D1C5E" w14:textId="77777777"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6FA6267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0882B816" wp14:editId="19DCE912">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41EF87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4AE60DE4" wp14:editId="76AFB92B">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32F385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4E5FA28D" wp14:editId="45EBE5D8">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0BCA639E"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4ED68EB0" w14:textId="77777777" w:rsidR="008E2A42" w:rsidRDefault="008E2A42" w:rsidP="00406B4D">
            <w:pPr>
              <w:rPr>
                <w:rFonts w:cs="Calibri"/>
                <w:kern w:val="2"/>
                <w:szCs w:val="24"/>
              </w:rPr>
            </w:pPr>
            <w:r>
              <w:rPr>
                <w:rFonts w:hint="eastAsia"/>
                <w:szCs w:val="24"/>
              </w:rPr>
              <w:t>湍流</w:t>
            </w:r>
          </w:p>
          <w:p w14:paraId="182CE18A" w14:textId="77777777"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0CD5185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05DD7B85" wp14:editId="1CD84DF3">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612A33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31331255" wp14:editId="0F53236B">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40C028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03827FDD" wp14:editId="406FF968">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3834114C" w14:textId="77777777" w:rsidTr="00406B4D">
        <w:tc>
          <w:tcPr>
            <w:tcW w:w="1170" w:type="dxa"/>
            <w:tcBorders>
              <w:top w:val="single" w:sz="6" w:space="0" w:color="auto"/>
              <w:left w:val="single" w:sz="4" w:space="0" w:color="auto"/>
              <w:bottom w:val="single" w:sz="4" w:space="0" w:color="auto"/>
              <w:right w:val="single" w:sz="6" w:space="0" w:color="auto"/>
            </w:tcBorders>
            <w:vAlign w:val="center"/>
            <w:hideMark/>
          </w:tcPr>
          <w:p w14:paraId="6E5C650F" w14:textId="77777777" w:rsidR="008E2A42" w:rsidRDefault="008E2A42" w:rsidP="00406B4D">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699DE749"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22BFE67F" wp14:editId="36FA5634">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69BEB8A7"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3CC9C7FB" wp14:editId="2409BFC7">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54BED667"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250EF5BC" wp14:editId="49F5E8DD">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40886F52"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4D23670B" w14:textId="77777777" w:rsidR="008E2A42" w:rsidRPr="003368D4" w:rsidRDefault="008E2A42" w:rsidP="008E2A42">
      <w:pPr>
        <w:pStyle w:val="a0"/>
        <w:ind w:left="450" w:firstLineChars="35" w:firstLine="73"/>
        <w:rPr>
          <w:lang w:val="en-US"/>
        </w:rPr>
      </w:pPr>
      <w:r w:rsidRPr="00736903">
        <w:rPr>
          <w:noProof/>
          <w:lang w:val="en-US"/>
        </w:rPr>
        <w:lastRenderedPageBreak/>
        <w:drawing>
          <wp:inline distT="0" distB="0" distL="0" distR="0" wp14:anchorId="79F34FA2" wp14:editId="0642E288">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EF92571" wp14:editId="471E3611">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D0D1818" wp14:editId="2A623C78">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5B682DD" wp14:editId="15C725C4">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4007CA3" wp14:editId="71BA4809">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26A84C6" wp14:editId="1B744B04">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76E9CF0" wp14:editId="49877DC7">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DF105EB" wp14:editId="527D0547">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14046D7" wp14:editId="39EA7BF9">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3A2DF70" wp14:editId="4A62BFAD">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9603094" wp14:editId="0A348AB7">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1CBA4601" wp14:editId="311C5EB2">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28698D56" wp14:editId="745FD855">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6234EB0F"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1BFB28A5" wp14:editId="0D530DD9">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4646F162" wp14:editId="2AA7153E">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66E6C0CA" wp14:editId="3D7EFA59">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232A8507" w14:textId="77777777" w:rsidR="008E2A42" w:rsidRPr="003368D4" w:rsidRDefault="008E2A42" w:rsidP="008E2A42">
      <w:pPr>
        <w:pStyle w:val="a0"/>
        <w:ind w:firstLineChars="250" w:firstLine="525"/>
        <w:rPr>
          <w:lang w:val="en-US"/>
        </w:rPr>
      </w:pPr>
      <w:r w:rsidRPr="00736903">
        <w:rPr>
          <w:noProof/>
          <w:lang w:val="en-US"/>
        </w:rPr>
        <w:drawing>
          <wp:inline distT="0" distB="0" distL="0" distR="0" wp14:anchorId="4B56F090" wp14:editId="6157A20C">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79F0891D" wp14:editId="1BC906D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A1714FC" wp14:editId="328CBC99">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C2C0422" wp14:editId="1FA7824A">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313E2A92" w14:textId="77777777" w:rsidR="008E2A42" w:rsidRDefault="008E2A42" w:rsidP="009C4AB3">
      <w:pPr>
        <w:pStyle w:val="a0"/>
        <w:numPr>
          <w:ilvl w:val="0"/>
          <w:numId w:val="5"/>
        </w:numPr>
        <w:ind w:firstLineChars="0"/>
        <w:rPr>
          <w:b/>
          <w:lang w:val="en-US"/>
        </w:rPr>
      </w:pPr>
      <w:r>
        <w:rPr>
          <w:rFonts w:hint="eastAsia"/>
          <w:b/>
          <w:lang w:val="en-US"/>
        </w:rPr>
        <w:t>差分格式</w:t>
      </w:r>
    </w:p>
    <w:p w14:paraId="38F3F264"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01A6A785" w14:textId="77777777" w:rsidR="008E2A42" w:rsidRDefault="008E2A42" w:rsidP="008E2A42">
      <w:pPr>
        <w:pStyle w:val="1"/>
        <w:tabs>
          <w:tab w:val="left" w:pos="432"/>
        </w:tabs>
      </w:pPr>
      <w:bookmarkStart w:id="64" w:name="_Toc452108768"/>
      <w:bookmarkStart w:id="65" w:name="_Toc3745"/>
      <w:bookmarkStart w:id="66" w:name="_Toc50050022"/>
      <w:bookmarkStart w:id="67" w:name="_Toc58243677"/>
      <w:r>
        <w:rPr>
          <w:rFonts w:hint="eastAsia"/>
        </w:rPr>
        <w:t>结果</w:t>
      </w:r>
      <w:r>
        <w:t>分析</w:t>
      </w:r>
      <w:bookmarkEnd w:id="64"/>
      <w:bookmarkEnd w:id="65"/>
      <w:bookmarkEnd w:id="66"/>
      <w:bookmarkEnd w:id="67"/>
    </w:p>
    <w:p w14:paraId="71754DD7" w14:textId="77777777" w:rsidR="008E2A42" w:rsidRPr="00E10A3D" w:rsidRDefault="008E2A42" w:rsidP="00DC62E7">
      <w:pPr>
        <w:pStyle w:val="2"/>
      </w:pPr>
      <w:bookmarkStart w:id="68" w:name="_Toc50050023"/>
      <w:bookmarkStart w:id="69" w:name="_Toc58243678"/>
      <w:r>
        <w:rPr>
          <w:rFonts w:hint="eastAsia"/>
        </w:rPr>
        <w:t>室内</w:t>
      </w:r>
      <w:r w:rsidR="00B56B4C">
        <w:rPr>
          <w:rFonts w:hint="eastAsia"/>
        </w:rPr>
        <w:t>速度</w:t>
      </w:r>
      <w:r>
        <w:rPr>
          <w:rFonts w:hint="eastAsia"/>
        </w:rPr>
        <w:t>场分布</w:t>
      </w:r>
      <w:bookmarkEnd w:id="68"/>
      <w:bookmarkEnd w:id="69"/>
    </w:p>
    <w:p w14:paraId="3C38179C" w14:textId="77777777" w:rsidR="009E34BD" w:rsidRPr="00F676B0" w:rsidRDefault="009E34BD" w:rsidP="00AF3A30">
      <w:pPr>
        <w:pStyle w:val="a0"/>
        <w:ind w:firstLineChars="0" w:firstLine="0"/>
        <w:jc w:val="center"/>
        <w:rPr>
          <w:rFonts w:ascii="黑体" w:eastAsia="黑体" w:hAnsi="黑体" w:hint="eastAsia"/>
          <w:noProof/>
          <w:lang w:val="en-US"/>
        </w:rPr>
      </w:pPr>
      <w:bookmarkStart w:id="70" w:name="速度云图"/>
      <w:r>
        <w:rPr>
          <w:noProof/>
        </w:rPr>
        <w:drawing>
          <wp:inline distT="0" distB="0" distL="0" distR="0" wp14:anchorId="783E26F9" wp14:editId="036A1359">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5667375" cy="3752850"/>
                    </a:xfrm>
                    <a:prstGeom prst="rect">
                      <a:avLst/>
                    </a:prstGeom>
                  </pic:spPr>
                </pic:pic>
              </a:graphicData>
            </a:graphic>
          </wp:inline>
        </w:drawing>
      </w:r>
    </w:p>
    <w:p w14:paraId="4EEE8D45" w14:textId="77777777" w:rsidR="00813ECF" w:rsidRPr="00813ECF" w:rsidRDefault="00813ECF" w:rsidP="00813ECF">
      <w:pPr>
        <w:pStyle w:val="lj"/>
        <w:ind w:firstLine="420"/>
        <w:jc w:val="center"/>
        <w:rPr>
          <w:rFonts w:ascii="Times New Roman" w:hAnsi="Times New Roman"/>
          <w:color w:val="auto"/>
          <w:sz w:val="21"/>
          <w:szCs w:val="21"/>
        </w:rPr>
      </w:pPr>
      <w:bookmarkStart w:id="71" w:name="_Toc50050024"/>
      <w:bookmarkStart w:id="72" w:name="_Toc58243679"/>
      <w:bookmarkEnd w:id="70"/>
      <w:r w:rsidRPr="00813ECF">
        <w:rPr>
          <w:rFonts w:ascii="Times New Roman" w:hAnsi="Times New Roman"/>
          <w:color w:val="auto"/>
          <w:sz w:val="21"/>
          <w:szCs w:val="21"/>
        </w:rPr>
        <w:t>图</w:t>
      </w:r>
      <w:r w:rsidRPr="00813ECF">
        <w:rPr>
          <w:rFonts w:ascii="Times New Roman" w:hAnsi="Times New Roman"/>
          <w:color w:val="auto"/>
          <w:sz w:val="21"/>
          <w:szCs w:val="21"/>
        </w:rPr>
        <w:t xml:space="preserve">6-1 </w:t>
      </w:r>
      <w:r w:rsidRPr="00813ECF">
        <w:rPr>
          <w:rFonts w:ascii="Times New Roman" w:hAnsi="Times New Roman"/>
          <w:color w:val="auto"/>
          <w:sz w:val="21"/>
          <w:szCs w:val="21"/>
        </w:rPr>
        <w:t>室内速度分布</w:t>
      </w:r>
    </w:p>
    <w:p w14:paraId="30AE627D" w14:textId="77777777" w:rsidR="008E2A42" w:rsidRDefault="00B56B4C" w:rsidP="00DC62E7">
      <w:pPr>
        <w:pStyle w:val="2"/>
      </w:pPr>
      <w:r>
        <w:rPr>
          <w:rFonts w:hint="eastAsia"/>
        </w:rPr>
        <w:lastRenderedPageBreak/>
        <w:t>室内风速矢量图</w:t>
      </w:r>
      <w:bookmarkEnd w:id="71"/>
      <w:bookmarkEnd w:id="72"/>
    </w:p>
    <w:p w14:paraId="2D0527C2" w14:textId="77777777" w:rsidR="00F676B0" w:rsidRPr="00F676B0" w:rsidRDefault="00F676B0" w:rsidP="00AF3A30">
      <w:pPr>
        <w:pStyle w:val="a0"/>
        <w:ind w:firstLineChars="0" w:firstLine="0"/>
        <w:jc w:val="center"/>
        <w:rPr>
          <w:lang w:val="en-US"/>
        </w:rPr>
      </w:pPr>
      <w:bookmarkStart w:id="73" w:name="速度矢量图"/>
      <w:r>
        <w:rPr>
          <w:noProof/>
        </w:rPr>
        <w:drawing>
          <wp:inline distT="0" distB="0" distL="0" distR="0" wp14:anchorId="1774FE99" wp14:editId="7E57EF12">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5667375" cy="3752850"/>
                    </a:xfrm>
                    <a:prstGeom prst="rect">
                      <a:avLst/>
                    </a:prstGeom>
                  </pic:spPr>
                </pic:pic>
              </a:graphicData>
            </a:graphic>
          </wp:inline>
        </w:drawing>
      </w:r>
    </w:p>
    <w:p w14:paraId="39D308DB" w14:textId="77777777" w:rsidR="00813ECF" w:rsidRPr="00813ECF" w:rsidRDefault="00813ECF" w:rsidP="00813ECF">
      <w:pPr>
        <w:pStyle w:val="lj"/>
        <w:ind w:firstLine="420"/>
        <w:jc w:val="center"/>
        <w:rPr>
          <w:rFonts w:ascii="Times New Roman" w:hAnsi="Times New Roman"/>
          <w:color w:val="auto"/>
          <w:sz w:val="21"/>
          <w:szCs w:val="21"/>
        </w:rPr>
      </w:pPr>
      <w:bookmarkStart w:id="74" w:name="_Toc50050025"/>
      <w:bookmarkStart w:id="75" w:name="_Toc58243680"/>
      <w:bookmarkEnd w:id="73"/>
      <w:r w:rsidRPr="00813ECF">
        <w:rPr>
          <w:rFonts w:ascii="Times New Roman" w:hAnsi="Times New Roman"/>
          <w:color w:val="auto"/>
          <w:sz w:val="21"/>
          <w:szCs w:val="21"/>
        </w:rPr>
        <w:t>图</w:t>
      </w:r>
      <w:r w:rsidRPr="00813ECF">
        <w:rPr>
          <w:rFonts w:ascii="Times New Roman" w:hAnsi="Times New Roman"/>
          <w:color w:val="auto"/>
          <w:sz w:val="21"/>
          <w:szCs w:val="21"/>
        </w:rPr>
        <w:t xml:space="preserve">6-2 </w:t>
      </w:r>
      <w:r w:rsidRPr="00813ECF">
        <w:rPr>
          <w:rFonts w:ascii="Times New Roman" w:hAnsi="Times New Roman"/>
          <w:color w:val="auto"/>
          <w:sz w:val="21"/>
          <w:szCs w:val="21"/>
        </w:rPr>
        <w:t>室内风速矢量图</w:t>
      </w:r>
    </w:p>
    <w:p w14:paraId="7007890E" w14:textId="77777777" w:rsidR="00322951" w:rsidRDefault="00322951" w:rsidP="00322951">
      <w:pPr>
        <w:pStyle w:val="2"/>
      </w:pPr>
      <w:r>
        <w:rPr>
          <w:rFonts w:hint="eastAsia"/>
        </w:rPr>
        <w:t>流线图</w:t>
      </w:r>
    </w:p>
    <w:p w14:paraId="6C21D392" w14:textId="77777777" w:rsidR="00322951" w:rsidRDefault="00322951" w:rsidP="00322951">
      <w:pPr>
        <w:pStyle w:val="a0"/>
        <w:ind w:firstLine="420"/>
        <w:jc w:val="center"/>
        <w:rPr>
          <w:lang w:val="en-US"/>
        </w:rPr>
      </w:pPr>
      <w:bookmarkStart w:id="76" w:name="流线图"/>
      <w:bookmarkEnd w:id="76"/>
      <w:r>
        <w:rPr>
          <w:noProof/>
        </w:rPr>
        <w:drawing>
          <wp:inline distT="0" distB="0" distL="0" distR="0" wp14:anchorId="0E7B8E49" wp14:editId="350E4D07">
            <wp:extent cx="5667375" cy="3752850"/>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5667375" cy="3752850"/>
                    </a:xfrm>
                    <a:prstGeom prst="rect">
                      <a:avLst/>
                    </a:prstGeom>
                  </pic:spPr>
                </pic:pic>
              </a:graphicData>
            </a:graphic>
          </wp:inline>
        </w:drawing>
      </w:r>
    </w:p>
    <w:p w14:paraId="68BE810C" w14:textId="77777777" w:rsidR="00813ECF" w:rsidRPr="00322951" w:rsidRDefault="00813ECF" w:rsidP="00322951">
      <w:pPr>
        <w:pStyle w:val="a0"/>
        <w:ind w:firstLine="420"/>
        <w:jc w:val="center"/>
        <w:rPr>
          <w:lang w:val="en-US"/>
        </w:rPr>
      </w:pPr>
      <w:r w:rsidRPr="00813ECF">
        <w:rPr>
          <w:lang w:val="en-US"/>
        </w:rPr>
        <w:t>图</w:t>
      </w:r>
      <w:r w:rsidRPr="00813ECF">
        <w:rPr>
          <w:lang w:val="en-US"/>
        </w:rPr>
        <w:t xml:space="preserve">6-3 </w:t>
      </w:r>
      <w:r w:rsidRPr="00813ECF">
        <w:rPr>
          <w:lang w:val="en-US"/>
        </w:rPr>
        <w:t>室内流线图</w:t>
      </w:r>
    </w:p>
    <w:p w14:paraId="6F6990AF" w14:textId="77777777" w:rsidR="008E2A42" w:rsidRPr="00612E00" w:rsidRDefault="00A968A5" w:rsidP="00A968A5">
      <w:pPr>
        <w:pStyle w:val="1"/>
        <w:tabs>
          <w:tab w:val="left" w:pos="432"/>
        </w:tabs>
        <w:rPr>
          <w:sz w:val="36"/>
          <w:szCs w:val="36"/>
        </w:rPr>
      </w:pPr>
      <w:r w:rsidRPr="00612E00">
        <w:rPr>
          <w:rFonts w:hint="eastAsia"/>
          <w:sz w:val="36"/>
          <w:szCs w:val="36"/>
        </w:rPr>
        <w:lastRenderedPageBreak/>
        <w:t>结论</w:t>
      </w:r>
      <w:bookmarkEnd w:id="74"/>
      <w:bookmarkEnd w:id="75"/>
    </w:p>
    <w:p w14:paraId="3FE075EC" w14:textId="77777777"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9"/>
    <w:bookmarkEnd w:id="50"/>
    <w:bookmarkEnd w:id="51"/>
    <w:p w14:paraId="2118AB63" w14:textId="77777777" w:rsidR="00BE0E75" w:rsidRPr="004D7AD4" w:rsidRDefault="00BE0E75" w:rsidP="006D0E3A">
      <w:pPr>
        <w:pStyle w:val="a0"/>
        <w:tabs>
          <w:tab w:val="left" w:pos="7938"/>
        </w:tabs>
        <w:ind w:firstLine="480"/>
        <w:rPr>
          <w:sz w:val="24"/>
          <w:szCs w:val="24"/>
          <w:lang w:val="en-US"/>
        </w:rPr>
      </w:pPr>
    </w:p>
    <w:sectPr w:rsidR="00BE0E75" w:rsidRPr="004D7AD4"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7AFEB" w14:textId="77777777" w:rsidR="00CA39C4" w:rsidRDefault="00CA39C4" w:rsidP="00203A7D">
      <w:pPr>
        <w:spacing w:line="240" w:lineRule="auto"/>
      </w:pPr>
      <w:r>
        <w:separator/>
      </w:r>
    </w:p>
  </w:endnote>
  <w:endnote w:type="continuationSeparator" w:id="0">
    <w:p w14:paraId="4424C7C8" w14:textId="77777777" w:rsidR="00CA39C4" w:rsidRDefault="00CA39C4"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A12A0" w:rsidRPr="00F5023B" w14:paraId="2F979F0E" w14:textId="77777777" w:rsidTr="001A12A0">
      <w:tc>
        <w:tcPr>
          <w:tcW w:w="3020" w:type="dxa"/>
        </w:tcPr>
        <w:p w14:paraId="3F676066" w14:textId="77777777" w:rsidR="001A12A0" w:rsidRPr="00F5023B" w:rsidRDefault="001A12A0" w:rsidP="001D3BB9">
          <w:pPr>
            <w:pStyle w:val="a6"/>
            <w:rPr>
              <w:rFonts w:asciiTheme="minorEastAsia" w:eastAsiaTheme="minorEastAsia" w:hAnsiTheme="minorEastAsia" w:hint="eastAsia"/>
              <w:sz w:val="20"/>
              <w:szCs w:val="21"/>
            </w:rPr>
          </w:pPr>
          <w:hyperlink r:id="rId1" w:history="1">
            <w:r w:rsidRPr="00F5023B">
              <w:rPr>
                <w:rStyle w:val="a8"/>
                <w:rFonts w:asciiTheme="minorEastAsia" w:eastAsiaTheme="minorEastAsia" w:hAnsiTheme="minorEastAsia"/>
                <w:sz w:val="20"/>
                <w:szCs w:val="21"/>
              </w:rPr>
              <w:t>http://www.gbsware.cn/</w:t>
            </w:r>
          </w:hyperlink>
        </w:p>
      </w:tc>
      <w:tc>
        <w:tcPr>
          <w:tcW w:w="3020" w:type="dxa"/>
        </w:tcPr>
        <w:p w14:paraId="7BEA0FB4" w14:textId="77777777" w:rsidR="001A12A0" w:rsidRPr="00F5023B" w:rsidRDefault="00000000" w:rsidP="001D3BB9">
          <w:pPr>
            <w:pStyle w:val="a6"/>
            <w:jc w:val="center"/>
            <w:rPr>
              <w:rFonts w:asciiTheme="minorEastAsia" w:eastAsiaTheme="minorEastAsia" w:hAnsiTheme="minorEastAsia" w:hint="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294D1C">
                <w:rPr>
                  <w:rFonts w:asciiTheme="minorEastAsia" w:eastAsiaTheme="minorEastAsia" w:hAnsiTheme="minorEastAsia"/>
                  <w:bCs/>
                  <w:noProof/>
                  <w:sz w:val="20"/>
                  <w:szCs w:val="21"/>
                </w:rPr>
                <w:t>4</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294D1C">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14:paraId="5D6966BF" w14:textId="77777777" w:rsidR="001A12A0" w:rsidRPr="00F5023B" w:rsidRDefault="001A12A0" w:rsidP="00942133">
          <w:pPr>
            <w:pStyle w:val="a6"/>
            <w:jc w:val="right"/>
            <w:rPr>
              <w:rFonts w:asciiTheme="minorEastAsia" w:eastAsiaTheme="minorEastAsia" w:hAnsiTheme="minorEastAsia" w:hint="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w:t>
          </w:r>
          <w:r w:rsidR="00942133">
            <w:rPr>
              <w:rFonts w:asciiTheme="minorEastAsia" w:eastAsiaTheme="minorEastAsia" w:hAnsiTheme="minorEastAsia"/>
              <w:sz w:val="20"/>
              <w:szCs w:val="21"/>
            </w:rPr>
            <w:t>4</w:t>
          </w:r>
        </w:p>
      </w:tc>
    </w:tr>
  </w:tbl>
  <w:p w14:paraId="66BDA49D"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1D036" w14:textId="77777777" w:rsidR="001A12A0" w:rsidRPr="001D3BB9" w:rsidRDefault="001A12A0">
    <w:pPr>
      <w:pStyle w:val="a6"/>
      <w:jc w:val="center"/>
      <w:rPr>
        <w:rFonts w:asciiTheme="minorEastAsia" w:eastAsiaTheme="minorEastAsia" w:hAnsiTheme="minorEastAsia" w:hint="eastAsia"/>
        <w:szCs w:val="21"/>
      </w:rPr>
    </w:pPr>
  </w:p>
  <w:p w14:paraId="227D9264"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A4B37" w14:textId="77777777" w:rsidR="00CA39C4" w:rsidRDefault="00CA39C4" w:rsidP="00203A7D">
      <w:pPr>
        <w:spacing w:line="240" w:lineRule="auto"/>
      </w:pPr>
      <w:r>
        <w:separator/>
      </w:r>
    </w:p>
  </w:footnote>
  <w:footnote w:type="continuationSeparator" w:id="0">
    <w:p w14:paraId="0F3010C2" w14:textId="77777777" w:rsidR="00CA39C4" w:rsidRDefault="00CA39C4"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7A6E6" w14:textId="77777777" w:rsidR="001A12A0" w:rsidRPr="001D3BB9" w:rsidRDefault="001A12A0" w:rsidP="001737F9">
    <w:pPr>
      <w:pStyle w:val="a4"/>
      <w:pBdr>
        <w:bottom w:val="single" w:sz="6" w:space="0" w:color="auto"/>
      </w:pBdr>
      <w:jc w:val="left"/>
    </w:pPr>
    <w:r>
      <w:rPr>
        <w:noProof/>
        <w:lang w:val="en-US"/>
      </w:rPr>
      <w:drawing>
        <wp:inline distT="0" distB="0" distL="0" distR="0" wp14:anchorId="5E377968" wp14:editId="1139666C">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857426462">
    <w:abstractNumId w:val="0"/>
  </w:num>
  <w:num w:numId="2" w16cid:durableId="773552092">
    <w:abstractNumId w:val="2"/>
  </w:num>
  <w:num w:numId="3" w16cid:durableId="23867101">
    <w:abstractNumId w:val="9"/>
  </w:num>
  <w:num w:numId="4" w16cid:durableId="7781388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2119252">
    <w:abstractNumId w:val="1"/>
  </w:num>
  <w:num w:numId="6" w16cid:durableId="1965963694">
    <w:abstractNumId w:val="0"/>
  </w:num>
  <w:num w:numId="7" w16cid:durableId="158351835">
    <w:abstractNumId w:val="0"/>
  </w:num>
  <w:num w:numId="8" w16cid:durableId="623579566">
    <w:abstractNumId w:val="7"/>
  </w:num>
  <w:num w:numId="9" w16cid:durableId="1292903358">
    <w:abstractNumId w:val="3"/>
  </w:num>
  <w:num w:numId="10" w16cid:durableId="960116149">
    <w:abstractNumId w:val="1"/>
  </w:num>
  <w:num w:numId="11" w16cid:durableId="2142646460">
    <w:abstractNumId w:val="8"/>
  </w:num>
  <w:num w:numId="12" w16cid:durableId="175581698">
    <w:abstractNumId w:val="6"/>
  </w:num>
  <w:num w:numId="13" w16cid:durableId="275986582">
    <w:abstractNumId w:val="10"/>
  </w:num>
  <w:num w:numId="14" w16cid:durableId="55010833">
    <w:abstractNumId w:val="11"/>
  </w:num>
  <w:num w:numId="15" w16cid:durableId="1211572025">
    <w:abstractNumId w:val="4"/>
  </w:num>
  <w:num w:numId="16" w16cid:durableId="1601140854">
    <w:abstractNumId w:val="5"/>
  </w:num>
  <w:num w:numId="17" w16cid:durableId="1851135386">
    <w:abstractNumId w:val="0"/>
  </w:num>
  <w:num w:numId="18" w16cid:durableId="546797342">
    <w:abstractNumId w:val="0"/>
  </w:num>
  <w:num w:numId="19" w16cid:durableId="75786484">
    <w:abstractNumId w:val="0"/>
  </w:num>
  <w:num w:numId="20" w16cid:durableId="24718245">
    <w:abstractNumId w:val="0"/>
  </w:num>
  <w:num w:numId="21" w16cid:durableId="14122656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21F31"/>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30CDF"/>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5439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A39C4"/>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21F31"/>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1AF654"/>
  <w15:docId w15:val="{1A72471A-0B31-4014-89CC-41EDD96D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png"/><Relationship Id="rId5" Type="http://schemas.openxmlformats.org/officeDocument/2006/relationships/webSettings" Target="webSettings.xml"/><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fontTable" Target="fontTable.xml"/><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png"/><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546\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0</TotalTime>
  <Pages>1</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2687</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多多多</dc:creator>
  <cp:lastModifiedBy>多多 多</cp:lastModifiedBy>
  <cp:revision>2</cp:revision>
  <cp:lastPrinted>1900-12-31T16:00:00Z</cp:lastPrinted>
  <dcterms:created xsi:type="dcterms:W3CDTF">2024-12-23T08:57:00Z</dcterms:created>
  <dcterms:modified xsi:type="dcterms:W3CDTF">2024-12-23T08:57:00Z</dcterms:modified>
</cp:coreProperties>
</file>