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5A87E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45D4521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9263769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空调</w:t>
      </w:r>
      <w:r>
        <w:rPr>
          <w:rFonts w:ascii="黑体" w:hAnsi="宋体" w:eastAsia="黑体"/>
          <w:b/>
          <w:bCs/>
          <w:sz w:val="72"/>
          <w:szCs w:val="72"/>
        </w:rPr>
        <w:t>照明系统</w:t>
      </w:r>
      <w:r>
        <w:rPr>
          <w:rFonts w:hint="eastAsia" w:ascii="黑体" w:hAnsi="宋体" w:eastAsia="黑体"/>
          <w:b/>
          <w:bCs/>
          <w:sz w:val="72"/>
          <w:szCs w:val="72"/>
        </w:rPr>
        <w:t>节能率计算书</w:t>
      </w:r>
    </w:p>
    <w:p w14:paraId="4EC8D3FE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</w:p>
    <w:p w14:paraId="616FFD5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45BD67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EC43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FF58925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E304458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济南新旧动能转换起步区崔寨安置五区补充地块（一期）F-1地块</w:t>
            </w:r>
          </w:p>
        </w:tc>
      </w:tr>
      <w:tr w14:paraId="160B2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3F2826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140DFFA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山东-济南</w:t>
            </w:r>
            <w:bookmarkEnd w:id="2"/>
          </w:p>
        </w:tc>
      </w:tr>
      <w:tr w14:paraId="7152A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029E8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27B122F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879A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36AF9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6A1D7BB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t>济南新旧动能转换起步区管理委员会崔寨街道办事处</w:t>
            </w:r>
            <w:bookmarkEnd w:id="4"/>
          </w:p>
        </w:tc>
      </w:tr>
      <w:tr w14:paraId="2AB890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C08D5B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61E0D43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t>济南四建（集团）有限责任公司</w:t>
            </w:r>
            <w:bookmarkEnd w:id="5"/>
          </w:p>
        </w:tc>
      </w:tr>
      <w:tr w14:paraId="2F71A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65A0A9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6A182CE">
            <w:pPr>
              <w:rPr>
                <w:rFonts w:ascii="宋体" w:hAnsi="宋体"/>
                <w:szCs w:val="21"/>
              </w:rPr>
            </w:pPr>
          </w:p>
        </w:tc>
      </w:tr>
      <w:tr w14:paraId="06ED6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19C29A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6E47A06">
            <w:pPr>
              <w:rPr>
                <w:rFonts w:ascii="宋体" w:hAnsi="宋体"/>
                <w:szCs w:val="21"/>
              </w:rPr>
            </w:pPr>
          </w:p>
        </w:tc>
      </w:tr>
      <w:tr w14:paraId="689E2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09A8AC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081414B">
            <w:pPr>
              <w:rPr>
                <w:rFonts w:ascii="宋体" w:hAnsi="宋体"/>
                <w:szCs w:val="21"/>
              </w:rPr>
            </w:pPr>
          </w:p>
        </w:tc>
      </w:tr>
      <w:tr w14:paraId="2DC3BF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BD81E4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361C46C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2025年4月24日</w:t>
            </w:r>
            <w:bookmarkEnd w:id="6"/>
          </w:p>
        </w:tc>
      </w:tr>
    </w:tbl>
    <w:p w14:paraId="34EE4B66">
      <w:pPr>
        <w:rPr>
          <w:rFonts w:ascii="宋体" w:hAnsi="宋体"/>
          <w:lang w:val="en-US"/>
        </w:rPr>
      </w:pPr>
    </w:p>
    <w:p w14:paraId="56AD079F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E151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5DD8AA0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F684717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能耗计算BESI2025</w:t>
            </w:r>
            <w:bookmarkEnd w:id="8"/>
          </w:p>
        </w:tc>
      </w:tr>
      <w:tr w14:paraId="30BB9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F57D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18CBC22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20250101(SP1)</w:t>
            </w:r>
            <w:bookmarkEnd w:id="9"/>
          </w:p>
        </w:tc>
      </w:tr>
      <w:tr w14:paraId="472263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D32186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44E4193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5ACD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86754A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9168EC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T15650059715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68914846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9450F2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_Toc7345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C55B4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_Toc26606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_Toc26606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87A568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_Toc16199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_Toc16199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67F69B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_Toc28671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_Toc28671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E7564A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_Toc21444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_Toc21444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EDEC31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_Toc14363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_Toc14363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F1E7EA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_Toc18385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_Toc18385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EBF3CD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_Toc24430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_Toc24430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E78C87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_Toc3463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_Toc3463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ED51E8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_Toc2272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_Toc2272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E1EE87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_Toc6295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_Toc6295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D69149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_Toc27678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_Toc27678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5F8B13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_Toc4533 </w:instrText>
      </w:r>
      <w:r>
        <w:fldChar w:fldCharType="separate"/>
      </w:r>
      <w:r>
        <w:rPr>
          <w:rFonts w:hint="eastAsia"/>
        </w:rPr>
        <w:t xml:space="preserve">7 </w:t>
      </w:r>
      <w:r>
        <w:t>围护结构</w:t>
      </w:r>
      <w:r>
        <w:tab/>
      </w:r>
      <w:r>
        <w:fldChar w:fldCharType="begin"/>
      </w:r>
      <w:r>
        <w:instrText xml:space="preserve"> PAGEREF _Toc4533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1F56CE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_Toc2013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工程材料</w:t>
      </w:r>
      <w:r>
        <w:tab/>
      </w:r>
      <w:r>
        <w:fldChar w:fldCharType="begin"/>
      </w:r>
      <w:r>
        <w:instrText xml:space="preserve"> PAGEREF _Toc2013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3B2CA7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_Toc23114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体形系数</w:t>
      </w:r>
      <w:r>
        <w:tab/>
      </w:r>
      <w:r>
        <w:fldChar w:fldCharType="begin"/>
      </w:r>
      <w:r>
        <w:instrText xml:space="preserve"> PAGEREF _Toc23114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3F863A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_Toc18246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体形系数</w:t>
      </w:r>
      <w:r>
        <w:tab/>
      </w:r>
      <w:r>
        <w:fldChar w:fldCharType="begin"/>
      </w:r>
      <w:r>
        <w:instrText xml:space="preserve"> PAGEREF _Toc18246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7DE0DB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_Toc2742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楼层信息表</w:t>
      </w:r>
      <w:r>
        <w:tab/>
      </w:r>
      <w:r>
        <w:fldChar w:fldCharType="begin"/>
      </w:r>
      <w:r>
        <w:instrText xml:space="preserve"> PAGEREF _Toc2742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9C7F66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_Toc15276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开间窗墙比</w:t>
      </w:r>
      <w:r>
        <w:tab/>
      </w:r>
      <w:r>
        <w:fldChar w:fldCharType="begin"/>
      </w:r>
      <w:r>
        <w:instrText xml:space="preserve"> PAGEREF _Toc15276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80C750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_Toc10155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天窗</w:t>
      </w:r>
      <w:r>
        <w:tab/>
      </w:r>
      <w:r>
        <w:fldChar w:fldCharType="begin"/>
      </w:r>
      <w:r>
        <w:instrText xml:space="preserve"> PAGEREF _Toc10155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4D11C4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_Toc21750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天窗屋顶比</w:t>
      </w:r>
      <w:r>
        <w:tab/>
      </w:r>
      <w:r>
        <w:fldChar w:fldCharType="begin"/>
      </w:r>
      <w:r>
        <w:instrText xml:space="preserve"> PAGEREF _Toc21750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887FC7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_Toc28528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7.4.2 </w:t>
      </w:r>
      <w:r>
        <w:t>天窗传热系数</w:t>
      </w:r>
      <w:r>
        <w:tab/>
      </w:r>
      <w:r>
        <w:fldChar w:fldCharType="begin"/>
      </w:r>
      <w:r>
        <w:instrText xml:space="preserve"> PAGEREF _Toc28528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552F87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_Toc5735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7.4.3 </w:t>
      </w:r>
      <w:r>
        <w:t>天窗太阳得热系数</w:t>
      </w:r>
      <w:r>
        <w:tab/>
      </w:r>
      <w:r>
        <w:fldChar w:fldCharType="begin"/>
      </w:r>
      <w:r>
        <w:instrText xml:space="preserve"> PAGEREF _Toc5735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FB6F1F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_Toc26110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屋顶</w:t>
      </w:r>
      <w:r>
        <w:tab/>
      </w:r>
      <w:r>
        <w:fldChar w:fldCharType="begin"/>
      </w:r>
      <w:r>
        <w:instrText xml:space="preserve"> PAGEREF _Toc26110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32BB45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_Toc29362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7.5.1 </w:t>
      </w:r>
      <w:r>
        <w:t>屋顶相关构造</w:t>
      </w:r>
      <w:r>
        <w:tab/>
      </w:r>
      <w:r>
        <w:fldChar w:fldCharType="begin"/>
      </w:r>
      <w:r>
        <w:instrText xml:space="preserve"> PAGEREF _Toc29362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D2C14D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_Toc16223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7.5.2 </w:t>
      </w:r>
      <w:r>
        <w:t>屋顶平均热工特性</w:t>
      </w:r>
      <w:r>
        <w:tab/>
      </w:r>
      <w:r>
        <w:fldChar w:fldCharType="begin"/>
      </w:r>
      <w:r>
        <w:instrText xml:space="preserve"> PAGEREF _Toc16223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47FC91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_Toc4459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外墙限值</w:t>
      </w:r>
      <w:r>
        <w:tab/>
      </w:r>
      <w:r>
        <w:fldChar w:fldCharType="begin"/>
      </w:r>
      <w:r>
        <w:instrText xml:space="preserve"> PAGEREF _Toc4459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12678E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_Toc443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t>外墙</w:t>
      </w:r>
      <w:r>
        <w:tab/>
      </w:r>
      <w:r>
        <w:fldChar w:fldCharType="begin"/>
      </w:r>
      <w:r>
        <w:instrText xml:space="preserve"> PAGEREF _Toc443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1C30BC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_Toc4447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7.7.1 </w:t>
      </w:r>
      <w:r>
        <w:t>外墙相关构造</w:t>
      </w:r>
      <w:r>
        <w:tab/>
      </w:r>
      <w:r>
        <w:fldChar w:fldCharType="begin"/>
      </w:r>
      <w:r>
        <w:instrText xml:space="preserve"> PAGEREF _Toc4447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D37194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_Toc17640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7.7.2 </w:t>
      </w:r>
      <w:r>
        <w:t>外墙线性热桥</w:t>
      </w:r>
      <w:r>
        <w:tab/>
      </w:r>
      <w:r>
        <w:fldChar w:fldCharType="begin"/>
      </w:r>
      <w:r>
        <w:instrText xml:space="preserve"> PAGEREF _Toc17640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E1AAC5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_Toc13916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7.7.3 </w:t>
      </w:r>
      <w:r>
        <w:t>标准指定的外墙平均传热系数计算方法</w:t>
      </w:r>
      <w:r>
        <w:tab/>
      </w:r>
      <w:r>
        <w:fldChar w:fldCharType="begin"/>
      </w:r>
      <w:r>
        <w:instrText xml:space="preserve"> PAGEREF _Toc13916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30465D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_Toc25478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7.7.4 </w:t>
      </w:r>
      <w:r>
        <w:t>外墙平均热工特性</w:t>
      </w:r>
      <w:r>
        <w:tab/>
      </w:r>
      <w:r>
        <w:fldChar w:fldCharType="begin"/>
      </w:r>
      <w:r>
        <w:instrText xml:space="preserve"> PAGEREF _Toc25478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1D908F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_Toc9828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挑空楼板</w:t>
      </w:r>
      <w:r>
        <w:tab/>
      </w:r>
      <w:r>
        <w:fldChar w:fldCharType="begin"/>
      </w:r>
      <w:r>
        <w:instrText xml:space="preserve"> PAGEREF _Toc9828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C5B3E2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_Toc20970 </w:instrText>
      </w:r>
      <w:r>
        <w:fldChar w:fldCharType="separate"/>
      </w:r>
      <w:r>
        <w:rPr>
          <w:rFonts w:hint="eastAsia"/>
          <w:lang w:val="en-GB"/>
        </w:rPr>
        <w:t xml:space="preserve">7.9 </w:t>
      </w:r>
      <w:r>
        <w:t>分隔供暖与非供暖空间的楼板</w:t>
      </w:r>
      <w:r>
        <w:tab/>
      </w:r>
      <w:r>
        <w:fldChar w:fldCharType="begin"/>
      </w:r>
      <w:r>
        <w:instrText xml:space="preserve"> PAGEREF _Toc20970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428D39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_Toc14698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7.9.1 </w:t>
      </w:r>
      <w:r>
        <w:t>采暖与非采暖房间楼板构造一</w:t>
      </w:r>
      <w:r>
        <w:tab/>
      </w:r>
      <w:r>
        <w:fldChar w:fldCharType="begin"/>
      </w:r>
      <w:r>
        <w:instrText xml:space="preserve"> PAGEREF _Toc14698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B2859F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_Toc12641 </w:instrText>
      </w:r>
      <w:r>
        <w:fldChar w:fldCharType="separate"/>
      </w:r>
      <w:r>
        <w:rPr>
          <w:rFonts w:hint="eastAsia"/>
          <w:lang w:val="en-GB"/>
        </w:rPr>
        <w:t xml:space="preserve">7.10 </w:t>
      </w:r>
      <w:r>
        <w:t>供暖房间与室外接触的外门</w:t>
      </w:r>
      <w:r>
        <w:tab/>
      </w:r>
      <w:r>
        <w:fldChar w:fldCharType="begin"/>
      </w:r>
      <w:r>
        <w:instrText xml:space="preserve"> PAGEREF _Toc12641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49DC5A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_Toc14345 </w:instrText>
      </w:r>
      <w:r>
        <w:fldChar w:fldCharType="separate"/>
      </w:r>
      <w:r>
        <w:rPr>
          <w:rFonts w:hint="eastAsia"/>
          <w:lang w:val="en-GB"/>
        </w:rPr>
        <w:t xml:space="preserve">7.11 </w:t>
      </w:r>
      <w:r>
        <w:t>单元外门</w:t>
      </w:r>
      <w:r>
        <w:tab/>
      </w:r>
      <w:r>
        <w:fldChar w:fldCharType="begin"/>
      </w:r>
      <w:r>
        <w:instrText xml:space="preserve"> PAGEREF _Toc14345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179747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_Toc10903 </w:instrText>
      </w:r>
      <w:r>
        <w:fldChar w:fldCharType="separate"/>
      </w:r>
      <w:r>
        <w:rPr>
          <w:rFonts w:hint="eastAsia"/>
          <w:lang w:val="en-GB"/>
        </w:rPr>
        <w:t xml:space="preserve">7.12 </w:t>
      </w:r>
      <w:r>
        <w:t>分隔供暖与非供暖空间的隔墙</w:t>
      </w:r>
      <w:r>
        <w:tab/>
      </w:r>
      <w:r>
        <w:fldChar w:fldCharType="begin"/>
      </w:r>
      <w:r>
        <w:instrText xml:space="preserve"> PAGEREF _Toc10903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3B98D0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_Toc2258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7.12.1 </w:t>
      </w:r>
      <w:r>
        <w:t>楼梯间隔墙</w:t>
      </w:r>
      <w:r>
        <w:tab/>
      </w:r>
      <w:r>
        <w:fldChar w:fldCharType="begin"/>
      </w:r>
      <w:r>
        <w:instrText xml:space="preserve"> PAGEREF _Toc2258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EC9AE5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_Toc12321 </w:instrText>
      </w:r>
      <w:r>
        <w:fldChar w:fldCharType="separate"/>
      </w:r>
      <w:r>
        <w:rPr>
          <w:rFonts w:hint="eastAsia"/>
          <w:lang w:val="en-GB"/>
        </w:rPr>
        <w:t xml:space="preserve">7.13 </w:t>
      </w:r>
      <w:r>
        <w:t>分隔供暖与非供暖空间的户门</w:t>
      </w:r>
      <w:r>
        <w:tab/>
      </w:r>
      <w:r>
        <w:fldChar w:fldCharType="begin"/>
      </w:r>
      <w:r>
        <w:instrText xml:space="preserve"> PAGEREF _Toc12321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066EA4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_Toc2338 </w:instrText>
      </w:r>
      <w:r>
        <w:fldChar w:fldCharType="separate"/>
      </w:r>
      <w:r>
        <w:rPr>
          <w:rFonts w:hint="eastAsia"/>
          <w:lang w:val="en-GB"/>
        </w:rPr>
        <w:t xml:space="preserve">7.14 </w:t>
      </w:r>
      <w:r>
        <w:t>分户墙</w:t>
      </w:r>
      <w:r>
        <w:tab/>
      </w:r>
      <w:r>
        <w:fldChar w:fldCharType="begin"/>
      </w:r>
      <w:r>
        <w:instrText xml:space="preserve"> PAGEREF _Toc2338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8A95FD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_Toc4738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7.14.1 </w:t>
      </w:r>
      <w:r>
        <w:t>户间隔墙</w:t>
      </w:r>
      <w:r>
        <w:tab/>
      </w:r>
      <w:r>
        <w:fldChar w:fldCharType="begin"/>
      </w:r>
      <w:r>
        <w:instrText xml:space="preserve"> PAGEREF _Toc4738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0207F0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_Toc30119 </w:instrText>
      </w:r>
      <w:r>
        <w:fldChar w:fldCharType="separate"/>
      </w:r>
      <w:r>
        <w:rPr>
          <w:rFonts w:hint="eastAsia"/>
          <w:lang w:val="en-GB"/>
        </w:rPr>
        <w:t xml:space="preserve">7.15 </w:t>
      </w:r>
      <w:r>
        <w:t>供暖房间层间楼板</w:t>
      </w:r>
      <w:r>
        <w:tab/>
      </w:r>
      <w:r>
        <w:fldChar w:fldCharType="begin"/>
      </w:r>
      <w:r>
        <w:instrText xml:space="preserve"> PAGEREF _Toc30119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3C6437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_Toc22814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7.15.1 </w:t>
      </w:r>
      <w:r>
        <w:t>控温房间楼板构造一</w:t>
      </w:r>
      <w:r>
        <w:tab/>
      </w:r>
      <w:r>
        <w:fldChar w:fldCharType="begin"/>
      </w:r>
      <w:r>
        <w:instrText xml:space="preserve"> PAGEREF _Toc22814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785912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_Toc10226 </w:instrText>
      </w:r>
      <w:r>
        <w:fldChar w:fldCharType="separate"/>
      </w:r>
      <w:r>
        <w:rPr>
          <w:rFonts w:hint="eastAsia"/>
          <w:lang w:val="en-GB"/>
        </w:rPr>
        <w:t xml:space="preserve">7.16 </w:t>
      </w:r>
      <w:r>
        <w:t>变形缝</w:t>
      </w:r>
      <w:r>
        <w:tab/>
      </w:r>
      <w:r>
        <w:fldChar w:fldCharType="begin"/>
      </w:r>
      <w:r>
        <w:instrText xml:space="preserve"> PAGEREF _Toc10226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2475A9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_Toc12280 </w:instrText>
      </w:r>
      <w:r>
        <w:fldChar w:fldCharType="separate"/>
      </w:r>
      <w:r>
        <w:rPr>
          <w:rFonts w:hint="eastAsia"/>
          <w:lang w:val="en-GB"/>
        </w:rPr>
        <w:t xml:space="preserve">7.17 </w:t>
      </w:r>
      <w:r>
        <w:t>地面</w:t>
      </w:r>
      <w:r>
        <w:tab/>
      </w:r>
      <w:r>
        <w:fldChar w:fldCharType="begin"/>
      </w:r>
      <w:r>
        <w:instrText xml:space="preserve"> PAGEREF _Toc12280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5A6828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_Toc22994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7.17.1 </w:t>
      </w:r>
      <w:r>
        <w:t>地面构造一</w:t>
      </w:r>
      <w:r>
        <w:tab/>
      </w:r>
      <w:r>
        <w:fldChar w:fldCharType="begin"/>
      </w:r>
      <w:r>
        <w:instrText xml:space="preserve"> PAGEREF _Toc22994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246155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_Toc30767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7.17.2 </w:t>
      </w:r>
      <w:r>
        <w:t>地面构造一</w:t>
      </w:r>
      <w:r>
        <w:tab/>
      </w:r>
      <w:r>
        <w:fldChar w:fldCharType="begin"/>
      </w:r>
      <w:r>
        <w:instrText xml:space="preserve"> PAGEREF _Toc30767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C5D89A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_Toc25674 </w:instrText>
      </w:r>
      <w:r>
        <w:fldChar w:fldCharType="separate"/>
      </w:r>
      <w:r>
        <w:rPr>
          <w:rFonts w:hint="eastAsia"/>
          <w:lang w:val="en-GB"/>
        </w:rPr>
        <w:t xml:space="preserve">7.18 </w:t>
      </w:r>
      <w:r>
        <w:t>地下墙</w:t>
      </w:r>
      <w:r>
        <w:tab/>
      </w:r>
      <w:r>
        <w:fldChar w:fldCharType="begin"/>
      </w:r>
      <w:r>
        <w:instrText xml:space="preserve"> PAGEREF _Toc25674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A0F854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_Toc14740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7.18.1 </w:t>
      </w:r>
      <w:r>
        <w:t>地下墙构造一</w:t>
      </w:r>
      <w:r>
        <w:tab/>
      </w:r>
      <w:r>
        <w:fldChar w:fldCharType="begin"/>
      </w:r>
      <w:r>
        <w:instrText xml:space="preserve"> PAGEREF _Toc14740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787CA6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_Toc24408 </w:instrText>
      </w:r>
      <w:r>
        <w:fldChar w:fldCharType="separate"/>
      </w:r>
      <w:r>
        <w:rPr>
          <w:rFonts w:hint="eastAsia"/>
          <w:lang w:val="en-GB"/>
        </w:rPr>
        <w:t xml:space="preserve">7.19 </w:t>
      </w:r>
      <w:r>
        <w:t>外窗</w:t>
      </w:r>
      <w:r>
        <w:tab/>
      </w:r>
      <w:r>
        <w:fldChar w:fldCharType="begin"/>
      </w:r>
      <w:r>
        <w:instrText xml:space="preserve"> PAGEREF _Toc24408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4334C7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_Toc26070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7.19.1 </w:t>
      </w:r>
      <w:r>
        <w:t>外窗构造</w:t>
      </w:r>
      <w:r>
        <w:tab/>
      </w:r>
      <w:r>
        <w:fldChar w:fldCharType="begin"/>
      </w:r>
      <w:r>
        <w:instrText xml:space="preserve"> PAGEREF _Toc26070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7D6358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_Toc28913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7.19.2 </w:t>
      </w:r>
      <w:r>
        <w:t>外遮阳类型</w:t>
      </w:r>
      <w:r>
        <w:tab/>
      </w:r>
      <w:r>
        <w:fldChar w:fldCharType="begin"/>
      </w:r>
      <w:r>
        <w:instrText xml:space="preserve"> PAGEREF _Toc28913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B0C8B9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_Toc8718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7.19.3 </w:t>
      </w:r>
      <w:r>
        <w:t>总体热工性能</w:t>
      </w:r>
      <w:r>
        <w:tab/>
      </w:r>
      <w:r>
        <w:fldChar w:fldCharType="begin"/>
      </w:r>
      <w:r>
        <w:instrText xml:space="preserve"> PAGEREF _Toc8718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AD9684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_Toc19675 </w:instrText>
      </w:r>
      <w:r>
        <w:fldChar w:fldCharType="separate"/>
      </w:r>
      <w:r>
        <w:rPr>
          <w:rFonts w:hint="eastAsia"/>
          <w:lang w:val="en-GB"/>
        </w:rPr>
        <w:t xml:space="preserve">7.20 </w:t>
      </w:r>
      <w:r>
        <w:t>可见光透射比</w:t>
      </w:r>
      <w:r>
        <w:tab/>
      </w:r>
      <w:r>
        <w:fldChar w:fldCharType="begin"/>
      </w:r>
      <w:r>
        <w:instrText xml:space="preserve"> PAGEREF _Toc19675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3CE993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_Toc12727 </w:instrText>
      </w:r>
      <w:r>
        <w:fldChar w:fldCharType="separate"/>
      </w:r>
      <w:r>
        <w:rPr>
          <w:rFonts w:hint="eastAsia"/>
          <w:lang w:val="en-GB"/>
        </w:rPr>
        <w:t xml:space="preserve">7.21 </w:t>
      </w:r>
      <w:r>
        <w:t>凸窗板</w:t>
      </w:r>
      <w:r>
        <w:tab/>
      </w:r>
      <w:r>
        <w:fldChar w:fldCharType="begin"/>
      </w:r>
      <w:r>
        <w:instrText xml:space="preserve"> PAGEREF _Toc12727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5C6E06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_Toc13384 </w:instrText>
      </w:r>
      <w:r>
        <w:fldChar w:fldCharType="separate"/>
      </w:r>
      <w:r>
        <w:rPr>
          <w:rFonts w:hint="eastAsia"/>
        </w:rPr>
        <w:t xml:space="preserve">8 </w:t>
      </w:r>
      <w:r>
        <w:t>围护结构概况</w:t>
      </w:r>
      <w:r>
        <w:tab/>
      </w:r>
      <w:r>
        <w:fldChar w:fldCharType="begin"/>
      </w:r>
      <w:r>
        <w:instrText xml:space="preserve"> PAGEREF _Toc13384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E4ACAD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_Toc13908 </w:instrText>
      </w:r>
      <w:r>
        <w:fldChar w:fldCharType="separate"/>
      </w:r>
      <w:r>
        <w:rPr>
          <w:rFonts w:hint="eastAsia"/>
        </w:rPr>
        <w:t xml:space="preserve">9 </w:t>
      </w:r>
      <w:r>
        <w:t>设计建筑</w:t>
      </w:r>
      <w:r>
        <w:tab/>
      </w:r>
      <w:r>
        <w:fldChar w:fldCharType="begin"/>
      </w:r>
      <w:r>
        <w:instrText xml:space="preserve"> PAGEREF _Toc13908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8345A7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_Toc31588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_Toc31588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BBEEE8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_Toc20815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_Toc20815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BEC66F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_Toc3118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0CAFC68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_Toc25052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系统类型</w:t>
      </w:r>
      <w:r>
        <w:tab/>
      </w:r>
      <w:r>
        <w:fldChar w:fldCharType="begin"/>
      </w:r>
      <w:r>
        <w:instrText xml:space="preserve"> PAGEREF _Toc25052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2570AE4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_Toc22879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系统分区</w:t>
      </w:r>
      <w:r>
        <w:tab/>
      </w:r>
      <w:r>
        <w:fldChar w:fldCharType="begin"/>
      </w:r>
      <w:r>
        <w:instrText xml:space="preserve"> PAGEREF _Toc22879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255ADB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热回收参数</w:t>
      </w:r>
      <w:r>
        <w:tab/>
      </w:r>
      <w:r>
        <w:fldChar w:fldCharType="begin"/>
      </w:r>
      <w:r>
        <w:instrText xml:space="preserve"> PAGEREF _Toc9954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4675569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_Toc3384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制冷系统</w:t>
      </w:r>
      <w:r>
        <w:tab/>
      </w:r>
      <w:r>
        <w:fldChar w:fldCharType="begin"/>
      </w:r>
      <w:r>
        <w:instrText xml:space="preserve"> PAGEREF _Toc3384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4B30CFE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_Toc7911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多联机/单元式空调能耗</w:t>
      </w:r>
      <w:r>
        <w:tab/>
      </w:r>
      <w:r>
        <w:fldChar w:fldCharType="begin"/>
      </w:r>
      <w:r>
        <w:instrText xml:space="preserve"> PAGEREF _Toc7911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342A049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_Toc29877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供暖系统</w:t>
      </w:r>
      <w:r>
        <w:tab/>
      </w:r>
      <w:r>
        <w:fldChar w:fldCharType="begin"/>
      </w:r>
      <w:r>
        <w:instrText xml:space="preserve"> PAGEREF _Toc29877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48B9051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_Toc25767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默认热源</w:t>
      </w:r>
      <w:r>
        <w:tab/>
      </w:r>
      <w:r>
        <w:fldChar w:fldCharType="begin"/>
      </w:r>
      <w:r>
        <w:instrText xml:space="preserve"> PAGEREF _Toc25767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6688A5B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_Toc19179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照明</w:t>
      </w:r>
      <w:r>
        <w:tab/>
      </w:r>
      <w:r>
        <w:fldChar w:fldCharType="begin"/>
      </w:r>
      <w:r>
        <w:instrText xml:space="preserve"> PAGEREF _Toc19179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125289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_Toc5956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负荷分项统计</w:t>
      </w:r>
      <w:r>
        <w:tab/>
      </w:r>
      <w:r>
        <w:fldChar w:fldCharType="begin"/>
      </w:r>
      <w:r>
        <w:instrText xml:space="preserve"> PAGEREF _Toc5956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0941D0D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_Toc4222 </w:instrText>
      </w:r>
      <w:r>
        <w:fldChar w:fldCharType="separate"/>
      </w:r>
      <w:r>
        <w:rPr>
          <w:rFonts w:hint="eastAsia"/>
          <w:lang w:val="en-GB"/>
        </w:rPr>
        <w:t xml:space="preserve">9.7 </w:t>
      </w:r>
      <w:r>
        <w:t>逐月负荷表</w:t>
      </w:r>
      <w:r>
        <w:tab/>
      </w:r>
      <w:r>
        <w:fldChar w:fldCharType="begin"/>
      </w:r>
      <w:r>
        <w:instrText xml:space="preserve"> PAGEREF _Toc4222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4FF900FB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_Toc14061 </w:instrText>
      </w:r>
      <w:r>
        <w:fldChar w:fldCharType="separate"/>
      </w:r>
      <w:r>
        <w:rPr>
          <w:rFonts w:hint="eastAsia"/>
          <w:lang w:val="en-GB"/>
        </w:rPr>
        <w:t xml:space="preserve">9.8 </w:t>
      </w:r>
      <w:r>
        <w:t>逐月电耗</w:t>
      </w:r>
      <w:r>
        <w:tab/>
      </w:r>
      <w:r>
        <w:fldChar w:fldCharType="begin"/>
      </w:r>
      <w:r>
        <w:instrText xml:space="preserve"> PAGEREF _Toc14061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4982B2D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_Toc18043 </w:instrText>
      </w:r>
      <w:r>
        <w:fldChar w:fldCharType="separate"/>
      </w:r>
      <w:r>
        <w:rPr>
          <w:rFonts w:hint="eastAsia"/>
        </w:rPr>
        <w:t xml:space="preserve">10 </w:t>
      </w:r>
      <w:r>
        <w:t>参照建筑</w:t>
      </w:r>
      <w:r>
        <w:tab/>
      </w:r>
      <w:r>
        <w:fldChar w:fldCharType="begin"/>
      </w:r>
      <w:r>
        <w:instrText xml:space="preserve"> PAGEREF _Toc18043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61276A6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_Toc9138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房间类型</w:t>
      </w:r>
      <w:r>
        <w:tab/>
      </w:r>
      <w:r>
        <w:fldChar w:fldCharType="begin"/>
      </w:r>
      <w:r>
        <w:instrText xml:space="preserve"> PAGEREF _Toc9138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146B82B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_Toc27417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房间参数表</w:t>
      </w:r>
      <w:r>
        <w:tab/>
      </w:r>
      <w:r>
        <w:fldChar w:fldCharType="begin"/>
      </w:r>
      <w:r>
        <w:instrText xml:space="preserve"> PAGEREF _Toc27417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42D1DD1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_Toc12205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作息时间表</w:t>
      </w:r>
      <w:r>
        <w:tab/>
      </w:r>
      <w:r>
        <w:fldChar w:fldCharType="begin"/>
      </w:r>
      <w:r>
        <w:instrText xml:space="preserve"> PAGEREF _Toc12205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1CF12BE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_Toc10695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系统类型</w:t>
      </w:r>
      <w:r>
        <w:tab/>
      </w:r>
      <w:r>
        <w:fldChar w:fldCharType="begin"/>
      </w:r>
      <w:r>
        <w:instrText xml:space="preserve"> PAGEREF _Toc10695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506E22A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_Toc23396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制冷系统</w:t>
      </w:r>
      <w:r>
        <w:tab/>
      </w:r>
      <w:r>
        <w:fldChar w:fldCharType="begin"/>
      </w:r>
      <w:r>
        <w:instrText xml:space="preserve"> PAGEREF _Toc23396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0E26EBD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_Toc16508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10.3.1 </w:t>
      </w:r>
      <w:r>
        <w:t>多联机/单元式空调能耗</w:t>
      </w:r>
      <w:r>
        <w:tab/>
      </w:r>
      <w:r>
        <w:fldChar w:fldCharType="begin"/>
      </w:r>
      <w:r>
        <w:instrText xml:space="preserve"> PAGEREF _Toc16508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0CFE1A4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_Toc22101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供暖系统</w:t>
      </w:r>
      <w:r>
        <w:tab/>
      </w:r>
      <w:r>
        <w:fldChar w:fldCharType="begin"/>
      </w:r>
      <w:r>
        <w:instrText xml:space="preserve"> PAGEREF _Toc22101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3EB8916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_Toc27803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10.4.1 </w:t>
      </w:r>
      <w:r>
        <w:t>默认热源</w:t>
      </w:r>
      <w:r>
        <w:tab/>
      </w:r>
      <w:r>
        <w:fldChar w:fldCharType="begin"/>
      </w:r>
      <w:r>
        <w:instrText xml:space="preserve"> PAGEREF _Toc27803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346D4B0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_Toc27849 </w:instrText>
      </w:r>
      <w:r>
        <w:fldChar w:fldCharType="separate"/>
      </w:r>
      <w:r>
        <w:rPr>
          <w:rFonts w:hint="eastAsia"/>
          <w:lang w:val="en-GB"/>
        </w:rPr>
        <w:t xml:space="preserve">10.5 </w:t>
      </w:r>
      <w:r>
        <w:t>照明</w:t>
      </w:r>
      <w:r>
        <w:tab/>
      </w:r>
      <w:r>
        <w:fldChar w:fldCharType="begin"/>
      </w:r>
      <w:r>
        <w:instrText xml:space="preserve"> PAGEREF _Toc27849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2A0A936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_Toc1005 </w:instrText>
      </w:r>
      <w:r>
        <w:fldChar w:fldCharType="separate"/>
      </w:r>
      <w:r>
        <w:rPr>
          <w:rFonts w:hint="eastAsia"/>
          <w:lang w:val="en-GB"/>
        </w:rPr>
        <w:t xml:space="preserve">10.6 </w:t>
      </w:r>
      <w:r>
        <w:t>负荷分项统计</w:t>
      </w:r>
      <w:r>
        <w:tab/>
      </w:r>
      <w:r>
        <w:fldChar w:fldCharType="begin"/>
      </w:r>
      <w:r>
        <w:instrText xml:space="preserve"> PAGEREF _Toc1005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4ACB307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_Toc5477 </w:instrText>
      </w:r>
      <w:r>
        <w:fldChar w:fldCharType="separate"/>
      </w:r>
      <w:r>
        <w:rPr>
          <w:rFonts w:hint="eastAsia"/>
          <w:lang w:val="en-GB"/>
        </w:rPr>
        <w:t xml:space="preserve">10.7 </w:t>
      </w:r>
      <w:r>
        <w:t>逐月负荷表</w:t>
      </w:r>
      <w:r>
        <w:tab/>
      </w:r>
      <w:r>
        <w:fldChar w:fldCharType="begin"/>
      </w:r>
      <w:r>
        <w:instrText xml:space="preserve"> PAGEREF _Toc5477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3ED3949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_Toc17026 </w:instrText>
      </w:r>
      <w:r>
        <w:fldChar w:fldCharType="separate"/>
      </w:r>
      <w:r>
        <w:rPr>
          <w:rFonts w:hint="eastAsia"/>
          <w:lang w:val="en-GB"/>
        </w:rPr>
        <w:t xml:space="preserve">10.8 </w:t>
      </w:r>
      <w:r>
        <w:t>逐月电耗</w:t>
      </w:r>
      <w:r>
        <w:tab/>
      </w:r>
      <w:r>
        <w:fldChar w:fldCharType="begin"/>
      </w:r>
      <w:r>
        <w:instrText xml:space="preserve"> PAGEREF _Toc17026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72AFF68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_Toc9230 </w:instrText>
      </w:r>
      <w:r>
        <w:fldChar w:fldCharType="separate"/>
      </w:r>
      <w:r>
        <w:rPr>
          <w:rFonts w:hint="eastAsia"/>
        </w:rPr>
        <w:t xml:space="preserve">11 </w:t>
      </w:r>
      <w:r>
        <w:t>计算结果</w:t>
      </w:r>
      <w:r>
        <w:tab/>
      </w:r>
      <w:r>
        <w:fldChar w:fldCharType="begin"/>
      </w:r>
      <w:r>
        <w:instrText xml:space="preserve"> PAGEREF _Toc9230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16DD4940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_Toc23667 </w:instrText>
      </w:r>
      <w:r>
        <w:fldChar w:fldCharType="separate"/>
      </w:r>
      <w:r>
        <w:rPr>
          <w:rFonts w:hint="eastAsia"/>
        </w:rPr>
        <w:t xml:space="preserve">12 </w:t>
      </w:r>
      <w:r>
        <w:t>绿色建筑性能评估得分</w:t>
      </w:r>
      <w:r>
        <w:tab/>
      </w:r>
      <w:r>
        <w:fldChar w:fldCharType="begin"/>
      </w:r>
      <w:r>
        <w:instrText xml:space="preserve"> PAGEREF _Toc23667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3A73A93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_Toc5401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_Toc5401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 w14:paraId="74D569D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_Toc6875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_Toc6875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 w14:paraId="6F32E851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_Toc15076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_Toc15076 \h </w:instrText>
      </w:r>
      <w:r>
        <w:fldChar w:fldCharType="separate"/>
      </w:r>
      <w:r>
        <w:t>35</w:t>
      </w:r>
      <w:r>
        <w:fldChar w:fldCharType="end"/>
      </w:r>
      <w:r>
        <w:fldChar w:fldCharType="end"/>
      </w:r>
    </w:p>
    <w:p w14:paraId="71386BA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_Toc17802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_Toc17802 \h </w:instrText>
      </w:r>
      <w:r>
        <w:fldChar w:fldCharType="separate"/>
      </w:r>
      <w:r>
        <w:t>36</w:t>
      </w:r>
      <w:r>
        <w:fldChar w:fldCharType="end"/>
      </w:r>
      <w:r>
        <w:fldChar w:fldCharType="end"/>
      </w:r>
    </w:p>
    <w:p w14:paraId="7B88CD6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_Toc10568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_Toc10568 \h </w:instrText>
      </w:r>
      <w:r>
        <w:fldChar w:fldCharType="separate"/>
      </w:r>
      <w:r>
        <w:t>37</w:t>
      </w:r>
      <w:r>
        <w:fldChar w:fldCharType="end"/>
      </w:r>
      <w:r>
        <w:fldChar w:fldCharType="end"/>
      </w:r>
    </w:p>
    <w:p w14:paraId="362594F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_Toc26415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_Toc26415 \h </w:instrText>
      </w:r>
      <w:r>
        <w:fldChar w:fldCharType="separate"/>
      </w:r>
      <w:r>
        <w:t>38</w:t>
      </w:r>
      <w:r>
        <w:fldChar w:fldCharType="end"/>
      </w:r>
      <w:r>
        <w:fldChar w:fldCharType="end"/>
      </w:r>
    </w:p>
    <w:p w14:paraId="49AD80DC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2AB2D450">
      <w:pPr>
        <w:pStyle w:val="17"/>
      </w:pPr>
    </w:p>
    <w:p w14:paraId="3E91080C">
      <w:pPr>
        <w:pStyle w:val="2"/>
      </w:pPr>
      <w:bookmarkStart w:id="11" w:name="_Toc7345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3BA3C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3CFA8D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223016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济南新旧动能转换起步区崔寨安置五区补充地块（一期）F-1地块</w:t>
            </w:r>
            <w:bookmarkEnd w:id="12"/>
          </w:p>
        </w:tc>
      </w:tr>
      <w:tr w14:paraId="3D16B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5AEA1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2FA5BBA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山东-济南</w:t>
            </w:r>
            <w:bookmarkEnd w:id="13"/>
          </w:p>
        </w:tc>
      </w:tr>
      <w:tr w14:paraId="48CB4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E4997F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2E8FD0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37.00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065F863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116.98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B890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24CEF2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A11106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4645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232</w:t>
            </w:r>
            <w:bookmarkEnd w:id="17"/>
          </w:p>
        </w:tc>
      </w:tr>
      <w:tr w14:paraId="221AF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BD2134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E4B373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16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2</w:t>
            </w:r>
            <w:bookmarkEnd w:id="19"/>
          </w:p>
        </w:tc>
      </w:tr>
      <w:tr w14:paraId="0E33E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DA30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078993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51.2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6.0</w:t>
            </w:r>
            <w:bookmarkEnd w:id="21"/>
          </w:p>
        </w:tc>
      </w:tr>
      <w:tr w14:paraId="2535B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A27D6A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4D1FD6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13528.96</w:t>
            </w:r>
            <w:bookmarkEnd w:id="22"/>
          </w:p>
        </w:tc>
      </w:tr>
      <w:tr w14:paraId="418F34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B1068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E53A57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5518.01</w:t>
            </w:r>
            <w:bookmarkEnd w:id="23"/>
          </w:p>
        </w:tc>
      </w:tr>
      <w:tr w14:paraId="10870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CFD3D7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8642F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119.7</w:t>
            </w:r>
            <w:bookmarkEnd w:id="24"/>
          </w:p>
        </w:tc>
      </w:tr>
      <w:tr w14:paraId="482D1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DDD43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5F7F47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剪力墙结构</w:t>
            </w:r>
            <w:bookmarkEnd w:id="25"/>
          </w:p>
        </w:tc>
      </w:tr>
      <w:tr w14:paraId="4C2F1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6BE4F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54BC0D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0.70</w:t>
            </w:r>
            <w:bookmarkEnd w:id="26"/>
          </w:p>
        </w:tc>
      </w:tr>
      <w:tr w14:paraId="0127F6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612325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CE3523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6F930E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264104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BD86BC5">
            <w:pPr>
              <w:pStyle w:val="3"/>
              <w:ind w:firstLine="0" w:firstLineChars="0"/>
            </w:pPr>
            <w:bookmarkStart w:id="28" w:name="控温期"/>
            <w:r>
              <w:t>供冷期:5.15-9.15,供暖期:11.15-3.20</w:t>
            </w:r>
            <w:bookmarkEnd w:id="28"/>
          </w:p>
        </w:tc>
      </w:tr>
    </w:tbl>
    <w:p w14:paraId="583B4499">
      <w:pPr>
        <w:pStyle w:val="3"/>
        <w:ind w:firstLine="0" w:firstLineChars="0"/>
        <w:rPr>
          <w:lang w:val="en-US"/>
        </w:rPr>
      </w:pPr>
    </w:p>
    <w:p w14:paraId="7191491E">
      <w:pPr>
        <w:pStyle w:val="3"/>
        <w:ind w:firstLine="0" w:firstLineChars="0"/>
        <w:rPr>
          <w:lang w:val="en-US"/>
        </w:rPr>
      </w:pPr>
    </w:p>
    <w:p w14:paraId="4D637539">
      <w:pPr>
        <w:pStyle w:val="2"/>
      </w:pPr>
      <w:bookmarkStart w:id="29" w:name="TitleFormat"/>
      <w:bookmarkStart w:id="30" w:name="_Toc26606"/>
      <w:r>
        <w:rPr>
          <w:rFonts w:hint="eastAsia"/>
        </w:rPr>
        <w:t>计算依据</w:t>
      </w:r>
      <w:bookmarkEnd w:id="29"/>
      <w:bookmarkEnd w:id="30"/>
    </w:p>
    <w:p w14:paraId="2D522725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山东省《绿色建筑评价标准》(DB37/T 5097-2021)</w:t>
      </w:r>
    </w:p>
    <w:p w14:paraId="7B5417A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50B4AB3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《山东省居住建筑节能设计标准》DB37/5026-2022</w:t>
      </w:r>
    </w:p>
    <w:p w14:paraId="22C03C8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 w14:paraId="2243247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《严寒和寒冷地区居住建筑节能设计标准》JGJ 26-2018</w:t>
      </w:r>
    </w:p>
    <w:p w14:paraId="00E4BDE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 w14:paraId="28A9F3B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 31433-2015</w:t>
      </w:r>
    </w:p>
    <w:p w14:paraId="4327169D">
      <w:pPr>
        <w:widowControl w:val="0"/>
        <w:jc w:val="both"/>
        <w:rPr>
          <w:kern w:val="2"/>
          <w:szCs w:val="24"/>
          <w:lang w:val="en-US"/>
        </w:rPr>
      </w:pPr>
    </w:p>
    <w:p w14:paraId="42329B99">
      <w:pPr>
        <w:pStyle w:val="2"/>
      </w:pPr>
      <w:bookmarkStart w:id="32" w:name="_Toc25351"/>
      <w:bookmarkStart w:id="33" w:name="_Toc31856"/>
      <w:bookmarkStart w:id="34" w:name="_Toc16199"/>
      <w:r>
        <w:rPr>
          <w:rFonts w:hint="eastAsia"/>
        </w:rPr>
        <w:t>计算要求</w:t>
      </w:r>
      <w:bookmarkEnd w:id="32"/>
      <w:bookmarkEnd w:id="33"/>
      <w:bookmarkEnd w:id="34"/>
    </w:p>
    <w:p w14:paraId="57B26EB7">
      <w:pPr>
        <w:pStyle w:val="4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28671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46898B52">
      <w:pPr>
        <w:spacing w:line="360" w:lineRule="auto"/>
        <w:ind w:firstLine="420" w:firstLineChars="200"/>
        <w:rPr>
          <w:lang w:val="en-US"/>
        </w:rPr>
      </w:pPr>
      <w:bookmarkStart w:id="38" w:name="_Toc30695"/>
      <w:bookmarkStart w:id="39" w:name="_Toc6638"/>
      <w:r>
        <w:rPr>
          <w:rFonts w:hint="eastAsia"/>
          <w:lang w:val="en-US"/>
        </w:rPr>
        <w:t>山东</w:t>
      </w:r>
      <w:r>
        <w:rPr>
          <w:lang w:val="en-US"/>
        </w:rPr>
        <w:t>省</w:t>
      </w:r>
      <w:r>
        <w:rPr>
          <w:rFonts w:hint="eastAsia"/>
          <w:lang w:val="en-US"/>
        </w:rPr>
        <w:t>《绿色建筑评价标准》DB37</w:t>
      </w:r>
      <w:r>
        <w:rPr>
          <w:lang w:val="en-US"/>
        </w:rPr>
        <w:t>/T 5097</w:t>
      </w:r>
      <w:r>
        <w:rPr>
          <w:rFonts w:hint="eastAsia"/>
          <w:lang w:val="en-US"/>
        </w:rPr>
        <w:t>-2021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2F107EA9">
      <w:pPr>
        <w:pStyle w:val="4"/>
        <w:tabs>
          <w:tab w:val="clear" w:pos="578"/>
        </w:tabs>
        <w:rPr>
          <w:kern w:val="2"/>
          <w:sz w:val="21"/>
        </w:rPr>
      </w:pPr>
      <w:bookmarkStart w:id="40" w:name="_Toc21444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61A8599A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0FB9CFC8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37AB405F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4798F23">
      <w:pPr>
        <w:pStyle w:val="2"/>
      </w:pPr>
      <w:bookmarkStart w:id="41" w:name="_Toc58336110"/>
      <w:bookmarkStart w:id="42" w:name="_Toc59800596"/>
      <w:bookmarkStart w:id="43" w:name="_Toc59787735"/>
      <w:bookmarkStart w:id="44" w:name="_Toc14363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683C561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能耗计算BESI2025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4E844BBB">
      <w:pPr>
        <w:pStyle w:val="2"/>
      </w:pPr>
      <w:bookmarkStart w:id="46" w:name="_Toc18385"/>
      <w:r>
        <w:rPr>
          <w:rFonts w:hint="eastAsia"/>
        </w:rPr>
        <w:t>气象数据</w:t>
      </w:r>
      <w:bookmarkEnd w:id="46"/>
    </w:p>
    <w:p w14:paraId="23311C80">
      <w:pPr>
        <w:pStyle w:val="4"/>
      </w:pPr>
      <w:bookmarkStart w:id="47" w:name="_Toc24430"/>
      <w:r>
        <w:rPr>
          <w:rFonts w:hint="eastAsia"/>
        </w:rPr>
        <w:t>气象地点</w:t>
      </w:r>
      <w:bookmarkEnd w:id="47"/>
    </w:p>
    <w:p w14:paraId="6E73C3AA">
      <w:pPr>
        <w:pStyle w:val="3"/>
        <w:ind w:firstLine="420"/>
        <w:rPr>
          <w:lang w:val="en-US"/>
        </w:rPr>
      </w:pPr>
      <w:bookmarkStart w:id="48" w:name="气象数据来源"/>
      <w:r>
        <w:t>山东-济南, 《建筑节能气象参数标准》</w:t>
      </w:r>
      <w:bookmarkEnd w:id="48"/>
    </w:p>
    <w:p w14:paraId="404B9CC8">
      <w:pPr>
        <w:pStyle w:val="4"/>
      </w:pPr>
      <w:bookmarkStart w:id="49" w:name="_Toc3463"/>
      <w:r>
        <w:rPr>
          <w:rFonts w:hint="eastAsia"/>
        </w:rPr>
        <w:t>逐日干球温度表</w:t>
      </w:r>
      <w:bookmarkEnd w:id="49"/>
    </w:p>
    <w:p w14:paraId="0FCAA499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6003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11B71">
      <w:pPr>
        <w:pStyle w:val="4"/>
      </w:pPr>
      <w:bookmarkStart w:id="51" w:name="_Toc2272"/>
      <w:r>
        <w:rPr>
          <w:rFonts w:hint="eastAsia"/>
        </w:rPr>
        <w:t>逐月辐照量表</w:t>
      </w:r>
      <w:bookmarkEnd w:id="51"/>
    </w:p>
    <w:p w14:paraId="716DC4FD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3431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94D38">
      <w:pPr>
        <w:pStyle w:val="4"/>
      </w:pPr>
      <w:bookmarkStart w:id="53" w:name="_Toc6295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D124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F5A742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64FB898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56ECE8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72B46A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2BF8A1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28F2429">
            <w:pPr>
              <w:jc w:val="center"/>
            </w:pPr>
            <w:r>
              <w:t>焓值(kj/kg)</w:t>
            </w:r>
          </w:p>
        </w:tc>
      </w:tr>
      <w:tr w14:paraId="35E7A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4B586A">
            <w:r>
              <w:t>最热</w:t>
            </w:r>
          </w:p>
        </w:tc>
        <w:tc>
          <w:tcPr>
            <w:vAlign w:val="center"/>
          </w:tcPr>
          <w:p w14:paraId="4CDFF65A">
            <w:r>
              <w:t>06月20日15时</w:t>
            </w:r>
          </w:p>
        </w:tc>
        <w:tc>
          <w:tcPr>
            <w:vAlign w:val="center"/>
          </w:tcPr>
          <w:p w14:paraId="58D4F36F">
            <w:r>
              <w:t>37.2</w:t>
            </w:r>
          </w:p>
        </w:tc>
        <w:tc>
          <w:tcPr>
            <w:vAlign w:val="center"/>
          </w:tcPr>
          <w:p w14:paraId="696D4634">
            <w:r>
              <w:t>21.7</w:t>
            </w:r>
          </w:p>
        </w:tc>
        <w:tc>
          <w:tcPr>
            <w:vAlign w:val="center"/>
          </w:tcPr>
          <w:p w14:paraId="63BBEAD9">
            <w:r>
              <w:t>10.3</w:t>
            </w:r>
          </w:p>
        </w:tc>
        <w:tc>
          <w:tcPr>
            <w:vAlign w:val="center"/>
          </w:tcPr>
          <w:p w14:paraId="2D381CB6">
            <w:r>
              <w:t>63.9</w:t>
            </w:r>
          </w:p>
        </w:tc>
      </w:tr>
      <w:tr w14:paraId="47598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1B1731">
            <w:r>
              <w:t>最冷</w:t>
            </w:r>
          </w:p>
        </w:tc>
        <w:tc>
          <w:tcPr>
            <w:vAlign w:val="center"/>
          </w:tcPr>
          <w:p w14:paraId="4920900F">
            <w:r>
              <w:t>01月18日06时</w:t>
            </w:r>
          </w:p>
        </w:tc>
        <w:tc>
          <w:tcPr>
            <w:vAlign w:val="center"/>
          </w:tcPr>
          <w:p w14:paraId="51AB78C2">
            <w:r>
              <w:t>-11.1</w:t>
            </w:r>
          </w:p>
        </w:tc>
        <w:tc>
          <w:tcPr>
            <w:vAlign w:val="center"/>
          </w:tcPr>
          <w:p w14:paraId="6F7E0B6B">
            <w:r>
              <w:t>-12.8</w:t>
            </w:r>
          </w:p>
        </w:tc>
        <w:tc>
          <w:tcPr>
            <w:vAlign w:val="center"/>
          </w:tcPr>
          <w:p w14:paraId="0C85B9E4">
            <w:r>
              <w:t>0.6</w:t>
            </w:r>
          </w:p>
        </w:tc>
        <w:tc>
          <w:tcPr>
            <w:vAlign w:val="center"/>
          </w:tcPr>
          <w:p w14:paraId="7CC72B4A">
            <w:r>
              <w:t>-9.7</w:t>
            </w:r>
          </w:p>
        </w:tc>
      </w:tr>
    </w:tbl>
    <w:p w14:paraId="0B029A44">
      <w:pPr>
        <w:pStyle w:val="2"/>
        <w:widowControl w:val="0"/>
        <w:jc w:val="both"/>
      </w:pPr>
      <w:bookmarkStart w:id="54" w:name="气象峰值工况"/>
      <w:bookmarkEnd w:id="54"/>
      <w:bookmarkStart w:id="55" w:name="_Toc27678"/>
      <w:r>
        <w:t>建筑大样</w:t>
      </w:r>
      <w:bookmarkEnd w:id="55"/>
    </w:p>
    <w:p w14:paraId="229B0448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01E67">
      <w:pPr>
        <w:widowControl w:val="0"/>
        <w:jc w:val="center"/>
      </w:pPr>
      <w:r>
        <w:t>西南轴侧图</w:t>
      </w:r>
    </w:p>
    <w:p w14:paraId="228CB044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4377E">
      <w:pPr>
        <w:widowControl w:val="0"/>
        <w:jc w:val="center"/>
      </w:pPr>
      <w:r>
        <w:t>东北轴侧图</w:t>
      </w:r>
    </w:p>
    <w:p w14:paraId="2353ED96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09AE9">
      <w:pPr>
        <w:widowControl w:val="0"/>
        <w:jc w:val="center"/>
      </w:pPr>
      <w:r>
        <w:t>前视图</w:t>
      </w:r>
    </w:p>
    <w:p w14:paraId="38226634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ACDEA">
      <w:pPr>
        <w:widowControl w:val="0"/>
        <w:jc w:val="center"/>
      </w:pPr>
      <w:r>
        <w:t>后视图</w:t>
      </w:r>
    </w:p>
    <w:p w14:paraId="6293FA98">
      <w:pPr>
        <w:pStyle w:val="2"/>
        <w:widowControl w:val="0"/>
        <w:jc w:val="both"/>
      </w:pPr>
      <w:bookmarkStart w:id="56" w:name="_Toc4533"/>
      <w:r>
        <w:t>围护结构</w:t>
      </w:r>
      <w:bookmarkEnd w:id="56"/>
    </w:p>
    <w:p w14:paraId="273E6560">
      <w:pPr>
        <w:pStyle w:val="4"/>
        <w:widowControl w:val="0"/>
        <w:jc w:val="both"/>
      </w:pPr>
      <w:bookmarkStart w:id="57" w:name="_Toc2013"/>
      <w:r>
        <w:t>工程材料</w:t>
      </w:r>
      <w:bookmarkEnd w:id="57"/>
    </w:p>
    <w:tbl>
      <w:tblPr>
        <w:tblStyle w:val="19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0B06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6F77A8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8EFD028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B27BD37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BCA31D8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42C06607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73D21DC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F70392D">
            <w:pPr>
              <w:jc w:val="center"/>
            </w:pPr>
            <w:r>
              <w:t>数据来源</w:t>
            </w:r>
          </w:p>
        </w:tc>
      </w:tr>
      <w:tr w14:paraId="6472E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4FB01C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ADACBB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480604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16DE6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B5EA2A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7F09F8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7A36DD6">
            <w:pPr>
              <w:jc w:val="center"/>
            </w:pPr>
          </w:p>
        </w:tc>
      </w:tr>
      <w:tr w14:paraId="618C2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30ACBA4">
            <w:r>
              <w:t>水泥砂浆</w:t>
            </w:r>
          </w:p>
        </w:tc>
        <w:tc>
          <w:tcPr>
            <w:vAlign w:val="center"/>
          </w:tcPr>
          <w:p w14:paraId="43D16D3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9AA44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522BB8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3EC95E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A863E07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2AECB6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A2AE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05DD0C">
            <w:r>
              <w:t>钢筋混凝土</w:t>
            </w:r>
          </w:p>
        </w:tc>
        <w:tc>
          <w:tcPr>
            <w:vAlign w:val="center"/>
          </w:tcPr>
          <w:p w14:paraId="6EF4834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850DF7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D5F7DD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6B67A7C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2D65631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111906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E0A2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1AB2CB">
            <w:r>
              <w:t>挤塑聚苯板(ρ=25-32)</w:t>
            </w:r>
          </w:p>
        </w:tc>
        <w:tc>
          <w:tcPr>
            <w:vAlign w:val="center"/>
          </w:tcPr>
          <w:p w14:paraId="61AF469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80A74C6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19979BE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5C34AA4D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346391DC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6275769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793E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07AB7B">
            <w:r>
              <w:t>聚苯颗粒保温砂浆</w:t>
            </w:r>
          </w:p>
        </w:tc>
        <w:tc>
          <w:tcPr>
            <w:vAlign w:val="center"/>
          </w:tcPr>
          <w:p w14:paraId="47D0DAF3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4F79765A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59F945B3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1C32C700">
            <w:pPr>
              <w:jc w:val="right"/>
            </w:pPr>
            <w:r>
              <w:t>1200.0</w:t>
            </w:r>
          </w:p>
        </w:tc>
        <w:tc>
          <w:tcPr>
            <w:vAlign w:val="center"/>
          </w:tcPr>
          <w:p w14:paraId="24A84D10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7337F32A">
            <w:r>
              <w:rPr>
                <w:sz w:val="18"/>
                <w:szCs w:val="18"/>
              </w:rPr>
              <w:t>DB34-T753-2007</w:t>
            </w:r>
          </w:p>
        </w:tc>
      </w:tr>
      <w:tr w14:paraId="09E89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190CF5">
            <w:r>
              <w:t>c20细石混凝土(ρ=2300)</w:t>
            </w:r>
          </w:p>
        </w:tc>
        <w:tc>
          <w:tcPr>
            <w:vAlign w:val="center"/>
          </w:tcPr>
          <w:p w14:paraId="531B04B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03722FF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25C9C36F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797655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9F60EBB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7164A23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9A48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DE05A1">
            <w:r>
              <w:t>防水层</w:t>
            </w:r>
          </w:p>
        </w:tc>
        <w:tc>
          <w:tcPr>
            <w:vAlign w:val="center"/>
          </w:tcPr>
          <w:p w14:paraId="212464BF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45DE85F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6EE1EFAA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42EE9126">
            <w:pPr>
              <w:jc w:val="right"/>
            </w:pPr>
            <w:r>
              <w:t>1470.0</w:t>
            </w:r>
          </w:p>
        </w:tc>
        <w:tc>
          <w:tcPr>
            <w:vAlign w:val="center"/>
          </w:tcPr>
          <w:p w14:paraId="3EF4D197">
            <w:pPr>
              <w:jc w:val="right"/>
            </w:pPr>
            <w:r>
              <w:t>0.0100</w:t>
            </w:r>
          </w:p>
        </w:tc>
        <w:tc>
          <w:tcPr>
            <w:vAlign w:val="center"/>
          </w:tcPr>
          <w:p w14:paraId="424DB0BC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359AEE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247C61">
            <w:r>
              <w:t>细石混凝土</w:t>
            </w:r>
          </w:p>
        </w:tc>
        <w:tc>
          <w:tcPr>
            <w:vAlign w:val="center"/>
          </w:tcPr>
          <w:p w14:paraId="0B992B9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1DA58DF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1D3FB71B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025FC35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0635CA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152D7F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D2CB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B2331B">
            <w:r>
              <w:t>1:6水泥珍珠岩</w:t>
            </w:r>
          </w:p>
        </w:tc>
        <w:tc>
          <w:tcPr>
            <w:vAlign w:val="center"/>
          </w:tcPr>
          <w:p w14:paraId="3ED8DA54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478C10C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0B51B2F2">
            <w:pPr>
              <w:jc w:val="right"/>
            </w:pPr>
            <w:r>
              <w:t>400.0</w:t>
            </w:r>
          </w:p>
        </w:tc>
        <w:tc>
          <w:tcPr>
            <w:vAlign w:val="center"/>
          </w:tcPr>
          <w:p w14:paraId="418DBC9B">
            <w:pPr>
              <w:jc w:val="right"/>
            </w:pPr>
            <w:r>
              <w:t>1170.0</w:t>
            </w:r>
          </w:p>
        </w:tc>
        <w:tc>
          <w:tcPr>
            <w:vAlign w:val="center"/>
          </w:tcPr>
          <w:p w14:paraId="257D8DD9">
            <w:pPr>
              <w:jc w:val="right"/>
            </w:pPr>
            <w:r>
              <w:t>0.1910</w:t>
            </w:r>
          </w:p>
        </w:tc>
        <w:tc>
          <w:tcPr>
            <w:vAlign w:val="center"/>
          </w:tcPr>
          <w:p w14:paraId="7B1DCA2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7CE5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F05E0F">
            <w:r>
              <w:t>地砖</w:t>
            </w:r>
          </w:p>
        </w:tc>
        <w:tc>
          <w:tcPr>
            <w:vAlign w:val="center"/>
          </w:tcPr>
          <w:p w14:paraId="6650829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60BC253">
            <w:pPr>
              <w:jc w:val="right"/>
            </w:pPr>
            <w:r>
              <w:t>10.285</w:t>
            </w:r>
          </w:p>
        </w:tc>
        <w:tc>
          <w:tcPr>
            <w:vAlign w:val="center"/>
          </w:tcPr>
          <w:p w14:paraId="169D1458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2A5E1F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1773A77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0564C8B">
            <w:r>
              <w:rPr>
                <w:sz w:val="18"/>
                <w:szCs w:val="18"/>
              </w:rPr>
              <w:t>建筑材料手册（第四版）</w:t>
            </w:r>
          </w:p>
        </w:tc>
      </w:tr>
      <w:tr w14:paraId="36EC5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8CF6F3">
            <w:r>
              <w:t>抗裂砂浆</w:t>
            </w:r>
          </w:p>
        </w:tc>
        <w:tc>
          <w:tcPr>
            <w:vAlign w:val="center"/>
          </w:tcPr>
          <w:p w14:paraId="6F25F94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4F57FA6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C3F050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782E8C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EFAAAE1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B8EEC8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FF6B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CDC8DA">
            <w:r>
              <w:t>防水砂浆</w:t>
            </w:r>
          </w:p>
        </w:tc>
        <w:tc>
          <w:tcPr>
            <w:vAlign w:val="center"/>
          </w:tcPr>
          <w:p w14:paraId="79985AD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FBF584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69034D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0CE94D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80F2B34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48E7D89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2470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96971C">
            <w:r>
              <w:t>烧结普通砖</w:t>
            </w:r>
          </w:p>
        </w:tc>
        <w:tc>
          <w:tcPr>
            <w:vAlign w:val="center"/>
          </w:tcPr>
          <w:p w14:paraId="35F21497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617B467">
            <w:pPr>
              <w:jc w:val="right"/>
            </w:pPr>
            <w:r>
              <w:t>9.659</w:t>
            </w:r>
          </w:p>
        </w:tc>
        <w:tc>
          <w:tcPr>
            <w:vAlign w:val="center"/>
          </w:tcPr>
          <w:p w14:paraId="73C25C6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CE182F0">
            <w:pPr>
              <w:jc w:val="right"/>
            </w:pPr>
            <w:r>
              <w:t>880.0</w:t>
            </w:r>
          </w:p>
        </w:tc>
        <w:tc>
          <w:tcPr>
            <w:vAlign w:val="center"/>
          </w:tcPr>
          <w:p w14:paraId="0E37F55E">
            <w:pPr>
              <w:jc w:val="right"/>
            </w:pPr>
            <w:r>
              <w:t>0.1050</w:t>
            </w:r>
          </w:p>
        </w:tc>
        <w:tc>
          <w:tcPr>
            <w:vAlign w:val="center"/>
          </w:tcPr>
          <w:p w14:paraId="5D8B308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4353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3FF50818">
            <w:r>
              <w:t>混合砂浆</w:t>
            </w:r>
          </w:p>
        </w:tc>
        <w:tc>
          <w:tcPr>
            <w:vAlign w:val="center"/>
          </w:tcPr>
          <w:p w14:paraId="0463FF3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672529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9A4636B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3DA3E2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968AB3D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1D2544D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9C0A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F9855E">
            <w:r>
              <w:t>夯实粘土(ρ=2000)</w:t>
            </w:r>
          </w:p>
        </w:tc>
        <w:tc>
          <w:tcPr>
            <w:vAlign w:val="center"/>
          </w:tcPr>
          <w:p w14:paraId="585DF4EC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627A109D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61D1F934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381864EB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5F3BFC3A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786797E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5E41F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20375BA0">
            <w:r>
              <w:t>加气混凝土砌块</w:t>
            </w:r>
          </w:p>
        </w:tc>
        <w:tc>
          <w:tcPr>
            <w:vAlign w:val="center"/>
          </w:tcPr>
          <w:p w14:paraId="5321976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285D9AE">
            <w:pPr>
              <w:jc w:val="right"/>
            </w:pPr>
            <w:r>
              <w:t>2.810</w:t>
            </w:r>
          </w:p>
        </w:tc>
        <w:tc>
          <w:tcPr>
            <w:vAlign w:val="center"/>
          </w:tcPr>
          <w:p w14:paraId="3EEFA2CD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42E68F3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163C24F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10F9A0E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A568B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464A6A">
            <w:r>
              <w:t>保温层砂浆（玻化微珠）</w:t>
            </w:r>
          </w:p>
        </w:tc>
        <w:tc>
          <w:tcPr>
            <w:vAlign w:val="center"/>
          </w:tcPr>
          <w:p w14:paraId="4BE24299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640832D7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1834AB09">
            <w:pPr>
              <w:jc w:val="right"/>
            </w:pPr>
            <w:r>
              <w:t>320.0</w:t>
            </w:r>
          </w:p>
        </w:tc>
        <w:tc>
          <w:tcPr>
            <w:vAlign w:val="center"/>
          </w:tcPr>
          <w:p w14:paraId="3CDADC30">
            <w:pPr>
              <w:jc w:val="right"/>
            </w:pPr>
            <w:r>
              <w:t>869.3</w:t>
            </w:r>
          </w:p>
        </w:tc>
        <w:tc>
          <w:tcPr>
            <w:vAlign w:val="center"/>
          </w:tcPr>
          <w:p w14:paraId="16868D5E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04CEA94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AE92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A3355B">
            <w:r>
              <w:t>挤塑型聚苯板(XPS板)</w:t>
            </w:r>
          </w:p>
        </w:tc>
        <w:tc>
          <w:tcPr>
            <w:vAlign w:val="center"/>
          </w:tcPr>
          <w:p w14:paraId="39F44191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AAEBFAA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1991760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5EE46717"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 w14:paraId="223F2A0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3982E07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3FDF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9EBC01">
            <w:r>
              <w:t>加气混凝土砌块及板材</w:t>
            </w:r>
          </w:p>
        </w:tc>
        <w:tc>
          <w:tcPr>
            <w:vAlign w:val="center"/>
          </w:tcPr>
          <w:p w14:paraId="58AF424C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4CF8B93B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1BD46287">
            <w:pPr>
              <w:jc w:val="right"/>
            </w:pPr>
            <w:r>
              <w:t>500.0</w:t>
            </w:r>
          </w:p>
        </w:tc>
        <w:tc>
          <w:tcPr>
            <w:vAlign w:val="center"/>
          </w:tcPr>
          <w:p w14:paraId="1A5B6E1B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46B792B0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6E92F4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3A94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2A7707">
            <w:r>
              <w:t>水泥砂浆(找平层)</w:t>
            </w:r>
          </w:p>
        </w:tc>
        <w:tc>
          <w:tcPr>
            <w:vAlign w:val="center"/>
          </w:tcPr>
          <w:p w14:paraId="1C3B95B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06C115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354136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2B498F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92F814D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BB9F6D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99CC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8FB50D">
            <w:r>
              <w:t>碎石、卵石混凝土(ρ=2100)</w:t>
            </w:r>
          </w:p>
        </w:tc>
        <w:tc>
          <w:tcPr>
            <w:vAlign w:val="center"/>
          </w:tcPr>
          <w:p w14:paraId="20450245">
            <w:pPr>
              <w:jc w:val="right"/>
            </w:pPr>
            <w:r>
              <w:t>1.280</w:t>
            </w:r>
          </w:p>
        </w:tc>
        <w:tc>
          <w:tcPr>
            <w:vAlign w:val="center"/>
          </w:tcPr>
          <w:p w14:paraId="0D394C6A">
            <w:pPr>
              <w:jc w:val="right"/>
            </w:pPr>
            <w:r>
              <w:t>13.570</w:t>
            </w:r>
          </w:p>
        </w:tc>
        <w:tc>
          <w:tcPr>
            <w:vAlign w:val="center"/>
          </w:tcPr>
          <w:p w14:paraId="72A3E648">
            <w:pPr>
              <w:jc w:val="right"/>
            </w:pPr>
            <w:r>
              <w:t>2100.0</w:t>
            </w:r>
          </w:p>
        </w:tc>
        <w:tc>
          <w:tcPr>
            <w:vAlign w:val="center"/>
          </w:tcPr>
          <w:p w14:paraId="4C50213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8C8CE64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1E2C6DD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06CA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A450C5">
            <w:r>
              <w:t>CM-AAC墙板（严寒和寒冷相对湿度≥55%地区）1.10</w:t>
            </w:r>
          </w:p>
        </w:tc>
        <w:tc>
          <w:tcPr>
            <w:vAlign w:val="center"/>
          </w:tcPr>
          <w:p w14:paraId="4BA9E4C0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40264614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5D7980EB">
            <w:pPr>
              <w:jc w:val="right"/>
            </w:pPr>
            <w:r>
              <w:t>450.0</w:t>
            </w:r>
          </w:p>
        </w:tc>
        <w:tc>
          <w:tcPr>
            <w:vAlign w:val="center"/>
          </w:tcPr>
          <w:p w14:paraId="0FE2B0D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22D9D00">
            <w:pPr>
              <w:jc w:val="right"/>
            </w:pPr>
            <w:r>
              <w:t>0.2500</w:t>
            </w:r>
          </w:p>
        </w:tc>
        <w:tc>
          <w:tcPr>
            <w:vAlign w:val="center"/>
          </w:tcPr>
          <w:p w14:paraId="41CE0DB1">
            <w:r>
              <w:rPr>
                <w:sz w:val="18"/>
                <w:szCs w:val="18"/>
              </w:rPr>
              <w:t>21QJ713</w:t>
            </w:r>
          </w:p>
        </w:tc>
      </w:tr>
      <w:tr w14:paraId="1AF8A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BD28B6">
            <w:r>
              <w:t>隔离式纳塑板</w:t>
            </w:r>
          </w:p>
        </w:tc>
        <w:tc>
          <w:tcPr>
            <w:vAlign w:val="center"/>
          </w:tcPr>
          <w:p w14:paraId="521C419B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6682735F">
            <w:pPr>
              <w:jc w:val="right"/>
            </w:pPr>
            <w:r>
              <w:t>0.310</w:t>
            </w:r>
          </w:p>
        </w:tc>
        <w:tc>
          <w:tcPr>
            <w:vAlign w:val="center"/>
          </w:tcPr>
          <w:p w14:paraId="66A5D250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5182F0BF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494FF9A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9EF582E">
            <w:r>
              <w:rPr>
                <w:sz w:val="18"/>
                <w:szCs w:val="18"/>
              </w:rPr>
              <w:t>L18TJ3</w:t>
            </w:r>
          </w:p>
        </w:tc>
      </w:tr>
    </w:tbl>
    <w:p w14:paraId="34491B86">
      <w:pPr>
        <w:pStyle w:val="4"/>
        <w:widowControl w:val="0"/>
        <w:jc w:val="both"/>
      </w:pPr>
      <w:bookmarkStart w:id="58" w:name="_Toc23114"/>
      <w:r>
        <w:t>体形系数</w:t>
      </w:r>
      <w:bookmarkEnd w:id="58"/>
    </w:p>
    <w:p w14:paraId="19B8AC98">
      <w:pPr>
        <w:pStyle w:val="5"/>
        <w:widowControl w:val="0"/>
        <w:jc w:val="both"/>
      </w:pPr>
      <w:bookmarkStart w:id="59" w:name="_Toc18246"/>
      <w:r>
        <w:t>体形系数</w:t>
      </w:r>
      <w:bookmarkEnd w:id="59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965D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6551EC">
            <w:r>
              <w:t>外表面积(㎡)</w:t>
            </w:r>
          </w:p>
        </w:tc>
        <w:tc>
          <w:tcPr>
            <w:vAlign w:val="center"/>
          </w:tcPr>
          <w:p w14:paraId="0D6C636E">
            <w:r>
              <w:t>5518.01</w:t>
            </w:r>
          </w:p>
        </w:tc>
      </w:tr>
      <w:tr w14:paraId="082C0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FA80B8">
            <w:r>
              <w:t>建筑体积(m3)</w:t>
            </w:r>
          </w:p>
        </w:tc>
        <w:tc>
          <w:tcPr>
            <w:vAlign w:val="center"/>
          </w:tcPr>
          <w:p w14:paraId="19DCEB6F">
            <w:r>
              <w:t>13528.96</w:t>
            </w:r>
          </w:p>
        </w:tc>
      </w:tr>
      <w:tr w14:paraId="54EF2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A0917C">
            <w:r>
              <w:t>体形系数</w:t>
            </w:r>
          </w:p>
        </w:tc>
        <w:tc>
          <w:tcPr>
            <w:vAlign w:val="center"/>
          </w:tcPr>
          <w:p w14:paraId="3549C128">
            <w:r>
              <w:t>0.41</w:t>
            </w:r>
          </w:p>
        </w:tc>
      </w:tr>
    </w:tbl>
    <w:p w14:paraId="3CE0DAA8">
      <w:pPr>
        <w:pStyle w:val="5"/>
        <w:widowControl w:val="0"/>
        <w:jc w:val="both"/>
      </w:pPr>
      <w:bookmarkStart w:id="60" w:name="_Toc2742"/>
      <w:r>
        <w:t>楼层信息表</w:t>
      </w:r>
      <w:bookmarkEnd w:id="6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63845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73156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E662752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048669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BFFC0C1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5E481DD6">
            <w:pPr>
              <w:jc w:val="center"/>
            </w:pPr>
            <w:r>
              <w:t>计算体积(m3)</w:t>
            </w:r>
          </w:p>
        </w:tc>
      </w:tr>
      <w:tr w14:paraId="29C4D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29DC84">
            <w:r>
              <w:t>-2</w:t>
            </w:r>
          </w:p>
        </w:tc>
        <w:tc>
          <w:tcPr>
            <w:vAlign w:val="center"/>
          </w:tcPr>
          <w:p w14:paraId="080170AE">
            <w:pPr>
              <w:jc w:val="right"/>
            </w:pPr>
            <w:r>
              <w:t>2.900</w:t>
            </w:r>
          </w:p>
        </w:tc>
        <w:tc>
          <w:tcPr>
            <w:vAlign w:val="center"/>
          </w:tcPr>
          <w:p w14:paraId="4393C23F">
            <w:pPr>
              <w:jc w:val="right"/>
            </w:pPr>
            <w:r>
              <w:t>165.65</w:t>
            </w:r>
          </w:p>
        </w:tc>
        <w:tc>
          <w:tcPr>
            <w:vAlign w:val="center"/>
          </w:tcPr>
          <w:p w14:paraId="52840242">
            <w:pPr>
              <w:jc w:val="right"/>
            </w:pPr>
            <w:r>
              <w:t>88.97</w:t>
            </w:r>
          </w:p>
        </w:tc>
        <w:tc>
          <w:tcPr>
            <w:vAlign w:val="center"/>
          </w:tcPr>
          <w:p w14:paraId="2186358A">
            <w:pPr>
              <w:jc w:val="right"/>
            </w:pPr>
            <w:r>
              <w:t>1226.04</w:t>
            </w:r>
          </w:p>
        </w:tc>
      </w:tr>
      <w:tr w14:paraId="7E13C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0BA707">
            <w:r>
              <w:t>-1</w:t>
            </w:r>
          </w:p>
        </w:tc>
        <w:tc>
          <w:tcPr>
            <w:vAlign w:val="center"/>
          </w:tcPr>
          <w:p w14:paraId="12D2F256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5B1ECD4F">
            <w:pPr>
              <w:jc w:val="right"/>
            </w:pPr>
            <w:r>
              <w:t>66.16</w:t>
            </w:r>
          </w:p>
        </w:tc>
        <w:tc>
          <w:tcPr>
            <w:vAlign w:val="center"/>
          </w:tcPr>
          <w:p w14:paraId="16B99F7B">
            <w:pPr>
              <w:jc w:val="right"/>
            </w:pPr>
            <w:r>
              <w:t>96.13</w:t>
            </w:r>
          </w:p>
        </w:tc>
        <w:tc>
          <w:tcPr>
            <w:vAlign w:val="center"/>
          </w:tcPr>
          <w:p w14:paraId="4F447E56">
            <w:pPr>
              <w:jc w:val="right"/>
            </w:pPr>
            <w:r>
              <w:t>1072.82</w:t>
            </w:r>
          </w:p>
        </w:tc>
      </w:tr>
      <w:tr w14:paraId="7B0AA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EAE1A5">
            <w:r>
              <w:t>1</w:t>
            </w:r>
          </w:p>
        </w:tc>
        <w:tc>
          <w:tcPr>
            <w:vAlign w:val="center"/>
          </w:tcPr>
          <w:p w14:paraId="00C9E42E">
            <w:pPr>
              <w:jc w:val="right"/>
            </w:pPr>
            <w:r>
              <w:t>2.900</w:t>
            </w:r>
          </w:p>
        </w:tc>
        <w:tc>
          <w:tcPr>
            <w:vAlign w:val="center"/>
          </w:tcPr>
          <w:p w14:paraId="301E96A8">
            <w:pPr>
              <w:jc w:val="right"/>
            </w:pPr>
            <w:r>
              <w:t>336.37</w:t>
            </w:r>
          </w:p>
        </w:tc>
        <w:tc>
          <w:tcPr>
            <w:vAlign w:val="center"/>
          </w:tcPr>
          <w:p w14:paraId="712C415B">
            <w:pPr>
              <w:jc w:val="right"/>
            </w:pPr>
            <w:r>
              <w:t>329.50</w:t>
            </w:r>
          </w:p>
        </w:tc>
        <w:tc>
          <w:tcPr>
            <w:vAlign w:val="center"/>
          </w:tcPr>
          <w:p w14:paraId="6F9BA64D">
            <w:pPr>
              <w:jc w:val="right"/>
            </w:pPr>
            <w:r>
              <w:t>975.48</w:t>
            </w:r>
          </w:p>
        </w:tc>
      </w:tr>
      <w:tr w14:paraId="3A457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60D06D">
            <w:r>
              <w:t>2</w:t>
            </w:r>
          </w:p>
        </w:tc>
        <w:tc>
          <w:tcPr>
            <w:vAlign w:val="center"/>
          </w:tcPr>
          <w:p w14:paraId="3CE7E1AA">
            <w:pPr>
              <w:jc w:val="right"/>
            </w:pPr>
            <w:r>
              <w:t>2.900</w:t>
            </w:r>
          </w:p>
        </w:tc>
        <w:tc>
          <w:tcPr>
            <w:vAlign w:val="center"/>
          </w:tcPr>
          <w:p w14:paraId="043CCF41">
            <w:pPr>
              <w:jc w:val="right"/>
            </w:pPr>
            <w:r>
              <w:t>305.52</w:t>
            </w:r>
          </w:p>
        </w:tc>
        <w:tc>
          <w:tcPr>
            <w:vAlign w:val="center"/>
          </w:tcPr>
          <w:p w14:paraId="0E5F2771">
            <w:pPr>
              <w:jc w:val="right"/>
            </w:pPr>
            <w:r>
              <w:t>351.01</w:t>
            </w:r>
          </w:p>
        </w:tc>
        <w:tc>
          <w:tcPr>
            <w:vAlign w:val="center"/>
          </w:tcPr>
          <w:p w14:paraId="72898757">
            <w:pPr>
              <w:jc w:val="right"/>
            </w:pPr>
            <w:r>
              <w:t>886.02</w:t>
            </w:r>
          </w:p>
        </w:tc>
      </w:tr>
      <w:tr w14:paraId="64074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1682B0">
            <w:r>
              <w:t>3</w:t>
            </w:r>
          </w:p>
        </w:tc>
        <w:tc>
          <w:tcPr>
            <w:vAlign w:val="center"/>
          </w:tcPr>
          <w:p w14:paraId="0CE29CEE">
            <w:pPr>
              <w:jc w:val="right"/>
            </w:pPr>
            <w:r>
              <w:t>2.900</w:t>
            </w:r>
          </w:p>
        </w:tc>
        <w:tc>
          <w:tcPr>
            <w:vAlign w:val="center"/>
          </w:tcPr>
          <w:p w14:paraId="1FE74807">
            <w:pPr>
              <w:jc w:val="right"/>
            </w:pPr>
            <w:r>
              <w:t>305.52</w:t>
            </w:r>
          </w:p>
        </w:tc>
        <w:tc>
          <w:tcPr>
            <w:vAlign w:val="center"/>
          </w:tcPr>
          <w:p w14:paraId="24383FEF">
            <w:pPr>
              <w:jc w:val="right"/>
            </w:pPr>
            <w:r>
              <w:t>320.16</w:t>
            </w:r>
          </w:p>
        </w:tc>
        <w:tc>
          <w:tcPr>
            <w:vAlign w:val="center"/>
          </w:tcPr>
          <w:p w14:paraId="460BC684">
            <w:pPr>
              <w:jc w:val="right"/>
            </w:pPr>
            <w:r>
              <w:t>886.02</w:t>
            </w:r>
          </w:p>
        </w:tc>
      </w:tr>
      <w:tr w14:paraId="20510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395AD4">
            <w:r>
              <w:t>4~15</w:t>
            </w:r>
          </w:p>
        </w:tc>
        <w:tc>
          <w:tcPr>
            <w:vAlign w:val="center"/>
          </w:tcPr>
          <w:p w14:paraId="2F86C83E">
            <w:pPr>
              <w:jc w:val="right"/>
            </w:pPr>
            <w:r>
              <w:t>34.800</w:t>
            </w:r>
          </w:p>
        </w:tc>
        <w:tc>
          <w:tcPr>
            <w:vAlign w:val="center"/>
          </w:tcPr>
          <w:p w14:paraId="12DE38C9">
            <w:pPr>
              <w:jc w:val="right"/>
            </w:pPr>
            <w:r>
              <w:t>3666.29</w:t>
            </w:r>
          </w:p>
        </w:tc>
        <w:tc>
          <w:tcPr>
            <w:vAlign w:val="center"/>
          </w:tcPr>
          <w:p w14:paraId="726C014A">
            <w:pPr>
              <w:jc w:val="right"/>
            </w:pPr>
            <w:r>
              <w:t>3841.92</w:t>
            </w:r>
          </w:p>
        </w:tc>
        <w:tc>
          <w:tcPr>
            <w:vAlign w:val="center"/>
          </w:tcPr>
          <w:p w14:paraId="4E8BBA37">
            <w:pPr>
              <w:jc w:val="right"/>
            </w:pPr>
            <w:r>
              <w:t>10632.24</w:t>
            </w:r>
          </w:p>
        </w:tc>
      </w:tr>
      <w:tr w14:paraId="6F7ED9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44ACAE">
            <w:r>
              <w:t>16</w:t>
            </w:r>
          </w:p>
        </w:tc>
        <w:tc>
          <w:tcPr>
            <w:vAlign w:val="center"/>
          </w:tcPr>
          <w:p w14:paraId="1800895A">
            <w:pPr>
              <w:jc w:val="right"/>
            </w:pPr>
            <w:r>
              <w:t>4.700</w:t>
            </w:r>
          </w:p>
        </w:tc>
        <w:tc>
          <w:tcPr>
            <w:vAlign w:val="center"/>
          </w:tcPr>
          <w:p w14:paraId="2CAC68D4">
            <w:pPr>
              <w:jc w:val="right"/>
            </w:pPr>
            <w:r>
              <w:t>31.75</w:t>
            </w:r>
          </w:p>
        </w:tc>
        <w:tc>
          <w:tcPr>
            <w:vAlign w:val="center"/>
          </w:tcPr>
          <w:p w14:paraId="16977B90">
            <w:pPr>
              <w:jc w:val="right"/>
            </w:pPr>
            <w:r>
              <w:t>458.58</w:t>
            </w:r>
          </w:p>
        </w:tc>
        <w:tc>
          <w:tcPr>
            <w:vAlign w:val="center"/>
          </w:tcPr>
          <w:p w14:paraId="141685F8">
            <w:pPr>
              <w:jc w:val="right"/>
            </w:pPr>
            <w:r>
              <w:t>149.21</w:t>
            </w:r>
          </w:p>
        </w:tc>
      </w:tr>
      <w:tr w14:paraId="5E7C6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899DE1">
            <w:r>
              <w:t>17</w:t>
            </w:r>
          </w:p>
        </w:tc>
        <w:tc>
          <w:tcPr>
            <w:vAlign w:val="center"/>
          </w:tcPr>
          <w:p w14:paraId="63DDE6F2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00DB375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C5E1145">
            <w:pPr>
              <w:jc w:val="right"/>
            </w:pPr>
            <w:r>
              <w:t>31.75</w:t>
            </w:r>
          </w:p>
        </w:tc>
        <w:tc>
          <w:tcPr>
            <w:vAlign w:val="center"/>
          </w:tcPr>
          <w:p w14:paraId="351F0361">
            <w:pPr>
              <w:jc w:val="right"/>
            </w:pPr>
            <w:r>
              <w:t>0.00</w:t>
            </w:r>
          </w:p>
        </w:tc>
      </w:tr>
      <w:tr w14:paraId="5989C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9500F2">
            <w:r>
              <w:t>合计</w:t>
            </w:r>
          </w:p>
        </w:tc>
        <w:tc>
          <w:tcPr>
            <w:vAlign w:val="center"/>
          </w:tcPr>
          <w:p w14:paraId="6B1A05F0">
            <w:pPr>
              <w:jc w:val="right"/>
            </w:pPr>
            <w:r>
              <w:t>51.20</w:t>
            </w:r>
          </w:p>
        </w:tc>
        <w:tc>
          <w:tcPr>
            <w:vAlign w:val="center"/>
          </w:tcPr>
          <w:p w14:paraId="4C03E56C">
            <w:pPr>
              <w:jc w:val="right"/>
            </w:pPr>
            <w:r>
              <w:t>4877.26</w:t>
            </w:r>
          </w:p>
        </w:tc>
        <w:tc>
          <w:tcPr>
            <w:vAlign w:val="center"/>
          </w:tcPr>
          <w:p w14:paraId="79008029">
            <w:pPr>
              <w:jc w:val="right"/>
            </w:pPr>
            <w:r>
              <w:t>5518.01</w:t>
            </w:r>
          </w:p>
        </w:tc>
        <w:tc>
          <w:tcPr>
            <w:vAlign w:val="center"/>
          </w:tcPr>
          <w:p w14:paraId="78944A90">
            <w:pPr>
              <w:jc w:val="right"/>
            </w:pPr>
            <w:r>
              <w:t>13528.96</w:t>
            </w:r>
          </w:p>
        </w:tc>
      </w:tr>
    </w:tbl>
    <w:p w14:paraId="190D9F3B">
      <w:pPr>
        <w:pStyle w:val="4"/>
        <w:widowControl w:val="0"/>
        <w:jc w:val="both"/>
      </w:pPr>
      <w:bookmarkStart w:id="61" w:name="_Toc15276"/>
      <w:r>
        <w:t>开间窗墙比</w:t>
      </w:r>
      <w:bookmarkEnd w:id="61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1780"/>
        <w:gridCol w:w="1944"/>
        <w:gridCol w:w="2216"/>
        <w:gridCol w:w="1729"/>
      </w:tblGrid>
      <w:tr w14:paraId="22697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2F0FE9">
            <w:pPr>
              <w:jc w:val="center"/>
            </w:pPr>
            <w:r>
              <w:t>朝  向</w:t>
            </w:r>
          </w:p>
        </w:tc>
        <w:tc>
          <w:tcPr>
            <w:shd w:val="clear" w:color="auto" w:fill="E6E6E6"/>
            <w:vAlign w:val="center"/>
          </w:tcPr>
          <w:p w14:paraId="3831B476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10A944B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55B02FA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0E08EA58">
            <w:pPr>
              <w:jc w:val="center"/>
            </w:pPr>
            <w:r>
              <w:t>窗墙比</w:t>
            </w:r>
          </w:p>
        </w:tc>
      </w:tr>
      <w:tr w14:paraId="4C24A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2F9D3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2C8E18C">
            <w:r>
              <w:t>1016</w:t>
            </w:r>
          </w:p>
        </w:tc>
        <w:tc>
          <w:tcPr>
            <w:vAlign w:val="center"/>
          </w:tcPr>
          <w:p w14:paraId="0F8FA345">
            <w:pPr>
              <w:jc w:val="right"/>
            </w:pPr>
            <w:r>
              <w:t>4.080</w:t>
            </w:r>
          </w:p>
        </w:tc>
        <w:tc>
          <w:tcPr>
            <w:vAlign w:val="center"/>
          </w:tcPr>
          <w:p w14:paraId="2DD0FF34">
            <w:pPr>
              <w:jc w:val="right"/>
            </w:pPr>
            <w:r>
              <w:t>9.280</w:t>
            </w:r>
          </w:p>
        </w:tc>
        <w:tc>
          <w:tcPr>
            <w:vAlign w:val="center"/>
          </w:tcPr>
          <w:p w14:paraId="6427C5F3">
            <w:pPr>
              <w:jc w:val="right"/>
            </w:pPr>
            <w:r>
              <w:t>0.44</w:t>
            </w:r>
          </w:p>
        </w:tc>
      </w:tr>
      <w:tr w14:paraId="50B3C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42417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5CD49AA">
            <w:r>
              <w:t>-1003</w:t>
            </w:r>
          </w:p>
        </w:tc>
        <w:tc>
          <w:tcPr>
            <w:vAlign w:val="center"/>
          </w:tcPr>
          <w:p w14:paraId="48F94BD7">
            <w:pPr>
              <w:jc w:val="right"/>
            </w:pPr>
            <w:r>
              <w:t>3.938</w:t>
            </w:r>
          </w:p>
        </w:tc>
        <w:tc>
          <w:tcPr>
            <w:vAlign w:val="center"/>
          </w:tcPr>
          <w:p w14:paraId="24358808">
            <w:pPr>
              <w:jc w:val="right"/>
            </w:pPr>
            <w:r>
              <w:t>10.385</w:t>
            </w:r>
          </w:p>
        </w:tc>
        <w:tc>
          <w:tcPr>
            <w:vAlign w:val="center"/>
          </w:tcPr>
          <w:p w14:paraId="37AE35CB">
            <w:pPr>
              <w:jc w:val="right"/>
            </w:pPr>
            <w:r>
              <w:t>0.38</w:t>
            </w:r>
          </w:p>
        </w:tc>
      </w:tr>
      <w:tr w14:paraId="1E018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873AA8"/>
        </w:tc>
        <w:tc>
          <w:tcPr>
            <w:vAlign w:val="center"/>
          </w:tcPr>
          <w:p w14:paraId="29ED5ECC">
            <w:r>
              <w:t>-1004</w:t>
            </w:r>
          </w:p>
        </w:tc>
        <w:tc>
          <w:tcPr>
            <w:vAlign w:val="center"/>
          </w:tcPr>
          <w:p w14:paraId="5AC07822">
            <w:pPr>
              <w:jc w:val="right"/>
            </w:pPr>
            <w:r>
              <w:t>3.938</w:t>
            </w:r>
          </w:p>
        </w:tc>
        <w:tc>
          <w:tcPr>
            <w:vAlign w:val="center"/>
          </w:tcPr>
          <w:p w14:paraId="7E30217C">
            <w:pPr>
              <w:jc w:val="right"/>
            </w:pPr>
            <w:r>
              <w:t>10.353</w:t>
            </w:r>
          </w:p>
        </w:tc>
        <w:tc>
          <w:tcPr>
            <w:vAlign w:val="center"/>
          </w:tcPr>
          <w:p w14:paraId="7F02F2C3">
            <w:pPr>
              <w:jc w:val="right"/>
            </w:pPr>
            <w:r>
              <w:t>0.38</w:t>
            </w:r>
          </w:p>
        </w:tc>
      </w:tr>
      <w:tr w14:paraId="1401E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925C61"/>
        </w:tc>
        <w:tc>
          <w:tcPr>
            <w:vAlign w:val="center"/>
          </w:tcPr>
          <w:p w14:paraId="7A52E3BB">
            <w:r>
              <w:t>-2006</w:t>
            </w:r>
          </w:p>
        </w:tc>
        <w:tc>
          <w:tcPr>
            <w:vAlign w:val="center"/>
          </w:tcPr>
          <w:p w14:paraId="72F25A40">
            <w:pPr>
              <w:jc w:val="right"/>
            </w:pPr>
            <w:r>
              <w:t>2.325</w:t>
            </w:r>
          </w:p>
        </w:tc>
        <w:tc>
          <w:tcPr>
            <w:vAlign w:val="center"/>
          </w:tcPr>
          <w:p w14:paraId="2EE1337E">
            <w:pPr>
              <w:jc w:val="right"/>
            </w:pPr>
            <w:r>
              <w:t>6.206</w:t>
            </w:r>
          </w:p>
        </w:tc>
        <w:tc>
          <w:tcPr>
            <w:vAlign w:val="center"/>
          </w:tcPr>
          <w:p w14:paraId="2CE457E2">
            <w:pPr>
              <w:jc w:val="right"/>
            </w:pPr>
            <w:r>
              <w:t>0.37</w:t>
            </w:r>
          </w:p>
        </w:tc>
      </w:tr>
      <w:tr w14:paraId="74551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167B1A"/>
        </w:tc>
        <w:tc>
          <w:tcPr>
            <w:vAlign w:val="center"/>
          </w:tcPr>
          <w:p w14:paraId="6B055028">
            <w:r>
              <w:t>-2007</w:t>
            </w:r>
          </w:p>
        </w:tc>
        <w:tc>
          <w:tcPr>
            <w:vAlign w:val="center"/>
          </w:tcPr>
          <w:p w14:paraId="3F2DA2E9">
            <w:pPr>
              <w:jc w:val="right"/>
            </w:pPr>
            <w:r>
              <w:t>2.325</w:t>
            </w:r>
          </w:p>
        </w:tc>
        <w:tc>
          <w:tcPr>
            <w:vAlign w:val="center"/>
          </w:tcPr>
          <w:p w14:paraId="5A5C726A">
            <w:pPr>
              <w:jc w:val="right"/>
            </w:pPr>
            <w:r>
              <w:t>6.234</w:t>
            </w:r>
          </w:p>
        </w:tc>
        <w:tc>
          <w:tcPr>
            <w:vAlign w:val="center"/>
          </w:tcPr>
          <w:p w14:paraId="0ED88104">
            <w:pPr>
              <w:jc w:val="right"/>
            </w:pPr>
            <w:r>
              <w:t>0.37</w:t>
            </w:r>
          </w:p>
        </w:tc>
      </w:tr>
      <w:tr w14:paraId="43E68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C4BA9B"/>
        </w:tc>
        <w:tc>
          <w:tcPr>
            <w:vAlign w:val="center"/>
          </w:tcPr>
          <w:p w14:paraId="2BD46BBA">
            <w:r>
              <w:t>1001</w:t>
            </w:r>
          </w:p>
        </w:tc>
        <w:tc>
          <w:tcPr>
            <w:vAlign w:val="center"/>
          </w:tcPr>
          <w:p w14:paraId="2CF6A337">
            <w:pPr>
              <w:jc w:val="right"/>
            </w:pPr>
            <w:r>
              <w:t>6.160</w:t>
            </w:r>
          </w:p>
        </w:tc>
        <w:tc>
          <w:tcPr>
            <w:vAlign w:val="center"/>
          </w:tcPr>
          <w:p w14:paraId="6B0D4D9E">
            <w:pPr>
              <w:jc w:val="right"/>
            </w:pPr>
            <w:r>
              <w:t>19.314</w:t>
            </w:r>
          </w:p>
        </w:tc>
        <w:tc>
          <w:tcPr>
            <w:vAlign w:val="center"/>
          </w:tcPr>
          <w:p w14:paraId="0E34B14A">
            <w:pPr>
              <w:jc w:val="right"/>
            </w:pPr>
            <w:r>
              <w:t>0.32</w:t>
            </w:r>
          </w:p>
        </w:tc>
      </w:tr>
      <w:tr w14:paraId="57FFF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6030C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D8780F4">
            <w:r>
              <w:t>4011</w:t>
            </w:r>
          </w:p>
        </w:tc>
        <w:tc>
          <w:tcPr>
            <w:vAlign w:val="center"/>
          </w:tcPr>
          <w:p w14:paraId="7383636E">
            <w:pPr>
              <w:jc w:val="right"/>
            </w:pPr>
            <w:r>
              <w:t>2.530</w:t>
            </w:r>
          </w:p>
        </w:tc>
        <w:tc>
          <w:tcPr>
            <w:vAlign w:val="center"/>
          </w:tcPr>
          <w:p w14:paraId="17B9479E">
            <w:pPr>
              <w:jc w:val="right"/>
            </w:pPr>
            <w:r>
              <w:t>8.381</w:t>
            </w:r>
          </w:p>
        </w:tc>
        <w:tc>
          <w:tcPr>
            <w:vAlign w:val="center"/>
          </w:tcPr>
          <w:p w14:paraId="50CB4CF3">
            <w:pPr>
              <w:jc w:val="right"/>
            </w:pPr>
            <w:r>
              <w:t>0.30</w:t>
            </w:r>
          </w:p>
        </w:tc>
      </w:tr>
      <w:tr w14:paraId="13645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D88C67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0DD0A34">
            <w:r>
              <w:t>-2006</w:t>
            </w:r>
          </w:p>
        </w:tc>
        <w:tc>
          <w:tcPr>
            <w:vAlign w:val="center"/>
          </w:tcPr>
          <w:p w14:paraId="47F598AA">
            <w:pPr>
              <w:jc w:val="right"/>
            </w:pPr>
            <w:r>
              <w:t>1.240</w:t>
            </w:r>
          </w:p>
        </w:tc>
        <w:tc>
          <w:tcPr>
            <w:vAlign w:val="center"/>
          </w:tcPr>
          <w:p w14:paraId="455AB045">
            <w:pPr>
              <w:jc w:val="right"/>
            </w:pPr>
            <w:r>
              <w:t>4.205</w:t>
            </w:r>
          </w:p>
        </w:tc>
        <w:tc>
          <w:tcPr>
            <w:vAlign w:val="center"/>
          </w:tcPr>
          <w:p w14:paraId="7C97C6EE">
            <w:pPr>
              <w:jc w:val="right"/>
            </w:pPr>
            <w:r>
              <w:t>0.29</w:t>
            </w:r>
          </w:p>
        </w:tc>
      </w:tr>
    </w:tbl>
    <w:p w14:paraId="38BDF38C">
      <w:pPr>
        <w:pStyle w:val="4"/>
        <w:widowControl w:val="0"/>
        <w:jc w:val="both"/>
      </w:pPr>
      <w:bookmarkStart w:id="62" w:name="_Toc10155"/>
      <w:r>
        <w:t>天窗</w:t>
      </w:r>
      <w:bookmarkEnd w:id="62"/>
    </w:p>
    <w:p w14:paraId="6D2C44CA">
      <w:pPr>
        <w:pStyle w:val="5"/>
        <w:widowControl w:val="0"/>
        <w:jc w:val="both"/>
      </w:pPr>
      <w:bookmarkStart w:id="63" w:name="_Toc21750"/>
      <w:r>
        <w:t>天窗屋顶比</w:t>
      </w:r>
      <w:bookmarkEnd w:id="63"/>
    </w:p>
    <w:p w14:paraId="41399019">
      <w:pPr>
        <w:pStyle w:val="5"/>
        <w:widowControl w:val="0"/>
        <w:jc w:val="both"/>
      </w:pPr>
      <w:bookmarkStart w:id="64" w:name="_Toc28528"/>
      <w:r>
        <w:t>天窗传热系数</w:t>
      </w:r>
      <w:bookmarkEnd w:id="64"/>
    </w:p>
    <w:p w14:paraId="7B2E6550">
      <w:pPr>
        <w:widowControl w:val="0"/>
        <w:jc w:val="both"/>
      </w:pPr>
      <w:r>
        <w:tab/>
      </w:r>
      <w:r>
        <w:t>本工程无此项围护结构</w:t>
      </w:r>
    </w:p>
    <w:p w14:paraId="5DDB48D5">
      <w:pPr>
        <w:pStyle w:val="5"/>
        <w:widowControl w:val="0"/>
        <w:jc w:val="both"/>
      </w:pPr>
      <w:bookmarkStart w:id="65" w:name="_Toc5735"/>
      <w:r>
        <w:t>天窗太阳得热系数</w:t>
      </w:r>
      <w:bookmarkEnd w:id="65"/>
    </w:p>
    <w:p w14:paraId="28874BF1">
      <w:pPr>
        <w:widowControl w:val="0"/>
        <w:jc w:val="both"/>
      </w:pPr>
      <w:r>
        <w:tab/>
      </w:r>
      <w:r>
        <w:t>本工程无此项围护结构</w:t>
      </w:r>
    </w:p>
    <w:p w14:paraId="3A472964">
      <w:pPr>
        <w:pStyle w:val="4"/>
        <w:widowControl w:val="0"/>
        <w:jc w:val="both"/>
      </w:pPr>
      <w:bookmarkStart w:id="66" w:name="_Toc26110"/>
      <w:r>
        <w:t>屋顶</w:t>
      </w:r>
      <w:bookmarkEnd w:id="66"/>
    </w:p>
    <w:p w14:paraId="0A3A9559">
      <w:pPr>
        <w:pStyle w:val="5"/>
        <w:widowControl w:val="0"/>
        <w:jc w:val="both"/>
      </w:pPr>
      <w:bookmarkStart w:id="67" w:name="_Toc29362"/>
      <w:r>
        <w:t>屋顶相关构造</w:t>
      </w:r>
      <w:bookmarkEnd w:id="67"/>
    </w:p>
    <w:p w14:paraId="6CBFB2AB">
      <w:pPr>
        <w:pStyle w:val="6"/>
        <w:widowControl w:val="0"/>
        <w:jc w:val="both"/>
      </w:pPr>
      <w:r>
        <w:t>上人屋面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B606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C12E51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9D8A67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DBED48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9F3CE1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7FC9F8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A530E9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FAAA7E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8A73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DC3B1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6A13D8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28649D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C680A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1A7A48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6FAE70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19E98B2">
            <w:pPr>
              <w:jc w:val="center"/>
            </w:pPr>
            <w:r>
              <w:t>D=R*S</w:t>
            </w:r>
          </w:p>
        </w:tc>
      </w:tr>
      <w:tr w14:paraId="077E9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285150">
            <w:r>
              <w:t>水泥砂浆</w:t>
            </w:r>
          </w:p>
        </w:tc>
        <w:tc>
          <w:tcPr>
            <w:vAlign w:val="center"/>
          </w:tcPr>
          <w:p w14:paraId="01D7E918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9B1D9F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DC3322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8267FC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620A65C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47034075">
            <w:pPr>
              <w:jc w:val="right"/>
            </w:pPr>
            <w:r>
              <w:t>0.306</w:t>
            </w:r>
          </w:p>
        </w:tc>
      </w:tr>
      <w:tr w14:paraId="6FFF7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D143B">
            <w:r>
              <w:t>防水层</w:t>
            </w:r>
          </w:p>
        </w:tc>
        <w:tc>
          <w:tcPr>
            <w:vAlign w:val="center"/>
          </w:tcPr>
          <w:p w14:paraId="4EE7B1FB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5B7535AA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31432C3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2F9C49F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1290C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3D3E4FB">
            <w:pPr>
              <w:jc w:val="right"/>
            </w:pPr>
            <w:r>
              <w:t>0.136</w:t>
            </w:r>
          </w:p>
        </w:tc>
      </w:tr>
      <w:tr w14:paraId="00B4A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D6B932">
            <w:r>
              <w:t>c20细石混凝土(ρ=2300)</w:t>
            </w:r>
          </w:p>
        </w:tc>
        <w:tc>
          <w:tcPr>
            <w:vAlign w:val="center"/>
          </w:tcPr>
          <w:p w14:paraId="5E3B663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B21CE36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665F3C4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9E134A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1A1F19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43331B3A">
            <w:pPr>
              <w:jc w:val="right"/>
            </w:pPr>
            <w:r>
              <w:t>0.303</w:t>
            </w:r>
          </w:p>
        </w:tc>
      </w:tr>
      <w:tr w14:paraId="74E1C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5F35FF">
            <w:r>
              <w:t>挤塑型聚苯板(XPS板)</w:t>
            </w:r>
          </w:p>
        </w:tc>
        <w:tc>
          <w:tcPr>
            <w:vAlign w:val="center"/>
          </w:tcPr>
          <w:p w14:paraId="2E5A6993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04A2659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A148133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17549893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1A2D0F72">
            <w:pPr>
              <w:jc w:val="right"/>
            </w:pPr>
            <w:r>
              <w:t>6.377</w:t>
            </w:r>
          </w:p>
        </w:tc>
        <w:tc>
          <w:tcPr>
            <w:vAlign w:val="center"/>
          </w:tcPr>
          <w:p w14:paraId="1D3C2A18">
            <w:pPr>
              <w:jc w:val="right"/>
            </w:pPr>
            <w:r>
              <w:t>3.960</w:t>
            </w:r>
          </w:p>
        </w:tc>
      </w:tr>
      <w:tr w14:paraId="7324E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2FF9DE">
            <w:r>
              <w:t>水泥砂浆</w:t>
            </w:r>
          </w:p>
        </w:tc>
        <w:tc>
          <w:tcPr>
            <w:vAlign w:val="center"/>
          </w:tcPr>
          <w:p w14:paraId="1CF8306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6C9E4A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02AB62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73AB7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611F8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84EDD8D">
            <w:pPr>
              <w:jc w:val="right"/>
            </w:pPr>
            <w:r>
              <w:t>0.245</w:t>
            </w:r>
          </w:p>
        </w:tc>
      </w:tr>
      <w:tr w14:paraId="21D40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D0CC25">
            <w:r>
              <w:t>1:6水泥珍珠岩</w:t>
            </w:r>
          </w:p>
        </w:tc>
        <w:tc>
          <w:tcPr>
            <w:vAlign w:val="center"/>
          </w:tcPr>
          <w:p w14:paraId="48D4A9BA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A8A0A47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897AEBA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5183C87F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5AF3E91C">
            <w:pPr>
              <w:jc w:val="right"/>
            </w:pPr>
            <w:r>
              <w:t>0.133</w:t>
            </w:r>
          </w:p>
        </w:tc>
        <w:tc>
          <w:tcPr>
            <w:vAlign w:val="center"/>
          </w:tcPr>
          <w:p w14:paraId="4962B86C">
            <w:pPr>
              <w:jc w:val="right"/>
            </w:pPr>
            <w:r>
              <w:t>0.415</w:t>
            </w:r>
          </w:p>
        </w:tc>
      </w:tr>
      <w:tr w14:paraId="165C8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7FB9D3">
            <w:r>
              <w:t>防水层</w:t>
            </w:r>
          </w:p>
        </w:tc>
        <w:tc>
          <w:tcPr>
            <w:vAlign w:val="center"/>
          </w:tcPr>
          <w:p w14:paraId="58867F03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1F20E6C8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6EB6CFC0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62A7621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B4D65A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198EBA9E">
            <w:pPr>
              <w:jc w:val="right"/>
            </w:pPr>
            <w:r>
              <w:t>0.029</w:t>
            </w:r>
          </w:p>
        </w:tc>
      </w:tr>
      <w:tr w14:paraId="1975A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584AF4">
            <w:r>
              <w:t>钢筋混凝土</w:t>
            </w:r>
          </w:p>
        </w:tc>
        <w:tc>
          <w:tcPr>
            <w:vAlign w:val="center"/>
          </w:tcPr>
          <w:p w14:paraId="3CA4DF78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0EED385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DD4888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FE01B7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905AF58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5F47D969">
            <w:pPr>
              <w:jc w:val="right"/>
            </w:pPr>
            <w:r>
              <w:t>0.989</w:t>
            </w:r>
          </w:p>
        </w:tc>
      </w:tr>
      <w:tr w14:paraId="4F0F1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F59C28">
            <w:r>
              <w:t>混合砂浆</w:t>
            </w:r>
          </w:p>
        </w:tc>
        <w:tc>
          <w:tcPr>
            <w:vAlign w:val="center"/>
          </w:tcPr>
          <w:p w14:paraId="5E4F17A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E328872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436838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1539A2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F7C753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D0ED134">
            <w:pPr>
              <w:jc w:val="right"/>
            </w:pPr>
            <w:r>
              <w:t>0.247</w:t>
            </w:r>
          </w:p>
        </w:tc>
      </w:tr>
      <w:tr w14:paraId="6284F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67B683">
            <w:r>
              <w:t>各层之和∑</w:t>
            </w:r>
          </w:p>
        </w:tc>
        <w:tc>
          <w:tcPr>
            <w:vAlign w:val="center"/>
          </w:tcPr>
          <w:p w14:paraId="53B39A85">
            <w:pPr>
              <w:jc w:val="right"/>
            </w:pPr>
            <w:r>
              <w:t>453.5</w:t>
            </w:r>
          </w:p>
        </w:tc>
        <w:tc>
          <w:tcPr>
            <w:vAlign w:val="center"/>
          </w:tcPr>
          <w:p w14:paraId="7359CDC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DDD6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AB0A4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22514D">
            <w:pPr>
              <w:jc w:val="right"/>
            </w:pPr>
            <w:r>
              <w:t>6.709</w:t>
            </w:r>
          </w:p>
        </w:tc>
        <w:tc>
          <w:tcPr>
            <w:vAlign w:val="center"/>
          </w:tcPr>
          <w:p w14:paraId="2930D44C">
            <w:pPr>
              <w:jc w:val="right"/>
            </w:pPr>
            <w:r>
              <w:t>6.629</w:t>
            </w:r>
          </w:p>
        </w:tc>
      </w:tr>
      <w:tr w14:paraId="2B49B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86F8CD">
            <w:r>
              <w:t>外表面太阳辐射吸收系数</w:t>
            </w:r>
          </w:p>
        </w:tc>
        <w:tc>
          <w:tcPr>
            <w:gridSpan w:val="6"/>
          </w:tcPr>
          <w:p w14:paraId="5EBC0CC7">
            <w:pPr>
              <w:jc w:val="center"/>
            </w:pPr>
            <w:r>
              <w:t>0.75</w:t>
            </w:r>
          </w:p>
        </w:tc>
      </w:tr>
      <w:tr w14:paraId="30EE3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D421D3">
            <w:r>
              <w:t>传热系数K=1/(0.15+∑R)</w:t>
            </w:r>
          </w:p>
        </w:tc>
        <w:tc>
          <w:tcPr>
            <w:gridSpan w:val="6"/>
          </w:tcPr>
          <w:p w14:paraId="7E89ACEF">
            <w:pPr>
              <w:jc w:val="center"/>
            </w:pPr>
            <w:r>
              <w:t>0.15</w:t>
            </w:r>
          </w:p>
        </w:tc>
      </w:tr>
    </w:tbl>
    <w:p w14:paraId="6CD917D6">
      <w:pPr>
        <w:pStyle w:val="6"/>
        <w:widowControl w:val="0"/>
        <w:jc w:val="both"/>
      </w:pPr>
      <w:r>
        <w:t>非上人屋面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D896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FDBC51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62395C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FF748E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33863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326A3C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C752BC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D757EF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C908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7E7932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A88289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0527F8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B1DD17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04F17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13C470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DDE80E2">
            <w:pPr>
              <w:jc w:val="center"/>
            </w:pPr>
            <w:r>
              <w:t>D=R*S</w:t>
            </w:r>
          </w:p>
        </w:tc>
      </w:tr>
      <w:tr w14:paraId="4A762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9AF4DF">
            <w:r>
              <w:t>c20细石混凝土(ρ=2300)</w:t>
            </w:r>
          </w:p>
        </w:tc>
        <w:tc>
          <w:tcPr>
            <w:vAlign w:val="center"/>
          </w:tcPr>
          <w:p w14:paraId="1FD3EE8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36AA1A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46A0F76D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2C0257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2CD456A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705522F">
            <w:pPr>
              <w:jc w:val="right"/>
            </w:pPr>
            <w:r>
              <w:t>0.404</w:t>
            </w:r>
          </w:p>
        </w:tc>
      </w:tr>
      <w:tr w14:paraId="591CD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9C2E1">
            <w:r>
              <w:t>防水层</w:t>
            </w:r>
          </w:p>
        </w:tc>
        <w:tc>
          <w:tcPr>
            <w:vAlign w:val="center"/>
          </w:tcPr>
          <w:p w14:paraId="47959CC7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B67E803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6F612F25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404D6A1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F6CF65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0A5F4BC">
            <w:pPr>
              <w:jc w:val="right"/>
            </w:pPr>
            <w:r>
              <w:t>0.136</w:t>
            </w:r>
          </w:p>
        </w:tc>
      </w:tr>
      <w:tr w14:paraId="2469F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445D32">
            <w:r>
              <w:t>c20细石混凝土(ρ=2300)</w:t>
            </w:r>
          </w:p>
        </w:tc>
        <w:tc>
          <w:tcPr>
            <w:vAlign w:val="center"/>
          </w:tcPr>
          <w:p w14:paraId="6835B3B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6A8E5E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3EB255D8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7F413D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60FA18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658B7A50">
            <w:pPr>
              <w:jc w:val="right"/>
            </w:pPr>
            <w:r>
              <w:t>0.303</w:t>
            </w:r>
          </w:p>
        </w:tc>
      </w:tr>
      <w:tr w14:paraId="36359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0EC9E9">
            <w:r>
              <w:t>挤塑型聚苯板(XPS板)</w:t>
            </w:r>
          </w:p>
        </w:tc>
        <w:tc>
          <w:tcPr>
            <w:vAlign w:val="center"/>
          </w:tcPr>
          <w:p w14:paraId="3FB07F47"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 w14:paraId="3691D89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99C431F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05A6640E">
            <w:pPr>
              <w:jc w:val="right"/>
            </w:pPr>
            <w:r>
              <w:t>1.15</w:t>
            </w:r>
          </w:p>
        </w:tc>
        <w:tc>
          <w:tcPr>
            <w:vAlign w:val="center"/>
          </w:tcPr>
          <w:p w14:paraId="3786D7CD">
            <w:pPr>
              <w:jc w:val="right"/>
            </w:pPr>
            <w:r>
              <w:t>6.377</w:t>
            </w:r>
          </w:p>
        </w:tc>
        <w:tc>
          <w:tcPr>
            <w:vAlign w:val="center"/>
          </w:tcPr>
          <w:p w14:paraId="4047D6B8">
            <w:pPr>
              <w:jc w:val="right"/>
            </w:pPr>
            <w:r>
              <w:t>3.960</w:t>
            </w:r>
          </w:p>
        </w:tc>
      </w:tr>
      <w:tr w14:paraId="4D350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143B4F">
            <w:r>
              <w:t>水泥砂浆</w:t>
            </w:r>
          </w:p>
        </w:tc>
        <w:tc>
          <w:tcPr>
            <w:vAlign w:val="center"/>
          </w:tcPr>
          <w:p w14:paraId="49405D9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1D5274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EB15582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4CAA6E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A02BF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E400120">
            <w:pPr>
              <w:jc w:val="right"/>
            </w:pPr>
            <w:r>
              <w:t>0.245</w:t>
            </w:r>
          </w:p>
        </w:tc>
      </w:tr>
      <w:tr w14:paraId="1B19D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4F2A9B">
            <w:r>
              <w:t>1:6水泥珍珠岩</w:t>
            </w:r>
          </w:p>
        </w:tc>
        <w:tc>
          <w:tcPr>
            <w:vAlign w:val="center"/>
          </w:tcPr>
          <w:p w14:paraId="4315352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EE67FBE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7A6CB52">
            <w:pPr>
              <w:jc w:val="right"/>
            </w:pPr>
            <w:r>
              <w:t>2.490</w:t>
            </w:r>
          </w:p>
        </w:tc>
        <w:tc>
          <w:tcPr>
            <w:vAlign w:val="center"/>
          </w:tcPr>
          <w:p w14:paraId="2E40FB89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49F0378">
            <w:pPr>
              <w:jc w:val="right"/>
            </w:pPr>
            <w:r>
              <w:t>0.133</w:t>
            </w:r>
          </w:p>
        </w:tc>
        <w:tc>
          <w:tcPr>
            <w:vAlign w:val="center"/>
          </w:tcPr>
          <w:p w14:paraId="4E6FE32F">
            <w:pPr>
              <w:jc w:val="right"/>
            </w:pPr>
            <w:r>
              <w:t>0.415</w:t>
            </w:r>
          </w:p>
        </w:tc>
      </w:tr>
      <w:tr w14:paraId="2B48D2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F054A0">
            <w:r>
              <w:t>防水层</w:t>
            </w:r>
          </w:p>
        </w:tc>
        <w:tc>
          <w:tcPr>
            <w:vAlign w:val="center"/>
          </w:tcPr>
          <w:p w14:paraId="261A1FF9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456E7ECB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65CCFC3F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384863F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A026E8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0001FE77">
            <w:pPr>
              <w:jc w:val="right"/>
            </w:pPr>
            <w:r>
              <w:t>0.029</w:t>
            </w:r>
          </w:p>
        </w:tc>
      </w:tr>
      <w:tr w14:paraId="0D1F4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440A9">
            <w:r>
              <w:t>钢筋混凝土</w:t>
            </w:r>
          </w:p>
        </w:tc>
        <w:tc>
          <w:tcPr>
            <w:vAlign w:val="center"/>
          </w:tcPr>
          <w:p w14:paraId="4AD6D49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7B3C5E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EBDFAE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912030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D8459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1BAE6AD5">
            <w:pPr>
              <w:jc w:val="right"/>
            </w:pPr>
            <w:r>
              <w:t>1.186</w:t>
            </w:r>
          </w:p>
        </w:tc>
      </w:tr>
      <w:tr w14:paraId="03D82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2CF1A3">
            <w:r>
              <w:t>混合砂浆</w:t>
            </w:r>
          </w:p>
        </w:tc>
        <w:tc>
          <w:tcPr>
            <w:vAlign w:val="center"/>
          </w:tcPr>
          <w:p w14:paraId="680ECD2A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06427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87F963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327EA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33336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3F54B32">
            <w:pPr>
              <w:jc w:val="right"/>
            </w:pPr>
            <w:r>
              <w:t>0.247</w:t>
            </w:r>
          </w:p>
        </w:tc>
      </w:tr>
      <w:tr w14:paraId="176CC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3B379F">
            <w:r>
              <w:t>各层之和∑</w:t>
            </w:r>
          </w:p>
        </w:tc>
        <w:tc>
          <w:tcPr>
            <w:vAlign w:val="center"/>
          </w:tcPr>
          <w:p w14:paraId="3D7E49D2">
            <w:pPr>
              <w:jc w:val="right"/>
            </w:pPr>
            <w:r>
              <w:t>488.5</w:t>
            </w:r>
          </w:p>
        </w:tc>
        <w:tc>
          <w:tcPr>
            <w:vAlign w:val="center"/>
          </w:tcPr>
          <w:p w14:paraId="75F279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094E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50D0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FBE7A58">
            <w:pPr>
              <w:jc w:val="right"/>
            </w:pPr>
            <w:r>
              <w:t>6.720</w:t>
            </w:r>
          </w:p>
        </w:tc>
        <w:tc>
          <w:tcPr>
            <w:vAlign w:val="center"/>
          </w:tcPr>
          <w:p w14:paraId="36944E6C">
            <w:pPr>
              <w:jc w:val="right"/>
            </w:pPr>
            <w:r>
              <w:t>6.925</w:t>
            </w:r>
          </w:p>
        </w:tc>
      </w:tr>
      <w:tr w14:paraId="58462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2C2494">
            <w:r>
              <w:t>外表面太阳辐射吸收系数</w:t>
            </w:r>
          </w:p>
        </w:tc>
        <w:tc>
          <w:tcPr>
            <w:gridSpan w:val="6"/>
          </w:tcPr>
          <w:p w14:paraId="4EFC6BC6">
            <w:pPr>
              <w:jc w:val="center"/>
            </w:pPr>
            <w:r>
              <w:t>0.75</w:t>
            </w:r>
          </w:p>
        </w:tc>
      </w:tr>
      <w:tr w14:paraId="41EFC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C14737">
            <w:r>
              <w:t>传热系数K=1/(0.15+∑R)</w:t>
            </w:r>
          </w:p>
        </w:tc>
        <w:tc>
          <w:tcPr>
            <w:gridSpan w:val="6"/>
          </w:tcPr>
          <w:p w14:paraId="27FB2258">
            <w:pPr>
              <w:jc w:val="center"/>
            </w:pPr>
            <w:r>
              <w:t>0.15</w:t>
            </w:r>
          </w:p>
        </w:tc>
      </w:tr>
    </w:tbl>
    <w:p w14:paraId="55586575">
      <w:pPr>
        <w:pStyle w:val="5"/>
        <w:widowControl w:val="0"/>
        <w:jc w:val="both"/>
      </w:pPr>
      <w:bookmarkStart w:id="68" w:name="_Toc16223"/>
      <w:r>
        <w:t>屋顶平均热工特性</w:t>
      </w:r>
      <w:bookmarkEnd w:id="68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7FEA4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1B06F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B6B31F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FCA982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14BB0B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50D51D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007C36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FC95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2E4A8C">
            <w:r>
              <w:t>上人屋面</w:t>
            </w:r>
          </w:p>
        </w:tc>
        <w:tc>
          <w:tcPr>
            <w:vAlign w:val="center"/>
          </w:tcPr>
          <w:p w14:paraId="60FC4E50">
            <w:pPr>
              <w:jc w:val="right"/>
            </w:pPr>
            <w:r>
              <w:t>283.24</w:t>
            </w:r>
          </w:p>
        </w:tc>
        <w:tc>
          <w:tcPr>
            <w:vAlign w:val="center"/>
          </w:tcPr>
          <w:p w14:paraId="16E0F01D">
            <w:pPr>
              <w:jc w:val="right"/>
            </w:pPr>
            <w:r>
              <w:t>0.869</w:t>
            </w:r>
          </w:p>
        </w:tc>
        <w:tc>
          <w:tcPr>
            <w:vAlign w:val="center"/>
          </w:tcPr>
          <w:p w14:paraId="1E1A3B6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BF19C2B">
            <w:pPr>
              <w:jc w:val="right"/>
            </w:pPr>
            <w:r>
              <w:t>6.63</w:t>
            </w:r>
          </w:p>
        </w:tc>
        <w:tc>
          <w:tcPr>
            <w:vAlign w:val="center"/>
          </w:tcPr>
          <w:p w14:paraId="0D68E40F">
            <w:pPr>
              <w:jc w:val="right"/>
            </w:pPr>
            <w:r>
              <w:t>0.75</w:t>
            </w:r>
          </w:p>
        </w:tc>
      </w:tr>
      <w:tr w14:paraId="1B1E2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6375B3">
            <w:r>
              <w:t>非上人屋面</w:t>
            </w:r>
          </w:p>
        </w:tc>
        <w:tc>
          <w:tcPr>
            <w:vAlign w:val="center"/>
          </w:tcPr>
          <w:p w14:paraId="2FF0E32D">
            <w:pPr>
              <w:jc w:val="right"/>
            </w:pPr>
            <w:r>
              <w:t>42.85</w:t>
            </w:r>
          </w:p>
        </w:tc>
        <w:tc>
          <w:tcPr>
            <w:vAlign w:val="center"/>
          </w:tcPr>
          <w:p w14:paraId="4738F09B">
            <w:pPr>
              <w:jc w:val="right"/>
            </w:pPr>
            <w:r>
              <w:t>0.131</w:t>
            </w:r>
          </w:p>
        </w:tc>
        <w:tc>
          <w:tcPr>
            <w:vAlign w:val="center"/>
          </w:tcPr>
          <w:p w14:paraId="746F621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2C8C894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5E8A040F">
            <w:pPr>
              <w:jc w:val="right"/>
            </w:pPr>
            <w:r>
              <w:t>0.75</w:t>
            </w:r>
          </w:p>
        </w:tc>
      </w:tr>
      <w:tr w14:paraId="524DC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7EBAAB">
            <w:r>
              <w:t>合计</w:t>
            </w:r>
          </w:p>
        </w:tc>
        <w:tc>
          <w:tcPr>
            <w:vAlign w:val="center"/>
          </w:tcPr>
          <w:p w14:paraId="137CB6BD">
            <w:pPr>
              <w:jc w:val="right"/>
            </w:pPr>
            <w:r>
              <w:t>326.09</w:t>
            </w:r>
          </w:p>
        </w:tc>
        <w:tc>
          <w:tcPr>
            <w:vAlign w:val="center"/>
          </w:tcPr>
          <w:p w14:paraId="2B5B447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3F3240A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2E026794">
            <w:pPr>
              <w:jc w:val="right"/>
            </w:pPr>
            <w:r>
              <w:t>6.67</w:t>
            </w:r>
          </w:p>
        </w:tc>
        <w:tc>
          <w:tcPr>
            <w:vAlign w:val="center"/>
          </w:tcPr>
          <w:p w14:paraId="49A2B97C">
            <w:pPr>
              <w:jc w:val="right"/>
            </w:pPr>
            <w:r>
              <w:t>0.75</w:t>
            </w:r>
          </w:p>
        </w:tc>
      </w:tr>
    </w:tbl>
    <w:p w14:paraId="0AC8C0A6">
      <w:pPr>
        <w:pStyle w:val="4"/>
        <w:widowControl w:val="0"/>
        <w:jc w:val="both"/>
      </w:pPr>
      <w:bookmarkStart w:id="69" w:name="_Toc4459"/>
      <w:r>
        <w:t>外墙限值</w:t>
      </w:r>
      <w:bookmarkEnd w:id="69"/>
    </w:p>
    <w:p w14:paraId="058EBB5E">
      <w:pPr>
        <w:pStyle w:val="4"/>
        <w:widowControl w:val="0"/>
        <w:jc w:val="both"/>
      </w:pPr>
      <w:bookmarkStart w:id="70" w:name="_Toc443"/>
      <w:r>
        <w:t>外墙</w:t>
      </w:r>
      <w:bookmarkEnd w:id="70"/>
    </w:p>
    <w:p w14:paraId="33EFF41E">
      <w:pPr>
        <w:pStyle w:val="5"/>
        <w:widowControl w:val="0"/>
        <w:jc w:val="both"/>
      </w:pPr>
      <w:bookmarkStart w:id="71" w:name="_Toc4447"/>
      <w:r>
        <w:t>外墙相关构造</w:t>
      </w:r>
      <w:bookmarkEnd w:id="71"/>
    </w:p>
    <w:p w14:paraId="0F051958">
      <w:pPr>
        <w:pStyle w:val="6"/>
        <w:widowControl w:val="0"/>
        <w:jc w:val="both"/>
      </w:pPr>
      <w:r>
        <w:t>外墙（剪力墙）构造一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09B9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7C76E2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2C3F3D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266F43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6B0738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C5AC9B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3B85F7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BFFFDB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09EC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D1994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4D1E1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AA465C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9C704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16CB12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E3768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400120">
            <w:pPr>
              <w:jc w:val="center"/>
            </w:pPr>
            <w:r>
              <w:t>D=R*S</w:t>
            </w:r>
          </w:p>
        </w:tc>
      </w:tr>
      <w:tr w14:paraId="7887B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2ED821">
            <w:r>
              <w:t>抗裂砂浆</w:t>
            </w:r>
          </w:p>
        </w:tc>
        <w:tc>
          <w:tcPr>
            <w:vAlign w:val="center"/>
          </w:tcPr>
          <w:p w14:paraId="2C22AB0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6E5499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7143BA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1B91E6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5070E6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07DA5992">
            <w:pPr>
              <w:jc w:val="right"/>
            </w:pPr>
            <w:r>
              <w:t>0.061</w:t>
            </w:r>
          </w:p>
        </w:tc>
      </w:tr>
      <w:tr w14:paraId="37E0D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A150CA">
            <w:r>
              <w:t>防水砂浆</w:t>
            </w:r>
          </w:p>
        </w:tc>
        <w:tc>
          <w:tcPr>
            <w:vAlign w:val="center"/>
          </w:tcPr>
          <w:p w14:paraId="0B2AED3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0EF1FDB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5F0863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7E8DC3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B8533B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23E995DA">
            <w:pPr>
              <w:jc w:val="right"/>
            </w:pPr>
            <w:r>
              <w:t>0.073</w:t>
            </w:r>
          </w:p>
        </w:tc>
      </w:tr>
      <w:tr w14:paraId="5F25D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CF9D39">
            <w:r>
              <w:t>隔离式纳塑板</w:t>
            </w:r>
          </w:p>
        </w:tc>
        <w:tc>
          <w:tcPr>
            <w:vAlign w:val="center"/>
          </w:tcPr>
          <w:p w14:paraId="09345906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635F34D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73D98E4">
            <w:pPr>
              <w:jc w:val="right"/>
            </w:pPr>
            <w:r>
              <w:t>0.310</w:t>
            </w:r>
          </w:p>
        </w:tc>
        <w:tc>
          <w:tcPr>
            <w:vAlign w:val="center"/>
          </w:tcPr>
          <w:p w14:paraId="1E03A5C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EB02A52">
            <w:pPr>
              <w:jc w:val="right"/>
            </w:pPr>
            <w:r>
              <w:t>4.727</w:t>
            </w:r>
          </w:p>
        </w:tc>
        <w:tc>
          <w:tcPr>
            <w:vAlign w:val="center"/>
          </w:tcPr>
          <w:p w14:paraId="034BBA7E">
            <w:pPr>
              <w:jc w:val="right"/>
            </w:pPr>
            <w:r>
              <w:t>1.612</w:t>
            </w:r>
          </w:p>
        </w:tc>
      </w:tr>
      <w:tr w14:paraId="2AB0C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FD0288">
            <w:r>
              <w:t>钢筋混凝土</w:t>
            </w:r>
          </w:p>
        </w:tc>
        <w:tc>
          <w:tcPr>
            <w:vAlign w:val="center"/>
          </w:tcPr>
          <w:p w14:paraId="2DCEE28E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1A99F29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59A0A4A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8E906F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7565D6">
            <w:pPr>
              <w:jc w:val="right"/>
            </w:pPr>
            <w:r>
              <w:t>0.103</w:t>
            </w:r>
          </w:p>
        </w:tc>
        <w:tc>
          <w:tcPr>
            <w:vAlign w:val="center"/>
          </w:tcPr>
          <w:p w14:paraId="465522C5">
            <w:pPr>
              <w:jc w:val="right"/>
            </w:pPr>
            <w:r>
              <w:t>1.779</w:t>
            </w:r>
          </w:p>
        </w:tc>
      </w:tr>
      <w:tr w14:paraId="24F91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ACF287">
            <w:r>
              <w:t>水泥砂浆</w:t>
            </w:r>
          </w:p>
        </w:tc>
        <w:tc>
          <w:tcPr>
            <w:vAlign w:val="center"/>
          </w:tcPr>
          <w:p w14:paraId="3B92C33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E04D48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8D580F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1B0BBE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6B8B13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1FADB8D3">
            <w:pPr>
              <w:jc w:val="right"/>
            </w:pPr>
            <w:r>
              <w:t>0.122</w:t>
            </w:r>
          </w:p>
        </w:tc>
      </w:tr>
      <w:tr w14:paraId="27539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342730">
            <w:r>
              <w:t>各层之和∑</w:t>
            </w:r>
          </w:p>
        </w:tc>
        <w:tc>
          <w:tcPr>
            <w:vAlign w:val="center"/>
          </w:tcPr>
          <w:p w14:paraId="46730E8A">
            <w:pPr>
              <w:jc w:val="right"/>
            </w:pPr>
            <w:r>
              <w:t>331</w:t>
            </w:r>
          </w:p>
        </w:tc>
        <w:tc>
          <w:tcPr>
            <w:vAlign w:val="center"/>
          </w:tcPr>
          <w:p w14:paraId="788364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9680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DB525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C039E1">
            <w:pPr>
              <w:jc w:val="right"/>
            </w:pPr>
            <w:r>
              <w:t>4.853</w:t>
            </w:r>
          </w:p>
        </w:tc>
        <w:tc>
          <w:tcPr>
            <w:vAlign w:val="center"/>
          </w:tcPr>
          <w:p w14:paraId="0F049AE7">
            <w:pPr>
              <w:jc w:val="right"/>
            </w:pPr>
            <w:r>
              <w:t>3.648</w:t>
            </w:r>
          </w:p>
        </w:tc>
      </w:tr>
      <w:tr w14:paraId="0ED56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2F69C5">
            <w:r>
              <w:t>外表面太阳辐射吸收系数</w:t>
            </w:r>
          </w:p>
        </w:tc>
        <w:tc>
          <w:tcPr>
            <w:gridSpan w:val="6"/>
          </w:tcPr>
          <w:p w14:paraId="10BEE3CF">
            <w:pPr>
              <w:jc w:val="center"/>
            </w:pPr>
            <w:r>
              <w:t>0.70[默认]</w:t>
            </w:r>
          </w:p>
        </w:tc>
      </w:tr>
      <w:tr w14:paraId="4B181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B454C7">
            <w:r>
              <w:t>传热系数K=1/(0.15+∑R)</w:t>
            </w:r>
          </w:p>
        </w:tc>
        <w:tc>
          <w:tcPr>
            <w:gridSpan w:val="6"/>
          </w:tcPr>
          <w:p w14:paraId="3FED3EA4">
            <w:pPr>
              <w:jc w:val="center"/>
            </w:pPr>
            <w:r>
              <w:t>0.20</w:t>
            </w:r>
          </w:p>
        </w:tc>
      </w:tr>
    </w:tbl>
    <w:p w14:paraId="208C3A27">
      <w:pPr>
        <w:pStyle w:val="6"/>
        <w:widowControl w:val="0"/>
        <w:jc w:val="both"/>
      </w:pPr>
      <w:r>
        <w:t>外墙（填充墙）构造一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8DC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C1CE74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B3C61B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DC9F4A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E1C62C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01CAA8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844DD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E47173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8D2B1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01CA7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97195C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1C4AC0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577D72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B3DA8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DCF63A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CB97A14">
            <w:pPr>
              <w:jc w:val="center"/>
            </w:pPr>
            <w:r>
              <w:t>D=R*S</w:t>
            </w:r>
          </w:p>
        </w:tc>
      </w:tr>
      <w:tr w14:paraId="5DAF1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E34289">
            <w:r>
              <w:t>抗裂砂浆</w:t>
            </w:r>
          </w:p>
        </w:tc>
        <w:tc>
          <w:tcPr>
            <w:vAlign w:val="center"/>
          </w:tcPr>
          <w:p w14:paraId="7FE16F9F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7868A8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BD3DC86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D61BE0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704923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57E4A0DF">
            <w:pPr>
              <w:jc w:val="right"/>
            </w:pPr>
            <w:r>
              <w:t>0.061</w:t>
            </w:r>
          </w:p>
        </w:tc>
      </w:tr>
      <w:tr w14:paraId="3021C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8D0151">
            <w:r>
              <w:t>聚苯颗粒保温砂浆</w:t>
            </w:r>
          </w:p>
        </w:tc>
        <w:tc>
          <w:tcPr>
            <w:vAlign w:val="center"/>
          </w:tcPr>
          <w:p w14:paraId="2ECA305D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3CB59D9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3E06C959">
            <w:pPr>
              <w:jc w:val="right"/>
            </w:pPr>
            <w:r>
              <w:t>1.020</w:t>
            </w:r>
          </w:p>
        </w:tc>
        <w:tc>
          <w:tcPr>
            <w:vAlign w:val="center"/>
          </w:tcPr>
          <w:p w14:paraId="1BCDD07B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E6BA7E2">
            <w:pPr>
              <w:jc w:val="right"/>
            </w:pPr>
            <w:r>
              <w:t>0.133</w:t>
            </w:r>
          </w:p>
        </w:tc>
        <w:tc>
          <w:tcPr>
            <w:vAlign w:val="center"/>
          </w:tcPr>
          <w:p w14:paraId="6B1AD78E">
            <w:pPr>
              <w:jc w:val="right"/>
            </w:pPr>
            <w:r>
              <w:t>0.170</w:t>
            </w:r>
          </w:p>
        </w:tc>
      </w:tr>
      <w:tr w14:paraId="21C43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DC0D2A">
            <w:r>
              <w:t>防水层</w:t>
            </w:r>
          </w:p>
        </w:tc>
        <w:tc>
          <w:tcPr>
            <w:vAlign w:val="center"/>
          </w:tcPr>
          <w:p w14:paraId="0330CAF5">
            <w:pPr>
              <w:jc w:val="right"/>
            </w:pPr>
            <w:r>
              <w:t>1.5</w:t>
            </w:r>
          </w:p>
        </w:tc>
        <w:tc>
          <w:tcPr>
            <w:vAlign w:val="center"/>
          </w:tcPr>
          <w:p w14:paraId="707CDA6E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47BD9A79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02B9D5E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C6868B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2F1E4127">
            <w:pPr>
              <w:jc w:val="right"/>
            </w:pPr>
            <w:r>
              <w:t>0.029</w:t>
            </w:r>
          </w:p>
        </w:tc>
      </w:tr>
      <w:tr w14:paraId="18B94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58A3A4">
            <w:r>
              <w:t>防水砂浆</w:t>
            </w:r>
          </w:p>
        </w:tc>
        <w:tc>
          <w:tcPr>
            <w:vAlign w:val="center"/>
          </w:tcPr>
          <w:p w14:paraId="742CC205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1ACEF9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9BE28F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557444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9F2FDA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1608F0F7">
            <w:pPr>
              <w:jc w:val="right"/>
            </w:pPr>
            <w:r>
              <w:t>0.073</w:t>
            </w:r>
          </w:p>
        </w:tc>
      </w:tr>
      <w:tr w14:paraId="2445C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A54C1B">
            <w:r>
              <w:t>CM-AAC墙板（严寒和寒冷相对湿度≥55%地区）1.10</w:t>
            </w:r>
          </w:p>
        </w:tc>
        <w:tc>
          <w:tcPr>
            <w:vAlign w:val="center"/>
          </w:tcPr>
          <w:p w14:paraId="77A81AD5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3390373E">
            <w:pPr>
              <w:jc w:val="right"/>
            </w:pPr>
            <w:r>
              <w:t>0.085</w:t>
            </w:r>
          </w:p>
        </w:tc>
        <w:tc>
          <w:tcPr>
            <w:vAlign w:val="center"/>
          </w:tcPr>
          <w:p w14:paraId="0E7EBBDE">
            <w:pPr>
              <w:jc w:val="right"/>
            </w:pPr>
            <w:r>
              <w:t>3.000</w:t>
            </w:r>
          </w:p>
        </w:tc>
        <w:tc>
          <w:tcPr>
            <w:vAlign w:val="center"/>
          </w:tcPr>
          <w:p w14:paraId="3505C68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55AF90A">
            <w:pPr>
              <w:jc w:val="right"/>
            </w:pPr>
            <w:r>
              <w:t>3.209</w:t>
            </w:r>
          </w:p>
        </w:tc>
        <w:tc>
          <w:tcPr>
            <w:vAlign w:val="center"/>
          </w:tcPr>
          <w:p w14:paraId="27386E61">
            <w:pPr>
              <w:jc w:val="right"/>
            </w:pPr>
            <w:r>
              <w:t>10.588</w:t>
            </w:r>
          </w:p>
        </w:tc>
      </w:tr>
      <w:tr w14:paraId="6DB3B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00BFD1">
            <w:r>
              <w:t>水泥砂浆</w:t>
            </w:r>
          </w:p>
        </w:tc>
        <w:tc>
          <w:tcPr>
            <w:vAlign w:val="center"/>
          </w:tcPr>
          <w:p w14:paraId="221F9C7E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C87F67B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78B90A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CE39F5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9B8E06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3D911A77">
            <w:pPr>
              <w:jc w:val="right"/>
            </w:pPr>
            <w:r>
              <w:t>0.122</w:t>
            </w:r>
          </w:p>
        </w:tc>
      </w:tr>
      <w:tr w14:paraId="1FC8B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6793FD">
            <w:r>
              <w:t>各层之和∑</w:t>
            </w:r>
          </w:p>
        </w:tc>
        <w:tc>
          <w:tcPr>
            <w:vAlign w:val="center"/>
          </w:tcPr>
          <w:p w14:paraId="3D6D1218">
            <w:pPr>
              <w:jc w:val="right"/>
            </w:pPr>
            <w:r>
              <w:t>332.5</w:t>
            </w:r>
          </w:p>
        </w:tc>
        <w:tc>
          <w:tcPr>
            <w:vAlign w:val="center"/>
          </w:tcPr>
          <w:p w14:paraId="2E4F774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B826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CBC5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E2F8A0">
            <w:pPr>
              <w:jc w:val="right"/>
            </w:pPr>
            <w:r>
              <w:t>3.373</w:t>
            </w:r>
          </w:p>
        </w:tc>
        <w:tc>
          <w:tcPr>
            <w:vAlign w:val="center"/>
          </w:tcPr>
          <w:p w14:paraId="3DC5E9C3">
            <w:pPr>
              <w:jc w:val="right"/>
            </w:pPr>
            <w:r>
              <w:t>11.044</w:t>
            </w:r>
          </w:p>
        </w:tc>
      </w:tr>
      <w:tr w14:paraId="3AD0D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3B9166">
            <w:r>
              <w:t>外表面太阳辐射吸收系数</w:t>
            </w:r>
          </w:p>
        </w:tc>
        <w:tc>
          <w:tcPr>
            <w:gridSpan w:val="6"/>
          </w:tcPr>
          <w:p w14:paraId="1757D9DB">
            <w:pPr>
              <w:jc w:val="center"/>
            </w:pPr>
            <w:r>
              <w:t>0.70[默认]</w:t>
            </w:r>
          </w:p>
        </w:tc>
      </w:tr>
      <w:tr w14:paraId="1CD9A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89C802">
            <w:r>
              <w:t>传热系数K=1/(0.15+∑R)</w:t>
            </w:r>
          </w:p>
        </w:tc>
        <w:tc>
          <w:tcPr>
            <w:gridSpan w:val="6"/>
          </w:tcPr>
          <w:p w14:paraId="586452E6">
            <w:pPr>
              <w:jc w:val="center"/>
            </w:pPr>
            <w:r>
              <w:t>0.28</w:t>
            </w:r>
          </w:p>
        </w:tc>
      </w:tr>
    </w:tbl>
    <w:p w14:paraId="0F6B4DD6">
      <w:pPr>
        <w:pStyle w:val="5"/>
        <w:widowControl w:val="0"/>
        <w:jc w:val="both"/>
      </w:pPr>
      <w:bookmarkStart w:id="72" w:name="_Toc17640"/>
      <w:r>
        <w:t>外墙线性热桥</w:t>
      </w:r>
      <w:bookmarkEnd w:id="72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5E365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DFBEC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A333208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18C4E454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5771DB9D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7972E989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328CAE7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4E950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7913445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61305E19">
            <w:r>
              <w:t>外墙－屋顶</w:t>
            </w:r>
          </w:p>
        </w:tc>
        <w:tc>
          <w:tcPr>
            <w:vAlign w:val="center"/>
          </w:tcPr>
          <w:p w14:paraId="73D4D67C">
            <w:r>
              <w:t>OW-R7</w:t>
            </w:r>
          </w:p>
        </w:tc>
        <w:tc>
          <w:tcPr>
            <w:vAlign w:val="center"/>
          </w:tcPr>
          <w:p w14:paraId="08C34B54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B2F6DEA">
            <w:pPr>
              <w:jc w:val="right"/>
            </w:pPr>
            <w:r>
              <w:t>42.52</w:t>
            </w:r>
          </w:p>
        </w:tc>
        <w:tc>
          <w:tcPr>
            <w:vAlign w:val="center"/>
          </w:tcPr>
          <w:p w14:paraId="303C69B7">
            <w:pPr>
              <w:jc w:val="right"/>
            </w:pPr>
            <w:r>
              <w:t>7.23</w:t>
            </w:r>
          </w:p>
        </w:tc>
      </w:tr>
      <w:tr w14:paraId="3036A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2B9EC2">
            <w:pPr>
              <w:jc w:val="center"/>
            </w:pPr>
          </w:p>
        </w:tc>
        <w:tc>
          <w:tcPr>
            <w:vAlign w:val="center"/>
          </w:tcPr>
          <w:p w14:paraId="4BE9EF0B">
            <w:r>
              <w:t>外墙－窗左右口</w:t>
            </w:r>
          </w:p>
        </w:tc>
        <w:tc>
          <w:tcPr>
            <w:vAlign w:val="center"/>
          </w:tcPr>
          <w:p w14:paraId="3C3AC2ED">
            <w:r>
              <w:t>OW-WR4</w:t>
            </w:r>
          </w:p>
        </w:tc>
        <w:tc>
          <w:tcPr>
            <w:vAlign w:val="center"/>
          </w:tcPr>
          <w:p w14:paraId="024609C1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5B916E8">
            <w:pPr>
              <w:jc w:val="right"/>
            </w:pPr>
            <w:r>
              <w:t>543.20</w:t>
            </w:r>
          </w:p>
        </w:tc>
        <w:tc>
          <w:tcPr>
            <w:vAlign w:val="center"/>
          </w:tcPr>
          <w:p w14:paraId="4DB9E199">
            <w:pPr>
              <w:jc w:val="right"/>
            </w:pPr>
            <w:r>
              <w:t>65.18</w:t>
            </w:r>
          </w:p>
        </w:tc>
      </w:tr>
      <w:tr w14:paraId="4F4C5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110247">
            <w:pPr>
              <w:jc w:val="center"/>
            </w:pPr>
          </w:p>
        </w:tc>
        <w:tc>
          <w:tcPr>
            <w:vAlign w:val="center"/>
          </w:tcPr>
          <w:p w14:paraId="226C7DAE">
            <w:r>
              <w:t>外墙－窗上口</w:t>
            </w:r>
          </w:p>
        </w:tc>
        <w:tc>
          <w:tcPr>
            <w:vAlign w:val="center"/>
          </w:tcPr>
          <w:p w14:paraId="19173F56">
            <w:r>
              <w:t>OW-WU4</w:t>
            </w:r>
          </w:p>
        </w:tc>
        <w:tc>
          <w:tcPr>
            <w:vAlign w:val="center"/>
          </w:tcPr>
          <w:p w14:paraId="1BE75766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03F213B">
            <w:pPr>
              <w:jc w:val="right"/>
            </w:pPr>
            <w:r>
              <w:t>300.30</w:t>
            </w:r>
          </w:p>
        </w:tc>
        <w:tc>
          <w:tcPr>
            <w:vAlign w:val="center"/>
          </w:tcPr>
          <w:p w14:paraId="6DE22ED6">
            <w:pPr>
              <w:jc w:val="right"/>
            </w:pPr>
            <w:r>
              <w:t>36.04</w:t>
            </w:r>
          </w:p>
        </w:tc>
      </w:tr>
      <w:tr w14:paraId="302F2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2863AC">
            <w:pPr>
              <w:jc w:val="center"/>
            </w:pPr>
          </w:p>
        </w:tc>
        <w:tc>
          <w:tcPr>
            <w:vAlign w:val="center"/>
          </w:tcPr>
          <w:p w14:paraId="2CCC31A0">
            <w:r>
              <w:t>外墙－窗下口</w:t>
            </w:r>
          </w:p>
        </w:tc>
        <w:tc>
          <w:tcPr>
            <w:vAlign w:val="center"/>
          </w:tcPr>
          <w:p w14:paraId="0E83C4B2">
            <w:r>
              <w:t>OW-WB8</w:t>
            </w:r>
          </w:p>
        </w:tc>
        <w:tc>
          <w:tcPr>
            <w:vAlign w:val="center"/>
          </w:tcPr>
          <w:p w14:paraId="06559623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88EE5B7">
            <w:pPr>
              <w:jc w:val="right"/>
            </w:pPr>
            <w:r>
              <w:t>293.30</w:t>
            </w:r>
          </w:p>
        </w:tc>
        <w:tc>
          <w:tcPr>
            <w:vAlign w:val="center"/>
          </w:tcPr>
          <w:p w14:paraId="52F0D280">
            <w:pPr>
              <w:jc w:val="right"/>
            </w:pPr>
            <w:r>
              <w:t>35.20</w:t>
            </w:r>
          </w:p>
        </w:tc>
      </w:tr>
      <w:tr w14:paraId="767EF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47425F">
            <w:pPr>
              <w:jc w:val="center"/>
            </w:pPr>
          </w:p>
        </w:tc>
        <w:tc>
          <w:tcPr>
            <w:vAlign w:val="center"/>
          </w:tcPr>
          <w:p w14:paraId="559E8B23">
            <w:r>
              <w:t>外墙－凹墙角</w:t>
            </w:r>
          </w:p>
        </w:tc>
        <w:tc>
          <w:tcPr>
            <w:vAlign w:val="center"/>
          </w:tcPr>
          <w:p w14:paraId="3E21DACB">
            <w:r>
              <w:t>OW-C2</w:t>
            </w:r>
          </w:p>
        </w:tc>
        <w:tc>
          <w:tcPr>
            <w:vAlign w:val="center"/>
          </w:tcPr>
          <w:p w14:paraId="2E62612C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466E26A8">
            <w:pPr>
              <w:jc w:val="right"/>
            </w:pPr>
            <w:r>
              <w:t>32.50</w:t>
            </w:r>
          </w:p>
        </w:tc>
        <w:tc>
          <w:tcPr>
            <w:vAlign w:val="center"/>
          </w:tcPr>
          <w:p w14:paraId="51D00585">
            <w:pPr>
              <w:jc w:val="right"/>
            </w:pPr>
            <w:r>
              <w:t>0.16</w:t>
            </w:r>
          </w:p>
        </w:tc>
      </w:tr>
      <w:tr w14:paraId="0767A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89CC07">
            <w:pPr>
              <w:jc w:val="center"/>
            </w:pPr>
          </w:p>
        </w:tc>
        <w:tc>
          <w:tcPr>
            <w:vAlign w:val="center"/>
          </w:tcPr>
          <w:p w14:paraId="3B12646E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4D6A318"/>
        </w:tc>
        <w:tc>
          <w:tcPr>
            <w:vAlign w:val="center"/>
          </w:tcPr>
          <w:p w14:paraId="4E6EA4B5">
            <w:pPr>
              <w:jc w:val="right"/>
            </w:pPr>
            <w:r>
              <w:t>143.81</w:t>
            </w:r>
          </w:p>
        </w:tc>
      </w:tr>
      <w:tr w14:paraId="53859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451CB0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CDA0A12">
            <w:r>
              <w:t>外墙－屋顶</w:t>
            </w:r>
          </w:p>
        </w:tc>
        <w:tc>
          <w:tcPr>
            <w:vAlign w:val="center"/>
          </w:tcPr>
          <w:p w14:paraId="4CD00FA8">
            <w:r>
              <w:t>OW-R7</w:t>
            </w:r>
          </w:p>
        </w:tc>
        <w:tc>
          <w:tcPr>
            <w:vAlign w:val="center"/>
          </w:tcPr>
          <w:p w14:paraId="62FA8622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1708D8A">
            <w:pPr>
              <w:jc w:val="right"/>
            </w:pPr>
            <w:r>
              <w:t>25.84</w:t>
            </w:r>
          </w:p>
        </w:tc>
        <w:tc>
          <w:tcPr>
            <w:vAlign w:val="center"/>
          </w:tcPr>
          <w:p w14:paraId="2F7E31F6">
            <w:pPr>
              <w:jc w:val="right"/>
            </w:pPr>
            <w:r>
              <w:t>4.39</w:t>
            </w:r>
          </w:p>
        </w:tc>
      </w:tr>
      <w:tr w14:paraId="0F3B0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EC6A07">
            <w:pPr>
              <w:jc w:val="center"/>
            </w:pPr>
          </w:p>
        </w:tc>
        <w:tc>
          <w:tcPr>
            <w:vAlign w:val="center"/>
          </w:tcPr>
          <w:p w14:paraId="6AAEE4AC">
            <w:r>
              <w:t>外墙－窗左右口</w:t>
            </w:r>
          </w:p>
        </w:tc>
        <w:tc>
          <w:tcPr>
            <w:vAlign w:val="center"/>
          </w:tcPr>
          <w:p w14:paraId="0134CE68">
            <w:r>
              <w:t>OW-WR4</w:t>
            </w:r>
          </w:p>
        </w:tc>
        <w:tc>
          <w:tcPr>
            <w:vAlign w:val="center"/>
          </w:tcPr>
          <w:p w14:paraId="5CE2DA3A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4CF8457">
            <w:pPr>
              <w:jc w:val="right"/>
            </w:pPr>
            <w:r>
              <w:t>532.50</w:t>
            </w:r>
          </w:p>
        </w:tc>
        <w:tc>
          <w:tcPr>
            <w:vAlign w:val="center"/>
          </w:tcPr>
          <w:p w14:paraId="061E70FC">
            <w:pPr>
              <w:jc w:val="right"/>
            </w:pPr>
            <w:r>
              <w:t>63.90</w:t>
            </w:r>
          </w:p>
        </w:tc>
      </w:tr>
      <w:tr w14:paraId="7083E1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3C28DE">
            <w:pPr>
              <w:jc w:val="center"/>
            </w:pPr>
          </w:p>
        </w:tc>
        <w:tc>
          <w:tcPr>
            <w:vAlign w:val="center"/>
          </w:tcPr>
          <w:p w14:paraId="68F17BBC">
            <w:r>
              <w:t>外墙－窗上口</w:t>
            </w:r>
          </w:p>
        </w:tc>
        <w:tc>
          <w:tcPr>
            <w:vAlign w:val="center"/>
          </w:tcPr>
          <w:p w14:paraId="5151BA0F">
            <w:r>
              <w:t>OW-WU4</w:t>
            </w:r>
          </w:p>
        </w:tc>
        <w:tc>
          <w:tcPr>
            <w:vAlign w:val="center"/>
          </w:tcPr>
          <w:p w14:paraId="00E3C76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0AE37C8">
            <w:pPr>
              <w:jc w:val="right"/>
            </w:pPr>
            <w:r>
              <w:t>208.65</w:t>
            </w:r>
          </w:p>
        </w:tc>
        <w:tc>
          <w:tcPr>
            <w:vAlign w:val="center"/>
          </w:tcPr>
          <w:p w14:paraId="44504CA6">
            <w:pPr>
              <w:jc w:val="right"/>
            </w:pPr>
            <w:r>
              <w:t>25.04</w:t>
            </w:r>
          </w:p>
        </w:tc>
      </w:tr>
      <w:tr w14:paraId="76E9F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0EF56A">
            <w:pPr>
              <w:jc w:val="center"/>
            </w:pPr>
          </w:p>
        </w:tc>
        <w:tc>
          <w:tcPr>
            <w:vAlign w:val="center"/>
          </w:tcPr>
          <w:p w14:paraId="3039A5BE">
            <w:r>
              <w:t>外墙－窗下口</w:t>
            </w:r>
          </w:p>
        </w:tc>
        <w:tc>
          <w:tcPr>
            <w:vAlign w:val="center"/>
          </w:tcPr>
          <w:p w14:paraId="0EC68D51">
            <w:r>
              <w:t>OW-WB8</w:t>
            </w:r>
          </w:p>
        </w:tc>
        <w:tc>
          <w:tcPr>
            <w:vAlign w:val="center"/>
          </w:tcPr>
          <w:p w14:paraId="426F9A91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528AACB">
            <w:pPr>
              <w:jc w:val="right"/>
            </w:pPr>
            <w:r>
              <w:t>190.65</w:t>
            </w:r>
          </w:p>
        </w:tc>
        <w:tc>
          <w:tcPr>
            <w:vAlign w:val="center"/>
          </w:tcPr>
          <w:p w14:paraId="435894DC">
            <w:pPr>
              <w:jc w:val="right"/>
            </w:pPr>
            <w:r>
              <w:t>22.88</w:t>
            </w:r>
          </w:p>
        </w:tc>
      </w:tr>
      <w:tr w14:paraId="70320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CDABA9">
            <w:pPr>
              <w:jc w:val="center"/>
            </w:pPr>
          </w:p>
        </w:tc>
        <w:tc>
          <w:tcPr>
            <w:vAlign w:val="center"/>
          </w:tcPr>
          <w:p w14:paraId="7ABFF79C">
            <w:r>
              <w:t>外墙－凹墙角</w:t>
            </w:r>
          </w:p>
        </w:tc>
        <w:tc>
          <w:tcPr>
            <w:vAlign w:val="center"/>
          </w:tcPr>
          <w:p w14:paraId="5F7DE88E">
            <w:r>
              <w:t>OW-C2</w:t>
            </w:r>
          </w:p>
        </w:tc>
        <w:tc>
          <w:tcPr>
            <w:vAlign w:val="center"/>
          </w:tcPr>
          <w:p w14:paraId="61D1710B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07A9687A">
            <w:pPr>
              <w:jc w:val="right"/>
            </w:pPr>
            <w:r>
              <w:t>11.80</w:t>
            </w:r>
          </w:p>
        </w:tc>
        <w:tc>
          <w:tcPr>
            <w:vAlign w:val="center"/>
          </w:tcPr>
          <w:p w14:paraId="3E0E0C30">
            <w:pPr>
              <w:jc w:val="right"/>
            </w:pPr>
            <w:r>
              <w:t>0.06</w:t>
            </w:r>
          </w:p>
        </w:tc>
      </w:tr>
      <w:tr w14:paraId="27BA0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FCAAEC">
            <w:pPr>
              <w:jc w:val="center"/>
            </w:pPr>
          </w:p>
        </w:tc>
        <w:tc>
          <w:tcPr>
            <w:vAlign w:val="center"/>
          </w:tcPr>
          <w:p w14:paraId="4DB002D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5F9089B"/>
        </w:tc>
        <w:tc>
          <w:tcPr>
            <w:vAlign w:val="center"/>
          </w:tcPr>
          <w:p w14:paraId="51364B57">
            <w:pPr>
              <w:jc w:val="right"/>
            </w:pPr>
            <w:r>
              <w:t>116.27</w:t>
            </w:r>
          </w:p>
        </w:tc>
      </w:tr>
      <w:tr w14:paraId="6FDA2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B83BA5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19CF3D21">
            <w:r>
              <w:t>外墙－屋顶</w:t>
            </w:r>
          </w:p>
        </w:tc>
        <w:tc>
          <w:tcPr>
            <w:vAlign w:val="center"/>
          </w:tcPr>
          <w:p w14:paraId="4B70E2EA">
            <w:r>
              <w:t>OW-R7</w:t>
            </w:r>
          </w:p>
        </w:tc>
        <w:tc>
          <w:tcPr>
            <w:vAlign w:val="center"/>
          </w:tcPr>
          <w:p w14:paraId="33B8052F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3C7B5A80">
            <w:pPr>
              <w:jc w:val="right"/>
            </w:pPr>
            <w:r>
              <w:t>30.84</w:t>
            </w:r>
          </w:p>
        </w:tc>
        <w:tc>
          <w:tcPr>
            <w:vAlign w:val="center"/>
          </w:tcPr>
          <w:p w14:paraId="55F78BEE">
            <w:pPr>
              <w:jc w:val="right"/>
            </w:pPr>
            <w:r>
              <w:t>5.24</w:t>
            </w:r>
          </w:p>
        </w:tc>
      </w:tr>
      <w:tr w14:paraId="002DE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AFAA1C">
            <w:pPr>
              <w:jc w:val="center"/>
            </w:pPr>
          </w:p>
        </w:tc>
        <w:tc>
          <w:tcPr>
            <w:vAlign w:val="center"/>
          </w:tcPr>
          <w:p w14:paraId="3B7E6D17">
            <w:r>
              <w:t>外墙－窗左右口</w:t>
            </w:r>
          </w:p>
        </w:tc>
        <w:tc>
          <w:tcPr>
            <w:vAlign w:val="center"/>
          </w:tcPr>
          <w:p w14:paraId="1901CD14">
            <w:r>
              <w:t>OW-WR4</w:t>
            </w:r>
          </w:p>
        </w:tc>
        <w:tc>
          <w:tcPr>
            <w:vAlign w:val="center"/>
          </w:tcPr>
          <w:p w14:paraId="17C2D68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DE78B3D">
            <w:pPr>
              <w:jc w:val="right"/>
            </w:pPr>
            <w:r>
              <w:t>195.10</w:t>
            </w:r>
          </w:p>
        </w:tc>
        <w:tc>
          <w:tcPr>
            <w:vAlign w:val="center"/>
          </w:tcPr>
          <w:p w14:paraId="4EDD25C0">
            <w:pPr>
              <w:jc w:val="right"/>
            </w:pPr>
            <w:r>
              <w:t>23.41</w:t>
            </w:r>
          </w:p>
        </w:tc>
      </w:tr>
      <w:tr w14:paraId="3B817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A466ED">
            <w:pPr>
              <w:jc w:val="center"/>
            </w:pPr>
          </w:p>
        </w:tc>
        <w:tc>
          <w:tcPr>
            <w:vAlign w:val="center"/>
          </w:tcPr>
          <w:p w14:paraId="1C96DF89">
            <w:r>
              <w:t>外墙－窗上口</w:t>
            </w:r>
          </w:p>
        </w:tc>
        <w:tc>
          <w:tcPr>
            <w:vAlign w:val="center"/>
          </w:tcPr>
          <w:p w14:paraId="43922978">
            <w:r>
              <w:t>OW-WU4</w:t>
            </w:r>
          </w:p>
        </w:tc>
        <w:tc>
          <w:tcPr>
            <w:vAlign w:val="center"/>
          </w:tcPr>
          <w:p w14:paraId="38922842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109EC8C">
            <w:pPr>
              <w:jc w:val="right"/>
            </w:pPr>
            <w:r>
              <w:t>48.20</w:t>
            </w:r>
          </w:p>
        </w:tc>
        <w:tc>
          <w:tcPr>
            <w:vAlign w:val="center"/>
          </w:tcPr>
          <w:p w14:paraId="326C53B5">
            <w:pPr>
              <w:jc w:val="right"/>
            </w:pPr>
            <w:r>
              <w:t>5.78</w:t>
            </w:r>
          </w:p>
        </w:tc>
      </w:tr>
      <w:tr w14:paraId="19E81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500664">
            <w:pPr>
              <w:jc w:val="center"/>
            </w:pPr>
          </w:p>
        </w:tc>
        <w:tc>
          <w:tcPr>
            <w:vAlign w:val="center"/>
          </w:tcPr>
          <w:p w14:paraId="540CCCF7">
            <w:r>
              <w:t>外墙－窗下口</w:t>
            </w:r>
          </w:p>
        </w:tc>
        <w:tc>
          <w:tcPr>
            <w:vAlign w:val="center"/>
          </w:tcPr>
          <w:p w14:paraId="731CB7AF">
            <w:r>
              <w:t>OW-WB8</w:t>
            </w:r>
          </w:p>
        </w:tc>
        <w:tc>
          <w:tcPr>
            <w:vAlign w:val="center"/>
          </w:tcPr>
          <w:p w14:paraId="05FEE10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9C2FB98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34B501AE">
            <w:pPr>
              <w:jc w:val="right"/>
            </w:pPr>
            <w:r>
              <w:t>1.94</w:t>
            </w:r>
          </w:p>
        </w:tc>
      </w:tr>
      <w:tr w14:paraId="7E06C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40C6A9">
            <w:pPr>
              <w:jc w:val="center"/>
            </w:pPr>
          </w:p>
        </w:tc>
        <w:tc>
          <w:tcPr>
            <w:vAlign w:val="center"/>
          </w:tcPr>
          <w:p w14:paraId="5BC86D69">
            <w:r>
              <w:t>外墙－凹墙角</w:t>
            </w:r>
          </w:p>
        </w:tc>
        <w:tc>
          <w:tcPr>
            <w:vAlign w:val="center"/>
          </w:tcPr>
          <w:p w14:paraId="7E7E3B98">
            <w:r>
              <w:t>OW-C2</w:t>
            </w:r>
          </w:p>
        </w:tc>
        <w:tc>
          <w:tcPr>
            <w:vAlign w:val="center"/>
          </w:tcPr>
          <w:p w14:paraId="3206EEBE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D2C1E88">
            <w:pPr>
              <w:jc w:val="right"/>
            </w:pPr>
            <w:r>
              <w:t>20.70</w:t>
            </w:r>
          </w:p>
        </w:tc>
        <w:tc>
          <w:tcPr>
            <w:vAlign w:val="center"/>
          </w:tcPr>
          <w:p w14:paraId="1B5A51E6">
            <w:pPr>
              <w:jc w:val="right"/>
            </w:pPr>
            <w:r>
              <w:t>0.10</w:t>
            </w:r>
          </w:p>
        </w:tc>
      </w:tr>
      <w:tr w14:paraId="5994D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FC1E18">
            <w:pPr>
              <w:jc w:val="center"/>
            </w:pPr>
          </w:p>
        </w:tc>
        <w:tc>
          <w:tcPr>
            <w:vAlign w:val="center"/>
          </w:tcPr>
          <w:p w14:paraId="7481142D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10CDD26"/>
        </w:tc>
        <w:tc>
          <w:tcPr>
            <w:vAlign w:val="center"/>
          </w:tcPr>
          <w:p w14:paraId="08E464FC">
            <w:pPr>
              <w:jc w:val="right"/>
            </w:pPr>
            <w:r>
              <w:t>36.49</w:t>
            </w:r>
          </w:p>
        </w:tc>
      </w:tr>
      <w:tr w14:paraId="355A0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9C5614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67E307FF">
            <w:r>
              <w:t>外墙－屋顶</w:t>
            </w:r>
          </w:p>
        </w:tc>
        <w:tc>
          <w:tcPr>
            <w:vAlign w:val="center"/>
          </w:tcPr>
          <w:p w14:paraId="5A5BEB22">
            <w:r>
              <w:t>OW-R7</w:t>
            </w:r>
          </w:p>
        </w:tc>
        <w:tc>
          <w:tcPr>
            <w:vAlign w:val="center"/>
          </w:tcPr>
          <w:p w14:paraId="39FC095B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1BBFA57E">
            <w:pPr>
              <w:jc w:val="right"/>
            </w:pPr>
            <w:r>
              <w:t>30.84</w:t>
            </w:r>
          </w:p>
        </w:tc>
        <w:tc>
          <w:tcPr>
            <w:vAlign w:val="center"/>
          </w:tcPr>
          <w:p w14:paraId="556C6356">
            <w:pPr>
              <w:jc w:val="right"/>
            </w:pPr>
            <w:r>
              <w:t>5.24</w:t>
            </w:r>
          </w:p>
        </w:tc>
      </w:tr>
      <w:tr w14:paraId="0CCC5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488789">
            <w:pPr>
              <w:jc w:val="center"/>
            </w:pPr>
          </w:p>
        </w:tc>
        <w:tc>
          <w:tcPr>
            <w:vAlign w:val="center"/>
          </w:tcPr>
          <w:p w14:paraId="08FFFCFD">
            <w:r>
              <w:t>外墙－窗左右口</w:t>
            </w:r>
          </w:p>
        </w:tc>
        <w:tc>
          <w:tcPr>
            <w:vAlign w:val="center"/>
          </w:tcPr>
          <w:p w14:paraId="35B0D794">
            <w:r>
              <w:t>OW-WR4</w:t>
            </w:r>
          </w:p>
        </w:tc>
        <w:tc>
          <w:tcPr>
            <w:vAlign w:val="center"/>
          </w:tcPr>
          <w:p w14:paraId="768400BE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00D492B">
            <w:pPr>
              <w:jc w:val="right"/>
            </w:pPr>
            <w:r>
              <w:t>191.10</w:t>
            </w:r>
          </w:p>
        </w:tc>
        <w:tc>
          <w:tcPr>
            <w:vAlign w:val="center"/>
          </w:tcPr>
          <w:p w14:paraId="0C4AE077">
            <w:pPr>
              <w:jc w:val="right"/>
            </w:pPr>
            <w:r>
              <w:t>22.93</w:t>
            </w:r>
          </w:p>
        </w:tc>
      </w:tr>
      <w:tr w14:paraId="347B1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375F03">
            <w:pPr>
              <w:jc w:val="center"/>
            </w:pPr>
          </w:p>
        </w:tc>
        <w:tc>
          <w:tcPr>
            <w:vAlign w:val="center"/>
          </w:tcPr>
          <w:p w14:paraId="1B798BC9">
            <w:r>
              <w:t>外墙－窗上口</w:t>
            </w:r>
          </w:p>
        </w:tc>
        <w:tc>
          <w:tcPr>
            <w:vAlign w:val="center"/>
          </w:tcPr>
          <w:p w14:paraId="5B5E1A28">
            <w:r>
              <w:t>OW-WU4</w:t>
            </w:r>
          </w:p>
        </w:tc>
        <w:tc>
          <w:tcPr>
            <w:vAlign w:val="center"/>
          </w:tcPr>
          <w:p w14:paraId="23DD3642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9CA2CAA">
            <w:pPr>
              <w:jc w:val="right"/>
            </w:pPr>
            <w:r>
              <w:t>33.90</w:t>
            </w:r>
          </w:p>
        </w:tc>
        <w:tc>
          <w:tcPr>
            <w:vAlign w:val="center"/>
          </w:tcPr>
          <w:p w14:paraId="2CE7904A">
            <w:pPr>
              <w:jc w:val="right"/>
            </w:pPr>
            <w:r>
              <w:t>4.07</w:t>
            </w:r>
          </w:p>
        </w:tc>
      </w:tr>
      <w:tr w14:paraId="59C24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C4DD99">
            <w:pPr>
              <w:jc w:val="center"/>
            </w:pPr>
          </w:p>
        </w:tc>
        <w:tc>
          <w:tcPr>
            <w:vAlign w:val="center"/>
          </w:tcPr>
          <w:p w14:paraId="043319EB">
            <w:r>
              <w:t>外墙－窗下口</w:t>
            </w:r>
          </w:p>
        </w:tc>
        <w:tc>
          <w:tcPr>
            <w:vAlign w:val="center"/>
          </w:tcPr>
          <w:p w14:paraId="1598BBC8">
            <w:r>
              <w:t>OW-WB8</w:t>
            </w:r>
          </w:p>
        </w:tc>
        <w:tc>
          <w:tcPr>
            <w:vAlign w:val="center"/>
          </w:tcPr>
          <w:p w14:paraId="0C7BEA4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E901449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007C073A">
            <w:pPr>
              <w:jc w:val="right"/>
            </w:pPr>
            <w:r>
              <w:t>1.94</w:t>
            </w:r>
          </w:p>
        </w:tc>
      </w:tr>
      <w:tr w14:paraId="11333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3BC52F">
            <w:pPr>
              <w:jc w:val="center"/>
            </w:pPr>
          </w:p>
        </w:tc>
        <w:tc>
          <w:tcPr>
            <w:vAlign w:val="center"/>
          </w:tcPr>
          <w:p w14:paraId="706F7DBB">
            <w:r>
              <w:t>外墙－凹墙角</w:t>
            </w:r>
          </w:p>
        </w:tc>
        <w:tc>
          <w:tcPr>
            <w:vAlign w:val="center"/>
          </w:tcPr>
          <w:p w14:paraId="1D153A12">
            <w:r>
              <w:t>OW-C2</w:t>
            </w:r>
          </w:p>
        </w:tc>
        <w:tc>
          <w:tcPr>
            <w:vAlign w:val="center"/>
          </w:tcPr>
          <w:p w14:paraId="536BD601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68B733B6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4CDD4B07">
            <w:pPr>
              <w:jc w:val="right"/>
            </w:pPr>
            <w:r>
              <w:t>0.07</w:t>
            </w:r>
          </w:p>
        </w:tc>
      </w:tr>
      <w:tr w14:paraId="05E83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7C11A6">
            <w:pPr>
              <w:jc w:val="center"/>
            </w:pPr>
          </w:p>
        </w:tc>
        <w:tc>
          <w:tcPr>
            <w:vAlign w:val="center"/>
          </w:tcPr>
          <w:p w14:paraId="69FF29D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1E098D0"/>
        </w:tc>
        <w:tc>
          <w:tcPr>
            <w:vAlign w:val="center"/>
          </w:tcPr>
          <w:p w14:paraId="1BD74D3E">
            <w:pPr>
              <w:jc w:val="right"/>
            </w:pPr>
            <w:r>
              <w:t>34.26</w:t>
            </w:r>
          </w:p>
        </w:tc>
      </w:tr>
      <w:tr w14:paraId="6CDEC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7A4A94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451DF0EB"/>
        </w:tc>
        <w:tc>
          <w:tcPr>
            <w:vAlign w:val="center"/>
          </w:tcPr>
          <w:p w14:paraId="64EB9C13">
            <w:pPr>
              <w:jc w:val="right"/>
            </w:pPr>
            <w:r>
              <w:t>330.82</w:t>
            </w:r>
          </w:p>
        </w:tc>
      </w:tr>
    </w:tbl>
    <w:p w14:paraId="63C21F54">
      <w:pPr>
        <w:pStyle w:val="6"/>
        <w:widowControl w:val="0"/>
        <w:jc w:val="both"/>
      </w:pPr>
      <w:r>
        <w:t>热桥节点图</w:t>
      </w:r>
    </w:p>
    <w:tbl>
      <w:tblPr>
        <w:tblStyle w:val="19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BA77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2D391EBB">
            <w:r>
              <w:t>外墙－屋顶：OW-R7</w:t>
            </w:r>
          </w:p>
        </w:tc>
        <w:tc>
          <w:tcPr>
            <w:vAlign w:val="bottom"/>
          </w:tcPr>
          <w:p w14:paraId="2A64111F">
            <w:r>
              <w:t>外墙－窗左右口：OW-WR4</w:t>
            </w:r>
          </w:p>
        </w:tc>
      </w:tr>
      <w:tr w14:paraId="30E00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3C8D44E">
            <w:r>
              <w:drawing>
                <wp:inline distT="0" distB="0" distL="0" distR="0">
                  <wp:extent cx="2943225" cy="2943225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4A7F537">
            <w:r>
              <w:drawing>
                <wp:inline distT="0" distB="0" distL="0" distR="0">
                  <wp:extent cx="2943225" cy="2257425"/>
                  <wp:effectExtent l="0" t="0" r="0" b="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5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0E661A">
      <w:pPr>
        <w:widowControl w:val="0"/>
        <w:jc w:val="both"/>
      </w:pPr>
    </w:p>
    <w:tbl>
      <w:tblPr>
        <w:tblStyle w:val="19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CA81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2CCDE52">
            <w:r>
              <w:t>外墙－窗上口：OW-WU4</w:t>
            </w:r>
          </w:p>
        </w:tc>
        <w:tc>
          <w:tcPr>
            <w:vAlign w:val="bottom"/>
          </w:tcPr>
          <w:p w14:paraId="411FAB0C">
            <w:r>
              <w:t>外墙－窗下口：OW-WB8</w:t>
            </w:r>
          </w:p>
        </w:tc>
      </w:tr>
      <w:tr w14:paraId="79E5B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51525AD">
            <w:r>
              <w:drawing>
                <wp:inline distT="0" distB="0" distL="0" distR="0">
                  <wp:extent cx="2943225" cy="2943225"/>
                  <wp:effectExtent l="0" t="0" r="0" b="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B335F1D">
            <w:r>
              <w:drawing>
                <wp:inline distT="0" distB="0" distL="0" distR="0">
                  <wp:extent cx="2943225" cy="2933700"/>
                  <wp:effectExtent l="0" t="0" r="0" b="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3CD1C2">
      <w:pPr>
        <w:widowControl w:val="0"/>
        <w:jc w:val="both"/>
      </w:pPr>
    </w:p>
    <w:tbl>
      <w:tblPr>
        <w:tblStyle w:val="19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95AD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32809765">
            <w:r>
              <w:t>外墙－凹墙角：OW-C2</w:t>
            </w:r>
          </w:p>
        </w:tc>
        <w:tc>
          <w:tcPr>
            <w:vAlign w:val="bottom"/>
          </w:tcPr>
          <w:p w14:paraId="7EEBDB91"/>
        </w:tc>
      </w:tr>
      <w:tr w14:paraId="6F7C0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1EADE08">
            <w:r>
              <w:drawing>
                <wp:inline distT="0" distB="0" distL="0" distR="0">
                  <wp:extent cx="2943225" cy="2943225"/>
                  <wp:effectExtent l="0" t="0" r="0" b="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7923ED9"/>
        </w:tc>
      </w:tr>
    </w:tbl>
    <w:p w14:paraId="33AE5394">
      <w:pPr>
        <w:pStyle w:val="5"/>
        <w:widowControl w:val="0"/>
        <w:jc w:val="both"/>
      </w:pPr>
      <w:bookmarkStart w:id="73" w:name="_Toc13916"/>
      <w:r>
        <w:t>标准指定的外墙平均传热系数计算方法</w:t>
      </w:r>
      <w:bookmarkEnd w:id="73"/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74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74"/>
    <w:p w14:paraId="4EF767BF">
      <w:pPr>
        <w:widowControl w:val="0"/>
        <w:jc w:val="both"/>
      </w:pPr>
    </w:p>
    <w:p w14:paraId="5708F3DF">
      <w:pPr>
        <w:pStyle w:val="5"/>
        <w:widowControl w:val="0"/>
        <w:jc w:val="both"/>
      </w:pPr>
      <w:bookmarkStart w:id="75" w:name="_Toc25478"/>
      <w:r>
        <w:t>外墙平均热工特性</w:t>
      </w:r>
      <w:bookmarkEnd w:id="75"/>
    </w:p>
    <w:p w14:paraId="7B701A77">
      <w:pPr>
        <w:widowControl w:val="0"/>
        <w:jc w:val="both"/>
      </w:pPr>
      <w:r>
        <w:t>1.　南向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D9D9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DB1B0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1FFAD9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A82DA6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56503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D5773E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46E0B2E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18C358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C24E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105B51">
            <w:r>
              <w:t>外墙（填充墙）构造一</w:t>
            </w:r>
          </w:p>
        </w:tc>
        <w:tc>
          <w:tcPr>
            <w:vAlign w:val="center"/>
          </w:tcPr>
          <w:p w14:paraId="7BF8BE86">
            <w:r>
              <w:t>主墙体</w:t>
            </w:r>
          </w:p>
        </w:tc>
        <w:tc>
          <w:tcPr>
            <w:vAlign w:val="center"/>
          </w:tcPr>
          <w:p w14:paraId="6C1C61F5">
            <w:pPr>
              <w:jc w:val="right"/>
            </w:pPr>
            <w:r>
              <w:t>476.36</w:t>
            </w:r>
          </w:p>
        </w:tc>
        <w:tc>
          <w:tcPr>
            <w:vAlign w:val="center"/>
          </w:tcPr>
          <w:p w14:paraId="07791658">
            <w:pPr>
              <w:jc w:val="right"/>
            </w:pPr>
            <w:r>
              <w:t>0.501</w:t>
            </w:r>
          </w:p>
        </w:tc>
        <w:tc>
          <w:tcPr>
            <w:vAlign w:val="center"/>
          </w:tcPr>
          <w:p w14:paraId="1FD5336F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F3517D9">
            <w:pPr>
              <w:jc w:val="right"/>
            </w:pPr>
            <w:r>
              <w:t>11.04</w:t>
            </w:r>
          </w:p>
        </w:tc>
        <w:tc>
          <w:tcPr>
            <w:vAlign w:val="center"/>
          </w:tcPr>
          <w:p w14:paraId="41857452">
            <w:pPr>
              <w:jc w:val="right"/>
            </w:pPr>
            <w:r>
              <w:t>0.70</w:t>
            </w:r>
          </w:p>
        </w:tc>
      </w:tr>
      <w:tr w14:paraId="4B796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DD49C">
            <w:r>
              <w:t>外墙（剪力墙）构造一</w:t>
            </w:r>
          </w:p>
        </w:tc>
        <w:tc>
          <w:tcPr>
            <w:vAlign w:val="center"/>
          </w:tcPr>
          <w:p w14:paraId="6359D23B">
            <w:r>
              <w:t>外墙（剪力墙）</w:t>
            </w:r>
          </w:p>
        </w:tc>
        <w:tc>
          <w:tcPr>
            <w:vAlign w:val="center"/>
          </w:tcPr>
          <w:p w14:paraId="6AA1F663">
            <w:pPr>
              <w:jc w:val="right"/>
            </w:pPr>
            <w:r>
              <w:t>474.03</w:t>
            </w:r>
          </w:p>
        </w:tc>
        <w:tc>
          <w:tcPr>
            <w:vAlign w:val="center"/>
          </w:tcPr>
          <w:p w14:paraId="147096E7">
            <w:pPr>
              <w:jc w:val="right"/>
            </w:pPr>
            <w:r>
              <w:t>0.499</w:t>
            </w:r>
          </w:p>
        </w:tc>
        <w:tc>
          <w:tcPr>
            <w:vAlign w:val="center"/>
          </w:tcPr>
          <w:p w14:paraId="640582FC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1AA06086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0387075E">
            <w:pPr>
              <w:jc w:val="right"/>
            </w:pPr>
            <w:r>
              <w:t>0.70</w:t>
            </w:r>
          </w:p>
        </w:tc>
      </w:tr>
      <w:tr w14:paraId="69A56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B403D7">
            <w:r>
              <w:t>合计</w:t>
            </w:r>
          </w:p>
        </w:tc>
        <w:tc>
          <w:tcPr>
            <w:vAlign w:val="center"/>
          </w:tcPr>
          <w:p w14:paraId="7832E7B1"/>
        </w:tc>
        <w:tc>
          <w:tcPr>
            <w:vAlign w:val="center"/>
          </w:tcPr>
          <w:p w14:paraId="5A2CD187">
            <w:pPr>
              <w:jc w:val="right"/>
            </w:pPr>
            <w:r>
              <w:t>950.39</w:t>
            </w:r>
          </w:p>
        </w:tc>
        <w:tc>
          <w:tcPr>
            <w:vAlign w:val="center"/>
          </w:tcPr>
          <w:p w14:paraId="4F37BEF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4B38D52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73B683B1">
            <w:pPr>
              <w:jc w:val="right"/>
            </w:pPr>
            <w:r>
              <w:t>7.36</w:t>
            </w:r>
          </w:p>
        </w:tc>
        <w:tc>
          <w:tcPr>
            <w:vAlign w:val="center"/>
          </w:tcPr>
          <w:p w14:paraId="7ADAE705">
            <w:pPr>
              <w:jc w:val="right"/>
            </w:pPr>
            <w:r>
              <w:t>0.70</w:t>
            </w:r>
          </w:p>
        </w:tc>
      </w:tr>
      <w:tr w14:paraId="06756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DA1B73">
            <w:r>
              <w:t>考虑线性热桥后K</w:t>
            </w:r>
          </w:p>
        </w:tc>
        <w:tc>
          <w:tcPr>
            <w:gridSpan w:val="6"/>
          </w:tcPr>
          <w:p w14:paraId="5F419D5F">
            <w:pPr>
              <w:jc w:val="center"/>
            </w:pPr>
            <w:r>
              <w:t>0.24 + 143.81/950.39 = 0.39</w:t>
            </w:r>
          </w:p>
        </w:tc>
      </w:tr>
    </w:tbl>
    <w:p w14:paraId="63E49DD6">
      <w:pPr>
        <w:widowControl w:val="0"/>
        <w:jc w:val="both"/>
      </w:pPr>
      <w:r>
        <w:t>2.　北向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4D5F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68E6D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EBFB71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69A0FF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70077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BDDD59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80772A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13D48F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6942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7F3546">
            <w:r>
              <w:t>外墙（填充墙）构造一</w:t>
            </w:r>
          </w:p>
        </w:tc>
        <w:tc>
          <w:tcPr>
            <w:vAlign w:val="center"/>
          </w:tcPr>
          <w:p w14:paraId="4868B32A">
            <w:r>
              <w:t>主墙体</w:t>
            </w:r>
          </w:p>
        </w:tc>
        <w:tc>
          <w:tcPr>
            <w:vAlign w:val="center"/>
          </w:tcPr>
          <w:p w14:paraId="2E05CAEA">
            <w:pPr>
              <w:jc w:val="right"/>
            </w:pPr>
            <w:r>
              <w:t>697.38</w:t>
            </w:r>
          </w:p>
        </w:tc>
        <w:tc>
          <w:tcPr>
            <w:vAlign w:val="center"/>
          </w:tcPr>
          <w:p w14:paraId="7ADA2BF0"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 w14:paraId="0919F51A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6611F908">
            <w:pPr>
              <w:jc w:val="right"/>
            </w:pPr>
            <w:r>
              <w:t>11.04</w:t>
            </w:r>
          </w:p>
        </w:tc>
        <w:tc>
          <w:tcPr>
            <w:vAlign w:val="center"/>
          </w:tcPr>
          <w:p w14:paraId="25660E63">
            <w:pPr>
              <w:jc w:val="right"/>
            </w:pPr>
            <w:r>
              <w:t>0.70</w:t>
            </w:r>
          </w:p>
        </w:tc>
      </w:tr>
      <w:tr w14:paraId="4415F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6DCB01">
            <w:r>
              <w:t>外墙（剪力墙）构造一</w:t>
            </w:r>
          </w:p>
        </w:tc>
        <w:tc>
          <w:tcPr>
            <w:vAlign w:val="center"/>
          </w:tcPr>
          <w:p w14:paraId="31E59BF0">
            <w:r>
              <w:t>外墙（剪力墙）</w:t>
            </w:r>
          </w:p>
        </w:tc>
        <w:tc>
          <w:tcPr>
            <w:vAlign w:val="center"/>
          </w:tcPr>
          <w:p w14:paraId="1DB38691">
            <w:pPr>
              <w:jc w:val="right"/>
            </w:pPr>
            <w:r>
              <w:t>557.19</w:t>
            </w:r>
          </w:p>
        </w:tc>
        <w:tc>
          <w:tcPr>
            <w:vAlign w:val="center"/>
          </w:tcPr>
          <w:p w14:paraId="3F904550"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 w14:paraId="7ADDE1C7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04C10CD0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275CABF5">
            <w:pPr>
              <w:jc w:val="right"/>
            </w:pPr>
            <w:r>
              <w:t>0.70</w:t>
            </w:r>
          </w:p>
        </w:tc>
      </w:tr>
      <w:tr w14:paraId="36253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C4298F">
            <w:r>
              <w:t>合计</w:t>
            </w:r>
          </w:p>
        </w:tc>
        <w:tc>
          <w:tcPr>
            <w:vAlign w:val="center"/>
          </w:tcPr>
          <w:p w14:paraId="1E1D2D75"/>
        </w:tc>
        <w:tc>
          <w:tcPr>
            <w:vAlign w:val="center"/>
          </w:tcPr>
          <w:p w14:paraId="766BC625">
            <w:pPr>
              <w:jc w:val="right"/>
            </w:pPr>
            <w:r>
              <w:t>1254.57</w:t>
            </w:r>
          </w:p>
        </w:tc>
        <w:tc>
          <w:tcPr>
            <w:vAlign w:val="center"/>
          </w:tcPr>
          <w:p w14:paraId="0F6BF1F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6E13D0E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0A8C0D73">
            <w:pPr>
              <w:jc w:val="right"/>
            </w:pPr>
            <w:r>
              <w:t>7.76</w:t>
            </w:r>
          </w:p>
        </w:tc>
        <w:tc>
          <w:tcPr>
            <w:vAlign w:val="center"/>
          </w:tcPr>
          <w:p w14:paraId="5BA2459B">
            <w:pPr>
              <w:jc w:val="right"/>
            </w:pPr>
            <w:r>
              <w:t>0.70</w:t>
            </w:r>
          </w:p>
        </w:tc>
      </w:tr>
      <w:tr w14:paraId="121C7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E457C3">
            <w:r>
              <w:t>考虑线性热桥后K</w:t>
            </w:r>
          </w:p>
        </w:tc>
        <w:tc>
          <w:tcPr>
            <w:gridSpan w:val="6"/>
          </w:tcPr>
          <w:p w14:paraId="125DDFF6">
            <w:pPr>
              <w:jc w:val="center"/>
            </w:pPr>
            <w:r>
              <w:t>0.25 + 116.27/1254.57 = 0.34</w:t>
            </w:r>
          </w:p>
        </w:tc>
      </w:tr>
    </w:tbl>
    <w:p w14:paraId="35C8472D">
      <w:pPr>
        <w:widowControl w:val="0"/>
        <w:jc w:val="both"/>
      </w:pPr>
      <w:r>
        <w:t>3.　东向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484B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CEAEA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1E9181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F2E994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590EB9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A821F8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D805AA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907983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DDA9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48F0F3">
            <w:r>
              <w:t>外墙（剪力墙）构造一</w:t>
            </w:r>
          </w:p>
        </w:tc>
        <w:tc>
          <w:tcPr>
            <w:vAlign w:val="center"/>
          </w:tcPr>
          <w:p w14:paraId="1B4C1BC3">
            <w:r>
              <w:t>外墙（剪力墙）</w:t>
            </w:r>
          </w:p>
        </w:tc>
        <w:tc>
          <w:tcPr>
            <w:vAlign w:val="center"/>
          </w:tcPr>
          <w:p w14:paraId="0450A023">
            <w:pPr>
              <w:jc w:val="right"/>
            </w:pPr>
            <w:r>
              <w:t>709.06</w:t>
            </w:r>
          </w:p>
        </w:tc>
        <w:tc>
          <w:tcPr>
            <w:vAlign w:val="center"/>
          </w:tcPr>
          <w:p w14:paraId="5D3F0957">
            <w:pPr>
              <w:jc w:val="right"/>
            </w:pPr>
            <w:r>
              <w:t>0.703</w:t>
            </w:r>
          </w:p>
        </w:tc>
        <w:tc>
          <w:tcPr>
            <w:vAlign w:val="center"/>
          </w:tcPr>
          <w:p w14:paraId="2D53F21A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5AC02C8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181FE0C7">
            <w:pPr>
              <w:jc w:val="right"/>
            </w:pPr>
            <w:r>
              <w:t>0.70</w:t>
            </w:r>
          </w:p>
        </w:tc>
      </w:tr>
      <w:tr w14:paraId="3C150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466E31">
            <w:r>
              <w:t>外墙（填充墙）构造一</w:t>
            </w:r>
          </w:p>
        </w:tc>
        <w:tc>
          <w:tcPr>
            <w:vAlign w:val="center"/>
          </w:tcPr>
          <w:p w14:paraId="34C35C51">
            <w:r>
              <w:t>主墙体</w:t>
            </w:r>
          </w:p>
        </w:tc>
        <w:tc>
          <w:tcPr>
            <w:vAlign w:val="center"/>
          </w:tcPr>
          <w:p w14:paraId="63802439">
            <w:pPr>
              <w:jc w:val="right"/>
            </w:pPr>
            <w:r>
              <w:t>299.77</w:t>
            </w:r>
          </w:p>
        </w:tc>
        <w:tc>
          <w:tcPr>
            <w:vAlign w:val="center"/>
          </w:tcPr>
          <w:p w14:paraId="0DDDEB6F">
            <w:pPr>
              <w:jc w:val="right"/>
            </w:pPr>
            <w:r>
              <w:t>0.297</w:t>
            </w:r>
          </w:p>
        </w:tc>
        <w:tc>
          <w:tcPr>
            <w:vAlign w:val="center"/>
          </w:tcPr>
          <w:p w14:paraId="485F5082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982EEBB">
            <w:pPr>
              <w:jc w:val="right"/>
            </w:pPr>
            <w:r>
              <w:t>11.04</w:t>
            </w:r>
          </w:p>
        </w:tc>
        <w:tc>
          <w:tcPr>
            <w:vAlign w:val="center"/>
          </w:tcPr>
          <w:p w14:paraId="0CA5713E">
            <w:pPr>
              <w:jc w:val="right"/>
            </w:pPr>
            <w:r>
              <w:t>0.70</w:t>
            </w:r>
          </w:p>
        </w:tc>
      </w:tr>
      <w:tr w14:paraId="35AEE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F14980">
            <w:r>
              <w:t>合计</w:t>
            </w:r>
          </w:p>
        </w:tc>
        <w:tc>
          <w:tcPr>
            <w:vAlign w:val="center"/>
          </w:tcPr>
          <w:p w14:paraId="19C41BC7"/>
        </w:tc>
        <w:tc>
          <w:tcPr>
            <w:vAlign w:val="center"/>
          </w:tcPr>
          <w:p w14:paraId="4A5DA8ED">
            <w:pPr>
              <w:jc w:val="right"/>
            </w:pPr>
            <w:r>
              <w:t>1008.83</w:t>
            </w:r>
          </w:p>
        </w:tc>
        <w:tc>
          <w:tcPr>
            <w:vAlign w:val="center"/>
          </w:tcPr>
          <w:p w14:paraId="3E2B183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E3B6CCF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646436B7">
            <w:pPr>
              <w:jc w:val="right"/>
            </w:pPr>
            <w:r>
              <w:t>5.85</w:t>
            </w:r>
          </w:p>
        </w:tc>
        <w:tc>
          <w:tcPr>
            <w:vAlign w:val="center"/>
          </w:tcPr>
          <w:p w14:paraId="037FE6E1">
            <w:pPr>
              <w:jc w:val="right"/>
            </w:pPr>
            <w:r>
              <w:t>0.70</w:t>
            </w:r>
          </w:p>
        </w:tc>
      </w:tr>
      <w:tr w14:paraId="5D4D7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F7F5A2">
            <w:r>
              <w:t>考虑线性热桥后K</w:t>
            </w:r>
          </w:p>
        </w:tc>
        <w:tc>
          <w:tcPr>
            <w:gridSpan w:val="6"/>
          </w:tcPr>
          <w:p w14:paraId="287AE147">
            <w:pPr>
              <w:jc w:val="center"/>
            </w:pPr>
            <w:r>
              <w:t>0.22 + 36.49/1008.83 = 0.26</w:t>
            </w:r>
          </w:p>
        </w:tc>
      </w:tr>
    </w:tbl>
    <w:p w14:paraId="104DCE11">
      <w:pPr>
        <w:widowControl w:val="0"/>
        <w:jc w:val="both"/>
      </w:pPr>
      <w:r>
        <w:t>4.　西向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797E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84F69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5A7764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256B25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C052A6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0E2F78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4BABE8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924B05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E91E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DE3528">
            <w:r>
              <w:t>外墙（剪力墙）构造一</w:t>
            </w:r>
          </w:p>
        </w:tc>
        <w:tc>
          <w:tcPr>
            <w:vAlign w:val="center"/>
          </w:tcPr>
          <w:p w14:paraId="2596B608">
            <w:r>
              <w:t>外墙（剪力墙）</w:t>
            </w:r>
          </w:p>
        </w:tc>
        <w:tc>
          <w:tcPr>
            <w:vAlign w:val="center"/>
          </w:tcPr>
          <w:p w14:paraId="38DD803E">
            <w:pPr>
              <w:jc w:val="right"/>
            </w:pPr>
            <w:r>
              <w:t>708.74</w:t>
            </w:r>
          </w:p>
        </w:tc>
        <w:tc>
          <w:tcPr>
            <w:vAlign w:val="center"/>
          </w:tcPr>
          <w:p w14:paraId="2FF2AF30">
            <w:pPr>
              <w:jc w:val="right"/>
            </w:pPr>
            <w:r>
              <w:t>0.704</w:t>
            </w:r>
          </w:p>
        </w:tc>
        <w:tc>
          <w:tcPr>
            <w:vAlign w:val="center"/>
          </w:tcPr>
          <w:p w14:paraId="63A9855F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4DBDB49A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3458562C">
            <w:pPr>
              <w:jc w:val="right"/>
            </w:pPr>
            <w:r>
              <w:t>0.70</w:t>
            </w:r>
          </w:p>
        </w:tc>
      </w:tr>
      <w:tr w14:paraId="674AE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51315A">
            <w:r>
              <w:t>外墙（填充墙）构造一</w:t>
            </w:r>
          </w:p>
        </w:tc>
        <w:tc>
          <w:tcPr>
            <w:vAlign w:val="center"/>
          </w:tcPr>
          <w:p w14:paraId="0F87F80F">
            <w:r>
              <w:t>主墙体</w:t>
            </w:r>
          </w:p>
        </w:tc>
        <w:tc>
          <w:tcPr>
            <w:vAlign w:val="center"/>
          </w:tcPr>
          <w:p w14:paraId="470B2F92">
            <w:pPr>
              <w:jc w:val="right"/>
            </w:pPr>
            <w:r>
              <w:t>298.06</w:t>
            </w:r>
          </w:p>
        </w:tc>
        <w:tc>
          <w:tcPr>
            <w:vAlign w:val="center"/>
          </w:tcPr>
          <w:p w14:paraId="7EBC18A0">
            <w:pPr>
              <w:jc w:val="right"/>
            </w:pPr>
            <w:r>
              <w:t>0.296</w:t>
            </w:r>
          </w:p>
        </w:tc>
        <w:tc>
          <w:tcPr>
            <w:vAlign w:val="center"/>
          </w:tcPr>
          <w:p w14:paraId="2E129D31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E61C004">
            <w:pPr>
              <w:jc w:val="right"/>
            </w:pPr>
            <w:r>
              <w:t>11.04</w:t>
            </w:r>
          </w:p>
        </w:tc>
        <w:tc>
          <w:tcPr>
            <w:vAlign w:val="center"/>
          </w:tcPr>
          <w:p w14:paraId="54D8D779">
            <w:pPr>
              <w:jc w:val="right"/>
            </w:pPr>
            <w:r>
              <w:t>0.70</w:t>
            </w:r>
          </w:p>
        </w:tc>
      </w:tr>
      <w:tr w14:paraId="09C50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F2A6D2">
            <w:r>
              <w:t>合计</w:t>
            </w:r>
          </w:p>
        </w:tc>
        <w:tc>
          <w:tcPr>
            <w:vAlign w:val="center"/>
          </w:tcPr>
          <w:p w14:paraId="4194604E"/>
        </w:tc>
        <w:tc>
          <w:tcPr>
            <w:vAlign w:val="center"/>
          </w:tcPr>
          <w:p w14:paraId="4CED8D11">
            <w:pPr>
              <w:jc w:val="right"/>
            </w:pPr>
            <w:r>
              <w:t>1006.80</w:t>
            </w:r>
          </w:p>
        </w:tc>
        <w:tc>
          <w:tcPr>
            <w:vAlign w:val="center"/>
          </w:tcPr>
          <w:p w14:paraId="7402C4B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B75AC78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6D5BB874">
            <w:pPr>
              <w:jc w:val="right"/>
            </w:pPr>
            <w:r>
              <w:t>5.84</w:t>
            </w:r>
          </w:p>
        </w:tc>
        <w:tc>
          <w:tcPr>
            <w:vAlign w:val="center"/>
          </w:tcPr>
          <w:p w14:paraId="636D6612">
            <w:pPr>
              <w:jc w:val="right"/>
            </w:pPr>
            <w:r>
              <w:t>0.70</w:t>
            </w:r>
          </w:p>
        </w:tc>
      </w:tr>
      <w:tr w14:paraId="4D1C1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28A72D">
            <w:r>
              <w:t>考虑线性热桥后K</w:t>
            </w:r>
          </w:p>
        </w:tc>
        <w:tc>
          <w:tcPr>
            <w:gridSpan w:val="6"/>
          </w:tcPr>
          <w:p w14:paraId="5D68A405">
            <w:pPr>
              <w:jc w:val="center"/>
            </w:pPr>
            <w:r>
              <w:t>0.22 + 34.26/1006.80 = 0.25</w:t>
            </w:r>
          </w:p>
        </w:tc>
      </w:tr>
    </w:tbl>
    <w:p w14:paraId="4134288B">
      <w:pPr>
        <w:widowControl w:val="0"/>
        <w:jc w:val="both"/>
      </w:pPr>
      <w:r>
        <w:t>5.　总体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C058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32093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3BEDBB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362567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C785DD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A69A31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6691AB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BBCF7E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0D44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5D1880">
            <w:r>
              <w:t>外墙（剪力墙）构造一</w:t>
            </w:r>
          </w:p>
        </w:tc>
        <w:tc>
          <w:tcPr>
            <w:vAlign w:val="center"/>
          </w:tcPr>
          <w:p w14:paraId="5BEFD073">
            <w:r>
              <w:t>外墙（剪力墙）</w:t>
            </w:r>
          </w:p>
        </w:tc>
        <w:tc>
          <w:tcPr>
            <w:vAlign w:val="center"/>
          </w:tcPr>
          <w:p w14:paraId="5CEACB00">
            <w:pPr>
              <w:jc w:val="right"/>
            </w:pPr>
            <w:r>
              <w:t>2449.03</w:t>
            </w:r>
          </w:p>
        </w:tc>
        <w:tc>
          <w:tcPr>
            <w:vAlign w:val="center"/>
          </w:tcPr>
          <w:p w14:paraId="18C1C318">
            <w:pPr>
              <w:jc w:val="right"/>
            </w:pPr>
            <w:r>
              <w:t>0.580</w:t>
            </w:r>
          </w:p>
        </w:tc>
        <w:tc>
          <w:tcPr>
            <w:vAlign w:val="center"/>
          </w:tcPr>
          <w:p w14:paraId="7EA5388F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F12BC2B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1C6DF538">
            <w:pPr>
              <w:jc w:val="right"/>
            </w:pPr>
            <w:r>
              <w:t>0.70</w:t>
            </w:r>
          </w:p>
        </w:tc>
      </w:tr>
      <w:tr w14:paraId="19B74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EC3DDD">
            <w:r>
              <w:t>外墙（填充墙）构造一</w:t>
            </w:r>
          </w:p>
        </w:tc>
        <w:tc>
          <w:tcPr>
            <w:vAlign w:val="center"/>
          </w:tcPr>
          <w:p w14:paraId="764E23E6">
            <w:r>
              <w:t>主墙体</w:t>
            </w:r>
          </w:p>
        </w:tc>
        <w:tc>
          <w:tcPr>
            <w:vAlign w:val="center"/>
          </w:tcPr>
          <w:p w14:paraId="05170195">
            <w:pPr>
              <w:jc w:val="right"/>
            </w:pPr>
            <w:r>
              <w:t>1771.56</w:t>
            </w:r>
          </w:p>
        </w:tc>
        <w:tc>
          <w:tcPr>
            <w:vAlign w:val="center"/>
          </w:tcPr>
          <w:p w14:paraId="1D3EC66A">
            <w:pPr>
              <w:jc w:val="right"/>
            </w:pPr>
            <w:r>
              <w:t>0.420</w:t>
            </w:r>
          </w:p>
        </w:tc>
        <w:tc>
          <w:tcPr>
            <w:vAlign w:val="center"/>
          </w:tcPr>
          <w:p w14:paraId="4E442778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53981427">
            <w:pPr>
              <w:jc w:val="right"/>
            </w:pPr>
            <w:r>
              <w:t>11.04</w:t>
            </w:r>
          </w:p>
        </w:tc>
        <w:tc>
          <w:tcPr>
            <w:vAlign w:val="center"/>
          </w:tcPr>
          <w:p w14:paraId="60A51F52">
            <w:pPr>
              <w:jc w:val="right"/>
            </w:pPr>
            <w:r>
              <w:t>0.70</w:t>
            </w:r>
          </w:p>
        </w:tc>
      </w:tr>
      <w:tr w14:paraId="2CE55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14B032">
            <w:r>
              <w:t>合计</w:t>
            </w:r>
          </w:p>
        </w:tc>
        <w:tc>
          <w:tcPr>
            <w:vAlign w:val="center"/>
          </w:tcPr>
          <w:p w14:paraId="72CE3543"/>
        </w:tc>
        <w:tc>
          <w:tcPr>
            <w:vAlign w:val="center"/>
          </w:tcPr>
          <w:p w14:paraId="5ED57AFD">
            <w:pPr>
              <w:jc w:val="right"/>
            </w:pPr>
            <w:r>
              <w:t>4220.59</w:t>
            </w:r>
          </w:p>
        </w:tc>
        <w:tc>
          <w:tcPr>
            <w:vAlign w:val="center"/>
          </w:tcPr>
          <w:p w14:paraId="5FF2F7E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713A0CA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3356DB9E">
            <w:pPr>
              <w:jc w:val="right"/>
            </w:pPr>
            <w:r>
              <w:t>6.75</w:t>
            </w:r>
          </w:p>
        </w:tc>
        <w:tc>
          <w:tcPr>
            <w:vAlign w:val="center"/>
          </w:tcPr>
          <w:p w14:paraId="0EFDCFB7">
            <w:pPr>
              <w:jc w:val="right"/>
            </w:pPr>
            <w:r>
              <w:t>0.70</w:t>
            </w:r>
          </w:p>
        </w:tc>
      </w:tr>
      <w:tr w14:paraId="52ABF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E9BC1B">
            <w:r>
              <w:t>考虑线性热桥后K</w:t>
            </w:r>
          </w:p>
        </w:tc>
        <w:tc>
          <w:tcPr>
            <w:gridSpan w:val="6"/>
          </w:tcPr>
          <w:p w14:paraId="33A49E07">
            <w:pPr>
              <w:jc w:val="center"/>
            </w:pPr>
            <w:r>
              <w:t>0.24 + 330.82/4220.59 = 0.32</w:t>
            </w:r>
          </w:p>
        </w:tc>
      </w:tr>
    </w:tbl>
    <w:p w14:paraId="4FC195FA">
      <w:pPr>
        <w:pStyle w:val="4"/>
        <w:widowControl w:val="0"/>
        <w:jc w:val="both"/>
      </w:pPr>
      <w:bookmarkStart w:id="76" w:name="_Toc9828"/>
      <w:r>
        <w:t>挑空楼板</w:t>
      </w:r>
      <w:bookmarkEnd w:id="76"/>
    </w:p>
    <w:p w14:paraId="0C945B51">
      <w:pPr>
        <w:widowControl w:val="0"/>
        <w:jc w:val="both"/>
      </w:pPr>
      <w:r>
        <w:tab/>
      </w:r>
      <w:r>
        <w:t>本工程无此项围护结构</w:t>
      </w:r>
    </w:p>
    <w:p w14:paraId="5A5E3744">
      <w:pPr>
        <w:pStyle w:val="4"/>
        <w:widowControl w:val="0"/>
        <w:jc w:val="both"/>
      </w:pPr>
      <w:bookmarkStart w:id="77" w:name="_Toc20970"/>
      <w:r>
        <w:t>分隔供暖与非供暖空间的楼板</w:t>
      </w:r>
      <w:bookmarkEnd w:id="77"/>
    </w:p>
    <w:p w14:paraId="52FC96D8">
      <w:pPr>
        <w:pStyle w:val="5"/>
        <w:widowControl w:val="0"/>
        <w:jc w:val="both"/>
      </w:pPr>
      <w:bookmarkStart w:id="78" w:name="_Toc14698"/>
      <w:r>
        <w:t>采暖与非采暖房间楼板构造一</w:t>
      </w:r>
      <w:bookmarkEnd w:id="78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B38D4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D1060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46AF8E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9DEF89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3B0CA3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4979BF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E07ED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D3639B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B00D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1BA87E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A0540E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9F0F17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6691FE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8E7FF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B09AC6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914AEA">
            <w:pPr>
              <w:jc w:val="center"/>
            </w:pPr>
            <w:r>
              <w:t>D=R*S</w:t>
            </w:r>
          </w:p>
        </w:tc>
      </w:tr>
      <w:tr w14:paraId="33C70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CC544D">
            <w:r>
              <w:t>细石混凝土</w:t>
            </w:r>
          </w:p>
        </w:tc>
        <w:tc>
          <w:tcPr>
            <w:vAlign w:val="center"/>
          </w:tcPr>
          <w:p w14:paraId="4208AB82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06FCB3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91C7B28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700E501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456757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3506E8E8">
            <w:pPr>
              <w:jc w:val="right"/>
            </w:pPr>
            <w:r>
              <w:t>0.500</w:t>
            </w:r>
          </w:p>
        </w:tc>
      </w:tr>
      <w:tr w14:paraId="2F114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AF3A0F">
            <w:r>
              <w:t>挤塑聚苯板(ρ=25-32)</w:t>
            </w:r>
          </w:p>
        </w:tc>
        <w:tc>
          <w:tcPr>
            <w:vAlign w:val="center"/>
          </w:tcPr>
          <w:p w14:paraId="1E2C970C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BF7E1B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D28615A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093DFE6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E888250">
            <w:pPr>
              <w:jc w:val="right"/>
            </w:pPr>
            <w:r>
              <w:t>1.970</w:t>
            </w:r>
          </w:p>
        </w:tc>
        <w:tc>
          <w:tcPr>
            <w:vAlign w:val="center"/>
          </w:tcPr>
          <w:p w14:paraId="0292BD9A">
            <w:pPr>
              <w:jc w:val="right"/>
            </w:pPr>
            <w:r>
              <w:t>0.693</w:t>
            </w:r>
          </w:p>
        </w:tc>
      </w:tr>
      <w:tr w14:paraId="32B65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159B8F">
            <w:r>
              <w:t>钢筋混凝土</w:t>
            </w:r>
          </w:p>
        </w:tc>
        <w:tc>
          <w:tcPr>
            <w:vAlign w:val="center"/>
          </w:tcPr>
          <w:p w14:paraId="66D8DB1B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54D1052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2EA31A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BF88B6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AD203F3">
            <w:pPr>
              <w:jc w:val="right"/>
            </w:pPr>
            <w:r>
              <w:t>0.075</w:t>
            </w:r>
          </w:p>
        </w:tc>
        <w:tc>
          <w:tcPr>
            <w:vAlign w:val="center"/>
          </w:tcPr>
          <w:p w14:paraId="3DBA4C96">
            <w:pPr>
              <w:jc w:val="right"/>
            </w:pPr>
            <w:r>
              <w:t>1.285</w:t>
            </w:r>
          </w:p>
        </w:tc>
      </w:tr>
      <w:tr w14:paraId="712E1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111DD">
            <w:r>
              <w:t>各层之和∑</w:t>
            </w:r>
          </w:p>
        </w:tc>
        <w:tc>
          <w:tcPr>
            <w:vAlign w:val="center"/>
          </w:tcPr>
          <w:p w14:paraId="127FACE3">
            <w:pPr>
              <w:jc w:val="right"/>
            </w:pPr>
            <w:r>
              <w:t>245</w:t>
            </w:r>
          </w:p>
        </w:tc>
        <w:tc>
          <w:tcPr>
            <w:vAlign w:val="center"/>
          </w:tcPr>
          <w:p w14:paraId="70E99F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515B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F1B32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5A7414">
            <w:pPr>
              <w:jc w:val="right"/>
            </w:pPr>
            <w:r>
              <w:t>2.073</w:t>
            </w:r>
          </w:p>
        </w:tc>
        <w:tc>
          <w:tcPr>
            <w:vAlign w:val="center"/>
          </w:tcPr>
          <w:p w14:paraId="476DE765">
            <w:pPr>
              <w:jc w:val="right"/>
            </w:pPr>
            <w:r>
              <w:t>2.478</w:t>
            </w:r>
          </w:p>
        </w:tc>
      </w:tr>
      <w:tr w14:paraId="41569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2D162E">
            <w:r>
              <w:t>传热系数K=1/(0.19+∑R)</w:t>
            </w:r>
          </w:p>
        </w:tc>
        <w:tc>
          <w:tcPr>
            <w:gridSpan w:val="6"/>
          </w:tcPr>
          <w:p w14:paraId="2B73388E">
            <w:pPr>
              <w:jc w:val="center"/>
            </w:pPr>
            <w:r>
              <w:t>0.44</w:t>
            </w:r>
          </w:p>
        </w:tc>
      </w:tr>
    </w:tbl>
    <w:p w14:paraId="3BBBCDD4">
      <w:pPr>
        <w:pStyle w:val="4"/>
        <w:widowControl w:val="0"/>
        <w:jc w:val="both"/>
      </w:pPr>
      <w:bookmarkStart w:id="79" w:name="_Toc12641"/>
      <w:r>
        <w:t>供暖房间与室外接触的外门</w:t>
      </w:r>
      <w:bookmarkEnd w:id="79"/>
    </w:p>
    <w:p w14:paraId="6E98568F">
      <w:pPr>
        <w:widowControl w:val="0"/>
        <w:jc w:val="both"/>
      </w:pPr>
      <w:r>
        <w:tab/>
      </w:r>
      <w:r>
        <w:t>本工程无此项围护结构</w:t>
      </w:r>
    </w:p>
    <w:p w14:paraId="68758F8A">
      <w:pPr>
        <w:pStyle w:val="4"/>
        <w:widowControl w:val="0"/>
        <w:jc w:val="both"/>
      </w:pPr>
      <w:bookmarkStart w:id="80" w:name="_Toc14345"/>
      <w:r>
        <w:t>单元外门</w:t>
      </w:r>
      <w:bookmarkEnd w:id="8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3330B1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82BC0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508A0E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E532D34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6D105E3B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290F3E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4EEAE6">
            <w:r>
              <w:t>铝合金可视对讲一体防盗门</w:t>
            </w:r>
          </w:p>
        </w:tc>
        <w:tc>
          <w:tcPr>
            <w:vAlign w:val="center"/>
          </w:tcPr>
          <w:p w14:paraId="3CAAF0ED">
            <w:pPr>
              <w:jc w:val="right"/>
            </w:pPr>
            <w:r>
              <w:t>137.94</w:t>
            </w:r>
          </w:p>
        </w:tc>
        <w:tc>
          <w:tcPr>
            <w:vAlign w:val="center"/>
          </w:tcPr>
          <w:p w14:paraId="4A8E644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3804B09">
            <w:pPr>
              <w:jc w:val="right"/>
            </w:pPr>
            <w:r>
              <w:t>1.40</w:t>
            </w:r>
          </w:p>
        </w:tc>
      </w:tr>
    </w:tbl>
    <w:p w14:paraId="2CB5DC66">
      <w:pPr>
        <w:pStyle w:val="4"/>
        <w:widowControl w:val="0"/>
        <w:jc w:val="both"/>
      </w:pPr>
      <w:bookmarkStart w:id="81" w:name="_Toc10903"/>
      <w:r>
        <w:t>分隔供暖与非供暖空间的隔墙</w:t>
      </w:r>
      <w:bookmarkEnd w:id="81"/>
    </w:p>
    <w:p w14:paraId="1D56692F">
      <w:pPr>
        <w:pStyle w:val="5"/>
        <w:widowControl w:val="0"/>
        <w:jc w:val="both"/>
      </w:pPr>
      <w:bookmarkStart w:id="82" w:name="_Toc2258"/>
      <w:r>
        <w:t>楼梯间隔墙</w:t>
      </w:r>
      <w:bookmarkEnd w:id="82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496A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3BE0EC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F929FA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FBFD80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23FC17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ED034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8553C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1E62BE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BD58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2C851D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7E968F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645E2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77185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AE265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68DDDB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13518C6">
            <w:pPr>
              <w:jc w:val="center"/>
            </w:pPr>
            <w:r>
              <w:t>D=R*S</w:t>
            </w:r>
          </w:p>
        </w:tc>
      </w:tr>
      <w:tr w14:paraId="6EA1A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0E1B62">
            <w:r>
              <w:t>水泥砂浆</w:t>
            </w:r>
          </w:p>
        </w:tc>
        <w:tc>
          <w:tcPr>
            <w:vAlign w:val="center"/>
          </w:tcPr>
          <w:p w14:paraId="5DDB6E1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D7CA0A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38C5E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468F00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6C79F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2EADAA2">
            <w:pPr>
              <w:jc w:val="right"/>
            </w:pPr>
            <w:r>
              <w:t>0.245</w:t>
            </w:r>
          </w:p>
        </w:tc>
      </w:tr>
      <w:tr w14:paraId="03E49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6AD5F5">
            <w:r>
              <w:t>保温层砂浆（玻化微珠）</w:t>
            </w:r>
          </w:p>
        </w:tc>
        <w:tc>
          <w:tcPr>
            <w:vAlign w:val="center"/>
          </w:tcPr>
          <w:p w14:paraId="15E2224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799E197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5538FAEA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7EC6FA7F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715BD85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4B67E71">
            <w:pPr>
              <w:jc w:val="right"/>
            </w:pPr>
            <w:r>
              <w:t>0.298</w:t>
            </w:r>
          </w:p>
        </w:tc>
      </w:tr>
      <w:tr w14:paraId="0A1A3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3E0F1A">
            <w:r>
              <w:t>加气混凝土砌块及板材</w:t>
            </w:r>
          </w:p>
        </w:tc>
        <w:tc>
          <w:tcPr>
            <w:vAlign w:val="center"/>
          </w:tcPr>
          <w:p w14:paraId="5B7D54E2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5783B7CC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0BBD991F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51B50DF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5E4980D">
            <w:pPr>
              <w:jc w:val="right"/>
            </w:pPr>
            <w:r>
              <w:t>1.125</w:t>
            </w:r>
          </w:p>
        </w:tc>
        <w:tc>
          <w:tcPr>
            <w:vAlign w:val="center"/>
          </w:tcPr>
          <w:p w14:paraId="185F5D6B">
            <w:pPr>
              <w:jc w:val="right"/>
            </w:pPr>
            <w:r>
              <w:t>11.250</w:t>
            </w:r>
          </w:p>
        </w:tc>
      </w:tr>
      <w:tr w14:paraId="303DC9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2D6020">
            <w:r>
              <w:t>保温层砂浆（玻化微珠）</w:t>
            </w:r>
          </w:p>
        </w:tc>
        <w:tc>
          <w:tcPr>
            <w:vAlign w:val="center"/>
          </w:tcPr>
          <w:p w14:paraId="5B8DE08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FC2A9E7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7E9FF626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7E05D5BC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8163E7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6BB1919">
            <w:pPr>
              <w:jc w:val="right"/>
            </w:pPr>
            <w:r>
              <w:t>0.298</w:t>
            </w:r>
          </w:p>
        </w:tc>
      </w:tr>
      <w:tr w14:paraId="44EF8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9205B3">
            <w:r>
              <w:t>混合砂浆</w:t>
            </w:r>
          </w:p>
        </w:tc>
        <w:tc>
          <w:tcPr>
            <w:vAlign w:val="center"/>
          </w:tcPr>
          <w:p w14:paraId="1B6450B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32A5C4D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36E1C3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A8E4A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18F19B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FF1E067">
            <w:pPr>
              <w:jc w:val="right"/>
            </w:pPr>
            <w:r>
              <w:t>0.247</w:t>
            </w:r>
          </w:p>
        </w:tc>
      </w:tr>
      <w:tr w14:paraId="3F708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69A88D">
            <w:r>
              <w:t>各层之和∑</w:t>
            </w:r>
          </w:p>
        </w:tc>
        <w:tc>
          <w:tcPr>
            <w:vAlign w:val="center"/>
          </w:tcPr>
          <w:p w14:paraId="74E00300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24AFAE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912950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0A049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054327">
            <w:pPr>
              <w:jc w:val="right"/>
            </w:pPr>
            <w:r>
              <w:t>1.569</w:t>
            </w:r>
          </w:p>
        </w:tc>
        <w:tc>
          <w:tcPr>
            <w:vAlign w:val="center"/>
          </w:tcPr>
          <w:p w14:paraId="42EFA1BC">
            <w:pPr>
              <w:jc w:val="right"/>
            </w:pPr>
            <w:r>
              <w:t>12.337</w:t>
            </w:r>
          </w:p>
        </w:tc>
      </w:tr>
      <w:tr w14:paraId="51D95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D7361E">
            <w:r>
              <w:t>传热系数K=1/(0.22+∑R)</w:t>
            </w:r>
          </w:p>
        </w:tc>
        <w:tc>
          <w:tcPr>
            <w:gridSpan w:val="6"/>
          </w:tcPr>
          <w:p w14:paraId="026DA04E">
            <w:pPr>
              <w:jc w:val="center"/>
            </w:pPr>
            <w:r>
              <w:t>0.56</w:t>
            </w:r>
          </w:p>
        </w:tc>
      </w:tr>
    </w:tbl>
    <w:p w14:paraId="69F8BAC5">
      <w:pPr>
        <w:pStyle w:val="4"/>
        <w:widowControl w:val="0"/>
        <w:jc w:val="both"/>
      </w:pPr>
      <w:bookmarkStart w:id="83" w:name="_Toc12321"/>
      <w:r>
        <w:t>分隔供暖与非供暖空间的户门</w:t>
      </w:r>
      <w:bookmarkEnd w:id="83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793F7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2AC6A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9AD041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9B55C2A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1A07725E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6FC9B9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139B3C">
            <w:r>
              <w:t>保温门（多功能门）</w:t>
            </w:r>
          </w:p>
        </w:tc>
        <w:tc>
          <w:tcPr>
            <w:vAlign w:val="center"/>
          </w:tcPr>
          <w:p w14:paraId="27495340">
            <w:pPr>
              <w:jc w:val="right"/>
            </w:pPr>
            <w:r>
              <w:t>162.44</w:t>
            </w:r>
          </w:p>
        </w:tc>
        <w:tc>
          <w:tcPr>
            <w:vAlign w:val="center"/>
          </w:tcPr>
          <w:p w14:paraId="66208BB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1FA4823">
            <w:pPr>
              <w:jc w:val="right"/>
            </w:pPr>
            <w:r>
              <w:t>2.00</w:t>
            </w:r>
          </w:p>
        </w:tc>
      </w:tr>
    </w:tbl>
    <w:p w14:paraId="1E515B77">
      <w:pPr>
        <w:pStyle w:val="4"/>
        <w:widowControl w:val="0"/>
        <w:jc w:val="both"/>
      </w:pPr>
      <w:bookmarkStart w:id="84" w:name="_Toc2338"/>
      <w:r>
        <w:t>分户墙</w:t>
      </w:r>
      <w:bookmarkEnd w:id="84"/>
    </w:p>
    <w:p w14:paraId="06D5784B">
      <w:pPr>
        <w:pStyle w:val="5"/>
        <w:widowControl w:val="0"/>
        <w:jc w:val="both"/>
      </w:pPr>
      <w:bookmarkStart w:id="85" w:name="_Toc4738"/>
      <w:r>
        <w:t>户间隔墙</w:t>
      </w:r>
      <w:bookmarkEnd w:id="85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0CF62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60C698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11BDA4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77E364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B08BE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813B7F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115027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701C96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A243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B86DFD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1F7B1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85D6E4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02BF5F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F542E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664C05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17015C5">
            <w:pPr>
              <w:jc w:val="center"/>
            </w:pPr>
            <w:r>
              <w:t>D=R*S</w:t>
            </w:r>
          </w:p>
        </w:tc>
      </w:tr>
      <w:tr w14:paraId="552AD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8BE1A">
            <w:r>
              <w:t>混合砂浆</w:t>
            </w:r>
          </w:p>
        </w:tc>
        <w:tc>
          <w:tcPr>
            <w:vAlign w:val="center"/>
          </w:tcPr>
          <w:p w14:paraId="279EED7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DC3D1C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21B392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2D97C0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05881C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6FBFE69">
            <w:pPr>
              <w:jc w:val="right"/>
            </w:pPr>
            <w:r>
              <w:t>0.247</w:t>
            </w:r>
          </w:p>
        </w:tc>
      </w:tr>
      <w:tr w14:paraId="6EE93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98FB59">
            <w:r>
              <w:t>保温层砂浆（玻化微珠）</w:t>
            </w:r>
          </w:p>
        </w:tc>
        <w:tc>
          <w:tcPr>
            <w:vAlign w:val="center"/>
          </w:tcPr>
          <w:p w14:paraId="4132CEC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14A438C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75B081C9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29A0FCB8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02030D4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25E6B00">
            <w:pPr>
              <w:jc w:val="right"/>
            </w:pPr>
            <w:r>
              <w:t>0.298</w:t>
            </w:r>
          </w:p>
        </w:tc>
      </w:tr>
      <w:tr w14:paraId="56F11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011509">
            <w:r>
              <w:t>加气混凝土砌块</w:t>
            </w:r>
          </w:p>
        </w:tc>
        <w:tc>
          <w:tcPr>
            <w:vAlign w:val="center"/>
          </w:tcPr>
          <w:p w14:paraId="3D4441BA">
            <w:pPr>
              <w:jc w:val="right"/>
            </w:pPr>
            <w:r>
              <w:t>180</w:t>
            </w:r>
          </w:p>
        </w:tc>
        <w:tc>
          <w:tcPr>
            <w:vAlign w:val="center"/>
          </w:tcPr>
          <w:p w14:paraId="660038D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6910EE3">
            <w:pPr>
              <w:jc w:val="right"/>
            </w:pPr>
            <w:r>
              <w:t>2.810</w:t>
            </w:r>
          </w:p>
        </w:tc>
        <w:tc>
          <w:tcPr>
            <w:vAlign w:val="center"/>
          </w:tcPr>
          <w:p w14:paraId="0BEE1E7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EE67967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10A00F0E">
            <w:pPr>
              <w:jc w:val="right"/>
            </w:pPr>
            <w:r>
              <w:t>2.529</w:t>
            </w:r>
          </w:p>
        </w:tc>
      </w:tr>
      <w:tr w14:paraId="4770E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AD053">
            <w:r>
              <w:t>保温层砂浆（玻化微珠）</w:t>
            </w:r>
          </w:p>
        </w:tc>
        <w:tc>
          <w:tcPr>
            <w:vAlign w:val="center"/>
          </w:tcPr>
          <w:p w14:paraId="257A547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C2608BC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7F483EB0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44D0B02E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1B2019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8FA2E1D">
            <w:pPr>
              <w:jc w:val="right"/>
            </w:pPr>
            <w:r>
              <w:t>0.298</w:t>
            </w:r>
          </w:p>
        </w:tc>
      </w:tr>
      <w:tr w14:paraId="6874E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A81352">
            <w:r>
              <w:t>混合砂浆</w:t>
            </w:r>
          </w:p>
        </w:tc>
        <w:tc>
          <w:tcPr>
            <w:vAlign w:val="center"/>
          </w:tcPr>
          <w:p w14:paraId="6C6462F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75615CF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C1C8E9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8E88C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C16E20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1A1A89F">
            <w:pPr>
              <w:jc w:val="right"/>
            </w:pPr>
            <w:r>
              <w:t>0.247</w:t>
            </w:r>
          </w:p>
        </w:tc>
      </w:tr>
      <w:tr w14:paraId="5D359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F7086A">
            <w:r>
              <w:t>各层之和∑</w:t>
            </w:r>
          </w:p>
        </w:tc>
        <w:tc>
          <w:tcPr>
            <w:vAlign w:val="center"/>
          </w:tcPr>
          <w:p w14:paraId="0ED4AF46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3C43848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69D60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F2D79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DD0260">
            <w:pPr>
              <w:jc w:val="right"/>
            </w:pPr>
            <w:r>
              <w:t>1.346</w:t>
            </w:r>
          </w:p>
        </w:tc>
        <w:tc>
          <w:tcPr>
            <w:vAlign w:val="center"/>
          </w:tcPr>
          <w:p w14:paraId="192442EF">
            <w:pPr>
              <w:jc w:val="right"/>
            </w:pPr>
            <w:r>
              <w:t>3.618</w:t>
            </w:r>
          </w:p>
        </w:tc>
      </w:tr>
      <w:tr w14:paraId="150CB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FD701E">
            <w:r>
              <w:t>传热系数K=1/(0.22+∑R)</w:t>
            </w:r>
          </w:p>
        </w:tc>
        <w:tc>
          <w:tcPr>
            <w:gridSpan w:val="6"/>
          </w:tcPr>
          <w:p w14:paraId="20559FB6">
            <w:pPr>
              <w:jc w:val="center"/>
            </w:pPr>
            <w:r>
              <w:t>0.64</w:t>
            </w:r>
          </w:p>
        </w:tc>
      </w:tr>
    </w:tbl>
    <w:p w14:paraId="0DFEB2D8">
      <w:pPr>
        <w:pStyle w:val="4"/>
        <w:widowControl w:val="0"/>
        <w:jc w:val="both"/>
      </w:pPr>
      <w:bookmarkStart w:id="86" w:name="_Toc30119"/>
      <w:r>
        <w:t>供暖房间层间楼板</w:t>
      </w:r>
      <w:bookmarkEnd w:id="86"/>
    </w:p>
    <w:p w14:paraId="32EF2452">
      <w:pPr>
        <w:pStyle w:val="5"/>
        <w:widowControl w:val="0"/>
        <w:jc w:val="both"/>
      </w:pPr>
      <w:bookmarkStart w:id="87" w:name="_Toc22814"/>
      <w:r>
        <w:t>控温房间楼板构造一</w:t>
      </w:r>
      <w:bookmarkEnd w:id="87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CAFA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2F7F10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CFA417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38192E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7D3F1D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E0BBAA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C6348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6A5FC3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CF8A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3BF4EB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0F455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92F22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0F751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48EBDE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ABA31E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4ED1F1E">
            <w:pPr>
              <w:jc w:val="center"/>
            </w:pPr>
            <w:r>
              <w:t>D=R*S</w:t>
            </w:r>
          </w:p>
        </w:tc>
      </w:tr>
      <w:tr w14:paraId="53095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91722">
            <w:r>
              <w:t>细石混凝土</w:t>
            </w:r>
          </w:p>
        </w:tc>
        <w:tc>
          <w:tcPr>
            <w:vAlign w:val="center"/>
          </w:tcPr>
          <w:p w14:paraId="55698391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4E8AD3C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E9C8426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600E7FB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FB18D4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775CB957">
            <w:pPr>
              <w:jc w:val="right"/>
            </w:pPr>
            <w:r>
              <w:t>0.500</w:t>
            </w:r>
          </w:p>
        </w:tc>
      </w:tr>
      <w:tr w14:paraId="28141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7BA4AA">
            <w:r>
              <w:t>挤塑聚苯板(ρ=25-32)</w:t>
            </w:r>
          </w:p>
        </w:tc>
        <w:tc>
          <w:tcPr>
            <w:vAlign w:val="center"/>
          </w:tcPr>
          <w:p w14:paraId="7950C49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DAE37A6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93B3EB3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62118D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74EC5AC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3CF48095">
            <w:pPr>
              <w:jc w:val="right"/>
            </w:pPr>
            <w:r>
              <w:t>0.213</w:t>
            </w:r>
          </w:p>
        </w:tc>
      </w:tr>
      <w:tr w14:paraId="663A0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71844B">
            <w:r>
              <w:t>钢筋混凝土</w:t>
            </w:r>
          </w:p>
        </w:tc>
        <w:tc>
          <w:tcPr>
            <w:vAlign w:val="center"/>
          </w:tcPr>
          <w:p w14:paraId="07A7146F">
            <w:pPr>
              <w:jc w:val="right"/>
            </w:pPr>
            <w:r>
              <w:t>130</w:t>
            </w:r>
          </w:p>
        </w:tc>
        <w:tc>
          <w:tcPr>
            <w:vAlign w:val="center"/>
          </w:tcPr>
          <w:p w14:paraId="6E1F4DA8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1E33E5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037EC3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2482175">
            <w:pPr>
              <w:jc w:val="right"/>
            </w:pPr>
            <w:r>
              <w:t>0.075</w:t>
            </w:r>
          </w:p>
        </w:tc>
        <w:tc>
          <w:tcPr>
            <w:vAlign w:val="center"/>
          </w:tcPr>
          <w:p w14:paraId="5F813772">
            <w:pPr>
              <w:jc w:val="right"/>
            </w:pPr>
            <w:r>
              <w:t>1.285</w:t>
            </w:r>
          </w:p>
        </w:tc>
      </w:tr>
      <w:tr w14:paraId="1801C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98091E">
            <w:r>
              <w:t>各层之和∑</w:t>
            </w:r>
          </w:p>
        </w:tc>
        <w:tc>
          <w:tcPr>
            <w:vAlign w:val="center"/>
          </w:tcPr>
          <w:p w14:paraId="5ACB06BB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C7F3B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2332A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6F6C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84B4E5">
            <w:pPr>
              <w:jc w:val="right"/>
            </w:pPr>
            <w:r>
              <w:t>0.710</w:t>
            </w:r>
          </w:p>
        </w:tc>
        <w:tc>
          <w:tcPr>
            <w:vAlign w:val="center"/>
          </w:tcPr>
          <w:p w14:paraId="29B510BF">
            <w:pPr>
              <w:jc w:val="right"/>
            </w:pPr>
            <w:r>
              <w:t>1.998</w:t>
            </w:r>
          </w:p>
        </w:tc>
      </w:tr>
      <w:tr w14:paraId="04B5D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1A8B78">
            <w:r>
              <w:t>传热系数K=1/(0.22+∑R)</w:t>
            </w:r>
          </w:p>
        </w:tc>
        <w:tc>
          <w:tcPr>
            <w:gridSpan w:val="6"/>
          </w:tcPr>
          <w:p w14:paraId="04EBFB13">
            <w:pPr>
              <w:jc w:val="center"/>
            </w:pPr>
            <w:r>
              <w:t>1.08</w:t>
            </w:r>
          </w:p>
        </w:tc>
      </w:tr>
    </w:tbl>
    <w:p w14:paraId="750D72F4">
      <w:pPr>
        <w:pStyle w:val="4"/>
        <w:widowControl w:val="0"/>
        <w:jc w:val="both"/>
      </w:pPr>
      <w:bookmarkStart w:id="88" w:name="_Toc10226"/>
      <w:r>
        <w:t>变形缝</w:t>
      </w:r>
      <w:bookmarkEnd w:id="88"/>
    </w:p>
    <w:p w14:paraId="03EF6CA6">
      <w:pPr>
        <w:widowControl w:val="0"/>
        <w:jc w:val="both"/>
      </w:pPr>
      <w:r>
        <w:tab/>
      </w:r>
      <w:r>
        <w:t>本工程无此项围护结构</w:t>
      </w:r>
    </w:p>
    <w:p w14:paraId="718ACE2E">
      <w:pPr>
        <w:pStyle w:val="4"/>
        <w:widowControl w:val="0"/>
        <w:jc w:val="both"/>
      </w:pPr>
      <w:bookmarkStart w:id="89" w:name="_Toc12280"/>
      <w:r>
        <w:t>地面</w:t>
      </w:r>
      <w:bookmarkEnd w:id="89"/>
    </w:p>
    <w:p w14:paraId="09EF5C56">
      <w:pPr>
        <w:pStyle w:val="5"/>
        <w:widowControl w:val="0"/>
        <w:jc w:val="both"/>
      </w:pPr>
      <w:bookmarkStart w:id="90" w:name="_Toc22994"/>
      <w:r>
        <w:t>地面构造一</w:t>
      </w:r>
      <w:bookmarkEnd w:id="90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D3E4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EA4056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E766D2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166D55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584C00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2A58F2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B247CE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091645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DF98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B487F5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C6B215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8EA018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BB77B6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8E1A79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7FDB78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9CA5A11">
            <w:pPr>
              <w:jc w:val="center"/>
            </w:pPr>
            <w:r>
              <w:t>D=R*S</w:t>
            </w:r>
          </w:p>
        </w:tc>
      </w:tr>
      <w:tr w14:paraId="72075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1A613F">
            <w:r>
              <w:rPr>
                <w:color w:val="999999"/>
              </w:rPr>
              <w:t>地砖</w:t>
            </w:r>
          </w:p>
        </w:tc>
        <w:tc>
          <w:tcPr>
            <w:vAlign w:val="center"/>
          </w:tcPr>
          <w:p w14:paraId="61F638D2">
            <w:pPr>
              <w:jc w:val="right"/>
            </w:pPr>
            <w:r>
              <w:rPr>
                <w:color w:val="999999"/>
              </w:rPr>
              <w:t>10</w:t>
            </w:r>
          </w:p>
        </w:tc>
        <w:tc>
          <w:tcPr>
            <w:vAlign w:val="center"/>
          </w:tcPr>
          <w:p w14:paraId="0007FCD4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3872E337">
            <w:pPr>
              <w:jc w:val="right"/>
            </w:pPr>
            <w:r>
              <w:rPr>
                <w:color w:val="999999"/>
              </w:rPr>
              <w:t>10.285</w:t>
            </w:r>
          </w:p>
        </w:tc>
        <w:tc>
          <w:tcPr>
            <w:vAlign w:val="center"/>
          </w:tcPr>
          <w:p w14:paraId="0D21889E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910849D">
            <w:pPr>
              <w:jc w:val="right"/>
            </w:pPr>
            <w:r>
              <w:rPr>
                <w:color w:val="999999"/>
              </w:rPr>
              <w:t>0.011</w:t>
            </w:r>
          </w:p>
        </w:tc>
        <w:tc>
          <w:tcPr>
            <w:vAlign w:val="center"/>
          </w:tcPr>
          <w:p w14:paraId="5A37EB09">
            <w:pPr>
              <w:jc w:val="right"/>
            </w:pPr>
            <w:r>
              <w:rPr>
                <w:color w:val="999999"/>
              </w:rPr>
              <w:t>0.111</w:t>
            </w:r>
          </w:p>
        </w:tc>
      </w:tr>
      <w:tr w14:paraId="34465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D00B0B">
            <w:r>
              <w:rPr>
                <w:color w:val="999999"/>
              </w:rPr>
              <w:t>水泥砂浆(找平层)</w:t>
            </w:r>
          </w:p>
        </w:tc>
        <w:tc>
          <w:tcPr>
            <w:vAlign w:val="center"/>
          </w:tcPr>
          <w:p w14:paraId="0D29544F">
            <w:pPr>
              <w:jc w:val="right"/>
            </w:pPr>
            <w:r>
              <w:rPr>
                <w:color w:val="999999"/>
              </w:rPr>
              <w:t>30</w:t>
            </w:r>
          </w:p>
        </w:tc>
        <w:tc>
          <w:tcPr>
            <w:vAlign w:val="center"/>
          </w:tcPr>
          <w:p w14:paraId="15677834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7E1845B5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07E59A1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38467288">
            <w:pPr>
              <w:jc w:val="right"/>
            </w:pPr>
            <w:r>
              <w:rPr>
                <w:color w:val="999999"/>
              </w:rPr>
              <w:t>0.032</w:t>
            </w:r>
          </w:p>
        </w:tc>
        <w:tc>
          <w:tcPr>
            <w:vAlign w:val="center"/>
          </w:tcPr>
          <w:p w14:paraId="544B3454">
            <w:pPr>
              <w:jc w:val="right"/>
            </w:pPr>
            <w:r>
              <w:rPr>
                <w:color w:val="999999"/>
              </w:rPr>
              <w:t>0.367</w:t>
            </w:r>
          </w:p>
        </w:tc>
      </w:tr>
      <w:tr w14:paraId="08404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900710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1CFD6D7C">
            <w:pPr>
              <w:jc w:val="right"/>
            </w:pPr>
            <w:r>
              <w:rPr>
                <w:color w:val="999999"/>
              </w:rPr>
              <w:t>40</w:t>
            </w:r>
          </w:p>
        </w:tc>
        <w:tc>
          <w:tcPr>
            <w:vAlign w:val="center"/>
          </w:tcPr>
          <w:p w14:paraId="60A3004C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14C7321B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0E56F66D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CA1FE78">
            <w:pPr>
              <w:jc w:val="right"/>
            </w:pPr>
            <w:r>
              <w:rPr>
                <w:color w:val="999999"/>
              </w:rPr>
              <w:t>0.026</w:t>
            </w:r>
          </w:p>
        </w:tc>
        <w:tc>
          <w:tcPr>
            <w:vAlign w:val="center"/>
          </w:tcPr>
          <w:p w14:paraId="6A4D6D8A">
            <w:pPr>
              <w:jc w:val="right"/>
            </w:pPr>
            <w:r>
              <w:rPr>
                <w:color w:val="999999"/>
              </w:rPr>
              <w:t>0.404</w:t>
            </w:r>
          </w:p>
        </w:tc>
      </w:tr>
      <w:tr w14:paraId="7EABAB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B9E339">
            <w:r>
              <w:t>挤塑型聚苯板(XPS板)</w:t>
            </w:r>
          </w:p>
        </w:tc>
        <w:tc>
          <w:tcPr>
            <w:vAlign w:val="center"/>
          </w:tcPr>
          <w:p w14:paraId="064F7C78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0A6275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5FE45B0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7EB47A60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F7418CC">
            <w:pPr>
              <w:jc w:val="right"/>
            </w:pPr>
            <w:r>
              <w:t>1.970</w:t>
            </w:r>
          </w:p>
        </w:tc>
        <w:tc>
          <w:tcPr>
            <w:vAlign w:val="center"/>
          </w:tcPr>
          <w:p w14:paraId="527FF8D9">
            <w:pPr>
              <w:jc w:val="right"/>
            </w:pPr>
            <w:r>
              <w:t>1.170</w:t>
            </w:r>
          </w:p>
        </w:tc>
      </w:tr>
      <w:tr w14:paraId="480BA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6B7F5B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1CE256D3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47461151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492D01A2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55D93C80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B7E3FD3">
            <w:pPr>
              <w:jc w:val="right"/>
            </w:pPr>
            <w:r>
              <w:rPr>
                <w:color w:val="999999"/>
              </w:rPr>
              <w:t>0.040</w:t>
            </w:r>
          </w:p>
        </w:tc>
        <w:tc>
          <w:tcPr>
            <w:vAlign w:val="center"/>
          </w:tcPr>
          <w:p w14:paraId="497644C0">
            <w:pPr>
              <w:jc w:val="right"/>
            </w:pPr>
            <w:r>
              <w:rPr>
                <w:color w:val="999999"/>
              </w:rPr>
              <w:t>0.606</w:t>
            </w:r>
          </w:p>
        </w:tc>
      </w:tr>
      <w:tr w14:paraId="47592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434F97">
            <w:r>
              <w:rPr>
                <w:color w:val="999999"/>
              </w:rPr>
              <w:t>夯实粘土(ρ=2000)</w:t>
            </w:r>
          </w:p>
        </w:tc>
        <w:tc>
          <w:tcPr>
            <w:vAlign w:val="center"/>
          </w:tcPr>
          <w:p w14:paraId="5BC00632">
            <w:pPr>
              <w:jc w:val="right"/>
            </w:pPr>
            <w:r>
              <w:rPr>
                <w:color w:val="999999"/>
              </w:rPr>
              <w:t>150</w:t>
            </w:r>
          </w:p>
        </w:tc>
        <w:tc>
          <w:tcPr>
            <w:vAlign w:val="center"/>
          </w:tcPr>
          <w:p w14:paraId="04F2D06B">
            <w:pPr>
              <w:jc w:val="right"/>
            </w:pPr>
            <w:r>
              <w:rPr>
                <w:color w:val="999999"/>
              </w:rPr>
              <w:t>1.160</w:t>
            </w:r>
          </w:p>
        </w:tc>
        <w:tc>
          <w:tcPr>
            <w:vAlign w:val="center"/>
          </w:tcPr>
          <w:p w14:paraId="21DDDE60">
            <w:pPr>
              <w:jc w:val="right"/>
            </w:pPr>
            <w:r>
              <w:rPr>
                <w:color w:val="999999"/>
              </w:rPr>
              <w:t>12.990</w:t>
            </w:r>
          </w:p>
        </w:tc>
        <w:tc>
          <w:tcPr>
            <w:vAlign w:val="center"/>
          </w:tcPr>
          <w:p w14:paraId="79850D38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5EB6890">
            <w:pPr>
              <w:jc w:val="right"/>
            </w:pPr>
            <w:r>
              <w:rPr>
                <w:color w:val="999999"/>
              </w:rPr>
              <w:t>0.129</w:t>
            </w:r>
          </w:p>
        </w:tc>
        <w:tc>
          <w:tcPr>
            <w:vAlign w:val="center"/>
          </w:tcPr>
          <w:p w14:paraId="174EC60F">
            <w:pPr>
              <w:jc w:val="right"/>
            </w:pPr>
            <w:r>
              <w:rPr>
                <w:color w:val="999999"/>
              </w:rPr>
              <w:t>1.680</w:t>
            </w:r>
          </w:p>
        </w:tc>
      </w:tr>
      <w:tr w14:paraId="787D2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1E8C10">
            <w:r>
              <w:t>各层之和∑</w:t>
            </w:r>
          </w:p>
        </w:tc>
        <w:tc>
          <w:tcPr>
            <w:vAlign w:val="center"/>
          </w:tcPr>
          <w:p w14:paraId="0978781C">
            <w:pPr>
              <w:jc w:val="right"/>
            </w:pPr>
            <w:r>
              <w:t>355</w:t>
            </w:r>
          </w:p>
        </w:tc>
        <w:tc>
          <w:tcPr>
            <w:vAlign w:val="center"/>
          </w:tcPr>
          <w:p w14:paraId="16AB06E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15C8DE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9189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D3465E">
            <w:pPr>
              <w:jc w:val="right"/>
            </w:pPr>
            <w:r>
              <w:t>2.208</w:t>
            </w:r>
          </w:p>
        </w:tc>
        <w:tc>
          <w:tcPr>
            <w:vAlign w:val="center"/>
          </w:tcPr>
          <w:p w14:paraId="5BBBC286">
            <w:pPr>
              <w:jc w:val="right"/>
            </w:pPr>
            <w:r>
              <w:t>4.337</w:t>
            </w:r>
          </w:p>
        </w:tc>
      </w:tr>
      <w:tr w14:paraId="2BE3EB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1F02E3">
            <w:r>
              <w:t>保温材料层R</w:t>
            </w:r>
          </w:p>
        </w:tc>
        <w:tc>
          <w:tcPr>
            <w:gridSpan w:val="6"/>
          </w:tcPr>
          <w:p w14:paraId="3EC31CA7">
            <w:pPr>
              <w:jc w:val="center"/>
            </w:pPr>
            <w:r>
              <w:t>1.97</w:t>
            </w:r>
          </w:p>
        </w:tc>
      </w:tr>
    </w:tbl>
    <w:p w14:paraId="7EB2847C">
      <w:pPr>
        <w:widowControl w:val="0"/>
        <w:jc w:val="both"/>
      </w:pPr>
      <w:r>
        <w:t>备注：用灰色显示的材料是非保温材料。</w:t>
      </w:r>
    </w:p>
    <w:p w14:paraId="2390658F">
      <w:pPr>
        <w:widowControl w:val="0"/>
        <w:jc w:val="both"/>
      </w:pPr>
    </w:p>
    <w:p w14:paraId="51C3D1C5">
      <w:pPr>
        <w:pStyle w:val="5"/>
        <w:widowControl w:val="0"/>
        <w:jc w:val="both"/>
      </w:pPr>
      <w:bookmarkStart w:id="91" w:name="_Toc30767"/>
      <w:r>
        <w:t>地面构造一</w:t>
      </w:r>
      <w:bookmarkEnd w:id="91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9B61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473A54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0257EB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57AB86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61E49A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437DA7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D2F26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84D02E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6BCA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126C72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34BAE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B8307E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F2686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583903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C9B83B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C4554E6">
            <w:pPr>
              <w:jc w:val="center"/>
            </w:pPr>
            <w:r>
              <w:t>D=R*S</w:t>
            </w:r>
          </w:p>
        </w:tc>
      </w:tr>
      <w:tr w14:paraId="3830A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B8E325">
            <w:r>
              <w:rPr>
                <w:color w:val="999999"/>
              </w:rPr>
              <w:t>地砖</w:t>
            </w:r>
          </w:p>
        </w:tc>
        <w:tc>
          <w:tcPr>
            <w:vAlign w:val="center"/>
          </w:tcPr>
          <w:p w14:paraId="3DC58851">
            <w:pPr>
              <w:jc w:val="right"/>
            </w:pPr>
            <w:r>
              <w:rPr>
                <w:color w:val="999999"/>
              </w:rPr>
              <w:t>10</w:t>
            </w:r>
          </w:p>
        </w:tc>
        <w:tc>
          <w:tcPr>
            <w:vAlign w:val="center"/>
          </w:tcPr>
          <w:p w14:paraId="1E5D9FD6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32CD4E9D">
            <w:pPr>
              <w:jc w:val="right"/>
            </w:pPr>
            <w:r>
              <w:rPr>
                <w:color w:val="999999"/>
              </w:rPr>
              <w:t>10.285</w:t>
            </w:r>
          </w:p>
        </w:tc>
        <w:tc>
          <w:tcPr>
            <w:vAlign w:val="center"/>
          </w:tcPr>
          <w:p w14:paraId="3CEA6BDA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72B43F8">
            <w:pPr>
              <w:jc w:val="right"/>
            </w:pPr>
            <w:r>
              <w:rPr>
                <w:color w:val="999999"/>
              </w:rPr>
              <w:t>0.011</w:t>
            </w:r>
          </w:p>
        </w:tc>
        <w:tc>
          <w:tcPr>
            <w:vAlign w:val="center"/>
          </w:tcPr>
          <w:p w14:paraId="4937631A">
            <w:pPr>
              <w:jc w:val="right"/>
            </w:pPr>
            <w:r>
              <w:rPr>
                <w:color w:val="999999"/>
              </w:rPr>
              <w:t>0.111</w:t>
            </w:r>
          </w:p>
        </w:tc>
      </w:tr>
      <w:tr w14:paraId="4400B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AB513B">
            <w:r>
              <w:rPr>
                <w:color w:val="999999"/>
              </w:rPr>
              <w:t>水泥砂浆(找平层)</w:t>
            </w:r>
          </w:p>
        </w:tc>
        <w:tc>
          <w:tcPr>
            <w:vAlign w:val="center"/>
          </w:tcPr>
          <w:p w14:paraId="2A2B3304">
            <w:pPr>
              <w:jc w:val="right"/>
            </w:pPr>
            <w:r>
              <w:rPr>
                <w:color w:val="999999"/>
              </w:rPr>
              <w:t>30</w:t>
            </w:r>
          </w:p>
        </w:tc>
        <w:tc>
          <w:tcPr>
            <w:vAlign w:val="center"/>
          </w:tcPr>
          <w:p w14:paraId="1C68E9F2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52390704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2ECD0C07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2EB9A92">
            <w:pPr>
              <w:jc w:val="right"/>
            </w:pPr>
            <w:r>
              <w:rPr>
                <w:color w:val="999999"/>
              </w:rPr>
              <w:t>0.032</w:t>
            </w:r>
          </w:p>
        </w:tc>
        <w:tc>
          <w:tcPr>
            <w:vAlign w:val="center"/>
          </w:tcPr>
          <w:p w14:paraId="3A7B39DE">
            <w:pPr>
              <w:jc w:val="right"/>
            </w:pPr>
            <w:r>
              <w:rPr>
                <w:color w:val="999999"/>
              </w:rPr>
              <w:t>0.367</w:t>
            </w:r>
          </w:p>
        </w:tc>
      </w:tr>
      <w:tr w14:paraId="666EC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935419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2BA369EE">
            <w:pPr>
              <w:jc w:val="right"/>
            </w:pPr>
            <w:r>
              <w:rPr>
                <w:color w:val="999999"/>
              </w:rPr>
              <w:t>40</w:t>
            </w:r>
          </w:p>
        </w:tc>
        <w:tc>
          <w:tcPr>
            <w:vAlign w:val="center"/>
          </w:tcPr>
          <w:p w14:paraId="5D9F801E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48C72A53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6F00FAE1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0DC6BB9">
            <w:pPr>
              <w:jc w:val="right"/>
            </w:pPr>
            <w:r>
              <w:rPr>
                <w:color w:val="999999"/>
              </w:rPr>
              <w:t>0.026</w:t>
            </w:r>
          </w:p>
        </w:tc>
        <w:tc>
          <w:tcPr>
            <w:vAlign w:val="center"/>
          </w:tcPr>
          <w:p w14:paraId="43D2030E">
            <w:pPr>
              <w:jc w:val="right"/>
            </w:pPr>
            <w:r>
              <w:rPr>
                <w:color w:val="999999"/>
              </w:rPr>
              <w:t>0.404</w:t>
            </w:r>
          </w:p>
        </w:tc>
      </w:tr>
      <w:tr w14:paraId="5F18C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5C77D0">
            <w:r>
              <w:t>挤塑型聚苯板(XPS板)</w:t>
            </w:r>
          </w:p>
        </w:tc>
        <w:tc>
          <w:tcPr>
            <w:vAlign w:val="center"/>
          </w:tcPr>
          <w:p w14:paraId="79D6A167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B1CF61E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4CD3B54F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3088CBC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53BC0FF">
            <w:pPr>
              <w:jc w:val="right"/>
            </w:pPr>
            <w:r>
              <w:t>1.970</w:t>
            </w:r>
          </w:p>
        </w:tc>
        <w:tc>
          <w:tcPr>
            <w:vAlign w:val="center"/>
          </w:tcPr>
          <w:p w14:paraId="1DE049B8">
            <w:pPr>
              <w:jc w:val="right"/>
            </w:pPr>
            <w:r>
              <w:t>1.170</w:t>
            </w:r>
          </w:p>
        </w:tc>
      </w:tr>
      <w:tr w14:paraId="3F888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7677F3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4E848131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22B5A058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20945D18">
            <w:pPr>
              <w:jc w:val="right"/>
            </w:pPr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61DA7C2D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362EE71">
            <w:pPr>
              <w:jc w:val="right"/>
            </w:pPr>
            <w:r>
              <w:rPr>
                <w:color w:val="999999"/>
              </w:rPr>
              <w:t>0.040</w:t>
            </w:r>
          </w:p>
        </w:tc>
        <w:tc>
          <w:tcPr>
            <w:vAlign w:val="center"/>
          </w:tcPr>
          <w:p w14:paraId="24961E25">
            <w:pPr>
              <w:jc w:val="right"/>
            </w:pPr>
            <w:r>
              <w:rPr>
                <w:color w:val="999999"/>
              </w:rPr>
              <w:t>0.606</w:t>
            </w:r>
          </w:p>
        </w:tc>
      </w:tr>
      <w:tr w14:paraId="1C6A2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F9920F">
            <w:r>
              <w:rPr>
                <w:color w:val="999999"/>
              </w:rPr>
              <w:t>夯实粘土(ρ=2000)</w:t>
            </w:r>
          </w:p>
        </w:tc>
        <w:tc>
          <w:tcPr>
            <w:vAlign w:val="center"/>
          </w:tcPr>
          <w:p w14:paraId="04EA67FB">
            <w:pPr>
              <w:jc w:val="right"/>
            </w:pPr>
            <w:r>
              <w:rPr>
                <w:color w:val="999999"/>
              </w:rPr>
              <w:t>150</w:t>
            </w:r>
          </w:p>
        </w:tc>
        <w:tc>
          <w:tcPr>
            <w:vAlign w:val="center"/>
          </w:tcPr>
          <w:p w14:paraId="15C4A500">
            <w:pPr>
              <w:jc w:val="right"/>
            </w:pPr>
            <w:r>
              <w:rPr>
                <w:color w:val="999999"/>
              </w:rPr>
              <w:t>1.160</w:t>
            </w:r>
          </w:p>
        </w:tc>
        <w:tc>
          <w:tcPr>
            <w:vAlign w:val="center"/>
          </w:tcPr>
          <w:p w14:paraId="5A81E17C">
            <w:pPr>
              <w:jc w:val="right"/>
            </w:pPr>
            <w:r>
              <w:rPr>
                <w:color w:val="999999"/>
              </w:rPr>
              <w:t>12.990</w:t>
            </w:r>
          </w:p>
        </w:tc>
        <w:tc>
          <w:tcPr>
            <w:vAlign w:val="center"/>
          </w:tcPr>
          <w:p w14:paraId="60E3C522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E188C6F">
            <w:pPr>
              <w:jc w:val="right"/>
            </w:pPr>
            <w:r>
              <w:rPr>
                <w:color w:val="999999"/>
              </w:rPr>
              <w:t>0.129</w:t>
            </w:r>
          </w:p>
        </w:tc>
        <w:tc>
          <w:tcPr>
            <w:vAlign w:val="center"/>
          </w:tcPr>
          <w:p w14:paraId="32583EC9">
            <w:pPr>
              <w:jc w:val="right"/>
            </w:pPr>
            <w:r>
              <w:rPr>
                <w:color w:val="999999"/>
              </w:rPr>
              <w:t>1.680</w:t>
            </w:r>
          </w:p>
        </w:tc>
      </w:tr>
      <w:tr w14:paraId="48EDE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5F3DF5">
            <w:r>
              <w:t>各层之和∑</w:t>
            </w:r>
          </w:p>
        </w:tc>
        <w:tc>
          <w:tcPr>
            <w:vAlign w:val="center"/>
          </w:tcPr>
          <w:p w14:paraId="4B361820">
            <w:pPr>
              <w:jc w:val="right"/>
            </w:pPr>
            <w:r>
              <w:t>355</w:t>
            </w:r>
          </w:p>
        </w:tc>
        <w:tc>
          <w:tcPr>
            <w:vAlign w:val="center"/>
          </w:tcPr>
          <w:p w14:paraId="5702B5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731DD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E52D5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FE046B">
            <w:pPr>
              <w:jc w:val="right"/>
            </w:pPr>
            <w:r>
              <w:t>2.208</w:t>
            </w:r>
          </w:p>
        </w:tc>
        <w:tc>
          <w:tcPr>
            <w:vAlign w:val="center"/>
          </w:tcPr>
          <w:p w14:paraId="09224A00">
            <w:pPr>
              <w:jc w:val="right"/>
            </w:pPr>
            <w:r>
              <w:t>4.337</w:t>
            </w:r>
          </w:p>
        </w:tc>
      </w:tr>
      <w:tr w14:paraId="50B8C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B2EF1C">
            <w:r>
              <w:t>保温材料层R</w:t>
            </w:r>
          </w:p>
        </w:tc>
        <w:tc>
          <w:tcPr>
            <w:gridSpan w:val="6"/>
          </w:tcPr>
          <w:p w14:paraId="55980C81">
            <w:pPr>
              <w:jc w:val="center"/>
            </w:pPr>
            <w:r>
              <w:t>1.97</w:t>
            </w:r>
          </w:p>
        </w:tc>
      </w:tr>
    </w:tbl>
    <w:p w14:paraId="558513B5">
      <w:pPr>
        <w:widowControl w:val="0"/>
        <w:jc w:val="both"/>
      </w:pPr>
      <w:r>
        <w:t>备注：用灰色显示的材料是非保温材料。</w:t>
      </w:r>
    </w:p>
    <w:p w14:paraId="200D6997">
      <w:pPr>
        <w:widowControl w:val="0"/>
        <w:jc w:val="both"/>
      </w:pPr>
    </w:p>
    <w:p w14:paraId="49D1307B">
      <w:pPr>
        <w:pStyle w:val="4"/>
        <w:widowControl w:val="0"/>
        <w:jc w:val="both"/>
      </w:pPr>
      <w:bookmarkStart w:id="92" w:name="_Toc25674"/>
      <w:r>
        <w:t>地下墙</w:t>
      </w:r>
      <w:bookmarkEnd w:id="92"/>
    </w:p>
    <w:p w14:paraId="28E5F040">
      <w:pPr>
        <w:pStyle w:val="5"/>
        <w:widowControl w:val="0"/>
        <w:jc w:val="both"/>
      </w:pPr>
      <w:bookmarkStart w:id="93" w:name="_Toc14740"/>
      <w:r>
        <w:t>地下墙构造一</w:t>
      </w:r>
      <w:bookmarkEnd w:id="93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8435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5B3A5D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AD26A1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2D7010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F04C2A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AC7BF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95245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F40BCB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41E9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02FBED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18A401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EFC0F5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87B47B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BB3695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50BA7E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7A585CA">
            <w:pPr>
              <w:jc w:val="center"/>
            </w:pPr>
            <w:r>
              <w:t>D=R*S</w:t>
            </w:r>
          </w:p>
        </w:tc>
      </w:tr>
      <w:tr w14:paraId="05CBB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C33EA7">
            <w:r>
              <w:rPr>
                <w:color w:val="999999"/>
              </w:rPr>
              <w:t>夯实粘土(ρ=2000)</w:t>
            </w:r>
          </w:p>
        </w:tc>
        <w:tc>
          <w:tcPr>
            <w:vAlign w:val="center"/>
          </w:tcPr>
          <w:p w14:paraId="4691998C">
            <w:pPr>
              <w:jc w:val="right"/>
            </w:pPr>
            <w:r>
              <w:rPr>
                <w:color w:val="999999"/>
              </w:rPr>
              <w:t>500</w:t>
            </w:r>
          </w:p>
        </w:tc>
        <w:tc>
          <w:tcPr>
            <w:vAlign w:val="center"/>
          </w:tcPr>
          <w:p w14:paraId="4727D647">
            <w:pPr>
              <w:jc w:val="right"/>
            </w:pPr>
            <w:r>
              <w:rPr>
                <w:color w:val="999999"/>
              </w:rPr>
              <w:t>1.160</w:t>
            </w:r>
          </w:p>
        </w:tc>
        <w:tc>
          <w:tcPr>
            <w:vAlign w:val="center"/>
          </w:tcPr>
          <w:p w14:paraId="7C7A347B">
            <w:pPr>
              <w:jc w:val="right"/>
            </w:pPr>
            <w:r>
              <w:rPr>
                <w:color w:val="999999"/>
              </w:rPr>
              <w:t>12.990</w:t>
            </w:r>
          </w:p>
        </w:tc>
        <w:tc>
          <w:tcPr>
            <w:vAlign w:val="center"/>
          </w:tcPr>
          <w:p w14:paraId="1B8DAD88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2226557">
            <w:pPr>
              <w:jc w:val="right"/>
            </w:pPr>
            <w:r>
              <w:rPr>
                <w:color w:val="999999"/>
              </w:rPr>
              <w:t>0.431</w:t>
            </w:r>
          </w:p>
        </w:tc>
        <w:tc>
          <w:tcPr>
            <w:vAlign w:val="center"/>
          </w:tcPr>
          <w:p w14:paraId="3E0E2235">
            <w:pPr>
              <w:jc w:val="right"/>
            </w:pPr>
            <w:r>
              <w:rPr>
                <w:color w:val="999999"/>
              </w:rPr>
              <w:t>5.599</w:t>
            </w:r>
          </w:p>
        </w:tc>
      </w:tr>
      <w:tr w14:paraId="646F6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631BAA">
            <w:r>
              <w:rPr>
                <w:color w:val="999999"/>
              </w:rPr>
              <w:t>烧结普通砖</w:t>
            </w:r>
          </w:p>
        </w:tc>
        <w:tc>
          <w:tcPr>
            <w:vAlign w:val="center"/>
          </w:tcPr>
          <w:p w14:paraId="18D73079"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4A9E48F6">
            <w:pPr>
              <w:jc w:val="right"/>
            </w:pPr>
            <w:r>
              <w:rPr>
                <w:color w:val="999999"/>
              </w:rPr>
              <w:t>0.810</w:t>
            </w:r>
          </w:p>
        </w:tc>
        <w:tc>
          <w:tcPr>
            <w:vAlign w:val="center"/>
          </w:tcPr>
          <w:p w14:paraId="56E31123">
            <w:pPr>
              <w:jc w:val="right"/>
            </w:pPr>
            <w:r>
              <w:rPr>
                <w:color w:val="999999"/>
              </w:rPr>
              <w:t>9.659</w:t>
            </w:r>
          </w:p>
        </w:tc>
        <w:tc>
          <w:tcPr>
            <w:vAlign w:val="center"/>
          </w:tcPr>
          <w:p w14:paraId="231ECA0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1B45429">
            <w:pPr>
              <w:jc w:val="right"/>
            </w:pPr>
            <w:r>
              <w:rPr>
                <w:color w:val="999999"/>
              </w:rPr>
              <w:t>0.148</w:t>
            </w:r>
          </w:p>
        </w:tc>
        <w:tc>
          <w:tcPr>
            <w:vAlign w:val="center"/>
          </w:tcPr>
          <w:p w14:paraId="24019239">
            <w:pPr>
              <w:jc w:val="right"/>
            </w:pPr>
            <w:r>
              <w:rPr>
                <w:color w:val="999999"/>
              </w:rPr>
              <w:t>1.431</w:t>
            </w:r>
          </w:p>
        </w:tc>
      </w:tr>
      <w:tr w14:paraId="4BAC6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3B0A6E">
            <w:r>
              <w:t>挤塑聚苯板(ρ=25-32)</w:t>
            </w:r>
          </w:p>
        </w:tc>
        <w:tc>
          <w:tcPr>
            <w:vAlign w:val="center"/>
          </w:tcPr>
          <w:p w14:paraId="3BCD1751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3C779B25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89F7F8E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7C3F334F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D0D9F29">
            <w:pPr>
              <w:jc w:val="right"/>
            </w:pPr>
            <w:r>
              <w:t>1.970</w:t>
            </w:r>
          </w:p>
        </w:tc>
        <w:tc>
          <w:tcPr>
            <w:vAlign w:val="center"/>
          </w:tcPr>
          <w:p w14:paraId="2BBDC396">
            <w:pPr>
              <w:jc w:val="right"/>
            </w:pPr>
            <w:r>
              <w:t>0.693</w:t>
            </w:r>
          </w:p>
        </w:tc>
      </w:tr>
      <w:tr w14:paraId="2A018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611010">
            <w:r>
              <w:t>防水层</w:t>
            </w:r>
          </w:p>
        </w:tc>
        <w:tc>
          <w:tcPr>
            <w:vAlign w:val="center"/>
          </w:tcPr>
          <w:p w14:paraId="776036B7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3FCAE2F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4184E30F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291144A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412A69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4FC15664">
            <w:pPr>
              <w:jc w:val="right"/>
            </w:pPr>
            <w:r>
              <w:t>0.136</w:t>
            </w:r>
          </w:p>
        </w:tc>
      </w:tr>
      <w:tr w14:paraId="78B21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54884F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2F5432E3">
            <w:pPr>
              <w:jc w:val="right"/>
            </w:pPr>
            <w:r>
              <w:rPr>
                <w:color w:val="999999"/>
              </w:rPr>
              <w:t>250</w:t>
            </w:r>
          </w:p>
        </w:tc>
        <w:tc>
          <w:tcPr>
            <w:vAlign w:val="center"/>
          </w:tcPr>
          <w:p w14:paraId="69E3E74A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28FFA01B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14962E56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BF42298">
            <w:pPr>
              <w:jc w:val="right"/>
            </w:pPr>
            <w:r>
              <w:rPr>
                <w:color w:val="999999"/>
              </w:rPr>
              <w:t>0.144</w:t>
            </w:r>
          </w:p>
        </w:tc>
        <w:tc>
          <w:tcPr>
            <w:vAlign w:val="center"/>
          </w:tcPr>
          <w:p w14:paraId="4AE1CCBA">
            <w:pPr>
              <w:jc w:val="right"/>
            </w:pPr>
            <w:r>
              <w:rPr>
                <w:color w:val="999999"/>
              </w:rPr>
              <w:t>2.471</w:t>
            </w:r>
          </w:p>
        </w:tc>
      </w:tr>
      <w:tr w14:paraId="14FD4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EDF669">
            <w:r>
              <w:t>各层之和∑</w:t>
            </w:r>
          </w:p>
        </w:tc>
        <w:tc>
          <w:tcPr>
            <w:vAlign w:val="center"/>
          </w:tcPr>
          <w:p w14:paraId="7F5E8121">
            <w:pPr>
              <w:jc w:val="right"/>
            </w:pPr>
            <w:r>
              <w:t>942</w:t>
            </w:r>
          </w:p>
        </w:tc>
        <w:tc>
          <w:tcPr>
            <w:vAlign w:val="center"/>
          </w:tcPr>
          <w:p w14:paraId="1DCE11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D395E8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394B2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131E1CC">
            <w:pPr>
              <w:jc w:val="right"/>
            </w:pPr>
            <w:r>
              <w:t>2.734</w:t>
            </w:r>
          </w:p>
        </w:tc>
        <w:tc>
          <w:tcPr>
            <w:vAlign w:val="center"/>
          </w:tcPr>
          <w:p w14:paraId="02DF9F00">
            <w:pPr>
              <w:jc w:val="right"/>
            </w:pPr>
            <w:r>
              <w:t>10.331</w:t>
            </w:r>
          </w:p>
        </w:tc>
      </w:tr>
      <w:tr w14:paraId="53D33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555BC8">
            <w:r>
              <w:t>保温材料层R</w:t>
            </w:r>
          </w:p>
        </w:tc>
        <w:tc>
          <w:tcPr>
            <w:gridSpan w:val="6"/>
          </w:tcPr>
          <w:p w14:paraId="3446AC82">
            <w:pPr>
              <w:jc w:val="center"/>
            </w:pPr>
            <w:r>
              <w:t>2.01</w:t>
            </w:r>
          </w:p>
        </w:tc>
      </w:tr>
    </w:tbl>
    <w:p w14:paraId="0C506E6C">
      <w:pPr>
        <w:widowControl w:val="0"/>
        <w:jc w:val="both"/>
      </w:pPr>
      <w:r>
        <w:t>备注：用灰色显示的材料是非保温材料。</w:t>
      </w:r>
    </w:p>
    <w:p w14:paraId="73BFF44D">
      <w:pPr>
        <w:widowControl w:val="0"/>
        <w:jc w:val="both"/>
      </w:pPr>
    </w:p>
    <w:p w14:paraId="3550B2C2">
      <w:pPr>
        <w:pStyle w:val="4"/>
        <w:widowControl w:val="0"/>
        <w:jc w:val="both"/>
      </w:pPr>
      <w:bookmarkStart w:id="94" w:name="_Toc24408"/>
      <w:r>
        <w:t>外窗</w:t>
      </w:r>
      <w:bookmarkEnd w:id="94"/>
    </w:p>
    <w:p w14:paraId="33639588">
      <w:pPr>
        <w:pStyle w:val="5"/>
        <w:widowControl w:val="0"/>
        <w:jc w:val="both"/>
      </w:pPr>
      <w:bookmarkStart w:id="95" w:name="_Toc26070"/>
      <w:r>
        <w:t>外窗构造</w:t>
      </w:r>
      <w:bookmarkEnd w:id="95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1A83C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1B91E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AFA944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22BA17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3B1359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A874FF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4185CB0">
            <w:pPr>
              <w:jc w:val="center"/>
            </w:pPr>
            <w:r>
              <w:t>可见光透射比</w:t>
            </w:r>
          </w:p>
        </w:tc>
      </w:tr>
      <w:tr w14:paraId="4405D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F795B6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246EBE8">
            <w:r>
              <w:t>70系列断桥铝合金窗[5+12Ar+5Low-E+12Ar+5Low-E(暖边)]</w:t>
            </w:r>
          </w:p>
        </w:tc>
        <w:tc>
          <w:tcPr>
            <w:vAlign w:val="center"/>
          </w:tcPr>
          <w:p w14:paraId="590291A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CE3F6A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460F12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94AABF2">
            <w:pPr>
              <w:jc w:val="center"/>
            </w:pPr>
            <w:r>
              <w:t>1.000</w:t>
            </w:r>
          </w:p>
        </w:tc>
      </w:tr>
      <w:tr w14:paraId="2BBA6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03E9E8"/>
        </w:tc>
        <w:tc>
          <w:tcPr>
            <w:vMerge w:val="continue"/>
            <w:vAlign w:val="center"/>
          </w:tcPr>
          <w:p w14:paraId="58729DD7"/>
        </w:tc>
        <w:tc>
          <w:tcPr>
            <w:gridSpan w:val="4"/>
            <w:shd w:val="clear" w:color="auto" w:fill="E6E6E6"/>
            <w:vAlign w:val="center"/>
          </w:tcPr>
          <w:p w14:paraId="5BA71C52">
            <w:pPr>
              <w:jc w:val="center"/>
            </w:pPr>
            <w:r>
              <w:t>窗编号</w:t>
            </w:r>
          </w:p>
        </w:tc>
      </w:tr>
      <w:tr w14:paraId="3F309B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62002D"/>
        </w:tc>
        <w:tc>
          <w:tcPr>
            <w:vMerge w:val="continue"/>
            <w:vAlign w:val="center"/>
          </w:tcPr>
          <w:p w14:paraId="52A6D4AD"/>
        </w:tc>
        <w:tc>
          <w:tcPr>
            <w:gridSpan w:val="4"/>
            <w:vAlign w:val="center"/>
          </w:tcPr>
          <w:p w14:paraId="5CE4A1FB">
            <w:r>
              <w:t>C1123，GC0815D，C1114，， C1123a，C1515D，C1517，C1717，C1817，C2417，FGC0814，C0513W，C0613W，C0614C，C0817D，C0817T，C1214C，C1214T，C1214Ta，C1514，C2217D，GC2214</w:t>
            </w:r>
          </w:p>
        </w:tc>
      </w:tr>
      <w:tr w14:paraId="1DE02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63BC07"/>
        </w:tc>
        <w:tc>
          <w:tcPr>
            <w:gridSpan w:val="5"/>
            <w:vAlign w:val="center"/>
          </w:tcPr>
          <w:p w14:paraId="1E2D252E"/>
        </w:tc>
      </w:tr>
    </w:tbl>
    <w:p w14:paraId="0E64A4D2">
      <w:pPr>
        <w:pStyle w:val="5"/>
        <w:widowControl w:val="0"/>
        <w:jc w:val="both"/>
      </w:pPr>
      <w:bookmarkStart w:id="96" w:name="_Toc28913"/>
      <w:r>
        <w:t>外遮阳类型</w:t>
      </w:r>
      <w:bookmarkEnd w:id="96"/>
    </w:p>
    <w:p w14:paraId="68B60A05">
      <w:pPr>
        <w:widowControl w:val="0"/>
        <w:jc w:val="both"/>
      </w:pPr>
      <w:r>
        <w:tab/>
      </w:r>
      <w:r>
        <w:t>本工程无外遮阳</w:t>
      </w:r>
    </w:p>
    <w:p w14:paraId="158D17F7">
      <w:pPr>
        <w:pStyle w:val="5"/>
        <w:widowControl w:val="0"/>
        <w:jc w:val="both"/>
      </w:pPr>
      <w:bookmarkStart w:id="97" w:name="_Toc8718"/>
      <w:r>
        <w:t>总体热工性能</w:t>
      </w:r>
      <w:bookmarkEnd w:id="97"/>
    </w:p>
    <w:tbl>
      <w:tblPr>
        <w:tblStyle w:val="19"/>
        <w:tblW w:w="94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245"/>
        <w:gridCol w:w="2286"/>
        <w:gridCol w:w="1018"/>
        <w:gridCol w:w="1018"/>
        <w:gridCol w:w="962"/>
        <w:gridCol w:w="1018"/>
        <w:gridCol w:w="1018"/>
      </w:tblGrid>
      <w:tr w14:paraId="7FC45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ADA24E5">
            <w:pPr>
              <w:jc w:val="center"/>
            </w:pPr>
            <w:r>
              <w:t>朝向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D479CE3">
            <w:pPr>
              <w:jc w:val="center"/>
            </w:pPr>
            <w:r>
              <w:t>房间编号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7445A8C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2D86DAF">
            <w:pPr>
              <w:jc w:val="center"/>
            </w:pPr>
            <w:r>
              <w:t>窗墙比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1B08387">
            <w:pPr>
              <w:jc w:val="center"/>
            </w:pPr>
            <w:r>
              <w:t>传热系数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58A28F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26F2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034BF05"/>
        </w:tc>
        <w:tc>
          <w:tcPr>
            <w:vMerge w:val="continue"/>
            <w:shd w:val="clear" w:color="auto" w:fill="E6E6E6"/>
            <w:vAlign w:val="center"/>
          </w:tcPr>
          <w:p w14:paraId="2188F643"/>
        </w:tc>
        <w:tc>
          <w:tcPr>
            <w:vMerge w:val="continue"/>
            <w:shd w:val="clear" w:color="auto" w:fill="E6E6E6"/>
            <w:vAlign w:val="center"/>
          </w:tcPr>
          <w:p w14:paraId="41CC29BB"/>
        </w:tc>
        <w:tc>
          <w:tcPr>
            <w:vMerge w:val="continue"/>
            <w:shd w:val="clear" w:color="auto" w:fill="E6E6E6"/>
            <w:vAlign w:val="center"/>
          </w:tcPr>
          <w:p w14:paraId="2CBEE2F5"/>
        </w:tc>
        <w:tc>
          <w:tcPr>
            <w:shd w:val="clear" w:color="auto" w:fill="E6E6E6"/>
            <w:vAlign w:val="center"/>
          </w:tcPr>
          <w:p w14:paraId="08EC78D9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26B9A85A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DF8D544">
            <w:pPr>
              <w:jc w:val="center"/>
            </w:pPr>
            <w:r>
              <w:t>计算值</w:t>
            </w:r>
          </w:p>
        </w:tc>
        <w:tc>
          <w:tcPr>
            <w:shd w:val="clear" w:color="auto" w:fill="E6E6E6"/>
            <w:vAlign w:val="center"/>
          </w:tcPr>
          <w:p w14:paraId="6C49630C">
            <w:pPr>
              <w:jc w:val="center"/>
            </w:pPr>
            <w:r>
              <w:t>限值</w:t>
            </w:r>
          </w:p>
        </w:tc>
      </w:tr>
      <w:tr w14:paraId="7AADE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9C1FA0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FBDF389">
            <w:pPr>
              <w:jc w:val="center"/>
            </w:pPr>
            <w:r>
              <w:t>-2003</w:t>
            </w:r>
          </w:p>
        </w:tc>
        <w:tc>
          <w:tcPr>
            <w:vAlign w:val="center"/>
          </w:tcPr>
          <w:p w14:paraId="077F7DA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894B73F">
            <w:pPr>
              <w:jc w:val="center"/>
            </w:pPr>
            <w:r>
              <w:t>0.36</w:t>
            </w:r>
          </w:p>
        </w:tc>
        <w:tc>
          <w:tcPr>
            <w:vAlign w:val="center"/>
          </w:tcPr>
          <w:p w14:paraId="5FB026D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378411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CAF183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8031043">
            <w:pPr>
              <w:jc w:val="center"/>
            </w:pPr>
            <w:r>
              <w:t>－</w:t>
            </w:r>
          </w:p>
        </w:tc>
      </w:tr>
      <w:tr w14:paraId="4AA3B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29EE7A">
            <w:pPr>
              <w:jc w:val="center"/>
            </w:pPr>
          </w:p>
        </w:tc>
        <w:tc>
          <w:tcPr>
            <w:vAlign w:val="center"/>
          </w:tcPr>
          <w:p w14:paraId="46822526">
            <w:pPr>
              <w:jc w:val="center"/>
            </w:pPr>
            <w:r>
              <w:t>-2006</w:t>
            </w:r>
          </w:p>
        </w:tc>
        <w:tc>
          <w:tcPr>
            <w:vAlign w:val="center"/>
          </w:tcPr>
          <w:p w14:paraId="3BE6910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2CE7468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4126AF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2A1548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21222E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047B4BD">
            <w:pPr>
              <w:jc w:val="center"/>
            </w:pPr>
            <w:r>
              <w:t>－</w:t>
            </w:r>
          </w:p>
        </w:tc>
      </w:tr>
      <w:tr w14:paraId="3C3DB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154E2B">
            <w:pPr>
              <w:jc w:val="center"/>
            </w:pPr>
          </w:p>
        </w:tc>
        <w:tc>
          <w:tcPr>
            <w:vAlign w:val="center"/>
          </w:tcPr>
          <w:p w14:paraId="2956A475">
            <w:pPr>
              <w:jc w:val="center"/>
            </w:pPr>
            <w:r>
              <w:t>-2007</w:t>
            </w:r>
          </w:p>
        </w:tc>
        <w:tc>
          <w:tcPr>
            <w:vAlign w:val="center"/>
          </w:tcPr>
          <w:p w14:paraId="151F1C4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26DCDB9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D88AF0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1F8C92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D9E82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677D0DD">
            <w:pPr>
              <w:jc w:val="center"/>
            </w:pPr>
            <w:r>
              <w:t>－</w:t>
            </w:r>
          </w:p>
        </w:tc>
      </w:tr>
      <w:tr w14:paraId="17692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F9D558">
            <w:pPr>
              <w:jc w:val="center"/>
            </w:pPr>
          </w:p>
        </w:tc>
        <w:tc>
          <w:tcPr>
            <w:vAlign w:val="center"/>
          </w:tcPr>
          <w:p w14:paraId="634AC6C9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0D684FB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90EB5BE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4B19CDC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E31A8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5BC31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5092669">
            <w:pPr>
              <w:jc w:val="center"/>
            </w:pPr>
            <w:r>
              <w:t>－</w:t>
            </w:r>
          </w:p>
        </w:tc>
      </w:tr>
      <w:tr w14:paraId="43CFF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C179E2">
            <w:pPr>
              <w:jc w:val="center"/>
            </w:pPr>
          </w:p>
        </w:tc>
        <w:tc>
          <w:tcPr>
            <w:vAlign w:val="center"/>
          </w:tcPr>
          <w:p w14:paraId="24952A90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32141A7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BD77114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70B435F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C62288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8B9E37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CEB2237">
            <w:pPr>
              <w:jc w:val="center"/>
            </w:pPr>
            <w:r>
              <w:t>－</w:t>
            </w:r>
          </w:p>
        </w:tc>
      </w:tr>
      <w:tr w14:paraId="2F1EE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14A0A202">
            <w:pPr>
              <w:jc w:val="center"/>
            </w:pPr>
          </w:p>
        </w:tc>
        <w:tc>
          <w:tcPr>
            <w:vAlign w:val="center"/>
          </w:tcPr>
          <w:p w14:paraId="5D116244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415C9E4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5B0610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D03349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F600E4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9A9188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7F370D1">
            <w:pPr>
              <w:jc w:val="center"/>
            </w:pPr>
            <w:r>
              <w:t>－</w:t>
            </w:r>
          </w:p>
        </w:tc>
      </w:tr>
      <w:tr w14:paraId="5FA6E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5F5995">
            <w:pPr>
              <w:jc w:val="center"/>
            </w:pPr>
          </w:p>
        </w:tc>
        <w:tc>
          <w:tcPr>
            <w:vAlign w:val="center"/>
          </w:tcPr>
          <w:p w14:paraId="0415C655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3BDF550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00F65D1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5A60024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341DF0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C6FFE2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2D05785">
            <w:pPr>
              <w:jc w:val="center"/>
            </w:pPr>
            <w:r>
              <w:t>－</w:t>
            </w:r>
          </w:p>
        </w:tc>
      </w:tr>
      <w:tr w14:paraId="1132D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3E7AA1">
            <w:pPr>
              <w:jc w:val="center"/>
            </w:pPr>
          </w:p>
        </w:tc>
        <w:tc>
          <w:tcPr>
            <w:vAlign w:val="center"/>
          </w:tcPr>
          <w:p w14:paraId="3541A687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4F98EF3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E323E27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1907E0E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4E2822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D8D3B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69C424C">
            <w:pPr>
              <w:jc w:val="center"/>
            </w:pPr>
            <w:r>
              <w:t>－</w:t>
            </w:r>
          </w:p>
        </w:tc>
      </w:tr>
      <w:tr w14:paraId="2974D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EF43A3">
            <w:pPr>
              <w:jc w:val="center"/>
            </w:pPr>
          </w:p>
        </w:tc>
        <w:tc>
          <w:tcPr>
            <w:vAlign w:val="center"/>
          </w:tcPr>
          <w:p w14:paraId="02D68B37"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 w14:paraId="2CAB8FB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87A1AA1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8F2185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62186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09044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EDC1E40">
            <w:pPr>
              <w:jc w:val="center"/>
            </w:pPr>
            <w:r>
              <w:t>－</w:t>
            </w:r>
          </w:p>
        </w:tc>
      </w:tr>
      <w:tr w14:paraId="5B5A1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84B3B7">
            <w:pPr>
              <w:jc w:val="center"/>
            </w:pPr>
          </w:p>
        </w:tc>
        <w:tc>
          <w:tcPr>
            <w:vAlign w:val="center"/>
          </w:tcPr>
          <w:p w14:paraId="37D81EC0">
            <w:pPr>
              <w:jc w:val="center"/>
            </w:pPr>
            <w:r>
              <w:t>1009</w:t>
            </w:r>
          </w:p>
        </w:tc>
        <w:tc>
          <w:tcPr>
            <w:vAlign w:val="center"/>
          </w:tcPr>
          <w:p w14:paraId="03050D3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0AF5942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BFCD92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5A3C40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7D484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5E08BCA">
            <w:pPr>
              <w:jc w:val="center"/>
            </w:pPr>
            <w:r>
              <w:t>－</w:t>
            </w:r>
          </w:p>
        </w:tc>
      </w:tr>
      <w:tr w14:paraId="63391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EEAE01">
            <w:pPr>
              <w:jc w:val="center"/>
            </w:pPr>
          </w:p>
        </w:tc>
        <w:tc>
          <w:tcPr>
            <w:vAlign w:val="center"/>
          </w:tcPr>
          <w:p w14:paraId="45044D90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55433B6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2B5E92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8DA1D3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279618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D3D09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05F8E0C">
            <w:pPr>
              <w:jc w:val="center"/>
            </w:pPr>
            <w:r>
              <w:t>－</w:t>
            </w:r>
          </w:p>
        </w:tc>
      </w:tr>
      <w:tr w14:paraId="17631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0B9E57">
            <w:pPr>
              <w:jc w:val="center"/>
            </w:pPr>
          </w:p>
        </w:tc>
        <w:tc>
          <w:tcPr>
            <w:vAlign w:val="center"/>
          </w:tcPr>
          <w:p w14:paraId="55E4A747">
            <w:pPr>
              <w:jc w:val="center"/>
            </w:pPr>
            <w:r>
              <w:t>2005</w:t>
            </w:r>
          </w:p>
        </w:tc>
        <w:tc>
          <w:tcPr>
            <w:vAlign w:val="center"/>
          </w:tcPr>
          <w:p w14:paraId="66EC7A4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879C0E2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5547D8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250F28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762E3B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10D9DC6">
            <w:pPr>
              <w:jc w:val="center"/>
            </w:pPr>
            <w:r>
              <w:t>－</w:t>
            </w:r>
          </w:p>
        </w:tc>
      </w:tr>
      <w:tr w14:paraId="5941A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A5C153">
            <w:pPr>
              <w:jc w:val="center"/>
            </w:pPr>
          </w:p>
        </w:tc>
        <w:tc>
          <w:tcPr>
            <w:vAlign w:val="center"/>
          </w:tcPr>
          <w:p w14:paraId="44AF4400"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 w14:paraId="7B5B617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02DC382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E9FD81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91DF38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A52F8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6818171">
            <w:pPr>
              <w:jc w:val="center"/>
            </w:pPr>
            <w:r>
              <w:t>－</w:t>
            </w:r>
          </w:p>
        </w:tc>
      </w:tr>
      <w:tr w14:paraId="6BCA2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475064">
            <w:pPr>
              <w:jc w:val="center"/>
            </w:pPr>
          </w:p>
        </w:tc>
        <w:tc>
          <w:tcPr>
            <w:vAlign w:val="center"/>
          </w:tcPr>
          <w:p w14:paraId="43A8D040">
            <w:pPr>
              <w:jc w:val="center"/>
            </w:pPr>
            <w:r>
              <w:t>2008</w:t>
            </w:r>
          </w:p>
        </w:tc>
        <w:tc>
          <w:tcPr>
            <w:vAlign w:val="center"/>
          </w:tcPr>
          <w:p w14:paraId="6A30199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0378011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9FC647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B9E81E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B7D95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37B6DE9">
            <w:pPr>
              <w:jc w:val="center"/>
            </w:pPr>
            <w:r>
              <w:t>－</w:t>
            </w:r>
          </w:p>
        </w:tc>
      </w:tr>
      <w:tr w14:paraId="39EE5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1E7877">
            <w:pPr>
              <w:jc w:val="center"/>
            </w:pPr>
          </w:p>
        </w:tc>
        <w:tc>
          <w:tcPr>
            <w:vAlign w:val="center"/>
          </w:tcPr>
          <w:p w14:paraId="57CBDC8C"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 w14:paraId="376026B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3F1262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4A4092D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71A356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CA4F9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82D4001">
            <w:pPr>
              <w:jc w:val="center"/>
            </w:pPr>
            <w:r>
              <w:t>－</w:t>
            </w:r>
          </w:p>
        </w:tc>
      </w:tr>
      <w:tr w14:paraId="7B788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129D25">
            <w:pPr>
              <w:jc w:val="center"/>
            </w:pPr>
          </w:p>
        </w:tc>
        <w:tc>
          <w:tcPr>
            <w:vAlign w:val="center"/>
          </w:tcPr>
          <w:p w14:paraId="2B397C30">
            <w:pPr>
              <w:jc w:val="center"/>
            </w:pPr>
            <w:r>
              <w:t>2012</w:t>
            </w:r>
          </w:p>
        </w:tc>
        <w:tc>
          <w:tcPr>
            <w:vAlign w:val="center"/>
          </w:tcPr>
          <w:p w14:paraId="7B8DA04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7C89B7D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AA78F8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FD2761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13A9E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A7C7C44">
            <w:pPr>
              <w:jc w:val="center"/>
            </w:pPr>
            <w:r>
              <w:t>－</w:t>
            </w:r>
          </w:p>
        </w:tc>
      </w:tr>
      <w:tr w14:paraId="6CEB1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5665B4">
            <w:pPr>
              <w:jc w:val="center"/>
            </w:pPr>
          </w:p>
        </w:tc>
        <w:tc>
          <w:tcPr>
            <w:vAlign w:val="center"/>
          </w:tcPr>
          <w:p w14:paraId="74C94EFE">
            <w:pPr>
              <w:jc w:val="center"/>
            </w:pPr>
            <w:r>
              <w:t>2013</w:t>
            </w:r>
          </w:p>
        </w:tc>
        <w:tc>
          <w:tcPr>
            <w:vAlign w:val="center"/>
          </w:tcPr>
          <w:p w14:paraId="2640DFB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3201C78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6B32B40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712A6C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52F89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984F960">
            <w:pPr>
              <w:jc w:val="center"/>
            </w:pPr>
            <w:r>
              <w:t>－</w:t>
            </w:r>
          </w:p>
        </w:tc>
      </w:tr>
      <w:tr w14:paraId="2E00D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E95DAD">
            <w:pPr>
              <w:jc w:val="center"/>
            </w:pPr>
          </w:p>
        </w:tc>
        <w:tc>
          <w:tcPr>
            <w:vAlign w:val="center"/>
          </w:tcPr>
          <w:p w14:paraId="40978F60">
            <w:pPr>
              <w:jc w:val="center"/>
            </w:pPr>
            <w:r>
              <w:t>2022</w:t>
            </w:r>
          </w:p>
        </w:tc>
        <w:tc>
          <w:tcPr>
            <w:vAlign w:val="center"/>
          </w:tcPr>
          <w:p w14:paraId="042225F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ABF090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D08224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0C7162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068421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8382D40">
            <w:pPr>
              <w:jc w:val="center"/>
            </w:pPr>
            <w:r>
              <w:t>－</w:t>
            </w:r>
          </w:p>
        </w:tc>
      </w:tr>
      <w:tr w14:paraId="0E8F72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30F94D">
            <w:pPr>
              <w:jc w:val="center"/>
            </w:pPr>
          </w:p>
        </w:tc>
        <w:tc>
          <w:tcPr>
            <w:vAlign w:val="center"/>
          </w:tcPr>
          <w:p w14:paraId="12A8DA20">
            <w:pPr>
              <w:jc w:val="center"/>
            </w:pPr>
            <w:r>
              <w:t>2023</w:t>
            </w:r>
          </w:p>
        </w:tc>
        <w:tc>
          <w:tcPr>
            <w:vAlign w:val="center"/>
          </w:tcPr>
          <w:p w14:paraId="35CD1EE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0F06C56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595477D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926B1C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B9B23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8889EF6">
            <w:pPr>
              <w:jc w:val="center"/>
            </w:pPr>
            <w:r>
              <w:t>－</w:t>
            </w:r>
          </w:p>
        </w:tc>
      </w:tr>
      <w:tr w14:paraId="525D8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9423FE">
            <w:pPr>
              <w:jc w:val="center"/>
            </w:pPr>
          </w:p>
        </w:tc>
        <w:tc>
          <w:tcPr>
            <w:vAlign w:val="center"/>
          </w:tcPr>
          <w:p w14:paraId="3020BF2E">
            <w:pPr>
              <w:jc w:val="center"/>
            </w:pPr>
            <w:r>
              <w:t>2024</w:t>
            </w:r>
          </w:p>
        </w:tc>
        <w:tc>
          <w:tcPr>
            <w:vAlign w:val="center"/>
          </w:tcPr>
          <w:p w14:paraId="67079A8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5ADC7CF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AEFBD1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701CEC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190E4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21B5245">
            <w:pPr>
              <w:jc w:val="center"/>
            </w:pPr>
            <w:r>
              <w:t>－</w:t>
            </w:r>
          </w:p>
        </w:tc>
      </w:tr>
      <w:tr w14:paraId="72B90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FDF9ED">
            <w:pPr>
              <w:jc w:val="center"/>
            </w:pPr>
          </w:p>
        </w:tc>
        <w:tc>
          <w:tcPr>
            <w:vAlign w:val="center"/>
          </w:tcPr>
          <w:p w14:paraId="62189EA3">
            <w:pPr>
              <w:jc w:val="center"/>
            </w:pPr>
            <w:r>
              <w:t>2025</w:t>
            </w:r>
          </w:p>
        </w:tc>
        <w:tc>
          <w:tcPr>
            <w:vAlign w:val="center"/>
          </w:tcPr>
          <w:p w14:paraId="6299A6C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CAC6047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E7090A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9C1F4D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5783F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0DB34FC">
            <w:pPr>
              <w:jc w:val="center"/>
            </w:pPr>
            <w:r>
              <w:t>－</w:t>
            </w:r>
          </w:p>
        </w:tc>
      </w:tr>
      <w:tr w14:paraId="18370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378939">
            <w:pPr>
              <w:jc w:val="center"/>
            </w:pPr>
          </w:p>
        </w:tc>
        <w:tc>
          <w:tcPr>
            <w:vAlign w:val="center"/>
          </w:tcPr>
          <w:p w14:paraId="55F11609">
            <w:pPr>
              <w:jc w:val="center"/>
            </w:pPr>
            <w:r>
              <w:t>3005</w:t>
            </w:r>
          </w:p>
        </w:tc>
        <w:tc>
          <w:tcPr>
            <w:vAlign w:val="center"/>
          </w:tcPr>
          <w:p w14:paraId="098FCC5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C60F81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E121FE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AC5079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9AC20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1FC2600">
            <w:pPr>
              <w:jc w:val="center"/>
            </w:pPr>
            <w:r>
              <w:t>－</w:t>
            </w:r>
          </w:p>
        </w:tc>
      </w:tr>
      <w:tr w14:paraId="443A3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14E27A">
            <w:pPr>
              <w:jc w:val="center"/>
            </w:pPr>
          </w:p>
        </w:tc>
        <w:tc>
          <w:tcPr>
            <w:vAlign w:val="center"/>
          </w:tcPr>
          <w:p w14:paraId="33E4F59B"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 w14:paraId="475B9F7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2A5EF8C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E7FEAD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15B596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6194F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2DE1A52">
            <w:pPr>
              <w:jc w:val="center"/>
            </w:pPr>
            <w:r>
              <w:t>－</w:t>
            </w:r>
          </w:p>
        </w:tc>
      </w:tr>
      <w:tr w14:paraId="3226D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3FF53A">
            <w:pPr>
              <w:jc w:val="center"/>
            </w:pPr>
          </w:p>
        </w:tc>
        <w:tc>
          <w:tcPr>
            <w:vAlign w:val="center"/>
          </w:tcPr>
          <w:p w14:paraId="4C6AE12A">
            <w:pPr>
              <w:jc w:val="center"/>
            </w:pPr>
            <w:r>
              <w:t>3008</w:t>
            </w:r>
          </w:p>
        </w:tc>
        <w:tc>
          <w:tcPr>
            <w:vAlign w:val="center"/>
          </w:tcPr>
          <w:p w14:paraId="42C8EFC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B41F90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DFC6D8C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C94B1C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E408BF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895A992">
            <w:pPr>
              <w:jc w:val="center"/>
            </w:pPr>
            <w:r>
              <w:t>－</w:t>
            </w:r>
          </w:p>
        </w:tc>
      </w:tr>
      <w:tr w14:paraId="01A0A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0BD3FC">
            <w:pPr>
              <w:jc w:val="center"/>
            </w:pPr>
          </w:p>
        </w:tc>
        <w:tc>
          <w:tcPr>
            <w:vAlign w:val="center"/>
          </w:tcPr>
          <w:p w14:paraId="0FAFFB45">
            <w:pPr>
              <w:jc w:val="center"/>
            </w:pPr>
            <w:r>
              <w:t>3009</w:t>
            </w:r>
          </w:p>
        </w:tc>
        <w:tc>
          <w:tcPr>
            <w:vAlign w:val="center"/>
          </w:tcPr>
          <w:p w14:paraId="7F18B5D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376718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FE843A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E2265E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5004C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1AE03AA">
            <w:pPr>
              <w:jc w:val="center"/>
            </w:pPr>
            <w:r>
              <w:t>－</w:t>
            </w:r>
          </w:p>
        </w:tc>
      </w:tr>
      <w:tr w14:paraId="2010E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363558">
            <w:pPr>
              <w:jc w:val="center"/>
            </w:pPr>
          </w:p>
        </w:tc>
        <w:tc>
          <w:tcPr>
            <w:vAlign w:val="center"/>
          </w:tcPr>
          <w:p w14:paraId="6A8F7B35">
            <w:pPr>
              <w:jc w:val="center"/>
            </w:pPr>
            <w:r>
              <w:t>3012</w:t>
            </w:r>
          </w:p>
        </w:tc>
        <w:tc>
          <w:tcPr>
            <w:vAlign w:val="center"/>
          </w:tcPr>
          <w:p w14:paraId="2946902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EEA73C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CA7F4C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A31094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1DB87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F1ABE5C">
            <w:pPr>
              <w:jc w:val="center"/>
            </w:pPr>
            <w:r>
              <w:t>－</w:t>
            </w:r>
          </w:p>
        </w:tc>
      </w:tr>
      <w:tr w14:paraId="57E5B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2ED31D">
            <w:pPr>
              <w:jc w:val="center"/>
            </w:pPr>
          </w:p>
        </w:tc>
        <w:tc>
          <w:tcPr>
            <w:vAlign w:val="center"/>
          </w:tcPr>
          <w:p w14:paraId="012221BC">
            <w:pPr>
              <w:jc w:val="center"/>
            </w:pPr>
            <w:r>
              <w:t>3013</w:t>
            </w:r>
          </w:p>
        </w:tc>
        <w:tc>
          <w:tcPr>
            <w:vAlign w:val="center"/>
          </w:tcPr>
          <w:p w14:paraId="2BFB839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7F961C9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31D2FB3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6FDE07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834B0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478417A">
            <w:pPr>
              <w:jc w:val="center"/>
            </w:pPr>
            <w:r>
              <w:t>－</w:t>
            </w:r>
          </w:p>
        </w:tc>
      </w:tr>
      <w:tr w14:paraId="4AEAE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1C3B9B">
            <w:pPr>
              <w:jc w:val="center"/>
            </w:pPr>
          </w:p>
        </w:tc>
        <w:tc>
          <w:tcPr>
            <w:vAlign w:val="center"/>
          </w:tcPr>
          <w:p w14:paraId="666A94B8">
            <w:pPr>
              <w:jc w:val="center"/>
            </w:pPr>
            <w:r>
              <w:t>3022</w:t>
            </w:r>
          </w:p>
        </w:tc>
        <w:tc>
          <w:tcPr>
            <w:vAlign w:val="center"/>
          </w:tcPr>
          <w:p w14:paraId="4449B89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0C0AEE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3330CA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B5DDC3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CBD61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E7D5B4A">
            <w:pPr>
              <w:jc w:val="center"/>
            </w:pPr>
            <w:r>
              <w:t>－</w:t>
            </w:r>
          </w:p>
        </w:tc>
      </w:tr>
      <w:tr w14:paraId="55898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075730">
            <w:pPr>
              <w:jc w:val="center"/>
            </w:pPr>
          </w:p>
        </w:tc>
        <w:tc>
          <w:tcPr>
            <w:vAlign w:val="center"/>
          </w:tcPr>
          <w:p w14:paraId="1AEFB3CD">
            <w:pPr>
              <w:jc w:val="center"/>
            </w:pPr>
            <w:r>
              <w:t>3023</w:t>
            </w:r>
          </w:p>
        </w:tc>
        <w:tc>
          <w:tcPr>
            <w:vAlign w:val="center"/>
          </w:tcPr>
          <w:p w14:paraId="004A2D5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1921578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368468E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AFFA7A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7306A6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04FB4E4">
            <w:pPr>
              <w:jc w:val="center"/>
            </w:pPr>
            <w:r>
              <w:t>－</w:t>
            </w:r>
          </w:p>
        </w:tc>
      </w:tr>
      <w:tr w14:paraId="6E0B1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008C0C">
            <w:pPr>
              <w:jc w:val="center"/>
            </w:pPr>
          </w:p>
        </w:tc>
        <w:tc>
          <w:tcPr>
            <w:vAlign w:val="center"/>
          </w:tcPr>
          <w:p w14:paraId="344EED9F">
            <w:pPr>
              <w:jc w:val="center"/>
            </w:pPr>
            <w:r>
              <w:t>3024</w:t>
            </w:r>
          </w:p>
        </w:tc>
        <w:tc>
          <w:tcPr>
            <w:vAlign w:val="center"/>
          </w:tcPr>
          <w:p w14:paraId="00F47B0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3250A47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250D4D5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B67723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813B5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56213D1">
            <w:pPr>
              <w:jc w:val="center"/>
            </w:pPr>
            <w:r>
              <w:t>－</w:t>
            </w:r>
          </w:p>
        </w:tc>
      </w:tr>
      <w:tr w14:paraId="74BC7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3F71E1">
            <w:pPr>
              <w:jc w:val="center"/>
            </w:pPr>
          </w:p>
        </w:tc>
        <w:tc>
          <w:tcPr>
            <w:vAlign w:val="center"/>
          </w:tcPr>
          <w:p w14:paraId="30D76224">
            <w:pPr>
              <w:jc w:val="center"/>
            </w:pPr>
            <w:r>
              <w:t>3025</w:t>
            </w:r>
          </w:p>
        </w:tc>
        <w:tc>
          <w:tcPr>
            <w:vAlign w:val="center"/>
          </w:tcPr>
          <w:p w14:paraId="3438655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C7950B1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5C932E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C6505F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CED9F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4E93D18">
            <w:pPr>
              <w:jc w:val="center"/>
            </w:pPr>
            <w:r>
              <w:t>－</w:t>
            </w:r>
          </w:p>
        </w:tc>
      </w:tr>
      <w:tr w14:paraId="2312F5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566389">
            <w:pPr>
              <w:jc w:val="center"/>
            </w:pPr>
          </w:p>
        </w:tc>
        <w:tc>
          <w:tcPr>
            <w:vAlign w:val="center"/>
          </w:tcPr>
          <w:p w14:paraId="30D65CF8">
            <w:pPr>
              <w:jc w:val="center"/>
            </w:pPr>
            <w:r>
              <w:t>4005</w:t>
            </w:r>
          </w:p>
        </w:tc>
        <w:tc>
          <w:tcPr>
            <w:vAlign w:val="center"/>
          </w:tcPr>
          <w:p w14:paraId="7F3604A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FF5A0FC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E01DD3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9E5009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86C1B6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F51E2DD">
            <w:pPr>
              <w:jc w:val="center"/>
            </w:pPr>
            <w:r>
              <w:t>－</w:t>
            </w:r>
          </w:p>
        </w:tc>
      </w:tr>
      <w:tr w14:paraId="57D4A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07143E">
            <w:pPr>
              <w:jc w:val="center"/>
            </w:pPr>
          </w:p>
        </w:tc>
        <w:tc>
          <w:tcPr>
            <w:vAlign w:val="center"/>
          </w:tcPr>
          <w:p w14:paraId="6AAEED09">
            <w:pPr>
              <w:jc w:val="center"/>
            </w:pPr>
            <w:r>
              <w:t>4006</w:t>
            </w:r>
          </w:p>
        </w:tc>
        <w:tc>
          <w:tcPr>
            <w:vAlign w:val="center"/>
          </w:tcPr>
          <w:p w14:paraId="5C2E989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14FE0D5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B79526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AD0310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FBBEB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A94343E">
            <w:pPr>
              <w:jc w:val="center"/>
            </w:pPr>
            <w:r>
              <w:t>－</w:t>
            </w:r>
          </w:p>
        </w:tc>
      </w:tr>
      <w:tr w14:paraId="32298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290A5F">
            <w:pPr>
              <w:jc w:val="center"/>
            </w:pPr>
          </w:p>
        </w:tc>
        <w:tc>
          <w:tcPr>
            <w:vAlign w:val="center"/>
          </w:tcPr>
          <w:p w14:paraId="5018C054">
            <w:pPr>
              <w:jc w:val="center"/>
            </w:pPr>
            <w:r>
              <w:t>4008</w:t>
            </w:r>
          </w:p>
        </w:tc>
        <w:tc>
          <w:tcPr>
            <w:vAlign w:val="center"/>
          </w:tcPr>
          <w:p w14:paraId="5857237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9507AA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280275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CE26A1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4090B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9FA2DAB">
            <w:pPr>
              <w:jc w:val="center"/>
            </w:pPr>
            <w:r>
              <w:t>－</w:t>
            </w:r>
          </w:p>
        </w:tc>
      </w:tr>
      <w:tr w14:paraId="6B991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A0ADA1">
            <w:pPr>
              <w:jc w:val="center"/>
            </w:pPr>
          </w:p>
        </w:tc>
        <w:tc>
          <w:tcPr>
            <w:vAlign w:val="center"/>
          </w:tcPr>
          <w:p w14:paraId="789F7D89">
            <w:pPr>
              <w:jc w:val="center"/>
            </w:pPr>
            <w:r>
              <w:t>4009</w:t>
            </w:r>
          </w:p>
        </w:tc>
        <w:tc>
          <w:tcPr>
            <w:vAlign w:val="center"/>
          </w:tcPr>
          <w:p w14:paraId="2F245BC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7748E4D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A01A7C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040895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D8891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03B2F64">
            <w:pPr>
              <w:jc w:val="center"/>
            </w:pPr>
            <w:r>
              <w:t>－</w:t>
            </w:r>
          </w:p>
        </w:tc>
      </w:tr>
      <w:tr w14:paraId="372E4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EE613E">
            <w:pPr>
              <w:jc w:val="center"/>
            </w:pPr>
          </w:p>
        </w:tc>
        <w:tc>
          <w:tcPr>
            <w:vAlign w:val="center"/>
          </w:tcPr>
          <w:p w14:paraId="1A146028">
            <w:pPr>
              <w:jc w:val="center"/>
            </w:pPr>
            <w:r>
              <w:t>4012</w:t>
            </w:r>
          </w:p>
        </w:tc>
        <w:tc>
          <w:tcPr>
            <w:vAlign w:val="center"/>
          </w:tcPr>
          <w:p w14:paraId="3BCDD85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8FF0B03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5D22026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93C372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A5494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6FDEC7D">
            <w:pPr>
              <w:jc w:val="center"/>
            </w:pPr>
            <w:r>
              <w:t>－</w:t>
            </w:r>
          </w:p>
        </w:tc>
      </w:tr>
      <w:tr w14:paraId="26541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FD3D3E">
            <w:pPr>
              <w:jc w:val="center"/>
            </w:pPr>
          </w:p>
        </w:tc>
        <w:tc>
          <w:tcPr>
            <w:vAlign w:val="center"/>
          </w:tcPr>
          <w:p w14:paraId="2B771450">
            <w:pPr>
              <w:jc w:val="center"/>
            </w:pPr>
            <w:r>
              <w:t>4013</w:t>
            </w:r>
          </w:p>
        </w:tc>
        <w:tc>
          <w:tcPr>
            <w:vAlign w:val="center"/>
          </w:tcPr>
          <w:p w14:paraId="7911E86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F030EAB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122C25E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BF7100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1C6A2C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BE03B90">
            <w:pPr>
              <w:jc w:val="center"/>
            </w:pPr>
            <w:r>
              <w:t>－</w:t>
            </w:r>
          </w:p>
        </w:tc>
      </w:tr>
      <w:tr w14:paraId="55D05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E04A8F">
            <w:pPr>
              <w:jc w:val="center"/>
            </w:pPr>
          </w:p>
        </w:tc>
        <w:tc>
          <w:tcPr>
            <w:vAlign w:val="center"/>
          </w:tcPr>
          <w:p w14:paraId="247B5355">
            <w:pPr>
              <w:jc w:val="center"/>
            </w:pPr>
            <w:r>
              <w:t>4022</w:t>
            </w:r>
          </w:p>
        </w:tc>
        <w:tc>
          <w:tcPr>
            <w:vAlign w:val="center"/>
          </w:tcPr>
          <w:p w14:paraId="152ADF8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012B7BD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8D23DF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96C7C9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4B5D26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2A8EEB0">
            <w:pPr>
              <w:jc w:val="center"/>
            </w:pPr>
            <w:r>
              <w:t>－</w:t>
            </w:r>
          </w:p>
        </w:tc>
      </w:tr>
      <w:tr w14:paraId="2656E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2BD435">
            <w:pPr>
              <w:jc w:val="center"/>
            </w:pPr>
          </w:p>
        </w:tc>
        <w:tc>
          <w:tcPr>
            <w:vAlign w:val="center"/>
          </w:tcPr>
          <w:p w14:paraId="610B4632">
            <w:pPr>
              <w:jc w:val="center"/>
            </w:pPr>
            <w:r>
              <w:t>4023</w:t>
            </w:r>
          </w:p>
        </w:tc>
        <w:tc>
          <w:tcPr>
            <w:vAlign w:val="center"/>
          </w:tcPr>
          <w:p w14:paraId="220DD83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E5E1FC3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084D2B5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ABDCD5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6FA5B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B93C82B">
            <w:pPr>
              <w:jc w:val="center"/>
            </w:pPr>
            <w:r>
              <w:t>－</w:t>
            </w:r>
          </w:p>
        </w:tc>
      </w:tr>
      <w:tr w14:paraId="73113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911038">
            <w:pPr>
              <w:jc w:val="center"/>
            </w:pPr>
          </w:p>
        </w:tc>
        <w:tc>
          <w:tcPr>
            <w:vAlign w:val="center"/>
          </w:tcPr>
          <w:p w14:paraId="6A2E9F57">
            <w:pPr>
              <w:jc w:val="center"/>
            </w:pPr>
            <w:r>
              <w:t>4024</w:t>
            </w:r>
          </w:p>
        </w:tc>
        <w:tc>
          <w:tcPr>
            <w:vAlign w:val="center"/>
          </w:tcPr>
          <w:p w14:paraId="0AC4A81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559DB32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1D5B98E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2B24BF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915AC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AABCA1F">
            <w:pPr>
              <w:jc w:val="center"/>
            </w:pPr>
            <w:r>
              <w:t>－</w:t>
            </w:r>
          </w:p>
        </w:tc>
      </w:tr>
      <w:tr w14:paraId="6A168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1C661F">
            <w:pPr>
              <w:jc w:val="center"/>
            </w:pPr>
          </w:p>
        </w:tc>
        <w:tc>
          <w:tcPr>
            <w:vAlign w:val="center"/>
          </w:tcPr>
          <w:p w14:paraId="4E351EEA">
            <w:pPr>
              <w:jc w:val="center"/>
            </w:pPr>
            <w:r>
              <w:t>4025</w:t>
            </w:r>
          </w:p>
        </w:tc>
        <w:tc>
          <w:tcPr>
            <w:vAlign w:val="center"/>
          </w:tcPr>
          <w:p w14:paraId="2FF2D4F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C1283DC"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 w14:paraId="7D20EE4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8AC70A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4259F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FEBA6DC">
            <w:pPr>
              <w:jc w:val="center"/>
            </w:pPr>
            <w:r>
              <w:t>－</w:t>
            </w:r>
          </w:p>
        </w:tc>
      </w:tr>
      <w:tr w14:paraId="5FBE5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03D48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7B3C7F85">
            <w:pPr>
              <w:jc w:val="center"/>
            </w:pPr>
            <w:r>
              <w:t>-1003</w:t>
            </w:r>
          </w:p>
        </w:tc>
        <w:tc>
          <w:tcPr>
            <w:vAlign w:val="center"/>
          </w:tcPr>
          <w:p w14:paraId="7A6BADD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7E161AC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7778DB0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1857C8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05C3A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F501A9E">
            <w:pPr>
              <w:jc w:val="center"/>
            </w:pPr>
            <w:r>
              <w:t>－</w:t>
            </w:r>
          </w:p>
        </w:tc>
      </w:tr>
      <w:tr w14:paraId="373B5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EE1BC3">
            <w:pPr>
              <w:jc w:val="center"/>
            </w:pPr>
          </w:p>
        </w:tc>
        <w:tc>
          <w:tcPr>
            <w:vAlign w:val="center"/>
          </w:tcPr>
          <w:p w14:paraId="5D957FC1">
            <w:pPr>
              <w:jc w:val="center"/>
            </w:pPr>
            <w:r>
              <w:t>-1004</w:t>
            </w:r>
          </w:p>
        </w:tc>
        <w:tc>
          <w:tcPr>
            <w:vAlign w:val="center"/>
          </w:tcPr>
          <w:p w14:paraId="4FDB16F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9E7B919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229F168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D32C16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5724E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4473004">
            <w:pPr>
              <w:jc w:val="center"/>
            </w:pPr>
            <w:r>
              <w:t>－</w:t>
            </w:r>
          </w:p>
        </w:tc>
      </w:tr>
      <w:tr w14:paraId="7ACF8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44E6A9">
            <w:pPr>
              <w:jc w:val="center"/>
            </w:pPr>
          </w:p>
        </w:tc>
        <w:tc>
          <w:tcPr>
            <w:vAlign w:val="center"/>
          </w:tcPr>
          <w:p w14:paraId="15878605">
            <w:pPr>
              <w:jc w:val="center"/>
            </w:pPr>
            <w:r>
              <w:t>-1005</w:t>
            </w:r>
          </w:p>
        </w:tc>
        <w:tc>
          <w:tcPr>
            <w:vAlign w:val="center"/>
          </w:tcPr>
          <w:p w14:paraId="57E956B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41BFD5A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34B0215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B61F1B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A3AA4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DEFAFB7">
            <w:pPr>
              <w:jc w:val="center"/>
            </w:pPr>
            <w:r>
              <w:t>－</w:t>
            </w:r>
          </w:p>
        </w:tc>
      </w:tr>
      <w:tr w14:paraId="3DAA9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871A55">
            <w:pPr>
              <w:jc w:val="center"/>
            </w:pPr>
          </w:p>
        </w:tc>
        <w:tc>
          <w:tcPr>
            <w:vAlign w:val="center"/>
          </w:tcPr>
          <w:p w14:paraId="6BFFD2D0">
            <w:pPr>
              <w:jc w:val="center"/>
            </w:pPr>
            <w:r>
              <w:t>-2006</w:t>
            </w:r>
          </w:p>
        </w:tc>
        <w:tc>
          <w:tcPr>
            <w:vAlign w:val="center"/>
          </w:tcPr>
          <w:p w14:paraId="15F4729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5417231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2673706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710BF0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9697C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4229C0C">
            <w:pPr>
              <w:jc w:val="center"/>
            </w:pPr>
            <w:r>
              <w:t>－</w:t>
            </w:r>
          </w:p>
        </w:tc>
      </w:tr>
      <w:tr w14:paraId="689DA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808493">
            <w:pPr>
              <w:jc w:val="center"/>
            </w:pPr>
          </w:p>
        </w:tc>
        <w:tc>
          <w:tcPr>
            <w:vAlign w:val="center"/>
          </w:tcPr>
          <w:p w14:paraId="1EC1E164">
            <w:pPr>
              <w:jc w:val="center"/>
            </w:pPr>
            <w:r>
              <w:t>-2007</w:t>
            </w:r>
          </w:p>
        </w:tc>
        <w:tc>
          <w:tcPr>
            <w:vAlign w:val="center"/>
          </w:tcPr>
          <w:p w14:paraId="1259D44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825FB4F">
            <w:pPr>
              <w:jc w:val="center"/>
            </w:pPr>
            <w:r>
              <w:t>0.37</w:t>
            </w:r>
          </w:p>
        </w:tc>
        <w:tc>
          <w:tcPr>
            <w:vAlign w:val="center"/>
          </w:tcPr>
          <w:p w14:paraId="3A86659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5948B7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8DE348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1E40732">
            <w:pPr>
              <w:jc w:val="center"/>
            </w:pPr>
            <w:r>
              <w:t>－</w:t>
            </w:r>
          </w:p>
        </w:tc>
      </w:tr>
      <w:tr w14:paraId="3F1B88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4ABEAD">
            <w:pPr>
              <w:jc w:val="center"/>
            </w:pPr>
          </w:p>
        </w:tc>
        <w:tc>
          <w:tcPr>
            <w:vAlign w:val="center"/>
          </w:tcPr>
          <w:p w14:paraId="1827248B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1BAF82D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4593869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4640580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D83FB6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C20DB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259D742">
            <w:pPr>
              <w:jc w:val="center"/>
            </w:pPr>
            <w:r>
              <w:t>－</w:t>
            </w:r>
          </w:p>
        </w:tc>
      </w:tr>
      <w:tr w14:paraId="108FC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7E1072E9">
            <w:pPr>
              <w:jc w:val="center"/>
            </w:pPr>
          </w:p>
        </w:tc>
        <w:tc>
          <w:tcPr>
            <w:vAlign w:val="center"/>
          </w:tcPr>
          <w:p w14:paraId="26B7162B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48037B0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38A9927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36A7874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B6BF5A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901493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30E026A">
            <w:pPr>
              <w:jc w:val="center"/>
            </w:pPr>
            <w:r>
              <w:t>－</w:t>
            </w:r>
          </w:p>
        </w:tc>
      </w:tr>
      <w:tr w14:paraId="790BB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FC374C">
            <w:pPr>
              <w:jc w:val="center"/>
            </w:pPr>
          </w:p>
        </w:tc>
        <w:tc>
          <w:tcPr>
            <w:vAlign w:val="center"/>
          </w:tcPr>
          <w:p w14:paraId="6CF44C8D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4652173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1C89BDA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5BE1F69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F8A3EC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B63832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959D6CB">
            <w:pPr>
              <w:jc w:val="center"/>
            </w:pPr>
            <w:r>
              <w:t>－</w:t>
            </w:r>
          </w:p>
        </w:tc>
      </w:tr>
      <w:tr w14:paraId="2149A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E60CA4">
            <w:pPr>
              <w:jc w:val="center"/>
            </w:pPr>
          </w:p>
        </w:tc>
        <w:tc>
          <w:tcPr>
            <w:vAlign w:val="center"/>
          </w:tcPr>
          <w:p w14:paraId="58A8F5F1"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 w14:paraId="5308D1F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6A08DAF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7AEAF50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80E635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E32EA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77C2EA0">
            <w:pPr>
              <w:jc w:val="center"/>
            </w:pPr>
            <w:r>
              <w:t>－</w:t>
            </w:r>
          </w:p>
        </w:tc>
      </w:tr>
      <w:tr w14:paraId="62DFE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095993">
            <w:pPr>
              <w:jc w:val="center"/>
            </w:pPr>
          </w:p>
        </w:tc>
        <w:tc>
          <w:tcPr>
            <w:vAlign w:val="center"/>
          </w:tcPr>
          <w:p w14:paraId="6380310D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5773719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3EA9905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5413A28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6B435A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1CE966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4F10EF4">
            <w:pPr>
              <w:jc w:val="center"/>
            </w:pPr>
            <w:r>
              <w:t>－</w:t>
            </w:r>
          </w:p>
        </w:tc>
      </w:tr>
      <w:tr w14:paraId="3328F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8A9C94">
            <w:pPr>
              <w:jc w:val="center"/>
            </w:pPr>
          </w:p>
        </w:tc>
        <w:tc>
          <w:tcPr>
            <w:vAlign w:val="center"/>
          </w:tcPr>
          <w:p w14:paraId="676A4FE3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1F7456C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29B5B05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6405489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A3C3BC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30184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95D3641">
            <w:pPr>
              <w:jc w:val="center"/>
            </w:pPr>
            <w:r>
              <w:t>－</w:t>
            </w:r>
          </w:p>
        </w:tc>
      </w:tr>
      <w:tr w14:paraId="01FE2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04A20E">
            <w:pPr>
              <w:jc w:val="center"/>
            </w:pPr>
          </w:p>
        </w:tc>
        <w:tc>
          <w:tcPr>
            <w:vAlign w:val="center"/>
          </w:tcPr>
          <w:p w14:paraId="229DA491"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 w14:paraId="0B085FD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9E25F93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0DA216D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7A086E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245EF4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FC2279E">
            <w:pPr>
              <w:jc w:val="center"/>
            </w:pPr>
            <w:r>
              <w:t>－</w:t>
            </w:r>
          </w:p>
        </w:tc>
      </w:tr>
      <w:tr w14:paraId="0CC1C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A14F7D">
            <w:pPr>
              <w:jc w:val="center"/>
            </w:pPr>
          </w:p>
        </w:tc>
        <w:tc>
          <w:tcPr>
            <w:vAlign w:val="center"/>
          </w:tcPr>
          <w:p w14:paraId="00FF54D1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198F7E0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7770ABD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39CAF6B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DB25D7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59262C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FAE00B9">
            <w:pPr>
              <w:jc w:val="center"/>
            </w:pPr>
            <w:r>
              <w:t>－</w:t>
            </w:r>
          </w:p>
        </w:tc>
      </w:tr>
      <w:tr w14:paraId="06576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6A722C">
            <w:pPr>
              <w:jc w:val="center"/>
            </w:pPr>
          </w:p>
        </w:tc>
        <w:tc>
          <w:tcPr>
            <w:vAlign w:val="center"/>
          </w:tcPr>
          <w:p w14:paraId="2C682268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27E0C36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0F47ECB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0BE264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94EBB3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E6109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83E91D1">
            <w:pPr>
              <w:jc w:val="center"/>
            </w:pPr>
            <w:r>
              <w:t>－</w:t>
            </w:r>
          </w:p>
        </w:tc>
      </w:tr>
      <w:tr w14:paraId="05749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7969A3">
            <w:pPr>
              <w:jc w:val="center"/>
            </w:pPr>
          </w:p>
        </w:tc>
        <w:tc>
          <w:tcPr>
            <w:vAlign w:val="center"/>
          </w:tcPr>
          <w:p w14:paraId="327A2DC1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3AD9236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8E6BD0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ED08CD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73D692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18936A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4A071D8">
            <w:pPr>
              <w:jc w:val="center"/>
            </w:pPr>
            <w:r>
              <w:t>－</w:t>
            </w:r>
          </w:p>
        </w:tc>
      </w:tr>
      <w:tr w14:paraId="44AF4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17AB95">
            <w:pPr>
              <w:jc w:val="center"/>
            </w:pPr>
          </w:p>
        </w:tc>
        <w:tc>
          <w:tcPr>
            <w:vAlign w:val="center"/>
          </w:tcPr>
          <w:p w14:paraId="01A09320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560E427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183032E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5412C5B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2BEA01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CFD32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53BFA18">
            <w:pPr>
              <w:jc w:val="center"/>
            </w:pPr>
            <w:r>
              <w:t>－</w:t>
            </w:r>
          </w:p>
        </w:tc>
      </w:tr>
      <w:tr w14:paraId="11E84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71072F">
            <w:pPr>
              <w:jc w:val="center"/>
            </w:pPr>
          </w:p>
        </w:tc>
        <w:tc>
          <w:tcPr>
            <w:vAlign w:val="center"/>
          </w:tcPr>
          <w:p w14:paraId="2FD833A5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2F0EFF6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489B351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29AB435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340FC6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447EB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A189AB7">
            <w:pPr>
              <w:jc w:val="center"/>
            </w:pPr>
            <w:r>
              <w:t>－</w:t>
            </w:r>
          </w:p>
        </w:tc>
      </w:tr>
      <w:tr w14:paraId="71AE5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966DBA">
            <w:pPr>
              <w:jc w:val="center"/>
            </w:pPr>
          </w:p>
        </w:tc>
        <w:tc>
          <w:tcPr>
            <w:vAlign w:val="center"/>
          </w:tcPr>
          <w:p w14:paraId="2EB730B7">
            <w:pPr>
              <w:jc w:val="center"/>
            </w:pPr>
            <w:r>
              <w:t>16001</w:t>
            </w:r>
          </w:p>
        </w:tc>
        <w:tc>
          <w:tcPr>
            <w:vAlign w:val="center"/>
          </w:tcPr>
          <w:p w14:paraId="5F911BB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7654108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3BBAFB6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0BA805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FD515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9C4D001">
            <w:pPr>
              <w:jc w:val="center"/>
            </w:pPr>
            <w:r>
              <w:t>－</w:t>
            </w:r>
          </w:p>
        </w:tc>
      </w:tr>
      <w:tr w14:paraId="05806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6E7E7E">
            <w:pPr>
              <w:jc w:val="center"/>
            </w:pPr>
          </w:p>
        </w:tc>
        <w:tc>
          <w:tcPr>
            <w:vAlign w:val="center"/>
          </w:tcPr>
          <w:p w14:paraId="61D4280B"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 w14:paraId="5F34073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976FAD5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23FEB47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1AF16C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5069AA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BD6AC7F">
            <w:pPr>
              <w:jc w:val="center"/>
            </w:pPr>
            <w:r>
              <w:t>－</w:t>
            </w:r>
          </w:p>
        </w:tc>
      </w:tr>
      <w:tr w14:paraId="1BD35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AB3C04">
            <w:pPr>
              <w:jc w:val="center"/>
            </w:pPr>
          </w:p>
        </w:tc>
        <w:tc>
          <w:tcPr>
            <w:vAlign w:val="center"/>
          </w:tcPr>
          <w:p w14:paraId="10991391">
            <w:pPr>
              <w:jc w:val="center"/>
            </w:pPr>
            <w:r>
              <w:t>2007</w:t>
            </w:r>
          </w:p>
        </w:tc>
        <w:tc>
          <w:tcPr>
            <w:vAlign w:val="center"/>
          </w:tcPr>
          <w:p w14:paraId="6AEFD58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712016F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46574F5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3ECA02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1AF15C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8248B29">
            <w:pPr>
              <w:jc w:val="center"/>
            </w:pPr>
            <w:r>
              <w:t>－</w:t>
            </w:r>
          </w:p>
        </w:tc>
      </w:tr>
      <w:tr w14:paraId="71B25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3F6D7A">
            <w:pPr>
              <w:jc w:val="center"/>
            </w:pPr>
          </w:p>
        </w:tc>
        <w:tc>
          <w:tcPr>
            <w:vAlign w:val="center"/>
          </w:tcPr>
          <w:p w14:paraId="1B5A10EE"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 w14:paraId="599030A8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B0111A6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67CD41B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470DCF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EAF1B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C21DC95">
            <w:pPr>
              <w:jc w:val="center"/>
            </w:pPr>
            <w:r>
              <w:t>－</w:t>
            </w:r>
          </w:p>
        </w:tc>
      </w:tr>
      <w:tr w14:paraId="6CA2A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D9B195">
            <w:pPr>
              <w:jc w:val="center"/>
            </w:pPr>
          </w:p>
        </w:tc>
        <w:tc>
          <w:tcPr>
            <w:vAlign w:val="center"/>
          </w:tcPr>
          <w:p w14:paraId="67CCD4AF">
            <w:pPr>
              <w:jc w:val="center"/>
            </w:pPr>
            <w:r>
              <w:t>2015</w:t>
            </w:r>
          </w:p>
        </w:tc>
        <w:tc>
          <w:tcPr>
            <w:vAlign w:val="center"/>
          </w:tcPr>
          <w:p w14:paraId="613E4DF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35600B8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760E670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BFF1A6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B1F0A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B062B73">
            <w:pPr>
              <w:jc w:val="center"/>
            </w:pPr>
            <w:r>
              <w:t>－</w:t>
            </w:r>
          </w:p>
        </w:tc>
      </w:tr>
      <w:tr w14:paraId="73406A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BEF2AF">
            <w:pPr>
              <w:jc w:val="center"/>
            </w:pPr>
          </w:p>
        </w:tc>
        <w:tc>
          <w:tcPr>
            <w:vAlign w:val="center"/>
          </w:tcPr>
          <w:p w14:paraId="40305DBF">
            <w:pPr>
              <w:jc w:val="center"/>
            </w:pPr>
            <w:r>
              <w:t>2018</w:t>
            </w:r>
          </w:p>
        </w:tc>
        <w:tc>
          <w:tcPr>
            <w:vAlign w:val="center"/>
          </w:tcPr>
          <w:p w14:paraId="612E9D6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E8D13F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B8D1D5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93C294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F979D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EA17CEC">
            <w:pPr>
              <w:jc w:val="center"/>
            </w:pPr>
            <w:r>
              <w:t>－</w:t>
            </w:r>
          </w:p>
        </w:tc>
      </w:tr>
      <w:tr w14:paraId="37235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FAA61F">
            <w:pPr>
              <w:jc w:val="center"/>
            </w:pPr>
          </w:p>
        </w:tc>
        <w:tc>
          <w:tcPr>
            <w:vAlign w:val="center"/>
          </w:tcPr>
          <w:p w14:paraId="04540708">
            <w:pPr>
              <w:jc w:val="center"/>
            </w:pPr>
            <w:r>
              <w:t>2019</w:t>
            </w:r>
          </w:p>
        </w:tc>
        <w:tc>
          <w:tcPr>
            <w:vAlign w:val="center"/>
          </w:tcPr>
          <w:p w14:paraId="0C8C6B6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456725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27192CD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112350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F3A993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2DAE491">
            <w:pPr>
              <w:jc w:val="center"/>
            </w:pPr>
            <w:r>
              <w:t>－</w:t>
            </w:r>
          </w:p>
        </w:tc>
      </w:tr>
      <w:tr w14:paraId="7DA59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A90895">
            <w:pPr>
              <w:jc w:val="center"/>
            </w:pPr>
          </w:p>
        </w:tc>
        <w:tc>
          <w:tcPr>
            <w:vAlign w:val="center"/>
          </w:tcPr>
          <w:p w14:paraId="453529EA">
            <w:pPr>
              <w:jc w:val="center"/>
            </w:pPr>
            <w:r>
              <w:t>2020</w:t>
            </w:r>
          </w:p>
        </w:tc>
        <w:tc>
          <w:tcPr>
            <w:vAlign w:val="center"/>
          </w:tcPr>
          <w:p w14:paraId="15C1AD0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FFBCEA0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7DADFCB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1CBEC1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9B7BE1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5BB684A">
            <w:pPr>
              <w:jc w:val="center"/>
            </w:pPr>
            <w:r>
              <w:t>－</w:t>
            </w:r>
          </w:p>
        </w:tc>
      </w:tr>
      <w:tr w14:paraId="00C04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043173">
            <w:pPr>
              <w:jc w:val="center"/>
            </w:pPr>
          </w:p>
        </w:tc>
        <w:tc>
          <w:tcPr>
            <w:vAlign w:val="center"/>
          </w:tcPr>
          <w:p w14:paraId="5F7E3A9E">
            <w:pPr>
              <w:jc w:val="center"/>
            </w:pPr>
            <w:r>
              <w:t>2021</w:t>
            </w:r>
          </w:p>
        </w:tc>
        <w:tc>
          <w:tcPr>
            <w:vAlign w:val="center"/>
          </w:tcPr>
          <w:p w14:paraId="6E40780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C1330DA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0922022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F41F0A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68B8A6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7BA8CA0">
            <w:pPr>
              <w:jc w:val="center"/>
            </w:pPr>
            <w:r>
              <w:t>－</w:t>
            </w:r>
          </w:p>
        </w:tc>
      </w:tr>
      <w:tr w14:paraId="56DB4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011BB3">
            <w:pPr>
              <w:jc w:val="center"/>
            </w:pPr>
          </w:p>
        </w:tc>
        <w:tc>
          <w:tcPr>
            <w:vAlign w:val="center"/>
          </w:tcPr>
          <w:p w14:paraId="1E66635E">
            <w:pPr>
              <w:jc w:val="center"/>
            </w:pPr>
            <w:r>
              <w:t>2026</w:t>
            </w:r>
          </w:p>
        </w:tc>
        <w:tc>
          <w:tcPr>
            <w:vAlign w:val="center"/>
          </w:tcPr>
          <w:p w14:paraId="2577F00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A031337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0D48BFD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B8D858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02A56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D6D84D4">
            <w:pPr>
              <w:jc w:val="center"/>
            </w:pPr>
            <w:r>
              <w:t>－</w:t>
            </w:r>
          </w:p>
        </w:tc>
      </w:tr>
      <w:tr w14:paraId="144EC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3A2E54">
            <w:pPr>
              <w:jc w:val="center"/>
            </w:pPr>
          </w:p>
        </w:tc>
        <w:tc>
          <w:tcPr>
            <w:vAlign w:val="center"/>
          </w:tcPr>
          <w:p w14:paraId="33C50B9F">
            <w:pPr>
              <w:jc w:val="center"/>
            </w:pPr>
            <w:r>
              <w:t>2027</w:t>
            </w:r>
          </w:p>
        </w:tc>
        <w:tc>
          <w:tcPr>
            <w:vAlign w:val="center"/>
          </w:tcPr>
          <w:p w14:paraId="0FEC8C3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D5C3197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281FA41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D4AA00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0375FC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A0320A7">
            <w:pPr>
              <w:jc w:val="center"/>
            </w:pPr>
            <w:r>
              <w:t>－</w:t>
            </w:r>
          </w:p>
        </w:tc>
      </w:tr>
      <w:tr w14:paraId="5E326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8969BB">
            <w:pPr>
              <w:jc w:val="center"/>
            </w:pPr>
          </w:p>
        </w:tc>
        <w:tc>
          <w:tcPr>
            <w:vAlign w:val="center"/>
          </w:tcPr>
          <w:p w14:paraId="29F88D6A">
            <w:pPr>
              <w:jc w:val="center"/>
            </w:pPr>
            <w:r>
              <w:t>2028</w:t>
            </w:r>
          </w:p>
        </w:tc>
        <w:tc>
          <w:tcPr>
            <w:vAlign w:val="center"/>
          </w:tcPr>
          <w:p w14:paraId="74AC10E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D42225B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1EB22B5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87181F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1B1927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9434995">
            <w:pPr>
              <w:jc w:val="center"/>
            </w:pPr>
            <w:r>
              <w:t>－</w:t>
            </w:r>
          </w:p>
        </w:tc>
      </w:tr>
      <w:tr w14:paraId="6D68B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524250">
            <w:pPr>
              <w:jc w:val="center"/>
            </w:pPr>
          </w:p>
        </w:tc>
        <w:tc>
          <w:tcPr>
            <w:vAlign w:val="center"/>
          </w:tcPr>
          <w:p w14:paraId="694224BB">
            <w:pPr>
              <w:jc w:val="center"/>
            </w:pPr>
            <w:r>
              <w:t>2029</w:t>
            </w:r>
          </w:p>
        </w:tc>
        <w:tc>
          <w:tcPr>
            <w:vAlign w:val="center"/>
          </w:tcPr>
          <w:p w14:paraId="15146DD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3FB1591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78F8B7D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18B846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EC295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1C2495D">
            <w:pPr>
              <w:jc w:val="center"/>
            </w:pPr>
            <w:r>
              <w:t>－</w:t>
            </w:r>
          </w:p>
        </w:tc>
      </w:tr>
      <w:tr w14:paraId="7D7E5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F3B01D">
            <w:pPr>
              <w:jc w:val="center"/>
            </w:pPr>
          </w:p>
        </w:tc>
        <w:tc>
          <w:tcPr>
            <w:vAlign w:val="center"/>
          </w:tcPr>
          <w:p w14:paraId="2F458968">
            <w:pPr>
              <w:jc w:val="center"/>
            </w:pPr>
            <w:r>
              <w:t>2036</w:t>
            </w:r>
          </w:p>
        </w:tc>
        <w:tc>
          <w:tcPr>
            <w:vAlign w:val="center"/>
          </w:tcPr>
          <w:p w14:paraId="6AC4D82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5AC077D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447C22E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C72EDB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E45AB0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444B36C">
            <w:pPr>
              <w:jc w:val="center"/>
            </w:pPr>
            <w:r>
              <w:t>－</w:t>
            </w:r>
          </w:p>
        </w:tc>
      </w:tr>
      <w:tr w14:paraId="4C5CE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3B7DD6">
            <w:pPr>
              <w:jc w:val="center"/>
            </w:pPr>
          </w:p>
        </w:tc>
        <w:tc>
          <w:tcPr>
            <w:vAlign w:val="center"/>
          </w:tcPr>
          <w:p w14:paraId="4AF00601">
            <w:pPr>
              <w:jc w:val="center"/>
            </w:pPr>
            <w:r>
              <w:t>3007</w:t>
            </w:r>
          </w:p>
        </w:tc>
        <w:tc>
          <w:tcPr>
            <w:vAlign w:val="center"/>
          </w:tcPr>
          <w:p w14:paraId="7641EB6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8DC3EAF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46B65CC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730FE9C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ACD0E8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B401D23">
            <w:pPr>
              <w:jc w:val="center"/>
            </w:pPr>
            <w:r>
              <w:t>－</w:t>
            </w:r>
          </w:p>
        </w:tc>
      </w:tr>
      <w:tr w14:paraId="13084B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5EF926">
            <w:pPr>
              <w:jc w:val="center"/>
            </w:pPr>
          </w:p>
        </w:tc>
        <w:tc>
          <w:tcPr>
            <w:vAlign w:val="center"/>
          </w:tcPr>
          <w:p w14:paraId="48E29C48">
            <w:pPr>
              <w:jc w:val="center"/>
            </w:pPr>
            <w:r>
              <w:t>3014</w:t>
            </w:r>
          </w:p>
        </w:tc>
        <w:tc>
          <w:tcPr>
            <w:vAlign w:val="center"/>
          </w:tcPr>
          <w:p w14:paraId="09AB351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7064D8A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10A5015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A9A907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AC890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A0D9533">
            <w:pPr>
              <w:jc w:val="center"/>
            </w:pPr>
            <w:r>
              <w:t>－</w:t>
            </w:r>
          </w:p>
        </w:tc>
      </w:tr>
      <w:tr w14:paraId="7178E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5046FD">
            <w:pPr>
              <w:jc w:val="center"/>
            </w:pPr>
          </w:p>
        </w:tc>
        <w:tc>
          <w:tcPr>
            <w:vAlign w:val="center"/>
          </w:tcPr>
          <w:p w14:paraId="1FF6A0A0">
            <w:pPr>
              <w:jc w:val="center"/>
            </w:pPr>
            <w:r>
              <w:t>3015</w:t>
            </w:r>
          </w:p>
        </w:tc>
        <w:tc>
          <w:tcPr>
            <w:vAlign w:val="center"/>
          </w:tcPr>
          <w:p w14:paraId="74F2A96D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D546789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02AF990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7478E2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396137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477CBE5">
            <w:pPr>
              <w:jc w:val="center"/>
            </w:pPr>
            <w:r>
              <w:t>－</w:t>
            </w:r>
          </w:p>
        </w:tc>
      </w:tr>
      <w:tr w14:paraId="0E4E1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414821">
            <w:pPr>
              <w:jc w:val="center"/>
            </w:pPr>
          </w:p>
        </w:tc>
        <w:tc>
          <w:tcPr>
            <w:vAlign w:val="center"/>
          </w:tcPr>
          <w:p w14:paraId="022BED5A">
            <w:pPr>
              <w:jc w:val="center"/>
            </w:pPr>
            <w:r>
              <w:t>3018</w:t>
            </w:r>
          </w:p>
        </w:tc>
        <w:tc>
          <w:tcPr>
            <w:vAlign w:val="center"/>
          </w:tcPr>
          <w:p w14:paraId="09CD5A6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C84DFA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52DD77E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B2C7C3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0C16E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29E83F1">
            <w:pPr>
              <w:jc w:val="center"/>
            </w:pPr>
            <w:r>
              <w:t>－</w:t>
            </w:r>
          </w:p>
        </w:tc>
      </w:tr>
      <w:tr w14:paraId="62C7C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F2F66B">
            <w:pPr>
              <w:jc w:val="center"/>
            </w:pPr>
          </w:p>
        </w:tc>
        <w:tc>
          <w:tcPr>
            <w:vAlign w:val="center"/>
          </w:tcPr>
          <w:p w14:paraId="648C5F58">
            <w:pPr>
              <w:jc w:val="center"/>
            </w:pPr>
            <w:r>
              <w:t>3019</w:t>
            </w:r>
          </w:p>
        </w:tc>
        <w:tc>
          <w:tcPr>
            <w:vAlign w:val="center"/>
          </w:tcPr>
          <w:p w14:paraId="0C2B53C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8E6E67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F7B37F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5C71C0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7AF0E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077A88D">
            <w:pPr>
              <w:jc w:val="center"/>
            </w:pPr>
            <w:r>
              <w:t>－</w:t>
            </w:r>
          </w:p>
        </w:tc>
      </w:tr>
      <w:tr w14:paraId="1F2D2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9FE61E">
            <w:pPr>
              <w:jc w:val="center"/>
            </w:pPr>
          </w:p>
        </w:tc>
        <w:tc>
          <w:tcPr>
            <w:vAlign w:val="center"/>
          </w:tcPr>
          <w:p w14:paraId="21BA68F0">
            <w:pPr>
              <w:jc w:val="center"/>
            </w:pPr>
            <w:r>
              <w:t>3020</w:t>
            </w:r>
          </w:p>
        </w:tc>
        <w:tc>
          <w:tcPr>
            <w:vAlign w:val="center"/>
          </w:tcPr>
          <w:p w14:paraId="29950AE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1249789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6E5F5CA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9CBCC2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A1313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55DAF15">
            <w:pPr>
              <w:jc w:val="center"/>
            </w:pPr>
            <w:r>
              <w:t>－</w:t>
            </w:r>
          </w:p>
        </w:tc>
      </w:tr>
      <w:tr w14:paraId="45603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53A82D">
            <w:pPr>
              <w:jc w:val="center"/>
            </w:pPr>
          </w:p>
        </w:tc>
        <w:tc>
          <w:tcPr>
            <w:vAlign w:val="center"/>
          </w:tcPr>
          <w:p w14:paraId="2A9C3E10">
            <w:pPr>
              <w:jc w:val="center"/>
            </w:pPr>
            <w:r>
              <w:t>3021</w:t>
            </w:r>
          </w:p>
        </w:tc>
        <w:tc>
          <w:tcPr>
            <w:vAlign w:val="center"/>
          </w:tcPr>
          <w:p w14:paraId="759435A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AEF8F65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4393176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7FF6F7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4D95E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597C5A4">
            <w:pPr>
              <w:jc w:val="center"/>
            </w:pPr>
            <w:r>
              <w:t>－</w:t>
            </w:r>
          </w:p>
        </w:tc>
      </w:tr>
      <w:tr w14:paraId="4DBCC2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A49B58">
            <w:pPr>
              <w:jc w:val="center"/>
            </w:pPr>
          </w:p>
        </w:tc>
        <w:tc>
          <w:tcPr>
            <w:vAlign w:val="center"/>
          </w:tcPr>
          <w:p w14:paraId="09A1CE97">
            <w:pPr>
              <w:jc w:val="center"/>
            </w:pPr>
            <w:r>
              <w:t>3026</w:t>
            </w:r>
          </w:p>
        </w:tc>
        <w:tc>
          <w:tcPr>
            <w:vAlign w:val="center"/>
          </w:tcPr>
          <w:p w14:paraId="0DB5DFD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B2AF41C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31C68E2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EFCA3F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09CCA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B8C64C5">
            <w:pPr>
              <w:jc w:val="center"/>
            </w:pPr>
            <w:r>
              <w:t>－</w:t>
            </w:r>
          </w:p>
        </w:tc>
      </w:tr>
      <w:tr w14:paraId="26E1F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F418B0">
            <w:pPr>
              <w:jc w:val="center"/>
            </w:pPr>
          </w:p>
        </w:tc>
        <w:tc>
          <w:tcPr>
            <w:vAlign w:val="center"/>
          </w:tcPr>
          <w:p w14:paraId="75660539">
            <w:pPr>
              <w:jc w:val="center"/>
            </w:pPr>
            <w:r>
              <w:t>3027</w:t>
            </w:r>
          </w:p>
        </w:tc>
        <w:tc>
          <w:tcPr>
            <w:vAlign w:val="center"/>
          </w:tcPr>
          <w:p w14:paraId="5333EDF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2E87612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311824F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9BE481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B39885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5125936">
            <w:pPr>
              <w:jc w:val="center"/>
            </w:pPr>
            <w:r>
              <w:t>－</w:t>
            </w:r>
          </w:p>
        </w:tc>
      </w:tr>
      <w:tr w14:paraId="5AFF9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6597F9">
            <w:pPr>
              <w:jc w:val="center"/>
            </w:pPr>
          </w:p>
        </w:tc>
        <w:tc>
          <w:tcPr>
            <w:vAlign w:val="center"/>
          </w:tcPr>
          <w:p w14:paraId="35E7856A">
            <w:pPr>
              <w:jc w:val="center"/>
            </w:pPr>
            <w:r>
              <w:t>3028</w:t>
            </w:r>
          </w:p>
        </w:tc>
        <w:tc>
          <w:tcPr>
            <w:vAlign w:val="center"/>
          </w:tcPr>
          <w:p w14:paraId="064CA317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2B31AD3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6DA8090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540C27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27910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216DC8C">
            <w:pPr>
              <w:jc w:val="center"/>
            </w:pPr>
            <w:r>
              <w:t>－</w:t>
            </w:r>
          </w:p>
        </w:tc>
      </w:tr>
      <w:tr w14:paraId="18CA9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194ACF">
            <w:pPr>
              <w:jc w:val="center"/>
            </w:pPr>
          </w:p>
        </w:tc>
        <w:tc>
          <w:tcPr>
            <w:vAlign w:val="center"/>
          </w:tcPr>
          <w:p w14:paraId="7576FC99">
            <w:pPr>
              <w:jc w:val="center"/>
            </w:pPr>
            <w:r>
              <w:t>3029</w:t>
            </w:r>
          </w:p>
        </w:tc>
        <w:tc>
          <w:tcPr>
            <w:vAlign w:val="center"/>
          </w:tcPr>
          <w:p w14:paraId="738BD9F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27F16DC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13ADDFC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276E31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4CDD6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F742F73">
            <w:pPr>
              <w:jc w:val="center"/>
            </w:pPr>
            <w:r>
              <w:t>－</w:t>
            </w:r>
          </w:p>
        </w:tc>
      </w:tr>
      <w:tr w14:paraId="4F6B7D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981A44">
            <w:pPr>
              <w:jc w:val="center"/>
            </w:pPr>
          </w:p>
        </w:tc>
        <w:tc>
          <w:tcPr>
            <w:vAlign w:val="center"/>
          </w:tcPr>
          <w:p w14:paraId="3446E1F8">
            <w:pPr>
              <w:jc w:val="center"/>
            </w:pPr>
            <w:r>
              <w:t>3036</w:t>
            </w:r>
          </w:p>
        </w:tc>
        <w:tc>
          <w:tcPr>
            <w:vAlign w:val="center"/>
          </w:tcPr>
          <w:p w14:paraId="3DD8D11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AE4C0C2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4FF2CB7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A563E0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0D33E3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5C62AE7">
            <w:pPr>
              <w:jc w:val="center"/>
            </w:pPr>
            <w:r>
              <w:t>－</w:t>
            </w:r>
          </w:p>
        </w:tc>
      </w:tr>
      <w:tr w14:paraId="59665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F0214E">
            <w:pPr>
              <w:jc w:val="center"/>
            </w:pPr>
          </w:p>
        </w:tc>
        <w:tc>
          <w:tcPr>
            <w:vAlign w:val="center"/>
          </w:tcPr>
          <w:p w14:paraId="1B571D34">
            <w:pPr>
              <w:jc w:val="center"/>
            </w:pPr>
            <w:r>
              <w:t>3037</w:t>
            </w:r>
          </w:p>
        </w:tc>
        <w:tc>
          <w:tcPr>
            <w:vAlign w:val="center"/>
          </w:tcPr>
          <w:p w14:paraId="13DB6135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1229E49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43FCCE4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AA5FFD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3283A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8503D3E">
            <w:pPr>
              <w:jc w:val="center"/>
            </w:pPr>
            <w:r>
              <w:t>－</w:t>
            </w:r>
          </w:p>
        </w:tc>
      </w:tr>
      <w:tr w14:paraId="723D3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D4C318">
            <w:pPr>
              <w:jc w:val="center"/>
            </w:pPr>
          </w:p>
        </w:tc>
        <w:tc>
          <w:tcPr>
            <w:vAlign w:val="center"/>
          </w:tcPr>
          <w:p w14:paraId="1B31CC73">
            <w:pPr>
              <w:jc w:val="center"/>
            </w:pPr>
            <w:r>
              <w:t>4007</w:t>
            </w:r>
          </w:p>
        </w:tc>
        <w:tc>
          <w:tcPr>
            <w:vAlign w:val="center"/>
          </w:tcPr>
          <w:p w14:paraId="34E53A2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7A83B13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617161B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BC7380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58C789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7B1060D5">
            <w:pPr>
              <w:jc w:val="center"/>
            </w:pPr>
            <w:r>
              <w:t>－</w:t>
            </w:r>
          </w:p>
        </w:tc>
      </w:tr>
      <w:tr w14:paraId="05271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BE01AF">
            <w:pPr>
              <w:jc w:val="center"/>
            </w:pPr>
          </w:p>
        </w:tc>
        <w:tc>
          <w:tcPr>
            <w:vAlign w:val="center"/>
          </w:tcPr>
          <w:p w14:paraId="37D60F6C">
            <w:pPr>
              <w:jc w:val="center"/>
            </w:pPr>
            <w:r>
              <w:t>4014</w:t>
            </w:r>
          </w:p>
        </w:tc>
        <w:tc>
          <w:tcPr>
            <w:vAlign w:val="center"/>
          </w:tcPr>
          <w:p w14:paraId="7E394AF0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5D91DD92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3CE6C11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49B652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4D24B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EB4370A">
            <w:pPr>
              <w:jc w:val="center"/>
            </w:pPr>
            <w:r>
              <w:t>－</w:t>
            </w:r>
          </w:p>
        </w:tc>
      </w:tr>
      <w:tr w14:paraId="28609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B166F2">
            <w:pPr>
              <w:jc w:val="center"/>
            </w:pPr>
          </w:p>
        </w:tc>
        <w:tc>
          <w:tcPr>
            <w:vAlign w:val="center"/>
          </w:tcPr>
          <w:p w14:paraId="1E9C6690">
            <w:pPr>
              <w:jc w:val="center"/>
            </w:pPr>
            <w:r>
              <w:t>4015</w:t>
            </w:r>
          </w:p>
        </w:tc>
        <w:tc>
          <w:tcPr>
            <w:vAlign w:val="center"/>
          </w:tcPr>
          <w:p w14:paraId="7300F79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CFBB49C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1FFFAEBB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E56FE4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324271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F633944">
            <w:pPr>
              <w:jc w:val="center"/>
            </w:pPr>
            <w:r>
              <w:t>－</w:t>
            </w:r>
          </w:p>
        </w:tc>
      </w:tr>
      <w:tr w14:paraId="33BE8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BEE7B9">
            <w:pPr>
              <w:jc w:val="center"/>
            </w:pPr>
          </w:p>
        </w:tc>
        <w:tc>
          <w:tcPr>
            <w:vAlign w:val="center"/>
          </w:tcPr>
          <w:p w14:paraId="5D82B06D">
            <w:pPr>
              <w:jc w:val="center"/>
            </w:pPr>
            <w:r>
              <w:t>4018</w:t>
            </w:r>
          </w:p>
        </w:tc>
        <w:tc>
          <w:tcPr>
            <w:vAlign w:val="center"/>
          </w:tcPr>
          <w:p w14:paraId="636C96DE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3038689D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ADCF08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60E2343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EB736CD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813690D">
            <w:pPr>
              <w:jc w:val="center"/>
            </w:pPr>
            <w:r>
              <w:t>－</w:t>
            </w:r>
          </w:p>
        </w:tc>
      </w:tr>
      <w:tr w14:paraId="16132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7DB9F3">
            <w:pPr>
              <w:jc w:val="center"/>
            </w:pPr>
          </w:p>
        </w:tc>
        <w:tc>
          <w:tcPr>
            <w:vAlign w:val="center"/>
          </w:tcPr>
          <w:p w14:paraId="6663B69F">
            <w:pPr>
              <w:jc w:val="center"/>
            </w:pPr>
            <w:r>
              <w:t>4019</w:t>
            </w:r>
          </w:p>
        </w:tc>
        <w:tc>
          <w:tcPr>
            <w:vAlign w:val="center"/>
          </w:tcPr>
          <w:p w14:paraId="232CBE3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37E78C4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64733E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A98942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4B004C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D6A5F7C">
            <w:pPr>
              <w:jc w:val="center"/>
            </w:pPr>
            <w:r>
              <w:t>－</w:t>
            </w:r>
          </w:p>
        </w:tc>
      </w:tr>
      <w:tr w14:paraId="0398A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86EFB4">
            <w:pPr>
              <w:jc w:val="center"/>
            </w:pPr>
          </w:p>
        </w:tc>
        <w:tc>
          <w:tcPr>
            <w:vAlign w:val="center"/>
          </w:tcPr>
          <w:p w14:paraId="456A689F">
            <w:pPr>
              <w:jc w:val="center"/>
            </w:pPr>
            <w:r>
              <w:t>4020</w:t>
            </w:r>
          </w:p>
        </w:tc>
        <w:tc>
          <w:tcPr>
            <w:vAlign w:val="center"/>
          </w:tcPr>
          <w:p w14:paraId="2EFF811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EC49788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5437ABD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BBCC00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BACBE1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1965C320">
            <w:pPr>
              <w:jc w:val="center"/>
            </w:pPr>
            <w:r>
              <w:t>－</w:t>
            </w:r>
          </w:p>
        </w:tc>
      </w:tr>
      <w:tr w14:paraId="432F9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0E05E5">
            <w:pPr>
              <w:jc w:val="center"/>
            </w:pPr>
          </w:p>
        </w:tc>
        <w:tc>
          <w:tcPr>
            <w:vAlign w:val="center"/>
          </w:tcPr>
          <w:p w14:paraId="677CD0EC">
            <w:pPr>
              <w:jc w:val="center"/>
            </w:pPr>
            <w:r>
              <w:t>4021</w:t>
            </w:r>
          </w:p>
        </w:tc>
        <w:tc>
          <w:tcPr>
            <w:vAlign w:val="center"/>
          </w:tcPr>
          <w:p w14:paraId="18840641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E6D64EC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728F568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652640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A607B8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3521F92">
            <w:pPr>
              <w:jc w:val="center"/>
            </w:pPr>
            <w:r>
              <w:t>－</w:t>
            </w:r>
          </w:p>
        </w:tc>
      </w:tr>
      <w:tr w14:paraId="1B449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855846">
            <w:pPr>
              <w:jc w:val="center"/>
            </w:pPr>
          </w:p>
        </w:tc>
        <w:tc>
          <w:tcPr>
            <w:vAlign w:val="center"/>
          </w:tcPr>
          <w:p w14:paraId="4B9187AE">
            <w:pPr>
              <w:jc w:val="center"/>
            </w:pPr>
            <w:r>
              <w:t>4026</w:t>
            </w:r>
          </w:p>
        </w:tc>
        <w:tc>
          <w:tcPr>
            <w:vAlign w:val="center"/>
          </w:tcPr>
          <w:p w14:paraId="3034023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E9CB455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293A3397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52928A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CCCC824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28C0062">
            <w:pPr>
              <w:jc w:val="center"/>
            </w:pPr>
            <w:r>
              <w:t>－</w:t>
            </w:r>
          </w:p>
        </w:tc>
      </w:tr>
      <w:tr w14:paraId="4EC67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16B3AC">
            <w:pPr>
              <w:jc w:val="center"/>
            </w:pPr>
          </w:p>
        </w:tc>
        <w:tc>
          <w:tcPr>
            <w:vAlign w:val="center"/>
          </w:tcPr>
          <w:p w14:paraId="102B5D87">
            <w:pPr>
              <w:jc w:val="center"/>
            </w:pPr>
            <w:r>
              <w:t>4027</w:t>
            </w:r>
          </w:p>
        </w:tc>
        <w:tc>
          <w:tcPr>
            <w:vAlign w:val="center"/>
          </w:tcPr>
          <w:p w14:paraId="0CEDF0D3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C0FDC7F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6DBCC7FE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5C3909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B576F5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6B9EEF9">
            <w:pPr>
              <w:jc w:val="center"/>
            </w:pPr>
            <w:r>
              <w:t>－</w:t>
            </w:r>
          </w:p>
        </w:tc>
      </w:tr>
      <w:tr w14:paraId="66558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6EDDB2">
            <w:pPr>
              <w:jc w:val="center"/>
            </w:pPr>
          </w:p>
        </w:tc>
        <w:tc>
          <w:tcPr>
            <w:vAlign w:val="center"/>
          </w:tcPr>
          <w:p w14:paraId="0012F1E5">
            <w:pPr>
              <w:jc w:val="center"/>
            </w:pPr>
            <w:r>
              <w:t>4028</w:t>
            </w:r>
          </w:p>
        </w:tc>
        <w:tc>
          <w:tcPr>
            <w:vAlign w:val="center"/>
          </w:tcPr>
          <w:p w14:paraId="3BF952E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C975D32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5BE00AD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085132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F76371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6C22B7D">
            <w:pPr>
              <w:jc w:val="center"/>
            </w:pPr>
            <w:r>
              <w:t>－</w:t>
            </w:r>
          </w:p>
        </w:tc>
      </w:tr>
      <w:tr w14:paraId="59BE2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40C00D">
            <w:pPr>
              <w:jc w:val="center"/>
            </w:pPr>
          </w:p>
        </w:tc>
        <w:tc>
          <w:tcPr>
            <w:vAlign w:val="center"/>
          </w:tcPr>
          <w:p w14:paraId="3AFEDF18">
            <w:pPr>
              <w:jc w:val="center"/>
            </w:pPr>
            <w:r>
              <w:t>4029</w:t>
            </w:r>
          </w:p>
        </w:tc>
        <w:tc>
          <w:tcPr>
            <w:vAlign w:val="center"/>
          </w:tcPr>
          <w:p w14:paraId="4DE330C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20AC48F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27E3D845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5BF1C2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1D77F7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A274044">
            <w:pPr>
              <w:jc w:val="center"/>
            </w:pPr>
            <w:r>
              <w:t>－</w:t>
            </w:r>
          </w:p>
        </w:tc>
      </w:tr>
      <w:tr w14:paraId="41D14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0673D2">
            <w:pPr>
              <w:jc w:val="center"/>
            </w:pPr>
          </w:p>
        </w:tc>
        <w:tc>
          <w:tcPr>
            <w:vAlign w:val="center"/>
          </w:tcPr>
          <w:p w14:paraId="267B651A">
            <w:pPr>
              <w:jc w:val="center"/>
            </w:pPr>
            <w:r>
              <w:t>4036</w:t>
            </w:r>
          </w:p>
        </w:tc>
        <w:tc>
          <w:tcPr>
            <w:vAlign w:val="center"/>
          </w:tcPr>
          <w:p w14:paraId="2ECD3516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1D99FC6A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2F55A1F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6C8209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7B1D94F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A488F52">
            <w:pPr>
              <w:jc w:val="center"/>
            </w:pPr>
            <w:r>
              <w:t>－</w:t>
            </w:r>
          </w:p>
        </w:tc>
      </w:tr>
      <w:tr w14:paraId="0B6B6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9C92E7">
            <w:pPr>
              <w:jc w:val="center"/>
            </w:pPr>
          </w:p>
        </w:tc>
        <w:tc>
          <w:tcPr>
            <w:vAlign w:val="center"/>
          </w:tcPr>
          <w:p w14:paraId="2F999430">
            <w:pPr>
              <w:jc w:val="center"/>
            </w:pPr>
            <w:r>
              <w:t>4037</w:t>
            </w:r>
          </w:p>
        </w:tc>
        <w:tc>
          <w:tcPr>
            <w:vAlign w:val="center"/>
          </w:tcPr>
          <w:p w14:paraId="5AE8FDC9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0439B7DF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76F38848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84424D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973F0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BF4672A">
            <w:pPr>
              <w:jc w:val="center"/>
            </w:pPr>
            <w:r>
              <w:t>－</w:t>
            </w:r>
          </w:p>
        </w:tc>
      </w:tr>
      <w:tr w14:paraId="4A656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66AC6F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E7B2163">
            <w:pPr>
              <w:jc w:val="center"/>
            </w:pPr>
            <w:r>
              <w:t>-2007</w:t>
            </w:r>
          </w:p>
        </w:tc>
        <w:tc>
          <w:tcPr>
            <w:vAlign w:val="center"/>
          </w:tcPr>
          <w:p w14:paraId="27AB5E5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D2230DF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6DA7C764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5DFAB1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A99236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22F2C85">
            <w:pPr>
              <w:jc w:val="center"/>
            </w:pPr>
            <w:r>
              <w:t>－</w:t>
            </w:r>
          </w:p>
        </w:tc>
      </w:tr>
      <w:tr w14:paraId="51A14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22F76E">
            <w:pPr>
              <w:jc w:val="center"/>
            </w:pPr>
          </w:p>
        </w:tc>
        <w:tc>
          <w:tcPr>
            <w:vAlign w:val="center"/>
          </w:tcPr>
          <w:p w14:paraId="7193266A"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 w14:paraId="1C03FEDF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67CA57C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08CB476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1E881F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6F1FD7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A70CE57">
            <w:pPr>
              <w:jc w:val="center"/>
            </w:pPr>
            <w:r>
              <w:t>－</w:t>
            </w:r>
          </w:p>
        </w:tc>
      </w:tr>
      <w:tr w14:paraId="04BF3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8AA24C">
            <w:pPr>
              <w:jc w:val="center"/>
            </w:pPr>
          </w:p>
        </w:tc>
        <w:tc>
          <w:tcPr>
            <w:vAlign w:val="center"/>
          </w:tcPr>
          <w:p w14:paraId="17CD2CB3">
            <w:pPr>
              <w:jc w:val="center"/>
            </w:pPr>
            <w:r>
              <w:t>3011</w:t>
            </w:r>
          </w:p>
        </w:tc>
        <w:tc>
          <w:tcPr>
            <w:vAlign w:val="center"/>
          </w:tcPr>
          <w:p w14:paraId="21E8DF94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DF3FC21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DF9FF3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2ECD365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52713B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2088C246">
            <w:pPr>
              <w:jc w:val="center"/>
            </w:pPr>
            <w:r>
              <w:t>－</w:t>
            </w:r>
          </w:p>
        </w:tc>
      </w:tr>
      <w:tr w14:paraId="713E8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95789D">
            <w:pPr>
              <w:jc w:val="center"/>
            </w:pPr>
          </w:p>
        </w:tc>
        <w:tc>
          <w:tcPr>
            <w:vAlign w:val="center"/>
          </w:tcPr>
          <w:p w14:paraId="2F66D767">
            <w:pPr>
              <w:jc w:val="center"/>
            </w:pPr>
            <w:r>
              <w:t>4011</w:t>
            </w:r>
          </w:p>
        </w:tc>
        <w:tc>
          <w:tcPr>
            <w:vAlign w:val="center"/>
          </w:tcPr>
          <w:p w14:paraId="5A818D2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6E8A5A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E550592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6DEC14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F816EA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A3F3702">
            <w:pPr>
              <w:jc w:val="center"/>
            </w:pPr>
            <w:r>
              <w:t>－</w:t>
            </w:r>
          </w:p>
        </w:tc>
      </w:tr>
      <w:tr w14:paraId="2A1D8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D706E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88EFBEC">
            <w:pPr>
              <w:jc w:val="center"/>
            </w:pPr>
            <w:r>
              <w:t>-2006</w:t>
            </w:r>
          </w:p>
        </w:tc>
        <w:tc>
          <w:tcPr>
            <w:vAlign w:val="center"/>
          </w:tcPr>
          <w:p w14:paraId="18060DF2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59FA74A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51B47850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0FF2D97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329A8CE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5C69756B">
            <w:pPr>
              <w:jc w:val="center"/>
            </w:pPr>
            <w:r>
              <w:t>－</w:t>
            </w:r>
          </w:p>
        </w:tc>
      </w:tr>
      <w:tr w14:paraId="41A7F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B3C151">
            <w:pPr>
              <w:jc w:val="center"/>
            </w:pPr>
          </w:p>
        </w:tc>
        <w:tc>
          <w:tcPr>
            <w:vAlign w:val="center"/>
          </w:tcPr>
          <w:p w14:paraId="019A617E">
            <w:pPr>
              <w:jc w:val="center"/>
            </w:pPr>
            <w:r>
              <w:t>2010</w:t>
            </w:r>
          </w:p>
        </w:tc>
        <w:tc>
          <w:tcPr>
            <w:vAlign w:val="center"/>
          </w:tcPr>
          <w:p w14:paraId="4BC908CC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4BD4DD0B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3E5AA4DF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496A90C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931AFF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04100991">
            <w:pPr>
              <w:jc w:val="center"/>
            </w:pPr>
            <w:r>
              <w:t>－</w:t>
            </w:r>
          </w:p>
        </w:tc>
      </w:tr>
      <w:tr w14:paraId="1264E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C40472">
            <w:pPr>
              <w:jc w:val="center"/>
            </w:pPr>
          </w:p>
        </w:tc>
        <w:tc>
          <w:tcPr>
            <w:vAlign w:val="center"/>
          </w:tcPr>
          <w:p w14:paraId="6A4F9926">
            <w:pPr>
              <w:jc w:val="center"/>
            </w:pPr>
            <w:r>
              <w:t>3010</w:t>
            </w:r>
          </w:p>
        </w:tc>
        <w:tc>
          <w:tcPr>
            <w:vAlign w:val="center"/>
          </w:tcPr>
          <w:p w14:paraId="0ECC60CA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29435BB8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243704FA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94DCF0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2F2FE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4D27AC4">
            <w:pPr>
              <w:jc w:val="center"/>
            </w:pPr>
            <w:r>
              <w:t>－</w:t>
            </w:r>
          </w:p>
        </w:tc>
      </w:tr>
      <w:tr w14:paraId="255F8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DF7A26">
            <w:pPr>
              <w:jc w:val="center"/>
            </w:pPr>
          </w:p>
        </w:tc>
        <w:tc>
          <w:tcPr>
            <w:vAlign w:val="center"/>
          </w:tcPr>
          <w:p w14:paraId="351C69EF">
            <w:pPr>
              <w:jc w:val="center"/>
            </w:pPr>
            <w:r>
              <w:t>4010</w:t>
            </w:r>
          </w:p>
        </w:tc>
        <w:tc>
          <w:tcPr>
            <w:vAlign w:val="center"/>
          </w:tcPr>
          <w:p w14:paraId="6A773E9B">
            <w:pPr>
              <w:jc w:val="center"/>
            </w:pPr>
            <w:r>
              <w:t>316</w:t>
            </w:r>
          </w:p>
        </w:tc>
        <w:tc>
          <w:tcPr>
            <w:vAlign w:val="center"/>
          </w:tcPr>
          <w:p w14:paraId="7DC3DAA4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28CFE141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33AA22F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53A158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3590F371">
            <w:pPr>
              <w:jc w:val="center"/>
            </w:pPr>
            <w:r>
              <w:t>－</w:t>
            </w:r>
          </w:p>
        </w:tc>
      </w:tr>
    </w:tbl>
    <w:p w14:paraId="4C3EC8FA">
      <w:pPr>
        <w:pStyle w:val="4"/>
        <w:widowControl w:val="0"/>
        <w:jc w:val="both"/>
      </w:pPr>
      <w:bookmarkStart w:id="98" w:name="_Toc19675"/>
      <w:r>
        <w:t>可见光透射比</w:t>
      </w:r>
      <w:bookmarkEnd w:id="98"/>
    </w:p>
    <w:p w14:paraId="1FADE2CA">
      <w:pPr>
        <w:widowControl w:val="0"/>
        <w:jc w:val="both"/>
      </w:pPr>
      <w:r>
        <w:tab/>
      </w:r>
      <w:r>
        <w:t>本工程无此项围护结构</w:t>
      </w:r>
    </w:p>
    <w:p w14:paraId="36A40AB0">
      <w:pPr>
        <w:pStyle w:val="4"/>
        <w:widowControl w:val="0"/>
        <w:jc w:val="both"/>
      </w:pPr>
      <w:bookmarkStart w:id="99" w:name="_Toc12727"/>
      <w:r>
        <w:t>凸窗板</w:t>
      </w:r>
      <w:bookmarkEnd w:id="99"/>
    </w:p>
    <w:p w14:paraId="0AAEC28A">
      <w:pPr>
        <w:widowControl w:val="0"/>
        <w:jc w:val="both"/>
      </w:pPr>
      <w:r>
        <w:tab/>
      </w:r>
      <w:r>
        <w:t>本工程无此项围护结构</w:t>
      </w:r>
    </w:p>
    <w:p w14:paraId="694D7712">
      <w:pPr>
        <w:pStyle w:val="2"/>
        <w:widowControl w:val="0"/>
        <w:jc w:val="both"/>
      </w:pPr>
      <w:bookmarkStart w:id="100" w:name="_Toc13384"/>
      <w:r>
        <w:t>围护结构概况</w:t>
      </w:r>
      <w:bookmarkEnd w:id="100"/>
    </w:p>
    <w:p w14:paraId="55D41A95"/>
    <w:tbl>
      <w:tblPr>
        <w:tblStyle w:val="19"/>
        <w:tblW w:w="526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81"/>
        <w:gridCol w:w="950"/>
        <w:gridCol w:w="780"/>
        <w:gridCol w:w="1401"/>
        <w:gridCol w:w="1081"/>
        <w:gridCol w:w="772"/>
        <w:gridCol w:w="1380"/>
      </w:tblGrid>
      <w:tr w14:paraId="71462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6E5B8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02" w:type="pct"/>
            <w:gridSpan w:val="3"/>
            <w:shd w:val="clear" w:color="auto" w:fill="E6E6E6"/>
            <w:vAlign w:val="center"/>
          </w:tcPr>
          <w:p w14:paraId="1541C07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101"/>
          </w:p>
        </w:tc>
        <w:tc>
          <w:tcPr>
            <w:tcW w:w="1654" w:type="pct"/>
            <w:gridSpan w:val="3"/>
            <w:shd w:val="clear" w:color="auto" w:fill="E6E6E6"/>
            <w:vAlign w:val="center"/>
          </w:tcPr>
          <w:p w14:paraId="1D45D0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102"/>
          </w:p>
        </w:tc>
      </w:tr>
      <w:tr w14:paraId="79FFB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12ADD210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1602" w:type="pct"/>
            <w:gridSpan w:val="3"/>
            <w:vAlign w:val="center"/>
          </w:tcPr>
          <w:p w14:paraId="2386D8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103"/>
          </w:p>
        </w:tc>
        <w:tc>
          <w:tcPr>
            <w:tcW w:w="1654" w:type="pct"/>
            <w:gridSpan w:val="3"/>
            <w:vAlign w:val="center"/>
          </w:tcPr>
          <w:p w14:paraId="4869FF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参照建筑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104"/>
          </w:p>
        </w:tc>
      </w:tr>
      <w:tr w14:paraId="4F84E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5A7F0E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14:paraId="30C428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105"/>
          </w:p>
        </w:tc>
        <w:tc>
          <w:tcPr>
            <w:tcW w:w="1654" w:type="pct"/>
            <w:gridSpan w:val="3"/>
            <w:vAlign w:val="center"/>
          </w:tcPr>
          <w:p w14:paraId="53C11886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参照建筑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0.15</w:t>
            </w:r>
            <w:bookmarkEnd w:id="106"/>
          </w:p>
        </w:tc>
      </w:tr>
      <w:tr w14:paraId="31ECE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15FED8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14:paraId="0869BA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107"/>
          </w:p>
        </w:tc>
        <w:tc>
          <w:tcPr>
            <w:tcW w:w="1654" w:type="pct"/>
            <w:gridSpan w:val="3"/>
            <w:vAlign w:val="center"/>
          </w:tcPr>
          <w:p w14:paraId="555C47B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参照建筑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108"/>
          </w:p>
        </w:tc>
      </w:tr>
      <w:tr w14:paraId="7B1DE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6B67AE0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1602" w:type="pct"/>
            <w:gridSpan w:val="3"/>
            <w:vAlign w:val="center"/>
          </w:tcPr>
          <w:p w14:paraId="443F05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9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09"/>
          </w:p>
        </w:tc>
        <w:tc>
          <w:tcPr>
            <w:tcW w:w="1654" w:type="pct"/>
            <w:gridSpan w:val="3"/>
            <w:vAlign w:val="center"/>
          </w:tcPr>
          <w:p w14:paraId="4F1436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0" w:name="参照建筑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110"/>
          </w:p>
        </w:tc>
      </w:tr>
      <w:tr w14:paraId="13ECB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0C63C92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 w14:paraId="650BF3F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14:paraId="708DD8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1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11"/>
          </w:p>
        </w:tc>
        <w:tc>
          <w:tcPr>
            <w:tcW w:w="1654" w:type="pct"/>
            <w:gridSpan w:val="3"/>
            <w:vAlign w:val="center"/>
          </w:tcPr>
          <w:p w14:paraId="29971BC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2" w:name="参照建筑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12"/>
          </w:p>
        </w:tc>
      </w:tr>
      <w:tr w14:paraId="4FAD9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3AC695A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1602" w:type="pct"/>
            <w:gridSpan w:val="3"/>
            <w:vAlign w:val="center"/>
          </w:tcPr>
          <w:p w14:paraId="5A535B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3" w:name="天窗S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13"/>
          </w:p>
        </w:tc>
        <w:tc>
          <w:tcPr>
            <w:tcW w:w="1654" w:type="pct"/>
            <w:gridSpan w:val="3"/>
            <w:vAlign w:val="center"/>
          </w:tcPr>
          <w:p w14:paraId="21FB3FE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4" w:name="参照建筑天窗S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14"/>
          </w:p>
        </w:tc>
      </w:tr>
      <w:tr w14:paraId="16887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5AED6F1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14:paraId="033B2DD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5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15"/>
          </w:p>
        </w:tc>
        <w:tc>
          <w:tcPr>
            <w:tcW w:w="1654" w:type="pct"/>
            <w:gridSpan w:val="3"/>
            <w:vAlign w:val="center"/>
          </w:tcPr>
          <w:p w14:paraId="6029FF65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6" w:name="参照建筑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116"/>
          </w:p>
        </w:tc>
      </w:tr>
      <w:tr w14:paraId="1A59F4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4E8854B9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14:paraId="064C02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</w:t>
            </w:r>
          </w:p>
        </w:tc>
        <w:tc>
          <w:tcPr>
            <w:tcW w:w="1654" w:type="pct"/>
            <w:gridSpan w:val="3"/>
            <w:vAlign w:val="center"/>
          </w:tcPr>
          <w:p w14:paraId="15D35B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7" w:name="参照建筑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117"/>
          </w:p>
        </w:tc>
      </w:tr>
      <w:tr w14:paraId="07F64D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4689B5D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14:paraId="44DDA7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8" w:name="户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0.56</w:t>
            </w:r>
            <w:bookmarkEnd w:id="118"/>
          </w:p>
        </w:tc>
        <w:tc>
          <w:tcPr>
            <w:tcW w:w="1654" w:type="pct"/>
            <w:gridSpan w:val="3"/>
            <w:vAlign w:val="center"/>
          </w:tcPr>
          <w:p w14:paraId="13AC144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9" w:name="参照建筑户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119"/>
          </w:p>
        </w:tc>
      </w:tr>
      <w:tr w14:paraId="2DFE1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0176074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14:paraId="645DC6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20" w:name="地上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120"/>
          </w:p>
        </w:tc>
        <w:tc>
          <w:tcPr>
            <w:tcW w:w="1654" w:type="pct"/>
            <w:gridSpan w:val="3"/>
            <w:vAlign w:val="center"/>
          </w:tcPr>
          <w:p w14:paraId="5F51A6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21" w:name="参照建筑地上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121"/>
          </w:p>
        </w:tc>
      </w:tr>
      <w:tr w14:paraId="5FBC4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2C56FC1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·</w:t>
            </w:r>
            <w:r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 w14:paraId="7C7D8F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22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1.97</w:t>
            </w:r>
            <w:bookmarkEnd w:id="122"/>
          </w:p>
        </w:tc>
        <w:tc>
          <w:tcPr>
            <w:tcW w:w="1654" w:type="pct"/>
            <w:gridSpan w:val="3"/>
            <w:vAlign w:val="center"/>
          </w:tcPr>
          <w:p w14:paraId="564794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23" w:name="参照建筑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1.97</w:t>
            </w:r>
            <w:bookmarkEnd w:id="123"/>
          </w:p>
        </w:tc>
      </w:tr>
      <w:tr w14:paraId="53436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14:paraId="31668AD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[(m2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·</w:t>
            </w:r>
            <w:r>
              <w:rPr>
                <w:rFonts w:eastAsia="宋体"/>
                <w:sz w:val="21"/>
                <w:szCs w:val="21"/>
                <w:lang w:eastAsia="zh-CN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 w14:paraId="643EE8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24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2.01</w:t>
            </w:r>
            <w:bookmarkEnd w:id="124"/>
          </w:p>
        </w:tc>
        <w:tc>
          <w:tcPr>
            <w:tcW w:w="1654" w:type="pct"/>
            <w:gridSpan w:val="3"/>
            <w:vAlign w:val="center"/>
          </w:tcPr>
          <w:p w14:paraId="522E4C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25" w:name="参照建筑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2.01</w:t>
            </w:r>
            <w:bookmarkEnd w:id="125"/>
          </w:p>
        </w:tc>
      </w:tr>
      <w:tr w14:paraId="7BF79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14:paraId="6F573D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14:paraId="22A62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14:paraId="03558C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14:paraId="64DE031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827BD7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17" w:type="pct"/>
            <w:shd w:val="clear" w:color="auto" w:fill="E6E6E6"/>
            <w:vAlign w:val="center"/>
          </w:tcPr>
          <w:p w14:paraId="16BC643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  <w:tc>
          <w:tcPr>
            <w:tcW w:w="553" w:type="pct"/>
            <w:shd w:val="clear" w:color="auto" w:fill="E6E6E6"/>
            <w:vAlign w:val="center"/>
          </w:tcPr>
          <w:p w14:paraId="3D1BC8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14:paraId="132F1E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4C2581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706" w:type="pct"/>
            <w:shd w:val="clear" w:color="auto" w:fill="E6E6E6"/>
            <w:vAlign w:val="center"/>
          </w:tcPr>
          <w:p w14:paraId="26A568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</w:t>
            </w:r>
          </w:p>
        </w:tc>
      </w:tr>
      <w:tr w14:paraId="62B290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exact"/>
          <w:jc w:val="center"/>
        </w:trPr>
        <w:tc>
          <w:tcPr>
            <w:tcW w:w="884" w:type="pct"/>
            <w:vMerge w:val="continue"/>
            <w:vAlign w:val="center"/>
          </w:tcPr>
          <w:p w14:paraId="391560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1501E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14:paraId="53EC54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26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126"/>
          </w:p>
        </w:tc>
        <w:tc>
          <w:tcPr>
            <w:tcW w:w="399" w:type="pct"/>
            <w:vMerge w:val="restart"/>
            <w:vAlign w:val="center"/>
          </w:tcPr>
          <w:p w14:paraId="1AD14E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27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27"/>
          </w:p>
        </w:tc>
        <w:tc>
          <w:tcPr>
            <w:tcW w:w="717" w:type="pct"/>
            <w:vMerge w:val="restart"/>
            <w:vAlign w:val="center"/>
          </w:tcPr>
          <w:p w14:paraId="2ABF1C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28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128"/>
          </w:p>
        </w:tc>
        <w:tc>
          <w:tcPr>
            <w:tcW w:w="553" w:type="pct"/>
            <w:vAlign w:val="center"/>
          </w:tcPr>
          <w:p w14:paraId="496646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69A340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29" w:name="外窗K一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1.30</w:t>
            </w:r>
            <w:bookmarkEnd w:id="129"/>
          </w:p>
        </w:tc>
        <w:tc>
          <w:tcPr>
            <w:tcW w:w="706" w:type="pct"/>
            <w:vAlign w:val="center"/>
          </w:tcPr>
          <w:p w14:paraId="41199B49"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0.36</w:t>
            </w:r>
          </w:p>
        </w:tc>
      </w:tr>
      <w:tr w14:paraId="339D3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exact"/>
          <w:jc w:val="center"/>
        </w:trPr>
        <w:tc>
          <w:tcPr>
            <w:tcW w:w="884" w:type="pct"/>
            <w:vMerge w:val="continue"/>
            <w:vAlign w:val="center"/>
          </w:tcPr>
          <w:p w14:paraId="6212AEC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3557DB7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6A72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4608CE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3DC986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123683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2EB941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30" w:name="外窗K二档限值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30"/>
          </w:p>
        </w:tc>
        <w:tc>
          <w:tcPr>
            <w:tcW w:w="706" w:type="pct"/>
            <w:vAlign w:val="center"/>
          </w:tcPr>
          <w:p w14:paraId="4E74A05B"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0.36</w:t>
            </w:r>
          </w:p>
        </w:tc>
      </w:tr>
      <w:tr w14:paraId="7A39E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35944B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657B5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14:paraId="153424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31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131"/>
          </w:p>
        </w:tc>
        <w:tc>
          <w:tcPr>
            <w:tcW w:w="399" w:type="pct"/>
            <w:vMerge w:val="restart"/>
            <w:vAlign w:val="center"/>
          </w:tcPr>
          <w:p w14:paraId="5950F5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32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32"/>
          </w:p>
        </w:tc>
        <w:tc>
          <w:tcPr>
            <w:tcW w:w="717" w:type="pct"/>
            <w:vMerge w:val="restart"/>
            <w:vAlign w:val="center"/>
          </w:tcPr>
          <w:p w14:paraId="04CD5A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33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133"/>
          </w:p>
        </w:tc>
        <w:tc>
          <w:tcPr>
            <w:tcW w:w="553" w:type="pct"/>
            <w:vAlign w:val="center"/>
          </w:tcPr>
          <w:p w14:paraId="33F62D2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5095F1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34" w:name="外窗K一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1.30</w:t>
            </w:r>
            <w:bookmarkEnd w:id="134"/>
          </w:p>
        </w:tc>
        <w:tc>
          <w:tcPr>
            <w:tcW w:w="706" w:type="pct"/>
            <w:vAlign w:val="center"/>
          </w:tcPr>
          <w:p w14:paraId="2548BD65"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0.36</w:t>
            </w:r>
          </w:p>
        </w:tc>
      </w:tr>
      <w:tr w14:paraId="3D349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884" w:type="pct"/>
            <w:vMerge w:val="continue"/>
            <w:vAlign w:val="center"/>
          </w:tcPr>
          <w:p w14:paraId="1557AE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69EEF8BB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0094D8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073A53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2FB6A1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047BD76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5A823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35" w:name="外窗K二档限值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35"/>
          </w:p>
        </w:tc>
        <w:tc>
          <w:tcPr>
            <w:tcW w:w="706" w:type="pct"/>
            <w:vAlign w:val="center"/>
          </w:tcPr>
          <w:p w14:paraId="37BA0721"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0.36</w:t>
            </w:r>
          </w:p>
        </w:tc>
      </w:tr>
      <w:tr w14:paraId="2E25D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84" w:type="pct"/>
            <w:vMerge w:val="continue"/>
            <w:vAlign w:val="center"/>
          </w:tcPr>
          <w:p w14:paraId="062860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421D2CB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14:paraId="52D1042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36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136"/>
          </w:p>
        </w:tc>
        <w:tc>
          <w:tcPr>
            <w:tcW w:w="399" w:type="pct"/>
            <w:vMerge w:val="restart"/>
            <w:vAlign w:val="center"/>
          </w:tcPr>
          <w:p w14:paraId="287C3D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37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37"/>
          </w:p>
        </w:tc>
        <w:tc>
          <w:tcPr>
            <w:tcW w:w="717" w:type="pct"/>
            <w:vMerge w:val="restart"/>
            <w:vAlign w:val="center"/>
          </w:tcPr>
          <w:p w14:paraId="7755DB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38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138"/>
          </w:p>
        </w:tc>
        <w:tc>
          <w:tcPr>
            <w:tcW w:w="553" w:type="pct"/>
            <w:vAlign w:val="center"/>
          </w:tcPr>
          <w:p w14:paraId="0A538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19686E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39" w:name="外窗K一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1.30</w:t>
            </w:r>
            <w:bookmarkEnd w:id="139"/>
          </w:p>
        </w:tc>
        <w:tc>
          <w:tcPr>
            <w:tcW w:w="706" w:type="pct"/>
            <w:vAlign w:val="center"/>
          </w:tcPr>
          <w:p w14:paraId="51A527DF"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0.36</w:t>
            </w:r>
          </w:p>
        </w:tc>
      </w:tr>
      <w:tr w14:paraId="760DC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" w:hRule="atLeast"/>
          <w:jc w:val="center"/>
        </w:trPr>
        <w:tc>
          <w:tcPr>
            <w:tcW w:w="884" w:type="pct"/>
            <w:vMerge w:val="continue"/>
            <w:vAlign w:val="center"/>
          </w:tcPr>
          <w:p w14:paraId="4DF106C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50155DC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4D8B65B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6BF646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032934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356C50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6BE5A5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40" w:name="外窗K二档限值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40"/>
          </w:p>
        </w:tc>
        <w:tc>
          <w:tcPr>
            <w:tcW w:w="706" w:type="pct"/>
            <w:vAlign w:val="center"/>
          </w:tcPr>
          <w:p w14:paraId="76CFF96C"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0.36</w:t>
            </w:r>
          </w:p>
        </w:tc>
      </w:tr>
      <w:tr w14:paraId="7EAEC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884" w:type="pct"/>
            <w:vMerge w:val="continue"/>
            <w:vAlign w:val="center"/>
          </w:tcPr>
          <w:p w14:paraId="758CEF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14:paraId="70E454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14:paraId="407E74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41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141"/>
          </w:p>
        </w:tc>
        <w:tc>
          <w:tcPr>
            <w:tcW w:w="399" w:type="pct"/>
            <w:vMerge w:val="restart"/>
            <w:vAlign w:val="center"/>
          </w:tcPr>
          <w:p w14:paraId="3CE2736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42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42"/>
          </w:p>
        </w:tc>
        <w:tc>
          <w:tcPr>
            <w:tcW w:w="717" w:type="pct"/>
            <w:vMerge w:val="restart"/>
            <w:vAlign w:val="center"/>
          </w:tcPr>
          <w:p w14:paraId="51D573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43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143"/>
          </w:p>
        </w:tc>
        <w:tc>
          <w:tcPr>
            <w:tcW w:w="553" w:type="pct"/>
            <w:vAlign w:val="center"/>
          </w:tcPr>
          <w:p w14:paraId="3A535A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≤0.30</w:t>
            </w:r>
          </w:p>
        </w:tc>
        <w:tc>
          <w:tcPr>
            <w:tcW w:w="395" w:type="pct"/>
            <w:vAlign w:val="center"/>
          </w:tcPr>
          <w:p w14:paraId="46F170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44" w:name="外窗K一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1.30</w:t>
            </w:r>
            <w:bookmarkEnd w:id="144"/>
          </w:p>
        </w:tc>
        <w:tc>
          <w:tcPr>
            <w:tcW w:w="706" w:type="pct"/>
            <w:vAlign w:val="center"/>
          </w:tcPr>
          <w:p w14:paraId="16D7A4CF"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0.36</w:t>
            </w:r>
          </w:p>
        </w:tc>
      </w:tr>
      <w:tr w14:paraId="78E49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  <w:jc w:val="center"/>
        </w:trPr>
        <w:tc>
          <w:tcPr>
            <w:tcW w:w="884" w:type="pct"/>
            <w:vMerge w:val="continue"/>
            <w:vAlign w:val="center"/>
          </w:tcPr>
          <w:p w14:paraId="15B080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0" w:type="pct"/>
            <w:vMerge w:val="continue"/>
            <w:shd w:val="clear" w:color="auto" w:fill="E6E6E6"/>
            <w:vAlign w:val="center"/>
          </w:tcPr>
          <w:p w14:paraId="7D1388D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86" w:type="pct"/>
            <w:vMerge w:val="continue"/>
            <w:vAlign w:val="center"/>
          </w:tcPr>
          <w:p w14:paraId="541A35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99" w:type="pct"/>
            <w:vMerge w:val="continue"/>
            <w:vAlign w:val="center"/>
          </w:tcPr>
          <w:p w14:paraId="19B0D8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17" w:type="pct"/>
            <w:vMerge w:val="continue"/>
            <w:vAlign w:val="center"/>
          </w:tcPr>
          <w:p w14:paraId="5436B9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53" w:type="pct"/>
            <w:vAlign w:val="center"/>
          </w:tcPr>
          <w:p w14:paraId="5F2EA8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＞0.30</w:t>
            </w:r>
          </w:p>
        </w:tc>
        <w:tc>
          <w:tcPr>
            <w:tcW w:w="395" w:type="pct"/>
            <w:vAlign w:val="center"/>
          </w:tcPr>
          <w:p w14:paraId="581271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45" w:name="外窗K二档限值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1.40</w:t>
            </w:r>
            <w:bookmarkEnd w:id="145"/>
          </w:p>
        </w:tc>
        <w:tc>
          <w:tcPr>
            <w:tcW w:w="706" w:type="pct"/>
            <w:vAlign w:val="center"/>
          </w:tcPr>
          <w:p w14:paraId="004DB499">
            <w:pPr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0.36</w:t>
            </w:r>
          </w:p>
        </w:tc>
      </w:tr>
    </w:tbl>
    <w:p w14:paraId="45F0DF97">
      <w:pPr>
        <w:widowControl w:val="0"/>
        <w:jc w:val="both"/>
      </w:pPr>
    </w:p>
    <w:p w14:paraId="5480E725">
      <w:pPr>
        <w:pStyle w:val="2"/>
        <w:widowControl w:val="0"/>
        <w:jc w:val="both"/>
      </w:pPr>
      <w:bookmarkStart w:id="146" w:name="_Toc13908"/>
      <w:r>
        <w:t>设计建筑</w:t>
      </w:r>
      <w:bookmarkEnd w:id="146"/>
    </w:p>
    <w:p w14:paraId="2B9374F9">
      <w:pPr>
        <w:pStyle w:val="4"/>
        <w:widowControl w:val="0"/>
        <w:jc w:val="both"/>
      </w:pPr>
      <w:bookmarkStart w:id="147" w:name="_Toc31588"/>
      <w:r>
        <w:t>房间类型</w:t>
      </w:r>
      <w:bookmarkEnd w:id="147"/>
    </w:p>
    <w:p w14:paraId="16FD3B5E">
      <w:pPr>
        <w:pStyle w:val="5"/>
        <w:widowControl w:val="0"/>
        <w:jc w:val="both"/>
      </w:pPr>
      <w:bookmarkStart w:id="148" w:name="_Toc20815"/>
      <w:r>
        <w:t>房间参数表</w:t>
      </w:r>
      <w:bookmarkEnd w:id="148"/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B1E2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3B0AC2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E49095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0258D7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C56ACB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ECBBE1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62F4866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ADA0273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11CE911F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3D735F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7C2932">
            <w:r>
              <w:t>卧室</w:t>
            </w:r>
          </w:p>
        </w:tc>
        <w:tc>
          <w:tcPr>
            <w:vAlign w:val="center"/>
          </w:tcPr>
          <w:p w14:paraId="518920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3E2A6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A4F939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82285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9A7E71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4006CD5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5B637A0">
            <w:pPr>
              <w:jc w:val="center"/>
            </w:pPr>
            <w:r>
              <w:t>5(W/㎡)</w:t>
            </w:r>
          </w:p>
        </w:tc>
      </w:tr>
      <w:tr w14:paraId="73E68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13FFDD">
            <w:r>
              <w:t>卧室</w:t>
            </w:r>
          </w:p>
        </w:tc>
        <w:tc>
          <w:tcPr>
            <w:vAlign w:val="center"/>
          </w:tcPr>
          <w:p w14:paraId="2E8211E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FA8A9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49CB2B8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6111E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06D0E9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0E8DCE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4768F92">
            <w:pPr>
              <w:jc w:val="center"/>
            </w:pPr>
            <w:r>
              <w:t>5(W/㎡)</w:t>
            </w:r>
          </w:p>
        </w:tc>
      </w:tr>
      <w:tr w14:paraId="67708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A290E7">
            <w:r>
              <w:t>卫生间</w:t>
            </w:r>
          </w:p>
        </w:tc>
        <w:tc>
          <w:tcPr>
            <w:vAlign w:val="center"/>
          </w:tcPr>
          <w:p w14:paraId="6560AAB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FA105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87B30C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D139A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9D15F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4495851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E9B8709">
            <w:pPr>
              <w:jc w:val="center"/>
            </w:pPr>
            <w:r>
              <w:t>0(W/㎡)</w:t>
            </w:r>
          </w:p>
        </w:tc>
      </w:tr>
      <w:tr w14:paraId="575C6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9166D5">
            <w:r>
              <w:t>厨房</w:t>
            </w:r>
          </w:p>
        </w:tc>
        <w:tc>
          <w:tcPr>
            <w:vAlign w:val="center"/>
          </w:tcPr>
          <w:p w14:paraId="49BCD72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C8597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57D9BA5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5AAC75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7758F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B61AA0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FACBD86">
            <w:pPr>
              <w:jc w:val="center"/>
            </w:pPr>
            <w:r>
              <w:t>24(W/㎡)</w:t>
            </w:r>
          </w:p>
        </w:tc>
      </w:tr>
      <w:tr w14:paraId="4E53E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71A6AD">
            <w:r>
              <w:t>封闭阳台</w:t>
            </w:r>
          </w:p>
        </w:tc>
        <w:tc>
          <w:tcPr>
            <w:vAlign w:val="center"/>
          </w:tcPr>
          <w:p w14:paraId="5B1AC09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58259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2C6A5F5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5A225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7551F9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F9516C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E1FA697">
            <w:pPr>
              <w:jc w:val="center"/>
            </w:pPr>
            <w:r>
              <w:t>5(W/㎡)</w:t>
            </w:r>
          </w:p>
        </w:tc>
      </w:tr>
      <w:tr w14:paraId="42E0D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D260CA">
            <w:r>
              <w:t>库房</w:t>
            </w:r>
          </w:p>
        </w:tc>
        <w:tc>
          <w:tcPr>
            <w:vAlign w:val="center"/>
          </w:tcPr>
          <w:p w14:paraId="69CA496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70B54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DDF4DED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A6D74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A700B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C93A7E5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33D69D45">
            <w:pPr>
              <w:jc w:val="center"/>
            </w:pPr>
            <w:r>
              <w:t>0(W/㎡)</w:t>
            </w:r>
          </w:p>
        </w:tc>
      </w:tr>
      <w:tr w14:paraId="228BC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8FEBA2">
            <w:r>
              <w:t>楼梯间</w:t>
            </w:r>
          </w:p>
        </w:tc>
        <w:tc>
          <w:tcPr>
            <w:vAlign w:val="center"/>
          </w:tcPr>
          <w:p w14:paraId="3A42AB2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1F2ABD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53677A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4ABDF9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2AD21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140C733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D41DFD9">
            <w:pPr>
              <w:jc w:val="center"/>
            </w:pPr>
            <w:r>
              <w:t>5(W/㎡)</w:t>
            </w:r>
          </w:p>
        </w:tc>
      </w:tr>
      <w:tr w14:paraId="4D9DAC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2354C1">
            <w:r>
              <w:t>空房间</w:t>
            </w:r>
          </w:p>
        </w:tc>
        <w:tc>
          <w:tcPr>
            <w:vAlign w:val="center"/>
          </w:tcPr>
          <w:p w14:paraId="7DE3A9C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8ACA7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451C20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03D04D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B0052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1DEACE8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E379756">
            <w:pPr>
              <w:jc w:val="center"/>
            </w:pPr>
            <w:r>
              <w:t>0(W/㎡)</w:t>
            </w:r>
          </w:p>
        </w:tc>
      </w:tr>
      <w:tr w14:paraId="26E7C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D4435E">
            <w:r>
              <w:t>设备间</w:t>
            </w:r>
          </w:p>
        </w:tc>
        <w:tc>
          <w:tcPr>
            <w:vAlign w:val="center"/>
          </w:tcPr>
          <w:p w14:paraId="5258F29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E6BE5A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263C8D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800618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6260D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85A3BB8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0D3B0436">
            <w:pPr>
              <w:jc w:val="center"/>
            </w:pPr>
            <w:r>
              <w:t>15(W/㎡)</w:t>
            </w:r>
          </w:p>
        </w:tc>
      </w:tr>
      <w:tr w14:paraId="1A17A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2A4115">
            <w:r>
              <w:t>起居室</w:t>
            </w:r>
          </w:p>
        </w:tc>
        <w:tc>
          <w:tcPr>
            <w:vAlign w:val="center"/>
          </w:tcPr>
          <w:p w14:paraId="794BB6E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E5B83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C2A743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A512B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FA1F4E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6887E0A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67CED46">
            <w:pPr>
              <w:jc w:val="center"/>
            </w:pPr>
            <w:r>
              <w:t>5(W/㎡)</w:t>
            </w:r>
          </w:p>
        </w:tc>
      </w:tr>
      <w:tr w14:paraId="4397E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FE3921">
            <w:r>
              <w:t>过道</w:t>
            </w:r>
          </w:p>
        </w:tc>
        <w:tc>
          <w:tcPr>
            <w:vAlign w:val="center"/>
          </w:tcPr>
          <w:p w14:paraId="6B81B57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B6856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428F55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2963A86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EFBC92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7A4D4EF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2EF63A0">
            <w:pPr>
              <w:jc w:val="center"/>
            </w:pPr>
            <w:r>
              <w:t>5(W/㎡)</w:t>
            </w:r>
          </w:p>
        </w:tc>
      </w:tr>
      <w:tr w14:paraId="6EE00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8CF702">
            <w:r>
              <w:t>餐厅</w:t>
            </w:r>
          </w:p>
        </w:tc>
        <w:tc>
          <w:tcPr>
            <w:vAlign w:val="center"/>
          </w:tcPr>
          <w:p w14:paraId="4427882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7087A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6F05159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D87C97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007457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5E6E23F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E0067D4">
            <w:pPr>
              <w:jc w:val="center"/>
            </w:pPr>
            <w:r>
              <w:t>5(W/㎡)</w:t>
            </w:r>
          </w:p>
        </w:tc>
      </w:tr>
    </w:tbl>
    <w:p w14:paraId="0B21DEE8">
      <w:pPr>
        <w:pStyle w:val="5"/>
        <w:widowControl w:val="0"/>
        <w:jc w:val="both"/>
      </w:pPr>
      <w:bookmarkStart w:id="149" w:name="_Toc3118"/>
      <w:r>
        <w:t>作息时间表</w:t>
      </w:r>
      <w:bookmarkEnd w:id="149"/>
    </w:p>
    <w:p w14:paraId="373C2BE9">
      <w:pPr>
        <w:widowControl w:val="0"/>
        <w:jc w:val="both"/>
      </w:pPr>
      <w:r>
        <w:t>详见附录</w:t>
      </w:r>
    </w:p>
    <w:p w14:paraId="40856198">
      <w:pPr>
        <w:pStyle w:val="4"/>
        <w:widowControl w:val="0"/>
        <w:jc w:val="both"/>
      </w:pPr>
      <w:bookmarkStart w:id="150" w:name="_Toc25052"/>
      <w:r>
        <w:t>系统类型</w:t>
      </w:r>
      <w:bookmarkEnd w:id="150"/>
    </w:p>
    <w:p w14:paraId="74B30171">
      <w:pPr>
        <w:pStyle w:val="5"/>
        <w:widowControl w:val="0"/>
        <w:jc w:val="both"/>
      </w:pPr>
      <w:bookmarkStart w:id="151" w:name="_Toc22879"/>
      <w:r>
        <w:t>系统分区</w:t>
      </w:r>
      <w:bookmarkEnd w:id="151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13EEF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E57E8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E1F53A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5D0D02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89C984">
            <w:pPr>
              <w:jc w:val="center"/>
            </w:pPr>
            <w:r>
              <w:t>包含的房间</w:t>
            </w:r>
          </w:p>
        </w:tc>
      </w:tr>
      <w:tr w14:paraId="6E7ED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2644B6">
            <w:r>
              <w:t>自动</w:t>
            </w:r>
          </w:p>
        </w:tc>
        <w:tc>
          <w:tcPr>
            <w:vAlign w:val="center"/>
          </w:tcPr>
          <w:p w14:paraId="3F06C93C">
            <w:r>
              <w:t>单元式空调供冷+地暖/辐射板采暖/散热器采暖</w:t>
            </w:r>
          </w:p>
        </w:tc>
        <w:tc>
          <w:tcPr>
            <w:vAlign w:val="center"/>
          </w:tcPr>
          <w:p w14:paraId="773C59CD">
            <w:r>
              <w:t>3103.77</w:t>
            </w:r>
          </w:p>
        </w:tc>
        <w:tc>
          <w:tcPr>
            <w:vAlign w:val="center"/>
          </w:tcPr>
          <w:p w14:paraId="5F015A8D">
            <w:r>
              <w:t>所有房间</w:t>
            </w:r>
          </w:p>
        </w:tc>
      </w:tr>
    </w:tbl>
    <w:p w14:paraId="62B42DE0">
      <w:pPr>
        <w:pStyle w:val="5"/>
        <w:widowControl w:val="0"/>
        <w:jc w:val="both"/>
      </w:pPr>
      <w:bookmarkStart w:id="152" w:name="_Toc9954"/>
      <w:r>
        <w:t>热回收参数</w:t>
      </w:r>
      <w:bookmarkEnd w:id="152"/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A200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F6F825F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CBF46A9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0561E1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E738459">
            <w:pPr>
              <w:jc w:val="center"/>
            </w:pPr>
            <w:r>
              <w:t>供暖</w:t>
            </w:r>
          </w:p>
        </w:tc>
      </w:tr>
      <w:tr w14:paraId="16978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3CE87E"/>
        </w:tc>
        <w:tc>
          <w:tcPr>
            <w:vMerge w:val="continue"/>
            <w:vAlign w:val="center"/>
          </w:tcPr>
          <w:p w14:paraId="497197B3"/>
        </w:tc>
        <w:tc>
          <w:tcPr>
            <w:vAlign w:val="center"/>
          </w:tcPr>
          <w:p w14:paraId="080CC4C8">
            <w:r>
              <w:t>回收效率(%)</w:t>
            </w:r>
          </w:p>
        </w:tc>
        <w:tc>
          <w:tcPr>
            <w:vAlign w:val="center"/>
          </w:tcPr>
          <w:p w14:paraId="4F189779">
            <w:r>
              <w:t>启动温(焓)差</w:t>
            </w:r>
          </w:p>
        </w:tc>
        <w:tc>
          <w:tcPr>
            <w:vAlign w:val="center"/>
          </w:tcPr>
          <w:p w14:paraId="3DD798E0">
            <w:r>
              <w:t>回收效率(%)</w:t>
            </w:r>
          </w:p>
        </w:tc>
        <w:tc>
          <w:tcPr>
            <w:vAlign w:val="center"/>
          </w:tcPr>
          <w:p w14:paraId="15AAC73B">
            <w:r>
              <w:t>启动温(焓)差</w:t>
            </w:r>
          </w:p>
        </w:tc>
      </w:tr>
      <w:tr w14:paraId="5AFBC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1EB4D8">
            <w:r>
              <w:t>自动</w:t>
            </w:r>
          </w:p>
        </w:tc>
        <w:tc>
          <w:tcPr>
            <w:vAlign w:val="center"/>
          </w:tcPr>
          <w:p w14:paraId="53DEAC7B">
            <w:r>
              <w:t>无</w:t>
            </w:r>
          </w:p>
        </w:tc>
        <w:tc>
          <w:tcPr>
            <w:vAlign w:val="center"/>
          </w:tcPr>
          <w:p w14:paraId="406F7481">
            <w:r>
              <w:t>－</w:t>
            </w:r>
          </w:p>
        </w:tc>
        <w:tc>
          <w:tcPr>
            <w:vAlign w:val="center"/>
          </w:tcPr>
          <w:p w14:paraId="549A87A4">
            <w:r>
              <w:t>－</w:t>
            </w:r>
          </w:p>
        </w:tc>
        <w:tc>
          <w:tcPr>
            <w:vAlign w:val="center"/>
          </w:tcPr>
          <w:p w14:paraId="40E1F62E">
            <w:r>
              <w:t>－</w:t>
            </w:r>
          </w:p>
        </w:tc>
        <w:tc>
          <w:tcPr>
            <w:vAlign w:val="center"/>
          </w:tcPr>
          <w:p w14:paraId="700FB4E8">
            <w:r>
              <w:t>－</w:t>
            </w:r>
          </w:p>
        </w:tc>
      </w:tr>
    </w:tbl>
    <w:p w14:paraId="710768B4">
      <w:pPr>
        <w:pStyle w:val="4"/>
        <w:widowControl w:val="0"/>
        <w:jc w:val="both"/>
      </w:pPr>
      <w:bookmarkStart w:id="153" w:name="_Toc3384"/>
      <w:r>
        <w:t>制冷系统</w:t>
      </w:r>
      <w:bookmarkEnd w:id="153"/>
    </w:p>
    <w:p w14:paraId="3D2BE454">
      <w:pPr>
        <w:pStyle w:val="5"/>
        <w:widowControl w:val="0"/>
        <w:jc w:val="both"/>
      </w:pPr>
      <w:bookmarkStart w:id="154" w:name="_Toc7911"/>
      <w:r>
        <w:t>多联机/单元式空调能耗</w:t>
      </w:r>
      <w:bookmarkEnd w:id="154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B88C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112B8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861C8AE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5CD3F7CB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7A816687">
            <w:pPr>
              <w:jc w:val="center"/>
            </w:pPr>
            <w:r>
              <w:t>耗电量(kWh)</w:t>
            </w:r>
          </w:p>
        </w:tc>
      </w:tr>
      <w:tr w14:paraId="33A5B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D2A537">
            <w:r>
              <w:t>自动</w:t>
            </w:r>
          </w:p>
        </w:tc>
        <w:tc>
          <w:tcPr>
            <w:vAlign w:val="center"/>
          </w:tcPr>
          <w:p w14:paraId="4F20E74A">
            <w:r>
              <w:t>5.40</w:t>
            </w:r>
          </w:p>
        </w:tc>
        <w:tc>
          <w:tcPr>
            <w:vAlign w:val="center"/>
          </w:tcPr>
          <w:p w14:paraId="2AF8ABB9">
            <w:r>
              <w:t>78626</w:t>
            </w:r>
          </w:p>
        </w:tc>
        <w:tc>
          <w:tcPr>
            <w:vAlign w:val="center"/>
          </w:tcPr>
          <w:p w14:paraId="3711634F">
            <w:r>
              <w:t>14560</w:t>
            </w:r>
          </w:p>
        </w:tc>
      </w:tr>
    </w:tbl>
    <w:p w14:paraId="6805D194">
      <w:pPr>
        <w:pStyle w:val="4"/>
        <w:widowControl w:val="0"/>
        <w:jc w:val="both"/>
      </w:pPr>
      <w:bookmarkStart w:id="155" w:name="_Toc29877"/>
      <w:r>
        <w:t>供暖系统</w:t>
      </w:r>
      <w:bookmarkEnd w:id="155"/>
    </w:p>
    <w:p w14:paraId="6E36215D">
      <w:pPr>
        <w:pStyle w:val="5"/>
        <w:widowControl w:val="0"/>
        <w:jc w:val="both"/>
      </w:pPr>
      <w:bookmarkStart w:id="156" w:name="_Toc25767"/>
      <w:r>
        <w:t>默认热源</w:t>
      </w:r>
      <w:bookmarkEnd w:id="156"/>
    </w:p>
    <w:p w14:paraId="272C5B97">
      <w:pPr>
        <w:pStyle w:val="6"/>
        <w:widowControl w:val="0"/>
        <w:jc w:val="both"/>
      </w:pPr>
      <w: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A354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7609B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FC23B8F">
            <w:r>
              <w:t>自动</w:t>
            </w:r>
          </w:p>
        </w:tc>
      </w:tr>
    </w:tbl>
    <w:p w14:paraId="11EDFE42">
      <w:pPr>
        <w:pStyle w:val="6"/>
        <w:widowControl w:val="0"/>
        <w:jc w:val="both"/>
      </w:pPr>
      <w:r>
        <w:t>热水锅炉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5FB71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905051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79813E20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24A167C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7E7A361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03E544F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CCADAB0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510EEEA9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6020D3AE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63F20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8D2245">
            <w:r>
              <w:t>烟煤II</w:t>
            </w:r>
          </w:p>
        </w:tc>
        <w:tc>
          <w:tcPr>
            <w:vAlign w:val="center"/>
          </w:tcPr>
          <w:p w14:paraId="3136D231">
            <w:r>
              <w:t>1.00</w:t>
            </w:r>
          </w:p>
        </w:tc>
        <w:tc>
          <w:tcPr>
            <w:vAlign w:val="center"/>
          </w:tcPr>
          <w:p w14:paraId="74CD78F6">
            <w:r>
              <w:t>1</w:t>
            </w:r>
          </w:p>
        </w:tc>
        <w:tc>
          <w:tcPr>
            <w:vAlign w:val="center"/>
          </w:tcPr>
          <w:p w14:paraId="5E2A176C">
            <w:r>
              <w:t>59935</w:t>
            </w:r>
          </w:p>
        </w:tc>
        <w:tc>
          <w:tcPr>
            <w:vAlign w:val="center"/>
          </w:tcPr>
          <w:p w14:paraId="049691EC">
            <w:r>
              <w:t>0.78</w:t>
            </w:r>
          </w:p>
        </w:tc>
        <w:tc>
          <w:tcPr>
            <w:vAlign w:val="center"/>
          </w:tcPr>
          <w:p w14:paraId="7DEBAD11">
            <w:r>
              <w:t>0.92</w:t>
            </w:r>
          </w:p>
        </w:tc>
        <w:tc>
          <w:tcPr>
            <w:vAlign w:val="center"/>
          </w:tcPr>
          <w:p w14:paraId="39A9BCD0">
            <w:r>
              <w:t>2.93</w:t>
            </w:r>
          </w:p>
        </w:tc>
        <w:tc>
          <w:tcPr>
            <w:vAlign w:val="center"/>
          </w:tcPr>
          <w:p w14:paraId="6EB55715">
            <w:r>
              <w:t>28501</w:t>
            </w:r>
          </w:p>
        </w:tc>
      </w:tr>
    </w:tbl>
    <w:p w14:paraId="2DD679D6">
      <w:pPr>
        <w:pStyle w:val="6"/>
        <w:widowControl w:val="0"/>
        <w:jc w:val="both"/>
      </w:pPr>
      <w:r>
        <w:t>热水循环泵</w:t>
      </w:r>
    </w:p>
    <w:tbl>
      <w:tblPr>
        <w:tblStyle w:val="19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1AB20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7D66E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59D9282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4B252063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1AFA98F2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D8199D2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B4D081E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572F71B0">
            <w:pPr>
              <w:jc w:val="center"/>
            </w:pPr>
            <w:r>
              <w:t>台数</w:t>
            </w:r>
          </w:p>
        </w:tc>
      </w:tr>
      <w:tr w14:paraId="3D2AA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53D2D2">
            <w:r>
              <w:t>供暖水泵</w:t>
            </w:r>
          </w:p>
        </w:tc>
        <w:tc>
          <w:tcPr>
            <w:vAlign w:val="center"/>
          </w:tcPr>
          <w:p w14:paraId="79A079D3">
            <w:r>
              <w:t>单速</w:t>
            </w:r>
          </w:p>
        </w:tc>
        <w:tc>
          <w:tcPr>
            <w:vAlign w:val="center"/>
          </w:tcPr>
          <w:p w14:paraId="5DEA4A8F">
            <w:r>
              <w:t>100</w:t>
            </w:r>
          </w:p>
        </w:tc>
        <w:tc>
          <w:tcPr>
            <w:vAlign w:val="center"/>
          </w:tcPr>
          <w:p w14:paraId="36E10C24">
            <w:r>
              <w:t>30</w:t>
            </w:r>
          </w:p>
        </w:tc>
        <w:tc>
          <w:tcPr>
            <w:vAlign w:val="center"/>
          </w:tcPr>
          <w:p w14:paraId="708B8B72">
            <w:r>
              <w:t>80</w:t>
            </w:r>
          </w:p>
        </w:tc>
        <w:tc>
          <w:tcPr>
            <w:vAlign w:val="center"/>
          </w:tcPr>
          <w:p w14:paraId="1DF0AEA6">
            <w:r>
              <w:t>11.7</w:t>
            </w:r>
          </w:p>
        </w:tc>
        <w:tc>
          <w:tcPr>
            <w:vAlign w:val="center"/>
          </w:tcPr>
          <w:p w14:paraId="162BDC7D">
            <w:r>
              <w:t>1</w:t>
            </w:r>
          </w:p>
        </w:tc>
      </w:tr>
    </w:tbl>
    <w:p w14:paraId="7BEB00D5">
      <w:pPr>
        <w:pStyle w:val="6"/>
        <w:widowControl w:val="0"/>
        <w:jc w:val="both"/>
      </w:pPr>
      <w:r>
        <w:t>热水循环水泵能耗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672B5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833CA6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5BEE796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7D84881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AEEDDD1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75869DA5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73A3FE8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59F5EE1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272BC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00DDC5">
            <w:r>
              <w:t>20</w:t>
            </w:r>
          </w:p>
        </w:tc>
        <w:tc>
          <w:tcPr>
            <w:vAlign w:val="center"/>
          </w:tcPr>
          <w:p w14:paraId="789BCAC2">
            <w:r>
              <w:t>200</w:t>
            </w:r>
          </w:p>
        </w:tc>
        <w:tc>
          <w:tcPr>
            <w:vAlign w:val="center"/>
          </w:tcPr>
          <w:p w14:paraId="67B3EC5F">
            <w:r>
              <w:t>11.7</w:t>
            </w:r>
          </w:p>
        </w:tc>
        <w:tc>
          <w:tcPr>
            <w:vAlign w:val="center"/>
          </w:tcPr>
          <w:p w14:paraId="5E6290AC">
            <w:r>
              <w:t>0.0585</w:t>
            </w:r>
          </w:p>
        </w:tc>
        <w:tc>
          <w:tcPr>
            <w:vAlign w:val="center"/>
          </w:tcPr>
          <w:p w14:paraId="5A487318">
            <w:r>
              <w:t>59935</w:t>
            </w:r>
          </w:p>
        </w:tc>
        <w:tc>
          <w:tcPr>
            <w:vAlign w:val="center"/>
          </w:tcPr>
          <w:p w14:paraId="7609FD96">
            <w:r>
              <w:t>2997</w:t>
            </w:r>
          </w:p>
        </w:tc>
        <w:tc>
          <w:tcPr>
            <w:vAlign w:val="center"/>
          </w:tcPr>
          <w:p w14:paraId="0FFBE424">
            <w:r>
              <w:t>35065</w:t>
            </w:r>
          </w:p>
        </w:tc>
      </w:tr>
      <w:tr w14:paraId="1CD36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F34F0A">
            <w:r>
              <w:t>40</w:t>
            </w:r>
          </w:p>
        </w:tc>
        <w:tc>
          <w:tcPr>
            <w:vAlign w:val="center"/>
          </w:tcPr>
          <w:p w14:paraId="3EA9EAC9">
            <w:r>
              <w:t>400</w:t>
            </w:r>
          </w:p>
        </w:tc>
        <w:tc>
          <w:tcPr>
            <w:vAlign w:val="center"/>
          </w:tcPr>
          <w:p w14:paraId="26DD1131">
            <w:r>
              <w:t>11.7</w:t>
            </w:r>
          </w:p>
        </w:tc>
        <w:tc>
          <w:tcPr>
            <w:vAlign w:val="center"/>
          </w:tcPr>
          <w:p w14:paraId="18DFCA49">
            <w:r>
              <w:t>0.0293</w:t>
            </w:r>
          </w:p>
        </w:tc>
        <w:tc>
          <w:tcPr>
            <w:vAlign w:val="center"/>
          </w:tcPr>
          <w:p w14:paraId="3B027675">
            <w:r>
              <w:t>0</w:t>
            </w:r>
          </w:p>
        </w:tc>
        <w:tc>
          <w:tcPr>
            <w:vAlign w:val="center"/>
          </w:tcPr>
          <w:p w14:paraId="15986E0A">
            <w:r>
              <w:t>0</w:t>
            </w:r>
          </w:p>
        </w:tc>
        <w:tc>
          <w:tcPr>
            <w:vAlign w:val="center"/>
          </w:tcPr>
          <w:p w14:paraId="15EB2FCF">
            <w:r>
              <w:t>0</w:t>
            </w:r>
          </w:p>
        </w:tc>
      </w:tr>
      <w:tr w14:paraId="1939B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E56832">
            <w:r>
              <w:t>60</w:t>
            </w:r>
          </w:p>
        </w:tc>
        <w:tc>
          <w:tcPr>
            <w:vAlign w:val="center"/>
          </w:tcPr>
          <w:p w14:paraId="14695CA9">
            <w:r>
              <w:t>600</w:t>
            </w:r>
          </w:p>
        </w:tc>
        <w:tc>
          <w:tcPr>
            <w:vAlign w:val="center"/>
          </w:tcPr>
          <w:p w14:paraId="3D7E21F2">
            <w:r>
              <w:t>11.7</w:t>
            </w:r>
          </w:p>
        </w:tc>
        <w:tc>
          <w:tcPr>
            <w:vAlign w:val="center"/>
          </w:tcPr>
          <w:p w14:paraId="659E3534">
            <w:r>
              <w:t>0.0195</w:t>
            </w:r>
          </w:p>
        </w:tc>
        <w:tc>
          <w:tcPr>
            <w:vAlign w:val="center"/>
          </w:tcPr>
          <w:p w14:paraId="240CB03B">
            <w:r>
              <w:t>0</w:t>
            </w:r>
          </w:p>
        </w:tc>
        <w:tc>
          <w:tcPr>
            <w:vAlign w:val="center"/>
          </w:tcPr>
          <w:p w14:paraId="462A3FA2">
            <w:r>
              <w:t>0</w:t>
            </w:r>
          </w:p>
        </w:tc>
        <w:tc>
          <w:tcPr>
            <w:vAlign w:val="center"/>
          </w:tcPr>
          <w:p w14:paraId="753E3843">
            <w:r>
              <w:t>0</w:t>
            </w:r>
          </w:p>
        </w:tc>
      </w:tr>
      <w:tr w14:paraId="721EF8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0BCDF4">
            <w:r>
              <w:t>80</w:t>
            </w:r>
          </w:p>
        </w:tc>
        <w:tc>
          <w:tcPr>
            <w:vAlign w:val="center"/>
          </w:tcPr>
          <w:p w14:paraId="0DAA3AFD">
            <w:r>
              <w:t>800</w:t>
            </w:r>
          </w:p>
        </w:tc>
        <w:tc>
          <w:tcPr>
            <w:vAlign w:val="center"/>
          </w:tcPr>
          <w:p w14:paraId="3103FD19">
            <w:r>
              <w:t>11.7</w:t>
            </w:r>
          </w:p>
        </w:tc>
        <w:tc>
          <w:tcPr>
            <w:vAlign w:val="center"/>
          </w:tcPr>
          <w:p w14:paraId="1BC06237">
            <w:r>
              <w:t>0.0146</w:t>
            </w:r>
          </w:p>
        </w:tc>
        <w:tc>
          <w:tcPr>
            <w:vAlign w:val="center"/>
          </w:tcPr>
          <w:p w14:paraId="58E0E50E">
            <w:r>
              <w:t>0</w:t>
            </w:r>
          </w:p>
        </w:tc>
        <w:tc>
          <w:tcPr>
            <w:vAlign w:val="center"/>
          </w:tcPr>
          <w:p w14:paraId="41380106">
            <w:r>
              <w:t>0</w:t>
            </w:r>
          </w:p>
        </w:tc>
        <w:tc>
          <w:tcPr>
            <w:vAlign w:val="center"/>
          </w:tcPr>
          <w:p w14:paraId="7C52D8EA">
            <w:r>
              <w:t>0</w:t>
            </w:r>
          </w:p>
        </w:tc>
      </w:tr>
      <w:tr w14:paraId="2D8AA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12731A">
            <w:r>
              <w:t>100</w:t>
            </w:r>
          </w:p>
        </w:tc>
        <w:tc>
          <w:tcPr>
            <w:vAlign w:val="center"/>
          </w:tcPr>
          <w:p w14:paraId="45BCEC07">
            <w:r>
              <w:t>1000</w:t>
            </w:r>
          </w:p>
        </w:tc>
        <w:tc>
          <w:tcPr>
            <w:vAlign w:val="center"/>
          </w:tcPr>
          <w:p w14:paraId="3D353684">
            <w:r>
              <w:t>11.7</w:t>
            </w:r>
          </w:p>
        </w:tc>
        <w:tc>
          <w:tcPr>
            <w:vAlign w:val="center"/>
          </w:tcPr>
          <w:p w14:paraId="06984224">
            <w:r>
              <w:t>0.0117</w:t>
            </w:r>
          </w:p>
        </w:tc>
        <w:tc>
          <w:tcPr>
            <w:vAlign w:val="center"/>
          </w:tcPr>
          <w:p w14:paraId="3BE50CF1">
            <w:r>
              <w:t>0</w:t>
            </w:r>
          </w:p>
        </w:tc>
        <w:tc>
          <w:tcPr>
            <w:vAlign w:val="center"/>
          </w:tcPr>
          <w:p w14:paraId="030258BE">
            <w:r>
              <w:t>0</w:t>
            </w:r>
          </w:p>
        </w:tc>
        <w:tc>
          <w:tcPr>
            <w:vAlign w:val="center"/>
          </w:tcPr>
          <w:p w14:paraId="6FDC4394">
            <w:r>
              <w:t>0</w:t>
            </w:r>
          </w:p>
        </w:tc>
      </w:tr>
      <w:tr w14:paraId="6A963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68506DC0">
            <w:r>
              <w:t>综合</w:t>
            </w:r>
          </w:p>
        </w:tc>
        <w:tc>
          <w:tcPr>
            <w:vAlign w:val="center"/>
          </w:tcPr>
          <w:p w14:paraId="558844E1">
            <w:r>
              <w:t>59935</w:t>
            </w:r>
          </w:p>
        </w:tc>
        <w:tc>
          <w:tcPr>
            <w:vAlign w:val="center"/>
          </w:tcPr>
          <w:p w14:paraId="551F71AE">
            <w:r>
              <w:t>2997</w:t>
            </w:r>
          </w:p>
        </w:tc>
        <w:tc>
          <w:tcPr>
            <w:vAlign w:val="center"/>
          </w:tcPr>
          <w:p w14:paraId="28C5EA6B">
            <w:r>
              <w:t>35065</w:t>
            </w:r>
          </w:p>
        </w:tc>
      </w:tr>
    </w:tbl>
    <w:p w14:paraId="20A1D881">
      <w:pPr>
        <w:pStyle w:val="4"/>
        <w:widowControl w:val="0"/>
        <w:jc w:val="both"/>
      </w:pPr>
      <w:bookmarkStart w:id="157" w:name="_Toc19179"/>
      <w:r>
        <w:t>照明</w:t>
      </w:r>
      <w:bookmarkEnd w:id="157"/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470CB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AB1B6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41E1A0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61C72356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13AFBB6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28507B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3825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FDE027">
            <w:r>
              <w:t>居住-库房</w:t>
            </w:r>
          </w:p>
        </w:tc>
        <w:tc>
          <w:tcPr>
            <w:vAlign w:val="center"/>
          </w:tcPr>
          <w:p w14:paraId="724155AA">
            <w:r>
              <w:t>17.52</w:t>
            </w:r>
          </w:p>
        </w:tc>
        <w:tc>
          <w:tcPr>
            <w:vAlign w:val="center"/>
          </w:tcPr>
          <w:p w14:paraId="7BA2022E">
            <w:r>
              <w:t>58</w:t>
            </w:r>
          </w:p>
        </w:tc>
        <w:tc>
          <w:tcPr>
            <w:vAlign w:val="center"/>
          </w:tcPr>
          <w:p w14:paraId="0B75F180">
            <w:r>
              <w:t>202</w:t>
            </w:r>
          </w:p>
        </w:tc>
        <w:tc>
          <w:tcPr>
            <w:vAlign w:val="center"/>
          </w:tcPr>
          <w:p w14:paraId="16AF526F">
            <w:r>
              <w:t>3538</w:t>
            </w:r>
          </w:p>
        </w:tc>
      </w:tr>
      <w:tr w14:paraId="2C4DC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A2C225">
            <w:r>
              <w:t>居住-楼梯间</w:t>
            </w:r>
          </w:p>
        </w:tc>
        <w:tc>
          <w:tcPr>
            <w:vAlign w:val="center"/>
          </w:tcPr>
          <w:p w14:paraId="76A6CDEF">
            <w:r>
              <w:t>17.52</w:t>
            </w:r>
          </w:p>
        </w:tc>
        <w:tc>
          <w:tcPr>
            <w:vAlign w:val="center"/>
          </w:tcPr>
          <w:p w14:paraId="716E7F24">
            <w:r>
              <w:t>87</w:t>
            </w:r>
          </w:p>
        </w:tc>
        <w:tc>
          <w:tcPr>
            <w:vAlign w:val="center"/>
          </w:tcPr>
          <w:p w14:paraId="5EC86A98">
            <w:r>
              <w:t>974</w:t>
            </w:r>
          </w:p>
        </w:tc>
        <w:tc>
          <w:tcPr>
            <w:vAlign w:val="center"/>
          </w:tcPr>
          <w:p w14:paraId="2FBBA91A">
            <w:r>
              <w:t>17059</w:t>
            </w:r>
          </w:p>
        </w:tc>
      </w:tr>
      <w:tr w14:paraId="35EED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719E6">
            <w:r>
              <w:t>居住-空房间</w:t>
            </w:r>
          </w:p>
        </w:tc>
        <w:tc>
          <w:tcPr>
            <w:vAlign w:val="center"/>
          </w:tcPr>
          <w:p w14:paraId="6A84FBE6">
            <w:r>
              <w:t>0.00</w:t>
            </w:r>
          </w:p>
        </w:tc>
        <w:tc>
          <w:tcPr>
            <w:vAlign w:val="center"/>
          </w:tcPr>
          <w:p w14:paraId="14D58395">
            <w:r>
              <w:t>105</w:t>
            </w:r>
          </w:p>
        </w:tc>
        <w:tc>
          <w:tcPr>
            <w:vAlign w:val="center"/>
          </w:tcPr>
          <w:p w14:paraId="29135D92">
            <w:r>
              <w:t>200</w:t>
            </w:r>
          </w:p>
        </w:tc>
        <w:tc>
          <w:tcPr>
            <w:vAlign w:val="center"/>
          </w:tcPr>
          <w:p w14:paraId="49EF809F">
            <w:r>
              <w:t>0</w:t>
            </w:r>
          </w:p>
        </w:tc>
      </w:tr>
      <w:tr w14:paraId="45B28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7BE492">
            <w:r>
              <w:t>居住-设备间</w:t>
            </w:r>
          </w:p>
        </w:tc>
        <w:tc>
          <w:tcPr>
            <w:vAlign w:val="center"/>
          </w:tcPr>
          <w:p w14:paraId="2B48E5AB">
            <w:r>
              <w:t>30.66</w:t>
            </w:r>
          </w:p>
        </w:tc>
        <w:tc>
          <w:tcPr>
            <w:vAlign w:val="center"/>
          </w:tcPr>
          <w:p w14:paraId="0A787F0D">
            <w:r>
              <w:t>13</w:t>
            </w:r>
          </w:p>
        </w:tc>
        <w:tc>
          <w:tcPr>
            <w:vAlign w:val="center"/>
          </w:tcPr>
          <w:p w14:paraId="0F3F5529">
            <w:r>
              <w:t>127</w:t>
            </w:r>
          </w:p>
        </w:tc>
        <w:tc>
          <w:tcPr>
            <w:vAlign w:val="center"/>
          </w:tcPr>
          <w:p w14:paraId="28A82B72">
            <w:r>
              <w:t>3908</w:t>
            </w:r>
          </w:p>
        </w:tc>
      </w:tr>
      <w:tr w14:paraId="0A61E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7C5EB7">
            <w:r>
              <w:t>居住-过道</w:t>
            </w:r>
          </w:p>
        </w:tc>
        <w:tc>
          <w:tcPr>
            <w:vAlign w:val="center"/>
          </w:tcPr>
          <w:p w14:paraId="05C0B8FC">
            <w:r>
              <w:t>10.04</w:t>
            </w:r>
          </w:p>
        </w:tc>
        <w:tc>
          <w:tcPr>
            <w:vAlign w:val="center"/>
          </w:tcPr>
          <w:p w14:paraId="74B9D407">
            <w:r>
              <w:t>2</w:t>
            </w:r>
          </w:p>
        </w:tc>
        <w:tc>
          <w:tcPr>
            <w:vAlign w:val="center"/>
          </w:tcPr>
          <w:p w14:paraId="2720CB44">
            <w:r>
              <w:t>162</w:t>
            </w:r>
          </w:p>
        </w:tc>
        <w:tc>
          <w:tcPr>
            <w:vAlign w:val="center"/>
          </w:tcPr>
          <w:p w14:paraId="049E7DE9">
            <w:r>
              <w:t>1628</w:t>
            </w:r>
          </w:p>
        </w:tc>
      </w:tr>
      <w:tr w14:paraId="5FCAC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0013E92">
            <w:r>
              <w:t>总计</w:t>
            </w:r>
          </w:p>
        </w:tc>
        <w:tc>
          <w:tcPr>
            <w:vAlign w:val="center"/>
          </w:tcPr>
          <w:p w14:paraId="13F0C4D1">
            <w:r>
              <w:t>26134</w:t>
            </w:r>
          </w:p>
        </w:tc>
      </w:tr>
    </w:tbl>
    <w:p w14:paraId="3C6832E8">
      <w:pPr>
        <w:pStyle w:val="4"/>
        <w:widowControl w:val="0"/>
        <w:jc w:val="both"/>
      </w:pPr>
      <w:bookmarkStart w:id="158" w:name="_Toc5956"/>
      <w:r>
        <w:t>负荷分项统计</w:t>
      </w:r>
      <w:bookmarkEnd w:id="158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4E1E3F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35A15B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1233789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AAA26A2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58F2923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EC25CA5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C3A8BB5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DF57BBC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4235456">
            <w:pPr>
              <w:jc w:val="center"/>
            </w:pPr>
            <w:r>
              <w:t>合计</w:t>
            </w:r>
          </w:p>
        </w:tc>
      </w:tr>
      <w:tr w14:paraId="2E68C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337D5C">
            <w:r>
              <w:t>供暖(kWh/㎡)</w:t>
            </w:r>
          </w:p>
        </w:tc>
        <w:tc>
          <w:tcPr>
            <w:vAlign w:val="center"/>
          </w:tcPr>
          <w:p w14:paraId="0E109439">
            <w:pPr>
              <w:jc w:val="center"/>
            </w:pPr>
            <w:r>
              <w:t>-12.04</w:t>
            </w:r>
          </w:p>
        </w:tc>
        <w:tc>
          <w:tcPr>
            <w:vAlign w:val="center"/>
          </w:tcPr>
          <w:p w14:paraId="20886873">
            <w:pPr>
              <w:jc w:val="center"/>
            </w:pPr>
            <w:r>
              <w:t>3.63</w:t>
            </w:r>
          </w:p>
        </w:tc>
        <w:tc>
          <w:tcPr>
            <w:vAlign w:val="center"/>
          </w:tcPr>
          <w:p w14:paraId="23EB8828">
            <w:pPr>
              <w:jc w:val="center"/>
            </w:pPr>
            <w:r>
              <w:t>4.24</w:t>
            </w:r>
          </w:p>
        </w:tc>
        <w:tc>
          <w:tcPr>
            <w:vAlign w:val="center"/>
          </w:tcPr>
          <w:p w14:paraId="6589CBA7">
            <w:pPr>
              <w:jc w:val="center"/>
            </w:pPr>
            <w:r>
              <w:t>-8.12</w:t>
            </w:r>
          </w:p>
        </w:tc>
        <w:tc>
          <w:tcPr>
            <w:vAlign w:val="center"/>
          </w:tcPr>
          <w:p w14:paraId="1F8B95CF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455665F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5EB97BB">
            <w:r>
              <w:t>-12.29</w:t>
            </w:r>
          </w:p>
        </w:tc>
      </w:tr>
      <w:tr w14:paraId="3509FD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4C434D">
            <w:r>
              <w:t>供冷(kWh/㎡)</w:t>
            </w:r>
          </w:p>
        </w:tc>
        <w:tc>
          <w:tcPr>
            <w:vAlign w:val="center"/>
          </w:tcPr>
          <w:p w14:paraId="00304D8C">
            <w:pPr>
              <w:jc w:val="center"/>
            </w:pPr>
            <w:r>
              <w:t>4.37</w:t>
            </w:r>
          </w:p>
        </w:tc>
        <w:tc>
          <w:tcPr>
            <w:vAlign w:val="center"/>
          </w:tcPr>
          <w:p w14:paraId="12EE4FC2">
            <w:pPr>
              <w:jc w:val="center"/>
            </w:pPr>
            <w:r>
              <w:t>3.64</w:t>
            </w:r>
          </w:p>
        </w:tc>
        <w:tc>
          <w:tcPr>
            <w:vAlign w:val="center"/>
          </w:tcPr>
          <w:p w14:paraId="52BA5A64">
            <w:pPr>
              <w:jc w:val="center"/>
            </w:pPr>
            <w:r>
              <w:t>3.20</w:t>
            </w:r>
          </w:p>
        </w:tc>
        <w:tc>
          <w:tcPr>
            <w:vAlign w:val="center"/>
          </w:tcPr>
          <w:p w14:paraId="42E9303F">
            <w:pPr>
              <w:jc w:val="center"/>
            </w:pPr>
            <w:r>
              <w:t>4.92</w:t>
            </w:r>
          </w:p>
        </w:tc>
        <w:tc>
          <w:tcPr>
            <w:vAlign w:val="center"/>
          </w:tcPr>
          <w:p w14:paraId="2607298F">
            <w:pPr>
              <w:jc w:val="center"/>
            </w:pPr>
            <w:r>
              <w:t>-0.00</w:t>
            </w:r>
          </w:p>
        </w:tc>
        <w:tc>
          <w:tcPr>
            <w:vAlign w:val="center"/>
          </w:tcPr>
          <w:p w14:paraId="5BC16BC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88E5C46">
            <w:r>
              <w:t>16.12</w:t>
            </w:r>
          </w:p>
        </w:tc>
      </w:tr>
    </w:tbl>
    <w:p w14:paraId="449A9C3B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C1A4A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66A12">
      <w:pPr>
        <w:pStyle w:val="4"/>
      </w:pPr>
      <w:bookmarkStart w:id="159" w:name="_Toc4222"/>
      <w:r>
        <w:t>逐月负荷表</w:t>
      </w:r>
      <w:bookmarkEnd w:id="159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2F77C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0470DD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F38C8B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2171D4FC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41670DC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D5301C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7EE50A8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6BD23DE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4159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DFE222">
            <w:r>
              <w:t>1月</w:t>
            </w:r>
          </w:p>
        </w:tc>
        <w:tc>
          <w:tcPr>
            <w:vAlign w:val="center"/>
          </w:tcPr>
          <w:p w14:paraId="32423698">
            <w:pPr>
              <w:jc w:val="right"/>
            </w:pPr>
            <w:r>
              <w:t>21293</w:t>
            </w:r>
          </w:p>
        </w:tc>
        <w:tc>
          <w:tcPr>
            <w:vAlign w:val="center"/>
          </w:tcPr>
          <w:p w14:paraId="6D6A696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4C5735">
            <w:pPr>
              <w:jc w:val="right"/>
            </w:pPr>
            <w:r>
              <w:rPr>
                <w:color w:val="FF0000"/>
              </w:rPr>
              <w:t>63.830</w:t>
            </w:r>
          </w:p>
        </w:tc>
        <w:tc>
          <w:tcPr>
            <w:vAlign w:val="center"/>
          </w:tcPr>
          <w:p w14:paraId="1B689B32">
            <w:r>
              <w:rPr>
                <w:color w:val="FF0000"/>
              </w:rPr>
              <w:t>1月18日8时</w:t>
            </w:r>
          </w:p>
        </w:tc>
        <w:tc>
          <w:tcPr>
            <w:vAlign w:val="center"/>
          </w:tcPr>
          <w:p w14:paraId="7DDEAF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CF19C3">
            <w:r>
              <w:t>--</w:t>
            </w:r>
          </w:p>
        </w:tc>
      </w:tr>
      <w:tr w14:paraId="11CA0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5DDB18">
            <w:r>
              <w:t>2月</w:t>
            </w:r>
          </w:p>
        </w:tc>
        <w:tc>
          <w:tcPr>
            <w:vAlign w:val="center"/>
          </w:tcPr>
          <w:p w14:paraId="7445B14A">
            <w:pPr>
              <w:jc w:val="right"/>
            </w:pPr>
            <w:r>
              <w:t>15214</w:t>
            </w:r>
          </w:p>
        </w:tc>
        <w:tc>
          <w:tcPr>
            <w:vAlign w:val="center"/>
          </w:tcPr>
          <w:p w14:paraId="7EF619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440689E">
            <w:pPr>
              <w:jc w:val="right"/>
            </w:pPr>
            <w:r>
              <w:t>57.140</w:t>
            </w:r>
          </w:p>
        </w:tc>
        <w:tc>
          <w:tcPr>
            <w:vAlign w:val="center"/>
          </w:tcPr>
          <w:p w14:paraId="43F5C0B4">
            <w:r>
              <w:t>2月7日7时</w:t>
            </w:r>
          </w:p>
        </w:tc>
        <w:tc>
          <w:tcPr>
            <w:vAlign w:val="center"/>
          </w:tcPr>
          <w:p w14:paraId="71FC150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ADC767">
            <w:r>
              <w:t>--</w:t>
            </w:r>
          </w:p>
        </w:tc>
      </w:tr>
      <w:tr w14:paraId="6BA9B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4F76C0">
            <w:r>
              <w:t>3月</w:t>
            </w:r>
          </w:p>
        </w:tc>
        <w:tc>
          <w:tcPr>
            <w:vAlign w:val="center"/>
          </w:tcPr>
          <w:p w14:paraId="3B2C4B7A">
            <w:pPr>
              <w:jc w:val="right"/>
            </w:pPr>
            <w:r>
              <w:t>1060</w:t>
            </w:r>
          </w:p>
        </w:tc>
        <w:tc>
          <w:tcPr>
            <w:vAlign w:val="center"/>
          </w:tcPr>
          <w:p w14:paraId="7BECCC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211129">
            <w:pPr>
              <w:jc w:val="right"/>
            </w:pPr>
            <w:r>
              <w:t>20.773</w:t>
            </w:r>
          </w:p>
        </w:tc>
        <w:tc>
          <w:tcPr>
            <w:vAlign w:val="center"/>
          </w:tcPr>
          <w:p w14:paraId="5688BC33">
            <w:r>
              <w:t>3月2日6时</w:t>
            </w:r>
          </w:p>
        </w:tc>
        <w:tc>
          <w:tcPr>
            <w:vAlign w:val="center"/>
          </w:tcPr>
          <w:p w14:paraId="5D79755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7D3A5C8">
            <w:r>
              <w:t>--</w:t>
            </w:r>
          </w:p>
        </w:tc>
      </w:tr>
      <w:tr w14:paraId="197E7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7DA811">
            <w:r>
              <w:t>4月</w:t>
            </w:r>
          </w:p>
        </w:tc>
        <w:tc>
          <w:tcPr>
            <w:vAlign w:val="center"/>
          </w:tcPr>
          <w:p w14:paraId="332BCF5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7754F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43C41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AF536EA">
            <w:r>
              <w:t>--</w:t>
            </w:r>
          </w:p>
        </w:tc>
        <w:tc>
          <w:tcPr>
            <w:vAlign w:val="center"/>
          </w:tcPr>
          <w:p w14:paraId="2401F34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2106608">
            <w:r>
              <w:t>--</w:t>
            </w:r>
          </w:p>
        </w:tc>
      </w:tr>
      <w:tr w14:paraId="0CA63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575F17">
            <w:r>
              <w:t>5月</w:t>
            </w:r>
          </w:p>
        </w:tc>
        <w:tc>
          <w:tcPr>
            <w:vAlign w:val="center"/>
          </w:tcPr>
          <w:p w14:paraId="2EBE3F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835650">
            <w:pPr>
              <w:jc w:val="right"/>
            </w:pPr>
            <w:r>
              <w:t>600</w:t>
            </w:r>
          </w:p>
        </w:tc>
        <w:tc>
          <w:tcPr>
            <w:vAlign w:val="center"/>
          </w:tcPr>
          <w:p w14:paraId="1E82BE4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60283B">
            <w:r>
              <w:t>--</w:t>
            </w:r>
          </w:p>
        </w:tc>
        <w:tc>
          <w:tcPr>
            <w:vAlign w:val="center"/>
          </w:tcPr>
          <w:p w14:paraId="649C047F">
            <w:pPr>
              <w:jc w:val="right"/>
            </w:pPr>
            <w:r>
              <w:t>59.668</w:t>
            </w:r>
          </w:p>
        </w:tc>
        <w:tc>
          <w:tcPr>
            <w:vAlign w:val="center"/>
          </w:tcPr>
          <w:p w14:paraId="769B61D9">
            <w:r>
              <w:t>5月31日20时</w:t>
            </w:r>
          </w:p>
        </w:tc>
      </w:tr>
      <w:tr w14:paraId="3FB70D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637E70">
            <w:r>
              <w:t>6月</w:t>
            </w:r>
          </w:p>
        </w:tc>
        <w:tc>
          <w:tcPr>
            <w:vAlign w:val="center"/>
          </w:tcPr>
          <w:p w14:paraId="6E612B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DB0D95">
            <w:pPr>
              <w:jc w:val="right"/>
            </w:pPr>
            <w:r>
              <w:t>13408</w:t>
            </w:r>
          </w:p>
        </w:tc>
        <w:tc>
          <w:tcPr>
            <w:vAlign w:val="center"/>
          </w:tcPr>
          <w:p w14:paraId="7C6977E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3EBFD0">
            <w:r>
              <w:t>--</w:t>
            </w:r>
          </w:p>
        </w:tc>
        <w:tc>
          <w:tcPr>
            <w:vAlign w:val="center"/>
          </w:tcPr>
          <w:p w14:paraId="39C80AC3">
            <w:pPr>
              <w:jc w:val="right"/>
            </w:pPr>
            <w:r>
              <w:t>89.840</w:t>
            </w:r>
          </w:p>
        </w:tc>
        <w:tc>
          <w:tcPr>
            <w:vAlign w:val="center"/>
          </w:tcPr>
          <w:p w14:paraId="391C142E">
            <w:r>
              <w:t>6月28日20时</w:t>
            </w:r>
          </w:p>
        </w:tc>
      </w:tr>
      <w:tr w14:paraId="5778D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2CB933">
            <w:r>
              <w:t>7月</w:t>
            </w:r>
          </w:p>
        </w:tc>
        <w:tc>
          <w:tcPr>
            <w:vAlign w:val="center"/>
          </w:tcPr>
          <w:p w14:paraId="0532D0F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D91022">
            <w:pPr>
              <w:jc w:val="right"/>
            </w:pPr>
            <w:r>
              <w:t>37408</w:t>
            </w:r>
          </w:p>
        </w:tc>
        <w:tc>
          <w:tcPr>
            <w:vAlign w:val="center"/>
          </w:tcPr>
          <w:p w14:paraId="30171C8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BA4908">
            <w:r>
              <w:t>--</w:t>
            </w:r>
          </w:p>
        </w:tc>
        <w:tc>
          <w:tcPr>
            <w:vAlign w:val="center"/>
          </w:tcPr>
          <w:p w14:paraId="090E9E18">
            <w:pPr>
              <w:jc w:val="right"/>
            </w:pPr>
            <w:r>
              <w:rPr>
                <w:color w:val="0000FF"/>
              </w:rPr>
              <w:t>110.073</w:t>
            </w:r>
          </w:p>
        </w:tc>
        <w:tc>
          <w:tcPr>
            <w:vAlign w:val="center"/>
          </w:tcPr>
          <w:p w14:paraId="1B177DC9">
            <w:r>
              <w:rPr>
                <w:color w:val="0000FF"/>
              </w:rPr>
              <w:t>7月8日20时</w:t>
            </w:r>
          </w:p>
        </w:tc>
      </w:tr>
      <w:tr w14:paraId="36E20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EBE788">
            <w:r>
              <w:t>8月</w:t>
            </w:r>
          </w:p>
        </w:tc>
        <w:tc>
          <w:tcPr>
            <w:vAlign w:val="center"/>
          </w:tcPr>
          <w:p w14:paraId="7EC202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912B57">
            <w:pPr>
              <w:jc w:val="right"/>
            </w:pPr>
            <w:r>
              <w:t>26445</w:t>
            </w:r>
          </w:p>
        </w:tc>
        <w:tc>
          <w:tcPr>
            <w:vAlign w:val="center"/>
          </w:tcPr>
          <w:p w14:paraId="3B3387D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B58BEF0">
            <w:r>
              <w:t>--</w:t>
            </w:r>
          </w:p>
        </w:tc>
        <w:tc>
          <w:tcPr>
            <w:vAlign w:val="center"/>
          </w:tcPr>
          <w:p w14:paraId="278FD2D7">
            <w:pPr>
              <w:jc w:val="right"/>
            </w:pPr>
            <w:r>
              <w:t>108.233</w:t>
            </w:r>
          </w:p>
        </w:tc>
        <w:tc>
          <w:tcPr>
            <w:vAlign w:val="center"/>
          </w:tcPr>
          <w:p w14:paraId="20440D43">
            <w:r>
              <w:t>8月4日20时</w:t>
            </w:r>
          </w:p>
        </w:tc>
      </w:tr>
      <w:tr w14:paraId="75464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E74766">
            <w:r>
              <w:t>9月</w:t>
            </w:r>
          </w:p>
        </w:tc>
        <w:tc>
          <w:tcPr>
            <w:vAlign w:val="center"/>
          </w:tcPr>
          <w:p w14:paraId="3A9AE8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441BAF">
            <w:pPr>
              <w:jc w:val="right"/>
            </w:pPr>
            <w:r>
              <w:t>765</w:t>
            </w:r>
          </w:p>
        </w:tc>
        <w:tc>
          <w:tcPr>
            <w:vAlign w:val="center"/>
          </w:tcPr>
          <w:p w14:paraId="15A55D7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01A075">
            <w:r>
              <w:t>--</w:t>
            </w:r>
          </w:p>
        </w:tc>
        <w:tc>
          <w:tcPr>
            <w:vAlign w:val="center"/>
          </w:tcPr>
          <w:p w14:paraId="0AB7C5F3">
            <w:pPr>
              <w:jc w:val="right"/>
            </w:pPr>
            <w:r>
              <w:t>68.817</w:t>
            </w:r>
          </w:p>
        </w:tc>
        <w:tc>
          <w:tcPr>
            <w:vAlign w:val="center"/>
          </w:tcPr>
          <w:p w14:paraId="59954A96">
            <w:r>
              <w:t>9月15日14时</w:t>
            </w:r>
          </w:p>
        </w:tc>
      </w:tr>
      <w:tr w14:paraId="47FB8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1AA3058">
            <w:r>
              <w:t>10月</w:t>
            </w:r>
          </w:p>
        </w:tc>
        <w:tc>
          <w:tcPr>
            <w:vAlign w:val="center"/>
          </w:tcPr>
          <w:p w14:paraId="0727940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96B3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54CE8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D8391A8">
            <w:r>
              <w:t>--</w:t>
            </w:r>
          </w:p>
        </w:tc>
        <w:tc>
          <w:tcPr>
            <w:vAlign w:val="center"/>
          </w:tcPr>
          <w:p w14:paraId="244BBE3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0C8F463">
            <w:r>
              <w:t>--</w:t>
            </w:r>
          </w:p>
        </w:tc>
      </w:tr>
      <w:tr w14:paraId="1EB01D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2D8267">
            <w:r>
              <w:t>11月</w:t>
            </w:r>
          </w:p>
        </w:tc>
        <w:tc>
          <w:tcPr>
            <w:vAlign w:val="center"/>
          </w:tcPr>
          <w:p w14:paraId="2B6AF524">
            <w:pPr>
              <w:jc w:val="right"/>
            </w:pPr>
            <w:r>
              <w:t>5144</w:t>
            </w:r>
          </w:p>
        </w:tc>
        <w:tc>
          <w:tcPr>
            <w:vAlign w:val="center"/>
          </w:tcPr>
          <w:p w14:paraId="7E2CD2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F4B3BA">
            <w:pPr>
              <w:jc w:val="right"/>
            </w:pPr>
            <w:r>
              <w:t>30.600</w:t>
            </w:r>
          </w:p>
        </w:tc>
        <w:tc>
          <w:tcPr>
            <w:vAlign w:val="center"/>
          </w:tcPr>
          <w:p w14:paraId="0CEA6625">
            <w:r>
              <w:t>11月30日7时</w:t>
            </w:r>
          </w:p>
        </w:tc>
        <w:tc>
          <w:tcPr>
            <w:vAlign w:val="center"/>
          </w:tcPr>
          <w:p w14:paraId="4439ED2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6206144">
            <w:r>
              <w:t>--</w:t>
            </w:r>
          </w:p>
        </w:tc>
      </w:tr>
      <w:tr w14:paraId="5CE05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52BFFC">
            <w:r>
              <w:t>12月</w:t>
            </w:r>
          </w:p>
        </w:tc>
        <w:tc>
          <w:tcPr>
            <w:vAlign w:val="center"/>
          </w:tcPr>
          <w:p w14:paraId="4506A175">
            <w:pPr>
              <w:jc w:val="right"/>
            </w:pPr>
            <w:r>
              <w:t>17224</w:t>
            </w:r>
          </w:p>
        </w:tc>
        <w:tc>
          <w:tcPr>
            <w:vAlign w:val="center"/>
          </w:tcPr>
          <w:p w14:paraId="16632D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41B4C9">
            <w:pPr>
              <w:jc w:val="right"/>
            </w:pPr>
            <w:r>
              <w:t>50.429</w:t>
            </w:r>
          </w:p>
        </w:tc>
        <w:tc>
          <w:tcPr>
            <w:vAlign w:val="center"/>
          </w:tcPr>
          <w:p w14:paraId="576671E5">
            <w:r>
              <w:t>12月21日6时</w:t>
            </w:r>
          </w:p>
        </w:tc>
        <w:tc>
          <w:tcPr>
            <w:vAlign w:val="center"/>
          </w:tcPr>
          <w:p w14:paraId="62895AA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594573">
            <w:r>
              <w:t>--</w:t>
            </w:r>
          </w:p>
        </w:tc>
      </w:tr>
    </w:tbl>
    <w:p w14:paraId="63691898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61879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1DAA6">
      <w:pPr>
        <w:pStyle w:val="4"/>
      </w:pPr>
      <w:bookmarkStart w:id="160" w:name="_Toc14061"/>
      <w:r>
        <w:t>逐月电耗</w:t>
      </w:r>
      <w:bookmarkEnd w:id="160"/>
    </w:p>
    <w:p w14:paraId="4FE6EBDD">
      <w:pPr>
        <w:widowControl w:val="0"/>
        <w:jc w:val="both"/>
      </w:pPr>
      <w: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152C6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97C20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813F5B4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E01278D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CD57791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43A82BF5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28C85DA9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7EA73F4F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0DBE363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4B81D08">
            <w:pPr>
              <w:jc w:val="center"/>
            </w:pPr>
            <w:r>
              <w:t>热水</w:t>
            </w:r>
          </w:p>
        </w:tc>
      </w:tr>
      <w:tr w14:paraId="67CE2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6496C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92168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C970E7">
            <w:pPr>
              <w:jc w:val="right"/>
            </w:pPr>
            <w:r>
              <w:t>3.86</w:t>
            </w:r>
          </w:p>
        </w:tc>
        <w:tc>
          <w:tcPr>
            <w:vAlign w:val="center"/>
          </w:tcPr>
          <w:p w14:paraId="43779A3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D5CE4E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1A80F081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5C02B3F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8BD9426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6A4A13F">
            <w:pPr>
              <w:jc w:val="right"/>
            </w:pPr>
            <w:r>
              <w:t>－</w:t>
            </w:r>
          </w:p>
        </w:tc>
      </w:tr>
      <w:tr w14:paraId="7B486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15D5A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91A1E5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6EAA1E">
            <w:pPr>
              <w:jc w:val="right"/>
            </w:pPr>
            <w:r>
              <w:t>3.10</w:t>
            </w:r>
          </w:p>
        </w:tc>
        <w:tc>
          <w:tcPr>
            <w:vAlign w:val="center"/>
          </w:tcPr>
          <w:p w14:paraId="5358219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EB7764">
            <w:pPr>
              <w:jc w:val="right"/>
            </w:pPr>
            <w:r>
              <w:t>0.41</w:t>
            </w:r>
          </w:p>
        </w:tc>
        <w:tc>
          <w:tcPr>
            <w:vAlign w:val="center"/>
          </w:tcPr>
          <w:p w14:paraId="48C3CD5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94A2FA2">
            <w:pPr>
              <w:jc w:val="right"/>
            </w:pPr>
          </w:p>
        </w:tc>
        <w:tc>
          <w:tcPr>
            <w:vMerge w:val="continue"/>
            <w:vAlign w:val="center"/>
          </w:tcPr>
          <w:p w14:paraId="5122044F">
            <w:pPr>
              <w:jc w:val="right"/>
            </w:pPr>
          </w:p>
        </w:tc>
        <w:tc>
          <w:tcPr>
            <w:vMerge w:val="continue"/>
            <w:vAlign w:val="center"/>
          </w:tcPr>
          <w:p w14:paraId="41C76031">
            <w:pPr>
              <w:jc w:val="right"/>
            </w:pPr>
          </w:p>
        </w:tc>
      </w:tr>
      <w:tr w14:paraId="67B8D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35321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35DAFF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DDE52C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2744D10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296845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21CE2B1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70E4DF4">
            <w:pPr>
              <w:jc w:val="right"/>
            </w:pPr>
          </w:p>
        </w:tc>
        <w:tc>
          <w:tcPr>
            <w:vMerge w:val="continue"/>
            <w:vAlign w:val="center"/>
          </w:tcPr>
          <w:p w14:paraId="16E96BE5">
            <w:pPr>
              <w:jc w:val="right"/>
            </w:pPr>
          </w:p>
        </w:tc>
        <w:tc>
          <w:tcPr>
            <w:vMerge w:val="continue"/>
            <w:vAlign w:val="center"/>
          </w:tcPr>
          <w:p w14:paraId="640A7F5D">
            <w:pPr>
              <w:jc w:val="right"/>
            </w:pPr>
          </w:p>
        </w:tc>
      </w:tr>
      <w:tr w14:paraId="6A49D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92867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A81EB9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20483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B0885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B32E7C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00AAD58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940F7E5">
            <w:pPr>
              <w:jc w:val="right"/>
            </w:pPr>
          </w:p>
        </w:tc>
        <w:tc>
          <w:tcPr>
            <w:vMerge w:val="continue"/>
            <w:vAlign w:val="center"/>
          </w:tcPr>
          <w:p w14:paraId="5F1D956D">
            <w:pPr>
              <w:jc w:val="right"/>
            </w:pPr>
          </w:p>
        </w:tc>
        <w:tc>
          <w:tcPr>
            <w:vMerge w:val="continue"/>
            <w:vAlign w:val="center"/>
          </w:tcPr>
          <w:p w14:paraId="3DD49847">
            <w:pPr>
              <w:jc w:val="right"/>
            </w:pPr>
          </w:p>
        </w:tc>
      </w:tr>
      <w:tr w14:paraId="73988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AEF32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376F391">
            <w:pPr>
              <w:jc w:val="right"/>
            </w:pPr>
            <w:r>
              <w:t>0.02</w:t>
            </w:r>
          </w:p>
        </w:tc>
        <w:tc>
          <w:tcPr>
            <w:vAlign w:val="center"/>
          </w:tcPr>
          <w:p w14:paraId="33CB548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5CF7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877353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4E6096F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C2CD346">
            <w:pPr>
              <w:jc w:val="right"/>
            </w:pPr>
          </w:p>
        </w:tc>
        <w:tc>
          <w:tcPr>
            <w:vMerge w:val="continue"/>
            <w:vAlign w:val="center"/>
          </w:tcPr>
          <w:p w14:paraId="5EA8D1FA">
            <w:pPr>
              <w:jc w:val="right"/>
            </w:pPr>
          </w:p>
        </w:tc>
        <w:tc>
          <w:tcPr>
            <w:vMerge w:val="continue"/>
            <w:vAlign w:val="center"/>
          </w:tcPr>
          <w:p w14:paraId="5F546851">
            <w:pPr>
              <w:jc w:val="right"/>
            </w:pPr>
          </w:p>
        </w:tc>
      </w:tr>
      <w:tr w14:paraId="01DAA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1BDDE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5611614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7C467FF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98A6A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A0E0C3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7B97088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3408620">
            <w:pPr>
              <w:jc w:val="right"/>
            </w:pPr>
          </w:p>
        </w:tc>
        <w:tc>
          <w:tcPr>
            <w:vMerge w:val="continue"/>
            <w:vAlign w:val="center"/>
          </w:tcPr>
          <w:p w14:paraId="32070FBD">
            <w:pPr>
              <w:jc w:val="right"/>
            </w:pPr>
          </w:p>
        </w:tc>
        <w:tc>
          <w:tcPr>
            <w:vMerge w:val="continue"/>
            <w:vAlign w:val="center"/>
          </w:tcPr>
          <w:p w14:paraId="20595328">
            <w:pPr>
              <w:jc w:val="right"/>
            </w:pPr>
          </w:p>
        </w:tc>
      </w:tr>
      <w:tr w14:paraId="6911E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54304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B02DC24">
            <w:pPr>
              <w:jc w:val="right"/>
            </w:pPr>
            <w:r>
              <w:t>1.42</w:t>
            </w:r>
          </w:p>
        </w:tc>
        <w:tc>
          <w:tcPr>
            <w:vAlign w:val="center"/>
          </w:tcPr>
          <w:p w14:paraId="342F296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F203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804191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0A469C0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2A4F889">
            <w:pPr>
              <w:jc w:val="right"/>
            </w:pPr>
          </w:p>
        </w:tc>
        <w:tc>
          <w:tcPr>
            <w:vMerge w:val="continue"/>
            <w:vAlign w:val="center"/>
          </w:tcPr>
          <w:p w14:paraId="033FD51E">
            <w:pPr>
              <w:jc w:val="right"/>
            </w:pPr>
          </w:p>
        </w:tc>
        <w:tc>
          <w:tcPr>
            <w:vMerge w:val="continue"/>
            <w:vAlign w:val="center"/>
          </w:tcPr>
          <w:p w14:paraId="46C5E488">
            <w:pPr>
              <w:jc w:val="right"/>
            </w:pPr>
          </w:p>
        </w:tc>
      </w:tr>
      <w:tr w14:paraId="09354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2F3B7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66B830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4CCA4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40DEB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A3288B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028DD88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669F1CA">
            <w:pPr>
              <w:jc w:val="right"/>
            </w:pPr>
          </w:p>
        </w:tc>
        <w:tc>
          <w:tcPr>
            <w:vMerge w:val="continue"/>
            <w:vAlign w:val="center"/>
          </w:tcPr>
          <w:p w14:paraId="6339F131">
            <w:pPr>
              <w:jc w:val="right"/>
            </w:pPr>
          </w:p>
        </w:tc>
        <w:tc>
          <w:tcPr>
            <w:vMerge w:val="continue"/>
            <w:vAlign w:val="center"/>
          </w:tcPr>
          <w:p w14:paraId="79217F12">
            <w:pPr>
              <w:jc w:val="right"/>
            </w:pPr>
          </w:p>
        </w:tc>
      </w:tr>
      <w:tr w14:paraId="253BA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D0E20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2F67153"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 w14:paraId="306EAAA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440AF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D39CB2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31A8B2A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C8683DF">
            <w:pPr>
              <w:jc w:val="right"/>
            </w:pPr>
          </w:p>
        </w:tc>
        <w:tc>
          <w:tcPr>
            <w:vMerge w:val="continue"/>
            <w:vAlign w:val="center"/>
          </w:tcPr>
          <w:p w14:paraId="6E5020D3">
            <w:pPr>
              <w:jc w:val="right"/>
            </w:pPr>
          </w:p>
        </w:tc>
        <w:tc>
          <w:tcPr>
            <w:vMerge w:val="continue"/>
            <w:vAlign w:val="center"/>
          </w:tcPr>
          <w:p w14:paraId="23CE839C">
            <w:pPr>
              <w:jc w:val="right"/>
            </w:pPr>
          </w:p>
        </w:tc>
      </w:tr>
      <w:tr w14:paraId="10B15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7F4F2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9708D0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D9200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08B70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E4E033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5C90221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DAB215E">
            <w:pPr>
              <w:jc w:val="right"/>
            </w:pPr>
          </w:p>
        </w:tc>
        <w:tc>
          <w:tcPr>
            <w:vMerge w:val="continue"/>
            <w:vAlign w:val="center"/>
          </w:tcPr>
          <w:p w14:paraId="194EBEB7">
            <w:pPr>
              <w:jc w:val="right"/>
            </w:pPr>
          </w:p>
        </w:tc>
        <w:tc>
          <w:tcPr>
            <w:vMerge w:val="continue"/>
            <w:vAlign w:val="center"/>
          </w:tcPr>
          <w:p w14:paraId="7F2EFCB3">
            <w:pPr>
              <w:jc w:val="right"/>
            </w:pPr>
          </w:p>
        </w:tc>
      </w:tr>
      <w:tr w14:paraId="6DDBB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03F2D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2C64DC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888F32">
            <w:pPr>
              <w:jc w:val="right"/>
            </w:pPr>
            <w:r>
              <w:t>1.42</w:t>
            </w:r>
          </w:p>
        </w:tc>
        <w:tc>
          <w:tcPr>
            <w:vAlign w:val="center"/>
          </w:tcPr>
          <w:p w14:paraId="7734CF5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5444B9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6DAE1AA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03D8BF4">
            <w:pPr>
              <w:jc w:val="right"/>
            </w:pPr>
          </w:p>
        </w:tc>
        <w:tc>
          <w:tcPr>
            <w:vMerge w:val="continue"/>
            <w:vAlign w:val="center"/>
          </w:tcPr>
          <w:p w14:paraId="38BFAB88">
            <w:pPr>
              <w:jc w:val="right"/>
            </w:pPr>
          </w:p>
        </w:tc>
        <w:tc>
          <w:tcPr>
            <w:vMerge w:val="continue"/>
            <w:vAlign w:val="center"/>
          </w:tcPr>
          <w:p w14:paraId="5CE769D3">
            <w:pPr>
              <w:jc w:val="right"/>
            </w:pPr>
          </w:p>
        </w:tc>
      </w:tr>
      <w:tr w14:paraId="67C06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BC78C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ADFC8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E294C93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095DA6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3EE4EB">
            <w:pPr>
              <w:jc w:val="right"/>
            </w:pPr>
            <w:r>
              <w:t>0.46</w:t>
            </w:r>
          </w:p>
        </w:tc>
        <w:tc>
          <w:tcPr>
            <w:vAlign w:val="center"/>
          </w:tcPr>
          <w:p w14:paraId="79F40D1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04AE2D3">
            <w:pPr>
              <w:jc w:val="right"/>
            </w:pPr>
          </w:p>
        </w:tc>
        <w:tc>
          <w:tcPr>
            <w:vMerge w:val="continue"/>
            <w:vAlign w:val="center"/>
          </w:tcPr>
          <w:p w14:paraId="00C0FA91">
            <w:pPr>
              <w:jc w:val="right"/>
            </w:pPr>
          </w:p>
        </w:tc>
        <w:tc>
          <w:tcPr>
            <w:vMerge w:val="continue"/>
            <w:vAlign w:val="center"/>
          </w:tcPr>
          <w:p w14:paraId="555D6CDA">
            <w:pPr>
              <w:jc w:val="right"/>
            </w:pPr>
          </w:p>
        </w:tc>
      </w:tr>
      <w:tr w14:paraId="0BE23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D75385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62C8AD5">
            <w:pPr>
              <w:jc w:val="right"/>
            </w:pPr>
            <w:r>
              <w:t>2.99</w:t>
            </w:r>
          </w:p>
        </w:tc>
        <w:tc>
          <w:tcPr>
            <w:vAlign w:val="center"/>
          </w:tcPr>
          <w:p w14:paraId="236CAEBF">
            <w:pPr>
              <w:jc w:val="right"/>
            </w:pPr>
            <w:r>
              <w:t>13.03</w:t>
            </w:r>
          </w:p>
        </w:tc>
        <w:tc>
          <w:tcPr>
            <w:vAlign w:val="center"/>
          </w:tcPr>
          <w:p w14:paraId="498609E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FE5291">
            <w:pPr>
              <w:jc w:val="right"/>
            </w:pPr>
            <w:r>
              <w:t>5.36</w:t>
            </w:r>
          </w:p>
        </w:tc>
        <w:tc>
          <w:tcPr>
            <w:vAlign w:val="center"/>
          </w:tcPr>
          <w:p w14:paraId="4832CD2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C194D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0BBDF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A9E0EF">
            <w:pPr>
              <w:jc w:val="right"/>
            </w:pPr>
            <w:r>
              <w:t>－</w:t>
            </w:r>
          </w:p>
        </w:tc>
      </w:tr>
    </w:tbl>
    <w:p w14:paraId="33317E2E">
      <w:pPr>
        <w:pStyle w:val="2"/>
        <w:widowControl w:val="0"/>
        <w:jc w:val="both"/>
      </w:pPr>
      <w:bookmarkStart w:id="161" w:name="_Toc18043"/>
      <w:r>
        <w:t>参照建筑</w:t>
      </w:r>
      <w:bookmarkEnd w:id="161"/>
    </w:p>
    <w:p w14:paraId="50152783">
      <w:pPr>
        <w:pStyle w:val="4"/>
        <w:widowControl w:val="0"/>
        <w:jc w:val="both"/>
      </w:pPr>
      <w:bookmarkStart w:id="162" w:name="_Toc9138"/>
      <w:r>
        <w:t>房间类型</w:t>
      </w:r>
      <w:bookmarkEnd w:id="162"/>
    </w:p>
    <w:p w14:paraId="082D45A9">
      <w:pPr>
        <w:pStyle w:val="5"/>
        <w:widowControl w:val="0"/>
        <w:jc w:val="both"/>
      </w:pPr>
      <w:bookmarkStart w:id="163" w:name="_Toc27417"/>
      <w:r>
        <w:t>房间参数表</w:t>
      </w:r>
      <w:bookmarkEnd w:id="163"/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A74C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6B2A48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CCEB7F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8D803C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74C204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FDA462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92D936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85F7F9C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AC33AB2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F987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23D249">
            <w:r>
              <w:t>卧室</w:t>
            </w:r>
          </w:p>
        </w:tc>
        <w:tc>
          <w:tcPr>
            <w:vAlign w:val="center"/>
          </w:tcPr>
          <w:p w14:paraId="4768859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91B71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EC9B08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6ED6DA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F7944C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3CAD696A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660C6A0">
            <w:pPr>
              <w:jc w:val="center"/>
            </w:pPr>
            <w:r>
              <w:t>5(W/㎡)</w:t>
            </w:r>
          </w:p>
        </w:tc>
      </w:tr>
      <w:tr w14:paraId="26582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AB588A">
            <w:r>
              <w:t>卧室</w:t>
            </w:r>
          </w:p>
        </w:tc>
        <w:tc>
          <w:tcPr>
            <w:vAlign w:val="center"/>
          </w:tcPr>
          <w:p w14:paraId="563D506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1DD9B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3C9739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287CE7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8E0323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472505D7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32B14AC">
            <w:pPr>
              <w:jc w:val="center"/>
            </w:pPr>
            <w:r>
              <w:t>5(W/㎡)</w:t>
            </w:r>
          </w:p>
        </w:tc>
      </w:tr>
      <w:tr w14:paraId="0F1339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F175FE">
            <w:r>
              <w:t>卫生间</w:t>
            </w:r>
          </w:p>
        </w:tc>
        <w:tc>
          <w:tcPr>
            <w:vAlign w:val="center"/>
          </w:tcPr>
          <w:p w14:paraId="7FF94BE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C1407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A28C79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806E7E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C73C3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766D47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A3E640D">
            <w:pPr>
              <w:jc w:val="center"/>
            </w:pPr>
            <w:r>
              <w:t>0(W/㎡)</w:t>
            </w:r>
          </w:p>
        </w:tc>
      </w:tr>
      <w:tr w14:paraId="5C159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566AB1">
            <w:r>
              <w:t>厨房</w:t>
            </w:r>
          </w:p>
        </w:tc>
        <w:tc>
          <w:tcPr>
            <w:vAlign w:val="center"/>
          </w:tcPr>
          <w:p w14:paraId="0D427CC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2946A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D63C04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293082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EE065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1AFB31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E0019C6">
            <w:pPr>
              <w:jc w:val="center"/>
            </w:pPr>
            <w:r>
              <w:t>24(W/㎡)</w:t>
            </w:r>
          </w:p>
        </w:tc>
      </w:tr>
      <w:tr w14:paraId="3B4B7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B609C81">
            <w:r>
              <w:t>封闭阳台</w:t>
            </w:r>
          </w:p>
        </w:tc>
        <w:tc>
          <w:tcPr>
            <w:vAlign w:val="center"/>
          </w:tcPr>
          <w:p w14:paraId="192B1CE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0D7C51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04A831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4651E9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1E6EA5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61459D4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B21740E">
            <w:pPr>
              <w:jc w:val="center"/>
            </w:pPr>
            <w:r>
              <w:t>5(W/㎡)</w:t>
            </w:r>
          </w:p>
        </w:tc>
      </w:tr>
      <w:tr w14:paraId="214F2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E669B5">
            <w:r>
              <w:t>库房</w:t>
            </w:r>
          </w:p>
        </w:tc>
        <w:tc>
          <w:tcPr>
            <w:vAlign w:val="center"/>
          </w:tcPr>
          <w:p w14:paraId="2484025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C2755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DC7F26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ABB85A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8FA2B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1CAB30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613DB06">
            <w:pPr>
              <w:jc w:val="center"/>
            </w:pPr>
            <w:r>
              <w:t>0(W/㎡)</w:t>
            </w:r>
          </w:p>
        </w:tc>
      </w:tr>
      <w:tr w14:paraId="393AF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59F594">
            <w:r>
              <w:t>楼梯间</w:t>
            </w:r>
          </w:p>
        </w:tc>
        <w:tc>
          <w:tcPr>
            <w:vAlign w:val="center"/>
          </w:tcPr>
          <w:p w14:paraId="2E126E6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940B42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599799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1F78D4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9D00E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679DF3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E5130E4">
            <w:pPr>
              <w:jc w:val="center"/>
            </w:pPr>
            <w:r>
              <w:t>5(W/㎡)</w:t>
            </w:r>
          </w:p>
        </w:tc>
      </w:tr>
      <w:tr w14:paraId="04AD2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2375A4">
            <w:r>
              <w:t>空房间</w:t>
            </w:r>
          </w:p>
        </w:tc>
        <w:tc>
          <w:tcPr>
            <w:vAlign w:val="center"/>
          </w:tcPr>
          <w:p w14:paraId="5882B5F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2AA79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364AD60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6C6D3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96745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E422DE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20F7E07">
            <w:pPr>
              <w:jc w:val="center"/>
            </w:pPr>
            <w:r>
              <w:t>0(W/㎡)</w:t>
            </w:r>
          </w:p>
        </w:tc>
      </w:tr>
      <w:tr w14:paraId="31AFE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3DCB5A">
            <w:r>
              <w:t>设备间</w:t>
            </w:r>
          </w:p>
        </w:tc>
        <w:tc>
          <w:tcPr>
            <w:vAlign w:val="center"/>
          </w:tcPr>
          <w:p w14:paraId="684BDD4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DCA414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9105A1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69769E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BBF2E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E980A3B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46EDAE3">
            <w:pPr>
              <w:jc w:val="center"/>
            </w:pPr>
            <w:r>
              <w:t>15(W/㎡)</w:t>
            </w:r>
          </w:p>
        </w:tc>
      </w:tr>
      <w:tr w14:paraId="459A1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892A1B">
            <w:r>
              <w:t>起居室</w:t>
            </w:r>
          </w:p>
        </w:tc>
        <w:tc>
          <w:tcPr>
            <w:vAlign w:val="center"/>
          </w:tcPr>
          <w:p w14:paraId="23B3FBF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EF8A4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24B737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0831C4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AA9480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78432FB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39AD106">
            <w:pPr>
              <w:jc w:val="center"/>
            </w:pPr>
            <w:r>
              <w:t>5(W/㎡)</w:t>
            </w:r>
          </w:p>
        </w:tc>
      </w:tr>
      <w:tr w14:paraId="4D868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3D2C21">
            <w:r>
              <w:t>过道</w:t>
            </w:r>
          </w:p>
        </w:tc>
        <w:tc>
          <w:tcPr>
            <w:vAlign w:val="center"/>
          </w:tcPr>
          <w:p w14:paraId="3CF7F6B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C08F5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4E55F8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8AB402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8DDDB7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4653ED24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319AF22">
            <w:pPr>
              <w:jc w:val="center"/>
            </w:pPr>
            <w:r>
              <w:t>5(W/㎡)</w:t>
            </w:r>
          </w:p>
        </w:tc>
      </w:tr>
      <w:tr w14:paraId="53175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652507">
            <w:r>
              <w:t>餐厅</w:t>
            </w:r>
          </w:p>
        </w:tc>
        <w:tc>
          <w:tcPr>
            <w:vAlign w:val="center"/>
          </w:tcPr>
          <w:p w14:paraId="37A101A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3F84F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DA78666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C57AB8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647F50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3ED329C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EE61EE6">
            <w:pPr>
              <w:jc w:val="center"/>
            </w:pPr>
            <w:r>
              <w:t>5(W/㎡)</w:t>
            </w:r>
          </w:p>
        </w:tc>
      </w:tr>
    </w:tbl>
    <w:p w14:paraId="113282E0">
      <w:pPr>
        <w:pStyle w:val="5"/>
        <w:widowControl w:val="0"/>
        <w:jc w:val="both"/>
      </w:pPr>
      <w:bookmarkStart w:id="164" w:name="_Toc12205"/>
      <w:r>
        <w:t>作息时间表</w:t>
      </w:r>
      <w:bookmarkEnd w:id="164"/>
    </w:p>
    <w:p w14:paraId="25AE1FFE">
      <w:pPr>
        <w:widowControl w:val="0"/>
        <w:jc w:val="both"/>
      </w:pPr>
      <w:r>
        <w:t>同设计建筑</w:t>
      </w:r>
    </w:p>
    <w:p w14:paraId="2384A32A">
      <w:pPr>
        <w:pStyle w:val="4"/>
        <w:widowControl w:val="0"/>
        <w:jc w:val="both"/>
      </w:pPr>
      <w:bookmarkStart w:id="165" w:name="_Toc10695"/>
      <w:r>
        <w:t>系统类型</w:t>
      </w:r>
      <w:bookmarkEnd w:id="165"/>
    </w:p>
    <w:tbl>
      <w:tblPr>
        <w:tblStyle w:val="19"/>
        <w:tblW w:w="93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810"/>
        <w:gridCol w:w="1697"/>
        <w:gridCol w:w="1697"/>
      </w:tblGrid>
      <w:tr w14:paraId="00112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4F0E9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278DBAA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C24163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9901662">
            <w:pPr>
              <w:jc w:val="center"/>
            </w:pPr>
            <w:r>
              <w:t>包含的房间</w:t>
            </w:r>
          </w:p>
        </w:tc>
      </w:tr>
      <w:tr w14:paraId="5EA0D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DAD47E">
            <w:r>
              <w:t>自动</w:t>
            </w:r>
          </w:p>
        </w:tc>
        <w:tc>
          <w:tcPr>
            <w:vAlign w:val="center"/>
          </w:tcPr>
          <w:p w14:paraId="020C4096">
            <w:r>
              <w:t>单元式空调供冷+地暖/辐射板采暖/散热器采暖</w:t>
            </w:r>
          </w:p>
        </w:tc>
        <w:tc>
          <w:tcPr>
            <w:vAlign w:val="center"/>
          </w:tcPr>
          <w:p w14:paraId="19E3CBF2">
            <w:r>
              <w:t>同设计建筑</w:t>
            </w:r>
          </w:p>
        </w:tc>
        <w:tc>
          <w:tcPr>
            <w:vAlign w:val="center"/>
          </w:tcPr>
          <w:p w14:paraId="6992C1F6">
            <w:r>
              <w:t>同设计建筑</w:t>
            </w:r>
          </w:p>
        </w:tc>
      </w:tr>
    </w:tbl>
    <w:p w14:paraId="73985641">
      <w:pPr>
        <w:pStyle w:val="4"/>
        <w:widowControl w:val="0"/>
        <w:jc w:val="both"/>
      </w:pPr>
      <w:bookmarkStart w:id="166" w:name="_Toc23396"/>
      <w:r>
        <w:t>制冷系统</w:t>
      </w:r>
      <w:bookmarkEnd w:id="166"/>
    </w:p>
    <w:p w14:paraId="72EFC3A5">
      <w:pPr>
        <w:pStyle w:val="5"/>
        <w:widowControl w:val="0"/>
        <w:jc w:val="both"/>
      </w:pPr>
      <w:bookmarkStart w:id="167" w:name="_Toc16508"/>
      <w:r>
        <w:t>多联机/单元式空调能耗</w:t>
      </w:r>
      <w:bookmarkEnd w:id="167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B393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3FF76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F9E5902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04D6484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385490BC">
            <w:pPr>
              <w:jc w:val="center"/>
            </w:pPr>
            <w:r>
              <w:t>耗电量(kWh)</w:t>
            </w:r>
          </w:p>
        </w:tc>
      </w:tr>
      <w:tr w14:paraId="0534C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634BE9">
            <w:r>
              <w:t>自动</w:t>
            </w:r>
          </w:p>
        </w:tc>
        <w:tc>
          <w:tcPr>
            <w:vAlign w:val="center"/>
          </w:tcPr>
          <w:p w14:paraId="2212FDEC">
            <w:r>
              <w:t>4.40</w:t>
            </w:r>
          </w:p>
        </w:tc>
        <w:tc>
          <w:tcPr>
            <w:vAlign w:val="center"/>
          </w:tcPr>
          <w:p w14:paraId="64EBB610">
            <w:r>
              <w:t>91419</w:t>
            </w:r>
          </w:p>
        </w:tc>
        <w:tc>
          <w:tcPr>
            <w:vAlign w:val="center"/>
          </w:tcPr>
          <w:p w14:paraId="2DA517A5">
            <w:r>
              <w:t>20777</w:t>
            </w:r>
          </w:p>
        </w:tc>
      </w:tr>
    </w:tbl>
    <w:p w14:paraId="643F1CC6">
      <w:pPr>
        <w:pStyle w:val="4"/>
        <w:widowControl w:val="0"/>
        <w:jc w:val="both"/>
      </w:pPr>
      <w:bookmarkStart w:id="168" w:name="_Toc22101"/>
      <w:r>
        <w:t>供暖系统</w:t>
      </w:r>
      <w:bookmarkEnd w:id="168"/>
    </w:p>
    <w:p w14:paraId="5DDCBDAC">
      <w:pPr>
        <w:pStyle w:val="5"/>
        <w:widowControl w:val="0"/>
        <w:jc w:val="both"/>
      </w:pPr>
      <w:bookmarkStart w:id="169" w:name="_Toc27803"/>
      <w:r>
        <w:t>默认热源</w:t>
      </w:r>
      <w:bookmarkEnd w:id="169"/>
    </w:p>
    <w:p w14:paraId="2D551C6E">
      <w:pPr>
        <w:pStyle w:val="6"/>
        <w:widowControl w:val="0"/>
        <w:jc w:val="both"/>
      </w:pPr>
      <w:r>
        <w:t>供应的系统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9281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7A44D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A8DE28E">
            <w:r>
              <w:t>自动</w:t>
            </w:r>
          </w:p>
        </w:tc>
      </w:tr>
    </w:tbl>
    <w:p w14:paraId="4ED45714">
      <w:pPr>
        <w:pStyle w:val="6"/>
        <w:widowControl w:val="0"/>
        <w:jc w:val="both"/>
      </w:pPr>
      <w:r>
        <w:t>热水锅炉能耗</w:t>
      </w:r>
    </w:p>
    <w:tbl>
      <w:tblPr>
        <w:tblStyle w:val="19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7CCA1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C25B15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3AE1302A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50A2B964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E3DBA2A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B669EBC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1434E45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57960C59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00095759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460BB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48548C3">
            <w:r>
              <w:t>烟煤II</w:t>
            </w:r>
          </w:p>
        </w:tc>
        <w:tc>
          <w:tcPr>
            <w:vAlign w:val="center"/>
          </w:tcPr>
          <w:p w14:paraId="72F4AB82">
            <w:r>
              <w:t>0.07</w:t>
            </w:r>
          </w:p>
        </w:tc>
        <w:tc>
          <w:tcPr>
            <w:vAlign w:val="center"/>
          </w:tcPr>
          <w:p w14:paraId="5F312466">
            <w:r>
              <w:t>1</w:t>
            </w:r>
          </w:p>
        </w:tc>
        <w:tc>
          <w:tcPr>
            <w:vAlign w:val="center"/>
          </w:tcPr>
          <w:p w14:paraId="419AED94">
            <w:r>
              <w:t>54771</w:t>
            </w:r>
          </w:p>
        </w:tc>
        <w:tc>
          <w:tcPr>
            <w:vAlign w:val="center"/>
          </w:tcPr>
          <w:p w14:paraId="7BF2CAEC">
            <w:r>
              <w:t>0.82</w:t>
            </w:r>
          </w:p>
        </w:tc>
        <w:tc>
          <w:tcPr>
            <w:vAlign w:val="center"/>
          </w:tcPr>
          <w:p w14:paraId="76EE1078">
            <w:r>
              <w:t>0.92</w:t>
            </w:r>
          </w:p>
        </w:tc>
        <w:tc>
          <w:tcPr>
            <w:vAlign w:val="center"/>
          </w:tcPr>
          <w:p w14:paraId="5C171B2D">
            <w:r>
              <w:t>2.93</w:t>
            </w:r>
          </w:p>
        </w:tc>
        <w:tc>
          <w:tcPr>
            <w:vAlign w:val="center"/>
          </w:tcPr>
          <w:p w14:paraId="3BB41A52">
            <w:r>
              <w:t>24775</w:t>
            </w:r>
          </w:p>
        </w:tc>
      </w:tr>
    </w:tbl>
    <w:p w14:paraId="639B2BAF">
      <w:pPr>
        <w:pStyle w:val="6"/>
        <w:widowControl w:val="0"/>
        <w:jc w:val="both"/>
      </w:pPr>
      <w:r>
        <w:t>热水循环水泵能耗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383FF6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3755BD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5C4C4CB8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10BED995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B9696E9">
            <w:pPr>
              <w:jc w:val="center"/>
            </w:pPr>
            <w:r>
              <w:t>供暖水泵电耗(kWh)</w:t>
            </w:r>
          </w:p>
        </w:tc>
      </w:tr>
      <w:tr w14:paraId="21857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6CC860">
            <w:r>
              <w:t>68</w:t>
            </w:r>
          </w:p>
        </w:tc>
        <w:tc>
          <w:tcPr>
            <w:vAlign w:val="center"/>
          </w:tcPr>
          <w:p w14:paraId="64A467AD">
            <w:r>
              <w:t>0.00433</w:t>
            </w:r>
          </w:p>
        </w:tc>
        <w:tc>
          <w:tcPr>
            <w:vAlign w:val="center"/>
          </w:tcPr>
          <w:p w14:paraId="4960093D">
            <w:r>
              <w:t>2953</w:t>
            </w:r>
          </w:p>
        </w:tc>
        <w:tc>
          <w:tcPr>
            <w:vAlign w:val="center"/>
          </w:tcPr>
          <w:p w14:paraId="4CDD8751">
            <w:r>
              <w:t>871</w:t>
            </w:r>
          </w:p>
        </w:tc>
      </w:tr>
    </w:tbl>
    <w:p w14:paraId="7009E09A">
      <w:pPr>
        <w:pStyle w:val="4"/>
        <w:widowControl w:val="0"/>
        <w:jc w:val="both"/>
      </w:pPr>
      <w:bookmarkStart w:id="170" w:name="_Toc27849"/>
      <w:r>
        <w:t>照明</w:t>
      </w:r>
      <w:bookmarkEnd w:id="170"/>
    </w:p>
    <w:tbl>
      <w:tblPr>
        <w:tblStyle w:val="19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A47FB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E6567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7576B3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1744E49A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2F00329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A479D5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684A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831849">
            <w:r>
              <w:t>居住-库房</w:t>
            </w:r>
          </w:p>
        </w:tc>
        <w:tc>
          <w:tcPr>
            <w:vAlign w:val="center"/>
          </w:tcPr>
          <w:p w14:paraId="607607C0">
            <w:r>
              <w:t>43.80</w:t>
            </w:r>
          </w:p>
        </w:tc>
        <w:tc>
          <w:tcPr>
            <w:vAlign w:val="center"/>
          </w:tcPr>
          <w:p w14:paraId="1F25F4AA">
            <w:r>
              <w:t>58</w:t>
            </w:r>
          </w:p>
        </w:tc>
        <w:tc>
          <w:tcPr>
            <w:vAlign w:val="center"/>
          </w:tcPr>
          <w:p w14:paraId="1668EBAC">
            <w:r>
              <w:t>202</w:t>
            </w:r>
          </w:p>
        </w:tc>
        <w:tc>
          <w:tcPr>
            <w:vAlign w:val="center"/>
          </w:tcPr>
          <w:p w14:paraId="6AF920B7">
            <w:r>
              <w:t>8846</w:t>
            </w:r>
          </w:p>
        </w:tc>
      </w:tr>
      <w:tr w14:paraId="15AAD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C0F102">
            <w:r>
              <w:t>居住-楼梯间</w:t>
            </w:r>
          </w:p>
        </w:tc>
        <w:tc>
          <w:tcPr>
            <w:vAlign w:val="center"/>
          </w:tcPr>
          <w:p w14:paraId="1E24B27A">
            <w:r>
              <w:t>43.80</w:t>
            </w:r>
          </w:p>
        </w:tc>
        <w:tc>
          <w:tcPr>
            <w:vAlign w:val="center"/>
          </w:tcPr>
          <w:p w14:paraId="34BB475A">
            <w:r>
              <w:t>87</w:t>
            </w:r>
          </w:p>
        </w:tc>
        <w:tc>
          <w:tcPr>
            <w:vAlign w:val="center"/>
          </w:tcPr>
          <w:p w14:paraId="521486FF">
            <w:r>
              <w:t>974</w:t>
            </w:r>
          </w:p>
        </w:tc>
        <w:tc>
          <w:tcPr>
            <w:vAlign w:val="center"/>
          </w:tcPr>
          <w:p w14:paraId="7673EEB5">
            <w:r>
              <w:t>42647</w:t>
            </w:r>
          </w:p>
        </w:tc>
      </w:tr>
      <w:tr w14:paraId="09A9A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B67BA6">
            <w:r>
              <w:t>居住-空房间</w:t>
            </w:r>
          </w:p>
        </w:tc>
        <w:tc>
          <w:tcPr>
            <w:vAlign w:val="center"/>
          </w:tcPr>
          <w:p w14:paraId="6493BECD">
            <w:r>
              <w:t>0.00</w:t>
            </w:r>
          </w:p>
        </w:tc>
        <w:tc>
          <w:tcPr>
            <w:vAlign w:val="center"/>
          </w:tcPr>
          <w:p w14:paraId="04B0CCAF">
            <w:r>
              <w:t>105</w:t>
            </w:r>
          </w:p>
        </w:tc>
        <w:tc>
          <w:tcPr>
            <w:vAlign w:val="center"/>
          </w:tcPr>
          <w:p w14:paraId="4F063623">
            <w:r>
              <w:t>200</w:t>
            </w:r>
          </w:p>
        </w:tc>
        <w:tc>
          <w:tcPr>
            <w:vAlign w:val="center"/>
          </w:tcPr>
          <w:p w14:paraId="1F1FEF8E">
            <w:r>
              <w:t>0</w:t>
            </w:r>
          </w:p>
        </w:tc>
      </w:tr>
      <w:tr w14:paraId="65751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B95603">
            <w:r>
              <w:t>居住-设备间</w:t>
            </w:r>
          </w:p>
        </w:tc>
        <w:tc>
          <w:tcPr>
            <w:vAlign w:val="center"/>
          </w:tcPr>
          <w:p w14:paraId="572A4A37">
            <w:r>
              <w:t>30.66</w:t>
            </w:r>
          </w:p>
        </w:tc>
        <w:tc>
          <w:tcPr>
            <w:vAlign w:val="center"/>
          </w:tcPr>
          <w:p w14:paraId="75397BFF">
            <w:r>
              <w:t>13</w:t>
            </w:r>
          </w:p>
        </w:tc>
        <w:tc>
          <w:tcPr>
            <w:vAlign w:val="center"/>
          </w:tcPr>
          <w:p w14:paraId="07DC7CB4">
            <w:r>
              <w:t>127</w:t>
            </w:r>
          </w:p>
        </w:tc>
        <w:tc>
          <w:tcPr>
            <w:vAlign w:val="center"/>
          </w:tcPr>
          <w:p w14:paraId="3F184CBD">
            <w:r>
              <w:t>3908</w:t>
            </w:r>
          </w:p>
        </w:tc>
      </w:tr>
      <w:tr w14:paraId="75CAC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21AF8F">
            <w:r>
              <w:t>居住-过道</w:t>
            </w:r>
          </w:p>
        </w:tc>
        <w:tc>
          <w:tcPr>
            <w:vAlign w:val="center"/>
          </w:tcPr>
          <w:p w14:paraId="17B2F22E">
            <w:r>
              <w:t>12.05</w:t>
            </w:r>
          </w:p>
        </w:tc>
        <w:tc>
          <w:tcPr>
            <w:vAlign w:val="center"/>
          </w:tcPr>
          <w:p w14:paraId="1BD4612C">
            <w:r>
              <w:t>2</w:t>
            </w:r>
          </w:p>
        </w:tc>
        <w:tc>
          <w:tcPr>
            <w:vAlign w:val="center"/>
          </w:tcPr>
          <w:p w14:paraId="2DA23A59">
            <w:r>
              <w:t>162</w:t>
            </w:r>
          </w:p>
        </w:tc>
        <w:tc>
          <w:tcPr>
            <w:vAlign w:val="center"/>
          </w:tcPr>
          <w:p w14:paraId="1A8212F4">
            <w:r>
              <w:t>1954</w:t>
            </w:r>
          </w:p>
        </w:tc>
      </w:tr>
      <w:tr w14:paraId="63048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7A0551E">
            <w:r>
              <w:t>总计</w:t>
            </w:r>
          </w:p>
        </w:tc>
        <w:tc>
          <w:tcPr>
            <w:vAlign w:val="center"/>
          </w:tcPr>
          <w:p w14:paraId="68B0FC1F">
            <w:r>
              <w:t>57355</w:t>
            </w:r>
          </w:p>
        </w:tc>
      </w:tr>
    </w:tbl>
    <w:p w14:paraId="618E934B">
      <w:pPr>
        <w:pStyle w:val="4"/>
        <w:widowControl w:val="0"/>
        <w:jc w:val="both"/>
      </w:pPr>
      <w:bookmarkStart w:id="171" w:name="_Toc1005"/>
      <w:r>
        <w:t>负荷分项统计</w:t>
      </w:r>
      <w:bookmarkEnd w:id="171"/>
    </w:p>
    <w:tbl>
      <w:tblPr>
        <w:tblStyle w:val="19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1049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0C4EB3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36F844F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C191D3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5BDADA4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2A3B9967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226828A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B654817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BC37086">
            <w:pPr>
              <w:jc w:val="center"/>
            </w:pPr>
            <w:r>
              <w:t>合计</w:t>
            </w:r>
          </w:p>
        </w:tc>
      </w:tr>
      <w:tr w14:paraId="70C2C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6E2327">
            <w:r>
              <w:t>供暖(kWh/㎡)</w:t>
            </w:r>
          </w:p>
        </w:tc>
        <w:tc>
          <w:tcPr>
            <w:vAlign w:val="center"/>
          </w:tcPr>
          <w:p w14:paraId="06D674B9">
            <w:pPr>
              <w:jc w:val="center"/>
            </w:pPr>
            <w:r>
              <w:t>-10.90</w:t>
            </w:r>
          </w:p>
        </w:tc>
        <w:tc>
          <w:tcPr>
            <w:vAlign w:val="center"/>
          </w:tcPr>
          <w:p w14:paraId="082C7E5B">
            <w:pPr>
              <w:jc w:val="center"/>
            </w:pPr>
            <w:r>
              <w:t>3.35</w:t>
            </w:r>
          </w:p>
        </w:tc>
        <w:tc>
          <w:tcPr>
            <w:vAlign w:val="center"/>
          </w:tcPr>
          <w:p w14:paraId="57E721C4">
            <w:pPr>
              <w:jc w:val="center"/>
            </w:pPr>
            <w:r>
              <w:t>4.10</w:t>
            </w:r>
          </w:p>
        </w:tc>
        <w:tc>
          <w:tcPr>
            <w:vAlign w:val="center"/>
          </w:tcPr>
          <w:p w14:paraId="2C214B7F">
            <w:pPr>
              <w:jc w:val="center"/>
            </w:pPr>
            <w:r>
              <w:t>-7.77</w:t>
            </w:r>
          </w:p>
        </w:tc>
        <w:tc>
          <w:tcPr>
            <w:vAlign w:val="center"/>
          </w:tcPr>
          <w:p w14:paraId="7D48444E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29A20C0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E2AA988">
            <w:r>
              <w:t>-11.23</w:t>
            </w:r>
          </w:p>
        </w:tc>
      </w:tr>
      <w:tr w14:paraId="26680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AD8495">
            <w:r>
              <w:t>供冷(kWh/㎡)</w:t>
            </w:r>
          </w:p>
        </w:tc>
        <w:tc>
          <w:tcPr>
            <w:vAlign w:val="center"/>
          </w:tcPr>
          <w:p w14:paraId="12BFAE21">
            <w:pPr>
              <w:jc w:val="center"/>
            </w:pPr>
            <w:r>
              <w:t>5.38</w:t>
            </w:r>
          </w:p>
        </w:tc>
        <w:tc>
          <w:tcPr>
            <w:vAlign w:val="center"/>
          </w:tcPr>
          <w:p w14:paraId="4BE7CCD8">
            <w:pPr>
              <w:jc w:val="center"/>
            </w:pPr>
            <w:r>
              <w:t>4.49</w:t>
            </w:r>
          </w:p>
        </w:tc>
        <w:tc>
          <w:tcPr>
            <w:vAlign w:val="center"/>
          </w:tcPr>
          <w:p w14:paraId="30BF28D9">
            <w:pPr>
              <w:jc w:val="center"/>
            </w:pPr>
            <w:r>
              <w:t>3.80</w:t>
            </w:r>
          </w:p>
        </w:tc>
        <w:tc>
          <w:tcPr>
            <w:vAlign w:val="center"/>
          </w:tcPr>
          <w:p w14:paraId="13EDF966">
            <w:pPr>
              <w:jc w:val="center"/>
            </w:pPr>
            <w:r>
              <w:t>5.13</w:t>
            </w:r>
          </w:p>
        </w:tc>
        <w:tc>
          <w:tcPr>
            <w:vAlign w:val="center"/>
          </w:tcPr>
          <w:p w14:paraId="5A03D719">
            <w:pPr>
              <w:jc w:val="center"/>
            </w:pPr>
            <w:r>
              <w:t>-0.04</w:t>
            </w:r>
          </w:p>
        </w:tc>
        <w:tc>
          <w:tcPr>
            <w:vAlign w:val="center"/>
          </w:tcPr>
          <w:p w14:paraId="5B57517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36B6D56">
            <w:r>
              <w:t>18.74</w:t>
            </w:r>
          </w:p>
        </w:tc>
      </w:tr>
    </w:tbl>
    <w:p w14:paraId="36EC7B6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41C4F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31A59">
      <w:pPr>
        <w:pStyle w:val="4"/>
      </w:pPr>
      <w:bookmarkStart w:id="172" w:name="_Toc5477"/>
      <w:r>
        <w:t>逐月负荷表</w:t>
      </w:r>
      <w:bookmarkEnd w:id="172"/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9B13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94EAAE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14A036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50185F6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C4012EF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4261765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4B6BFDF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90942B9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79898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9904A9">
            <w:r>
              <w:t>1月</w:t>
            </w:r>
          </w:p>
        </w:tc>
        <w:tc>
          <w:tcPr>
            <w:vAlign w:val="center"/>
          </w:tcPr>
          <w:p w14:paraId="7355D01B">
            <w:pPr>
              <w:jc w:val="right"/>
            </w:pPr>
            <w:r>
              <w:t>19843</w:t>
            </w:r>
          </w:p>
        </w:tc>
        <w:tc>
          <w:tcPr>
            <w:vAlign w:val="center"/>
          </w:tcPr>
          <w:p w14:paraId="0C650FC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84715C">
            <w:pPr>
              <w:jc w:val="right"/>
            </w:pPr>
            <w:r>
              <w:rPr>
                <w:color w:val="FF0000"/>
              </w:rPr>
              <w:t>61.909</w:t>
            </w:r>
          </w:p>
        </w:tc>
        <w:tc>
          <w:tcPr>
            <w:vAlign w:val="center"/>
          </w:tcPr>
          <w:p w14:paraId="0252C17A">
            <w:r>
              <w:rPr>
                <w:color w:val="FF0000"/>
              </w:rPr>
              <w:t>1月18日8时</w:t>
            </w:r>
          </w:p>
        </w:tc>
        <w:tc>
          <w:tcPr>
            <w:vAlign w:val="center"/>
          </w:tcPr>
          <w:p w14:paraId="762C7E3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5C087A">
            <w:r>
              <w:t>--</w:t>
            </w:r>
          </w:p>
        </w:tc>
      </w:tr>
      <w:tr w14:paraId="0AD2D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06CC8E">
            <w:r>
              <w:t>2月</w:t>
            </w:r>
          </w:p>
        </w:tc>
        <w:tc>
          <w:tcPr>
            <w:vAlign w:val="center"/>
          </w:tcPr>
          <w:p w14:paraId="42D828AB">
            <w:pPr>
              <w:jc w:val="right"/>
            </w:pPr>
            <w:r>
              <w:t>13964</w:t>
            </w:r>
          </w:p>
        </w:tc>
        <w:tc>
          <w:tcPr>
            <w:vAlign w:val="center"/>
          </w:tcPr>
          <w:p w14:paraId="6A2D9A3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E29EE3">
            <w:pPr>
              <w:jc w:val="right"/>
            </w:pPr>
            <w:r>
              <w:t>55.099</w:t>
            </w:r>
          </w:p>
        </w:tc>
        <w:tc>
          <w:tcPr>
            <w:vAlign w:val="center"/>
          </w:tcPr>
          <w:p w14:paraId="789720BD">
            <w:r>
              <w:t>2月7日8时</w:t>
            </w:r>
          </w:p>
        </w:tc>
        <w:tc>
          <w:tcPr>
            <w:vAlign w:val="center"/>
          </w:tcPr>
          <w:p w14:paraId="00EED6E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4B177F">
            <w:r>
              <w:t>--</w:t>
            </w:r>
          </w:p>
        </w:tc>
      </w:tr>
      <w:tr w14:paraId="2C8B4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FBCCE4">
            <w:r>
              <w:t>3月</w:t>
            </w:r>
          </w:p>
        </w:tc>
        <w:tc>
          <w:tcPr>
            <w:vAlign w:val="center"/>
          </w:tcPr>
          <w:p w14:paraId="7FFA45E0">
            <w:pPr>
              <w:jc w:val="right"/>
            </w:pPr>
            <w:r>
              <w:t>792</w:t>
            </w:r>
          </w:p>
        </w:tc>
        <w:tc>
          <w:tcPr>
            <w:vAlign w:val="center"/>
          </w:tcPr>
          <w:p w14:paraId="40DAFB8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26015C">
            <w:pPr>
              <w:jc w:val="right"/>
            </w:pPr>
            <w:r>
              <w:t>17.932</w:t>
            </w:r>
          </w:p>
        </w:tc>
        <w:tc>
          <w:tcPr>
            <w:vAlign w:val="center"/>
          </w:tcPr>
          <w:p w14:paraId="3E52C6FE">
            <w:r>
              <w:t>3月2日6时</w:t>
            </w:r>
          </w:p>
        </w:tc>
        <w:tc>
          <w:tcPr>
            <w:vAlign w:val="center"/>
          </w:tcPr>
          <w:p w14:paraId="4E76775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BF4A58">
            <w:r>
              <w:t>--</w:t>
            </w:r>
          </w:p>
        </w:tc>
      </w:tr>
      <w:tr w14:paraId="650D8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6ED38E">
            <w:r>
              <w:t>4月</w:t>
            </w:r>
          </w:p>
        </w:tc>
        <w:tc>
          <w:tcPr>
            <w:vAlign w:val="center"/>
          </w:tcPr>
          <w:p w14:paraId="76D69B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949F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D325E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621084">
            <w:r>
              <w:t>--</w:t>
            </w:r>
          </w:p>
        </w:tc>
        <w:tc>
          <w:tcPr>
            <w:vAlign w:val="center"/>
          </w:tcPr>
          <w:p w14:paraId="79CF543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2D4718">
            <w:r>
              <w:t>--</w:t>
            </w:r>
          </w:p>
        </w:tc>
      </w:tr>
      <w:tr w14:paraId="29628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9D458C">
            <w:r>
              <w:t>5月</w:t>
            </w:r>
          </w:p>
        </w:tc>
        <w:tc>
          <w:tcPr>
            <w:vAlign w:val="center"/>
          </w:tcPr>
          <w:p w14:paraId="2CA829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6D7877">
            <w:pPr>
              <w:jc w:val="right"/>
            </w:pPr>
            <w:r>
              <w:t>1113</w:t>
            </w:r>
          </w:p>
        </w:tc>
        <w:tc>
          <w:tcPr>
            <w:vAlign w:val="center"/>
          </w:tcPr>
          <w:p w14:paraId="58654AD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28E49A">
            <w:r>
              <w:t>--</w:t>
            </w:r>
          </w:p>
        </w:tc>
        <w:tc>
          <w:tcPr>
            <w:vAlign w:val="center"/>
          </w:tcPr>
          <w:p w14:paraId="43A9960A">
            <w:pPr>
              <w:jc w:val="right"/>
            </w:pPr>
            <w:r>
              <w:t>62.951</w:t>
            </w:r>
          </w:p>
        </w:tc>
        <w:tc>
          <w:tcPr>
            <w:vAlign w:val="center"/>
          </w:tcPr>
          <w:p w14:paraId="10B292B6">
            <w:r>
              <w:t>5月31日20时</w:t>
            </w:r>
          </w:p>
        </w:tc>
      </w:tr>
      <w:tr w14:paraId="2C7A8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45E86C">
            <w:r>
              <w:t>6月</w:t>
            </w:r>
          </w:p>
        </w:tc>
        <w:tc>
          <w:tcPr>
            <w:vAlign w:val="center"/>
          </w:tcPr>
          <w:p w14:paraId="21E7FC0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CAA4BB">
            <w:pPr>
              <w:jc w:val="right"/>
            </w:pPr>
            <w:r>
              <w:t>20524</w:t>
            </w:r>
          </w:p>
        </w:tc>
        <w:tc>
          <w:tcPr>
            <w:vAlign w:val="center"/>
          </w:tcPr>
          <w:p w14:paraId="180576F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6AEA4B0">
            <w:r>
              <w:t>--</w:t>
            </w:r>
          </w:p>
        </w:tc>
        <w:tc>
          <w:tcPr>
            <w:vAlign w:val="center"/>
          </w:tcPr>
          <w:p w14:paraId="663196F9">
            <w:pPr>
              <w:jc w:val="right"/>
            </w:pPr>
            <w:r>
              <w:t>93.091</w:t>
            </w:r>
          </w:p>
        </w:tc>
        <w:tc>
          <w:tcPr>
            <w:vAlign w:val="center"/>
          </w:tcPr>
          <w:p w14:paraId="51183E5C">
            <w:r>
              <w:t>6月28日20时</w:t>
            </w:r>
          </w:p>
        </w:tc>
      </w:tr>
      <w:tr w14:paraId="2AADB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DDA008">
            <w:r>
              <w:t>7月</w:t>
            </w:r>
          </w:p>
        </w:tc>
        <w:tc>
          <w:tcPr>
            <w:vAlign w:val="center"/>
          </w:tcPr>
          <w:p w14:paraId="679A50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8B4DCE">
            <w:pPr>
              <w:jc w:val="right"/>
            </w:pPr>
            <w:r>
              <w:t>39828</w:t>
            </w:r>
          </w:p>
        </w:tc>
        <w:tc>
          <w:tcPr>
            <w:vAlign w:val="center"/>
          </w:tcPr>
          <w:p w14:paraId="21A882E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A944913">
            <w:r>
              <w:t>--</w:t>
            </w:r>
          </w:p>
        </w:tc>
        <w:tc>
          <w:tcPr>
            <w:vAlign w:val="center"/>
          </w:tcPr>
          <w:p w14:paraId="237926DD">
            <w:pPr>
              <w:jc w:val="right"/>
            </w:pPr>
            <w:r>
              <w:rPr>
                <w:color w:val="0000FF"/>
              </w:rPr>
              <w:t>113.353</w:t>
            </w:r>
          </w:p>
        </w:tc>
        <w:tc>
          <w:tcPr>
            <w:vAlign w:val="center"/>
          </w:tcPr>
          <w:p w14:paraId="32EDB676">
            <w:r>
              <w:rPr>
                <w:color w:val="0000FF"/>
              </w:rPr>
              <w:t>7月8日20时</w:t>
            </w:r>
          </w:p>
        </w:tc>
      </w:tr>
      <w:tr w14:paraId="05C78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7B5654">
            <w:r>
              <w:t>8月</w:t>
            </w:r>
          </w:p>
        </w:tc>
        <w:tc>
          <w:tcPr>
            <w:vAlign w:val="center"/>
          </w:tcPr>
          <w:p w14:paraId="3ABB63A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98174D4">
            <w:pPr>
              <w:jc w:val="right"/>
            </w:pPr>
            <w:r>
              <w:t>28558</w:t>
            </w:r>
          </w:p>
        </w:tc>
        <w:tc>
          <w:tcPr>
            <w:vAlign w:val="center"/>
          </w:tcPr>
          <w:p w14:paraId="653161B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DF73EE9">
            <w:r>
              <w:t>--</w:t>
            </w:r>
          </w:p>
        </w:tc>
        <w:tc>
          <w:tcPr>
            <w:vAlign w:val="center"/>
          </w:tcPr>
          <w:p w14:paraId="3741A9DF">
            <w:pPr>
              <w:jc w:val="right"/>
            </w:pPr>
            <w:r>
              <w:t>111.513</w:t>
            </w:r>
          </w:p>
        </w:tc>
        <w:tc>
          <w:tcPr>
            <w:vAlign w:val="center"/>
          </w:tcPr>
          <w:p w14:paraId="327D724C">
            <w:r>
              <w:t>8月4日20时</w:t>
            </w:r>
          </w:p>
        </w:tc>
      </w:tr>
      <w:tr w14:paraId="5ED6A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9EA127">
            <w:r>
              <w:t>9月</w:t>
            </w:r>
          </w:p>
        </w:tc>
        <w:tc>
          <w:tcPr>
            <w:vAlign w:val="center"/>
          </w:tcPr>
          <w:p w14:paraId="60FB9B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C9DAC9">
            <w:pPr>
              <w:jc w:val="right"/>
            </w:pPr>
            <w:r>
              <w:t>1396</w:t>
            </w:r>
          </w:p>
        </w:tc>
        <w:tc>
          <w:tcPr>
            <w:vAlign w:val="center"/>
          </w:tcPr>
          <w:p w14:paraId="7CDA36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C93FBE5">
            <w:r>
              <w:t>--</w:t>
            </w:r>
          </w:p>
        </w:tc>
        <w:tc>
          <w:tcPr>
            <w:vAlign w:val="center"/>
          </w:tcPr>
          <w:p w14:paraId="225AE980">
            <w:pPr>
              <w:jc w:val="right"/>
            </w:pPr>
            <w:r>
              <w:t>70.637</w:t>
            </w:r>
          </w:p>
        </w:tc>
        <w:tc>
          <w:tcPr>
            <w:vAlign w:val="center"/>
          </w:tcPr>
          <w:p w14:paraId="1DB17796">
            <w:r>
              <w:t>9月15日14时</w:t>
            </w:r>
          </w:p>
        </w:tc>
      </w:tr>
      <w:tr w14:paraId="2BE15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23ADF8">
            <w:r>
              <w:t>10月</w:t>
            </w:r>
          </w:p>
        </w:tc>
        <w:tc>
          <w:tcPr>
            <w:vAlign w:val="center"/>
          </w:tcPr>
          <w:p w14:paraId="45600E6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420878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6C2C1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FD4170">
            <w:r>
              <w:t>--</w:t>
            </w:r>
          </w:p>
        </w:tc>
        <w:tc>
          <w:tcPr>
            <w:vAlign w:val="center"/>
          </w:tcPr>
          <w:p w14:paraId="35A6280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857E8F4">
            <w:r>
              <w:t>--</w:t>
            </w:r>
          </w:p>
        </w:tc>
      </w:tr>
      <w:tr w14:paraId="0751F0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A9209A">
            <w:r>
              <w:t>11月</w:t>
            </w:r>
          </w:p>
        </w:tc>
        <w:tc>
          <w:tcPr>
            <w:vAlign w:val="center"/>
          </w:tcPr>
          <w:p w14:paraId="187CB2C7">
            <w:pPr>
              <w:jc w:val="right"/>
            </w:pPr>
            <w:r>
              <w:t>4395</w:t>
            </w:r>
          </w:p>
        </w:tc>
        <w:tc>
          <w:tcPr>
            <w:vAlign w:val="center"/>
          </w:tcPr>
          <w:p w14:paraId="4562D2B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943CC5">
            <w:pPr>
              <w:jc w:val="right"/>
            </w:pPr>
            <w:r>
              <w:t>28.521</w:t>
            </w:r>
          </w:p>
        </w:tc>
        <w:tc>
          <w:tcPr>
            <w:vAlign w:val="center"/>
          </w:tcPr>
          <w:p w14:paraId="2DA0E132">
            <w:r>
              <w:t>11月30日7时</w:t>
            </w:r>
          </w:p>
        </w:tc>
        <w:tc>
          <w:tcPr>
            <w:vAlign w:val="center"/>
          </w:tcPr>
          <w:p w14:paraId="1C03790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F45E036">
            <w:r>
              <w:t>--</w:t>
            </w:r>
          </w:p>
        </w:tc>
      </w:tr>
      <w:tr w14:paraId="1FB37C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5B530A">
            <w:r>
              <w:t>12月</w:t>
            </w:r>
          </w:p>
        </w:tc>
        <w:tc>
          <w:tcPr>
            <w:vAlign w:val="center"/>
          </w:tcPr>
          <w:p w14:paraId="4A61466F">
            <w:pPr>
              <w:jc w:val="right"/>
            </w:pPr>
            <w:r>
              <w:t>15776</w:t>
            </w:r>
          </w:p>
        </w:tc>
        <w:tc>
          <w:tcPr>
            <w:vAlign w:val="center"/>
          </w:tcPr>
          <w:p w14:paraId="5DE9C4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E59B58">
            <w:pPr>
              <w:jc w:val="right"/>
            </w:pPr>
            <w:r>
              <w:t>48.454</w:t>
            </w:r>
          </w:p>
        </w:tc>
        <w:tc>
          <w:tcPr>
            <w:vAlign w:val="center"/>
          </w:tcPr>
          <w:p w14:paraId="77DA2D6F">
            <w:r>
              <w:t>12月21日6时</w:t>
            </w:r>
          </w:p>
        </w:tc>
        <w:tc>
          <w:tcPr>
            <w:vAlign w:val="center"/>
          </w:tcPr>
          <w:p w14:paraId="132E5BD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7E8BEDB">
            <w:r>
              <w:t>--</w:t>
            </w:r>
          </w:p>
        </w:tc>
      </w:tr>
    </w:tbl>
    <w:p w14:paraId="26F93F95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78B02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70566">
      <w:pPr>
        <w:pStyle w:val="4"/>
      </w:pPr>
      <w:bookmarkStart w:id="173" w:name="_Toc17026"/>
      <w:r>
        <w:t>逐月电耗</w:t>
      </w:r>
      <w:bookmarkEnd w:id="173"/>
    </w:p>
    <w:p w14:paraId="20963182">
      <w:pPr>
        <w:widowControl w:val="0"/>
        <w:jc w:val="both"/>
      </w:pPr>
      <w:r>
        <w:t>注:供冷供暖为冷热源及输配水泵电耗，热水为扣减太阳能后电耗，所有数据单位kWh/㎡。</w:t>
      </w:r>
    </w:p>
    <w:tbl>
      <w:tblPr>
        <w:tblStyle w:val="19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220D6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2F6B0A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C43E520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180C77F1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4AC37BF7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6197325F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54CBEF42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209E04A1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0B1A2903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408C5A74">
            <w:pPr>
              <w:jc w:val="center"/>
            </w:pPr>
            <w:r>
              <w:t>热水</w:t>
            </w:r>
          </w:p>
        </w:tc>
      </w:tr>
      <w:tr w14:paraId="291E6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D31B5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9DEA5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70BA5D">
            <w:pPr>
              <w:jc w:val="right"/>
            </w:pPr>
            <w:r>
              <w:t>1.89</w:t>
            </w:r>
          </w:p>
        </w:tc>
        <w:tc>
          <w:tcPr>
            <w:vAlign w:val="center"/>
          </w:tcPr>
          <w:p w14:paraId="4D6D426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48F70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7059E5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FCC2F6E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ABF962A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B4CB7DE">
            <w:pPr>
              <w:jc w:val="right"/>
            </w:pPr>
            <w:r>
              <w:t>－</w:t>
            </w:r>
          </w:p>
        </w:tc>
      </w:tr>
      <w:tr w14:paraId="3325D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1A13D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2FBEED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C89859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645BA81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85F26C7">
            <w:pPr>
              <w:jc w:val="right"/>
            </w:pPr>
            <w:r>
              <w:t>0.90</w:t>
            </w:r>
          </w:p>
        </w:tc>
        <w:tc>
          <w:tcPr>
            <w:vAlign w:val="center"/>
          </w:tcPr>
          <w:p w14:paraId="340D7B0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3E8E8D7">
            <w:pPr>
              <w:jc w:val="right"/>
            </w:pPr>
          </w:p>
        </w:tc>
        <w:tc>
          <w:tcPr>
            <w:vMerge w:val="continue"/>
            <w:vAlign w:val="center"/>
          </w:tcPr>
          <w:p w14:paraId="0C86169D">
            <w:pPr>
              <w:jc w:val="right"/>
            </w:pPr>
          </w:p>
        </w:tc>
        <w:tc>
          <w:tcPr>
            <w:vMerge w:val="continue"/>
            <w:vAlign w:val="center"/>
          </w:tcPr>
          <w:p w14:paraId="2392C5EF">
            <w:pPr>
              <w:jc w:val="right"/>
            </w:pPr>
          </w:p>
        </w:tc>
      </w:tr>
      <w:tr w14:paraId="571A7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8C9FA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8FC12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F3CAE6">
            <w:pPr>
              <w:jc w:val="right"/>
            </w:pPr>
            <w:r>
              <w:t>0.10</w:t>
            </w:r>
          </w:p>
        </w:tc>
        <w:tc>
          <w:tcPr>
            <w:vAlign w:val="center"/>
          </w:tcPr>
          <w:p w14:paraId="06B299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08CACC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7B4CE8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A514005">
            <w:pPr>
              <w:jc w:val="right"/>
            </w:pPr>
          </w:p>
        </w:tc>
        <w:tc>
          <w:tcPr>
            <w:vMerge w:val="continue"/>
            <w:vAlign w:val="center"/>
          </w:tcPr>
          <w:p w14:paraId="05142F19">
            <w:pPr>
              <w:jc w:val="right"/>
            </w:pPr>
          </w:p>
        </w:tc>
        <w:tc>
          <w:tcPr>
            <w:vMerge w:val="continue"/>
            <w:vAlign w:val="center"/>
          </w:tcPr>
          <w:p w14:paraId="547D6B5D">
            <w:pPr>
              <w:jc w:val="right"/>
            </w:pPr>
          </w:p>
        </w:tc>
      </w:tr>
      <w:tr w14:paraId="3CD483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11411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DD910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161D1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A188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BAD3D8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78603CC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128C855">
            <w:pPr>
              <w:jc w:val="right"/>
            </w:pPr>
          </w:p>
        </w:tc>
        <w:tc>
          <w:tcPr>
            <w:vMerge w:val="continue"/>
            <w:vAlign w:val="center"/>
          </w:tcPr>
          <w:p w14:paraId="2F0155EB">
            <w:pPr>
              <w:jc w:val="right"/>
            </w:pPr>
          </w:p>
        </w:tc>
        <w:tc>
          <w:tcPr>
            <w:vMerge w:val="continue"/>
            <w:vAlign w:val="center"/>
          </w:tcPr>
          <w:p w14:paraId="7BC4C2C5">
            <w:pPr>
              <w:jc w:val="right"/>
            </w:pPr>
          </w:p>
        </w:tc>
      </w:tr>
      <w:tr w14:paraId="1CE42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1CF4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F5D9C1B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3ED97F2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0CB9A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C615C0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1D814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0D1BAEA">
            <w:pPr>
              <w:jc w:val="right"/>
            </w:pPr>
          </w:p>
        </w:tc>
        <w:tc>
          <w:tcPr>
            <w:vMerge w:val="continue"/>
            <w:vAlign w:val="center"/>
          </w:tcPr>
          <w:p w14:paraId="3F3AFE0B">
            <w:pPr>
              <w:jc w:val="right"/>
            </w:pPr>
          </w:p>
        </w:tc>
        <w:tc>
          <w:tcPr>
            <w:vMerge w:val="continue"/>
            <w:vAlign w:val="center"/>
          </w:tcPr>
          <w:p w14:paraId="0F5AC722">
            <w:pPr>
              <w:jc w:val="right"/>
            </w:pPr>
          </w:p>
        </w:tc>
      </w:tr>
      <w:tr w14:paraId="4A1FB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2C88B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2DEAD35">
            <w:pPr>
              <w:jc w:val="right"/>
            </w:pPr>
            <w:r>
              <w:t>0.96</w:t>
            </w:r>
          </w:p>
        </w:tc>
        <w:tc>
          <w:tcPr>
            <w:vAlign w:val="center"/>
          </w:tcPr>
          <w:p w14:paraId="3BFE198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AF862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5A90E5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1474352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8D0A936">
            <w:pPr>
              <w:jc w:val="right"/>
            </w:pPr>
          </w:p>
        </w:tc>
        <w:tc>
          <w:tcPr>
            <w:vMerge w:val="continue"/>
            <w:vAlign w:val="center"/>
          </w:tcPr>
          <w:p w14:paraId="5BE8745B">
            <w:pPr>
              <w:jc w:val="right"/>
            </w:pPr>
          </w:p>
        </w:tc>
        <w:tc>
          <w:tcPr>
            <w:vMerge w:val="continue"/>
            <w:vAlign w:val="center"/>
          </w:tcPr>
          <w:p w14:paraId="2454EF76">
            <w:pPr>
              <w:jc w:val="right"/>
            </w:pPr>
          </w:p>
        </w:tc>
      </w:tr>
      <w:tr w14:paraId="34E2D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296A6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EE949BA"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 w14:paraId="3365E47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E41B2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17945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C4AA83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D53D8FD">
            <w:pPr>
              <w:jc w:val="right"/>
            </w:pPr>
          </w:p>
        </w:tc>
        <w:tc>
          <w:tcPr>
            <w:vMerge w:val="continue"/>
            <w:vAlign w:val="center"/>
          </w:tcPr>
          <w:p w14:paraId="0075E9AD">
            <w:pPr>
              <w:jc w:val="right"/>
            </w:pPr>
          </w:p>
        </w:tc>
        <w:tc>
          <w:tcPr>
            <w:vMerge w:val="continue"/>
            <w:vAlign w:val="center"/>
          </w:tcPr>
          <w:p w14:paraId="0D408954">
            <w:pPr>
              <w:jc w:val="right"/>
            </w:pPr>
          </w:p>
        </w:tc>
      </w:tr>
      <w:tr w14:paraId="01A4E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EE76B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CFB3B81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0C9AA9F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1DBF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BE5DA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D24312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3EE9713">
            <w:pPr>
              <w:jc w:val="right"/>
            </w:pPr>
          </w:p>
        </w:tc>
        <w:tc>
          <w:tcPr>
            <w:vMerge w:val="continue"/>
            <w:vAlign w:val="center"/>
          </w:tcPr>
          <w:p w14:paraId="748EE354">
            <w:pPr>
              <w:jc w:val="right"/>
            </w:pPr>
          </w:p>
        </w:tc>
        <w:tc>
          <w:tcPr>
            <w:vMerge w:val="continue"/>
            <w:vAlign w:val="center"/>
          </w:tcPr>
          <w:p w14:paraId="47DFE648">
            <w:pPr>
              <w:jc w:val="right"/>
            </w:pPr>
          </w:p>
        </w:tc>
      </w:tr>
      <w:tr w14:paraId="0BAEE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F8898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017E7A1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3F1F0A4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95A2E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D112E6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3AF98E6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96CB7CA">
            <w:pPr>
              <w:jc w:val="right"/>
            </w:pPr>
          </w:p>
        </w:tc>
        <w:tc>
          <w:tcPr>
            <w:vMerge w:val="continue"/>
            <w:vAlign w:val="center"/>
          </w:tcPr>
          <w:p w14:paraId="617D916C">
            <w:pPr>
              <w:jc w:val="right"/>
            </w:pPr>
          </w:p>
        </w:tc>
        <w:tc>
          <w:tcPr>
            <w:vMerge w:val="continue"/>
            <w:vAlign w:val="center"/>
          </w:tcPr>
          <w:p w14:paraId="760B3850">
            <w:pPr>
              <w:jc w:val="right"/>
            </w:pPr>
          </w:p>
        </w:tc>
      </w:tr>
      <w:tr w14:paraId="5878C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2F8FB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A85E25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0FBFA1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F241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57FA3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97C35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ADF68EE">
            <w:pPr>
              <w:jc w:val="right"/>
            </w:pPr>
          </w:p>
        </w:tc>
        <w:tc>
          <w:tcPr>
            <w:vMerge w:val="continue"/>
            <w:vAlign w:val="center"/>
          </w:tcPr>
          <w:p w14:paraId="426C6CC9">
            <w:pPr>
              <w:jc w:val="right"/>
            </w:pPr>
          </w:p>
        </w:tc>
        <w:tc>
          <w:tcPr>
            <w:vMerge w:val="continue"/>
            <w:vAlign w:val="center"/>
          </w:tcPr>
          <w:p w14:paraId="0551F695">
            <w:pPr>
              <w:jc w:val="right"/>
            </w:pPr>
          </w:p>
        </w:tc>
      </w:tr>
      <w:tr w14:paraId="6C0E6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759B2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D41452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20E8F5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5E279D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7B6BB9">
            <w:pPr>
              <w:jc w:val="right"/>
            </w:pPr>
            <w:r>
              <w:t>0.97</w:t>
            </w:r>
          </w:p>
        </w:tc>
        <w:tc>
          <w:tcPr>
            <w:vAlign w:val="center"/>
          </w:tcPr>
          <w:p w14:paraId="547189B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0B16108">
            <w:pPr>
              <w:jc w:val="right"/>
            </w:pPr>
          </w:p>
        </w:tc>
        <w:tc>
          <w:tcPr>
            <w:vMerge w:val="continue"/>
            <w:vAlign w:val="center"/>
          </w:tcPr>
          <w:p w14:paraId="5B02E1F4">
            <w:pPr>
              <w:jc w:val="right"/>
            </w:pPr>
          </w:p>
        </w:tc>
        <w:tc>
          <w:tcPr>
            <w:vMerge w:val="continue"/>
            <w:vAlign w:val="center"/>
          </w:tcPr>
          <w:p w14:paraId="6E046386">
            <w:pPr>
              <w:jc w:val="right"/>
            </w:pPr>
          </w:p>
        </w:tc>
      </w:tr>
      <w:tr w14:paraId="22A1E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758A24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F39B8D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CAF04A"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 w14:paraId="794A890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74559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B45AAB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E0D1159">
            <w:pPr>
              <w:jc w:val="right"/>
            </w:pPr>
          </w:p>
        </w:tc>
        <w:tc>
          <w:tcPr>
            <w:vMerge w:val="continue"/>
            <w:vAlign w:val="center"/>
          </w:tcPr>
          <w:p w14:paraId="0490E59B">
            <w:pPr>
              <w:jc w:val="right"/>
            </w:pPr>
          </w:p>
        </w:tc>
        <w:tc>
          <w:tcPr>
            <w:vMerge w:val="continue"/>
            <w:vAlign w:val="center"/>
          </w:tcPr>
          <w:p w14:paraId="0781C3B7">
            <w:pPr>
              <w:jc w:val="right"/>
            </w:pPr>
          </w:p>
        </w:tc>
      </w:tr>
      <w:tr w14:paraId="56B64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16D76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E9B5AD9">
            <w:pPr>
              <w:jc w:val="right"/>
            </w:pPr>
            <w:r>
              <w:t>4.26</w:t>
            </w:r>
          </w:p>
        </w:tc>
        <w:tc>
          <w:tcPr>
            <w:vAlign w:val="center"/>
          </w:tcPr>
          <w:p w14:paraId="7BA9A627">
            <w:pPr>
              <w:jc w:val="right"/>
            </w:pPr>
            <w:r>
              <w:t>5.26</w:t>
            </w:r>
          </w:p>
        </w:tc>
        <w:tc>
          <w:tcPr>
            <w:vAlign w:val="center"/>
          </w:tcPr>
          <w:p w14:paraId="3E4F9E7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1B2597">
            <w:pPr>
              <w:jc w:val="right"/>
            </w:pPr>
            <w:r>
              <w:t>11.76</w:t>
            </w:r>
          </w:p>
        </w:tc>
        <w:tc>
          <w:tcPr>
            <w:vAlign w:val="center"/>
          </w:tcPr>
          <w:p w14:paraId="46D3E97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BD9EC2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0C5E3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EA966AA">
            <w:pPr>
              <w:jc w:val="right"/>
            </w:pPr>
            <w:r>
              <w:t>－</w:t>
            </w:r>
          </w:p>
        </w:tc>
      </w:tr>
    </w:tbl>
    <w:p w14:paraId="0D984850">
      <w:pPr>
        <w:pStyle w:val="2"/>
        <w:widowControl w:val="0"/>
        <w:jc w:val="both"/>
      </w:pPr>
      <w:bookmarkStart w:id="174" w:name="_Toc9230"/>
      <w:r>
        <w:t>计算结果</w:t>
      </w:r>
      <w:bookmarkEnd w:id="174"/>
    </w:p>
    <w:tbl>
      <w:tblPr>
        <w:tblStyle w:val="19"/>
        <w:tblW w:w="93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274557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shd w:val="clear" w:color="auto" w:fill="E0E0E0"/>
            <w:vAlign w:val="center"/>
          </w:tcPr>
          <w:p w14:paraId="22D29E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6B6DB4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2406945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6F608D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7D17250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781BB21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2412558F">
            <w:pPr>
              <w:ind w:firstLine="0" w:firstLineChars="0"/>
              <w:jc w:val="center"/>
              <w:rPr>
                <w:lang w:val="en-US"/>
              </w:rPr>
            </w:pPr>
            <w:bookmarkStart w:id="175" w:name="节能率别名"/>
            <w:r>
              <w:rPr>
                <w:rFonts w:hint="eastAsia"/>
                <w:lang w:val="en-US"/>
              </w:rPr>
              <w:t>节能率</w:t>
            </w:r>
            <w:bookmarkEnd w:id="175"/>
          </w:p>
          <w:p w14:paraId="0AB687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1CB4F8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5978B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shd w:val="clear" w:color="auto" w:fill="E0E0E0"/>
            <w:vAlign w:val="center"/>
          </w:tcPr>
          <w:p w14:paraId="4CB0756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6B507E5C">
            <w:pPr>
              <w:ind w:firstLine="0" w:firstLineChars="0"/>
              <w:jc w:val="center"/>
              <w:rPr>
                <w:lang w:val="en-US"/>
              </w:rPr>
            </w:pPr>
            <w:bookmarkStart w:id="176" w:name="耗冷量2"/>
            <w:r>
              <w:rPr>
                <w:rFonts w:hint="eastAsia"/>
                <w:lang w:val="en-US"/>
              </w:rPr>
              <w:t>16.12</w:t>
            </w:r>
            <w:bookmarkEnd w:id="176"/>
          </w:p>
        </w:tc>
        <w:tc>
          <w:tcPr>
            <w:tcW w:w="877" w:type="pct"/>
            <w:vAlign w:val="center"/>
          </w:tcPr>
          <w:p w14:paraId="2B834757">
            <w:pPr>
              <w:ind w:firstLine="0" w:firstLineChars="0"/>
              <w:jc w:val="center"/>
              <w:rPr>
                <w:lang w:val="en-US"/>
              </w:rPr>
            </w:pPr>
            <w:bookmarkStart w:id="177" w:name="参照建筑耗冷量2"/>
            <w:r>
              <w:rPr>
                <w:rFonts w:hint="eastAsia"/>
                <w:lang w:val="en-US"/>
              </w:rPr>
              <w:t>18.74</w:t>
            </w:r>
            <w:bookmarkEnd w:id="177"/>
          </w:p>
        </w:tc>
        <w:tc>
          <w:tcPr>
            <w:tcW w:w="960" w:type="pct"/>
            <w:vMerge w:val="restart"/>
            <w:vAlign w:val="center"/>
          </w:tcPr>
          <w:p w14:paraId="40D9DC48">
            <w:pPr>
              <w:ind w:firstLine="0" w:firstLineChars="0"/>
              <w:jc w:val="center"/>
              <w:rPr>
                <w:lang w:val="en-US"/>
              </w:rPr>
            </w:pPr>
            <w:bookmarkStart w:id="178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5.22%</w:t>
            </w:r>
            <w:bookmarkEnd w:id="178"/>
          </w:p>
        </w:tc>
      </w:tr>
      <w:tr w14:paraId="565EC7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F14893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6B28FA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00C03554">
            <w:pPr>
              <w:ind w:firstLine="0" w:firstLineChars="0"/>
              <w:jc w:val="center"/>
              <w:rPr>
                <w:lang w:val="en-US"/>
              </w:rPr>
            </w:pPr>
            <w:bookmarkStart w:id="179" w:name="耗热量2"/>
            <w:r>
              <w:rPr>
                <w:rFonts w:hint="eastAsia"/>
                <w:lang w:val="en-US"/>
              </w:rPr>
              <w:t>12.29</w:t>
            </w:r>
            <w:bookmarkEnd w:id="179"/>
          </w:p>
        </w:tc>
        <w:tc>
          <w:tcPr>
            <w:tcW w:w="877" w:type="pct"/>
            <w:vAlign w:val="center"/>
          </w:tcPr>
          <w:p w14:paraId="49C05E9C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耗热量2"/>
            <w:r>
              <w:rPr>
                <w:rFonts w:hint="eastAsia"/>
                <w:lang w:val="en-US"/>
              </w:rPr>
              <w:t>11.23</w:t>
            </w:r>
            <w:bookmarkEnd w:id="180"/>
          </w:p>
        </w:tc>
        <w:tc>
          <w:tcPr>
            <w:tcW w:w="960" w:type="pct"/>
            <w:vMerge w:val="continue"/>
            <w:vAlign w:val="center"/>
          </w:tcPr>
          <w:p w14:paraId="42EF073F">
            <w:pPr>
              <w:ind w:firstLine="420"/>
              <w:jc w:val="center"/>
              <w:rPr>
                <w:lang w:val="en-US"/>
              </w:rPr>
            </w:pPr>
          </w:p>
        </w:tc>
      </w:tr>
      <w:tr w14:paraId="411370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92CA9E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4C967B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5D45C441">
            <w:pPr>
              <w:ind w:firstLine="0" w:firstLineChars="0"/>
              <w:jc w:val="center"/>
              <w:rPr>
                <w:lang w:val="en-US"/>
              </w:rPr>
            </w:pPr>
            <w:bookmarkStart w:id="181" w:name="耗冷耗热量2"/>
            <w:r>
              <w:rPr>
                <w:rFonts w:hint="eastAsia"/>
                <w:lang w:val="en-US"/>
              </w:rPr>
              <w:t>28.41</w:t>
            </w:r>
            <w:bookmarkEnd w:id="181"/>
          </w:p>
        </w:tc>
        <w:tc>
          <w:tcPr>
            <w:tcW w:w="877" w:type="pct"/>
            <w:vAlign w:val="center"/>
          </w:tcPr>
          <w:p w14:paraId="2513538E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耗冷耗热量2"/>
            <w:r>
              <w:rPr>
                <w:rFonts w:hint="eastAsia"/>
                <w:lang w:val="en-US"/>
              </w:rPr>
              <w:t>29.97</w:t>
            </w:r>
            <w:bookmarkEnd w:id="182"/>
          </w:p>
        </w:tc>
        <w:tc>
          <w:tcPr>
            <w:tcW w:w="960" w:type="pct"/>
            <w:vMerge w:val="continue"/>
            <w:vAlign w:val="center"/>
          </w:tcPr>
          <w:p w14:paraId="4EC5219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40B55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04AA6F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1EA4E0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vAlign w:val="center"/>
          </w:tcPr>
          <w:p w14:paraId="46449158">
            <w:pPr>
              <w:ind w:firstLine="0" w:firstLineChars="0"/>
              <w:jc w:val="center"/>
              <w:rPr>
                <w:lang w:val="en-US"/>
              </w:rPr>
            </w:pPr>
            <w:bookmarkStart w:id="183" w:name="热回收供冷负荷"/>
            <w:r>
              <w:rPr>
                <w:rFonts w:hint="eastAsia"/>
                <w:lang w:val="en-US"/>
              </w:rPr>
              <w:t>0.00</w:t>
            </w:r>
            <w:bookmarkEnd w:id="183"/>
          </w:p>
        </w:tc>
        <w:tc>
          <w:tcPr>
            <w:tcW w:w="877" w:type="pct"/>
            <w:vAlign w:val="center"/>
          </w:tcPr>
          <w:p w14:paraId="65233A6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16A38EC8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6896B8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654EAF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3A6BD5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vAlign w:val="center"/>
          </w:tcPr>
          <w:p w14:paraId="65C2072A">
            <w:pPr>
              <w:ind w:firstLine="0" w:firstLineChars="0"/>
              <w:jc w:val="center"/>
              <w:rPr>
                <w:lang w:val="en-US"/>
              </w:rPr>
            </w:pPr>
            <w:bookmarkStart w:id="184" w:name="热回收供暖负荷"/>
            <w:r>
              <w:rPr>
                <w:rFonts w:hint="eastAsia"/>
                <w:lang w:val="en-US"/>
              </w:rPr>
              <w:t>0.00</w:t>
            </w:r>
            <w:bookmarkEnd w:id="184"/>
          </w:p>
        </w:tc>
        <w:tc>
          <w:tcPr>
            <w:tcW w:w="877" w:type="pct"/>
            <w:vAlign w:val="center"/>
          </w:tcPr>
          <w:p w14:paraId="5CCBCE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4333EC6E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175C93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F75B4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C67ACA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3E3751C7">
            <w:pPr>
              <w:ind w:firstLine="0" w:firstLineChars="0"/>
              <w:jc w:val="center"/>
              <w:rPr>
                <w:lang w:val="en-US"/>
              </w:rPr>
            </w:pPr>
            <w:bookmarkStart w:id="185" w:name="热回收负荷"/>
            <w:r>
              <w:rPr>
                <w:rFonts w:hint="eastAsia"/>
                <w:lang w:val="en-US"/>
              </w:rPr>
              <w:t>0.00</w:t>
            </w:r>
            <w:bookmarkEnd w:id="185"/>
          </w:p>
        </w:tc>
        <w:tc>
          <w:tcPr>
            <w:tcW w:w="877" w:type="pct"/>
            <w:vAlign w:val="center"/>
          </w:tcPr>
          <w:p w14:paraId="05F0EA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Align w:val="center"/>
          </w:tcPr>
          <w:p w14:paraId="4D794254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1427CB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760CC3D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vAlign w:val="center"/>
          </w:tcPr>
          <w:p w14:paraId="04E328D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4847FCE1">
            <w:pPr>
              <w:ind w:firstLine="0" w:firstLineChars="0"/>
              <w:jc w:val="center"/>
              <w:rPr>
                <w:lang w:val="en-US"/>
              </w:rPr>
            </w:pPr>
            <w:bookmarkStart w:id="186" w:name="冷源能耗"/>
            <w:r>
              <w:rPr>
                <w:lang w:val="en-US"/>
              </w:rPr>
              <w:t>0.00</w:t>
            </w:r>
            <w:bookmarkEnd w:id="186"/>
          </w:p>
        </w:tc>
        <w:tc>
          <w:tcPr>
            <w:tcW w:w="877" w:type="pct"/>
            <w:vAlign w:val="center"/>
          </w:tcPr>
          <w:p w14:paraId="0914E301"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冷源能耗"/>
            <w:r>
              <w:rPr>
                <w:lang w:val="en-US"/>
              </w:rPr>
              <w:t>0.00</w:t>
            </w:r>
            <w:bookmarkEnd w:id="187"/>
          </w:p>
        </w:tc>
        <w:tc>
          <w:tcPr>
            <w:tcW w:w="960" w:type="pct"/>
            <w:vMerge w:val="restart"/>
            <w:vAlign w:val="center"/>
          </w:tcPr>
          <w:p w14:paraId="68F2393D">
            <w:pPr>
              <w:ind w:firstLine="0" w:firstLineChars="0"/>
              <w:jc w:val="center"/>
              <w:rPr>
                <w:lang w:val="en-US"/>
              </w:rPr>
            </w:pPr>
            <w:bookmarkStart w:id="188" w:name="节能率空调能耗"/>
            <w:r>
              <w:rPr>
                <w:lang w:val="en-US"/>
              </w:rPr>
              <w:t>29.92%</w:t>
            </w:r>
            <w:bookmarkEnd w:id="188"/>
          </w:p>
        </w:tc>
      </w:tr>
      <w:tr w14:paraId="298B5F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1A1F0A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EB891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3FBB5656">
            <w:pPr>
              <w:ind w:firstLine="0" w:firstLineChars="0"/>
              <w:jc w:val="center"/>
              <w:rPr>
                <w:lang w:val="en-US"/>
              </w:rPr>
            </w:pPr>
            <w:bookmarkStart w:id="189" w:name="冷却水泵能耗"/>
            <w:r>
              <w:rPr>
                <w:lang w:val="en-US"/>
              </w:rPr>
              <w:t>0.00</w:t>
            </w:r>
            <w:bookmarkEnd w:id="189"/>
          </w:p>
        </w:tc>
        <w:tc>
          <w:tcPr>
            <w:tcW w:w="877" w:type="pct"/>
            <w:vAlign w:val="center"/>
          </w:tcPr>
          <w:p w14:paraId="11C5824B">
            <w:pPr>
              <w:ind w:firstLine="0" w:firstLineChars="0"/>
              <w:jc w:val="center"/>
              <w:rPr>
                <w:lang w:val="en-US"/>
              </w:rPr>
            </w:pPr>
            <w:bookmarkStart w:id="190" w:name="参照建筑冷却水泵能耗"/>
            <w:r>
              <w:rPr>
                <w:lang w:val="en-US"/>
              </w:rPr>
              <w:t>0.00</w:t>
            </w:r>
            <w:bookmarkEnd w:id="190"/>
          </w:p>
        </w:tc>
        <w:tc>
          <w:tcPr>
            <w:tcW w:w="960" w:type="pct"/>
            <w:vMerge w:val="continue"/>
            <w:vAlign w:val="center"/>
          </w:tcPr>
          <w:p w14:paraId="4AF2E08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786E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6D815F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C016B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4746D86F">
            <w:pPr>
              <w:ind w:firstLine="0" w:firstLineChars="0"/>
              <w:jc w:val="center"/>
              <w:rPr>
                <w:lang w:val="en-US"/>
              </w:rPr>
            </w:pPr>
            <w:bookmarkStart w:id="191" w:name="冷冻水泵能耗"/>
            <w:r>
              <w:rPr>
                <w:lang w:val="en-US"/>
              </w:rPr>
              <w:t>0.00</w:t>
            </w:r>
            <w:bookmarkEnd w:id="191"/>
          </w:p>
        </w:tc>
        <w:tc>
          <w:tcPr>
            <w:tcW w:w="877" w:type="pct"/>
            <w:vAlign w:val="center"/>
          </w:tcPr>
          <w:p w14:paraId="0CF5B8D1"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冷冻水泵能耗"/>
            <w:r>
              <w:rPr>
                <w:lang w:val="en-US"/>
              </w:rPr>
              <w:t>0.00</w:t>
            </w:r>
            <w:bookmarkEnd w:id="192"/>
          </w:p>
        </w:tc>
        <w:tc>
          <w:tcPr>
            <w:tcW w:w="960" w:type="pct"/>
            <w:vMerge w:val="continue"/>
            <w:vAlign w:val="center"/>
          </w:tcPr>
          <w:p w14:paraId="28BDE0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A90C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66E70D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9B4A81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7DAAA89B">
            <w:pPr>
              <w:ind w:firstLine="0" w:firstLineChars="0"/>
              <w:jc w:val="center"/>
              <w:rPr>
                <w:lang w:val="en-US"/>
              </w:rPr>
            </w:pPr>
            <w:bookmarkStart w:id="193" w:name="冷却塔能耗"/>
            <w:r>
              <w:rPr>
                <w:rFonts w:hint="eastAsia"/>
                <w:lang w:val="en-US"/>
              </w:rPr>
              <w:t>0.00</w:t>
            </w:r>
            <w:bookmarkEnd w:id="193"/>
          </w:p>
        </w:tc>
        <w:tc>
          <w:tcPr>
            <w:tcW w:w="877" w:type="pct"/>
            <w:vAlign w:val="center"/>
          </w:tcPr>
          <w:p w14:paraId="41834F00">
            <w:pPr>
              <w:ind w:firstLine="0" w:firstLineChars="0"/>
              <w:jc w:val="center"/>
              <w:rPr>
                <w:lang w:val="en-US"/>
              </w:rPr>
            </w:pPr>
            <w:bookmarkStart w:id="194" w:name="参照建筑冷却塔能耗"/>
            <w:r>
              <w:rPr>
                <w:rFonts w:hint="eastAsia"/>
                <w:lang w:val="en-US"/>
              </w:rPr>
              <w:t>0.00</w:t>
            </w:r>
            <w:bookmarkEnd w:id="194"/>
          </w:p>
        </w:tc>
        <w:tc>
          <w:tcPr>
            <w:tcW w:w="960" w:type="pct"/>
            <w:vMerge w:val="continue"/>
            <w:vAlign w:val="center"/>
          </w:tcPr>
          <w:p w14:paraId="3F5C17A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001F9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55981C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A37D3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22E95C0A">
            <w:pPr>
              <w:ind w:firstLine="0" w:firstLineChars="0"/>
              <w:jc w:val="center"/>
              <w:rPr>
                <w:lang w:val="en-US"/>
              </w:rPr>
            </w:pPr>
            <w:bookmarkStart w:id="195" w:name="单元式空调能耗"/>
            <w:r>
              <w:rPr>
                <w:lang w:val="en-US"/>
              </w:rPr>
              <w:t>2.99</w:t>
            </w:r>
            <w:bookmarkEnd w:id="195"/>
          </w:p>
        </w:tc>
        <w:tc>
          <w:tcPr>
            <w:tcW w:w="877" w:type="pct"/>
            <w:vAlign w:val="center"/>
          </w:tcPr>
          <w:p w14:paraId="14D3DB79">
            <w:pPr>
              <w:ind w:firstLine="0" w:firstLineChars="0"/>
              <w:jc w:val="center"/>
              <w:rPr>
                <w:lang w:val="en-US"/>
              </w:rPr>
            </w:pPr>
            <w:bookmarkStart w:id="196" w:name="参照建筑单元式空调能耗"/>
            <w:r>
              <w:rPr>
                <w:lang w:val="en-US"/>
              </w:rPr>
              <w:t>4.26</w:t>
            </w:r>
            <w:bookmarkEnd w:id="196"/>
          </w:p>
        </w:tc>
        <w:tc>
          <w:tcPr>
            <w:tcW w:w="960" w:type="pct"/>
            <w:vMerge w:val="continue"/>
            <w:vAlign w:val="center"/>
          </w:tcPr>
          <w:p w14:paraId="22E7680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25DB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AE3025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046D28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0B07BF22">
            <w:pPr>
              <w:ind w:firstLine="0" w:firstLineChars="0"/>
              <w:jc w:val="center"/>
              <w:rPr>
                <w:lang w:val="en-US"/>
              </w:rPr>
            </w:pPr>
            <w:bookmarkStart w:id="197" w:name="空调能耗"/>
            <w:r>
              <w:rPr>
                <w:lang w:val="en-US"/>
              </w:rPr>
              <w:t>2.99</w:t>
            </w:r>
            <w:bookmarkEnd w:id="197"/>
          </w:p>
        </w:tc>
        <w:tc>
          <w:tcPr>
            <w:tcW w:w="877" w:type="pct"/>
            <w:vAlign w:val="center"/>
          </w:tcPr>
          <w:p w14:paraId="4FB9F902">
            <w:pPr>
              <w:ind w:firstLine="0" w:firstLineChars="0"/>
              <w:jc w:val="center"/>
              <w:rPr>
                <w:lang w:val="en-US"/>
              </w:rPr>
            </w:pPr>
            <w:bookmarkStart w:id="198" w:name="参照建筑空调能耗"/>
            <w:r>
              <w:rPr>
                <w:lang w:val="en-US"/>
              </w:rPr>
              <w:t>4.26</w:t>
            </w:r>
            <w:bookmarkEnd w:id="198"/>
          </w:p>
        </w:tc>
        <w:tc>
          <w:tcPr>
            <w:tcW w:w="960" w:type="pct"/>
            <w:vMerge w:val="continue"/>
            <w:vAlign w:val="center"/>
          </w:tcPr>
          <w:p w14:paraId="601A07B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A5D1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29C5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shd w:val="clear" w:color="auto" w:fill="auto"/>
            <w:vAlign w:val="center"/>
          </w:tcPr>
          <w:p w14:paraId="33752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7466918F">
            <w:pPr>
              <w:ind w:firstLine="0" w:firstLineChars="0"/>
              <w:jc w:val="center"/>
              <w:rPr>
                <w:lang w:val="en-US"/>
              </w:rPr>
            </w:pPr>
            <w:bookmarkStart w:id="199" w:name="热源能耗"/>
            <w:r>
              <w:rPr>
                <w:lang w:val="en-US"/>
              </w:rPr>
              <w:t>5.84</w:t>
            </w:r>
            <w:bookmarkEnd w:id="199"/>
          </w:p>
        </w:tc>
        <w:tc>
          <w:tcPr>
            <w:tcW w:w="877" w:type="pct"/>
            <w:vAlign w:val="center"/>
          </w:tcPr>
          <w:p w14:paraId="10E821F3">
            <w:pPr>
              <w:ind w:firstLine="0" w:firstLineChars="0"/>
              <w:jc w:val="center"/>
              <w:rPr>
                <w:lang w:val="en-US"/>
              </w:rPr>
            </w:pPr>
            <w:bookmarkStart w:id="200" w:name="参照建筑热源能耗"/>
            <w:r>
              <w:rPr>
                <w:lang w:val="en-US"/>
              </w:rPr>
              <w:t>5.08</w:t>
            </w:r>
            <w:bookmarkEnd w:id="200"/>
          </w:p>
        </w:tc>
        <w:tc>
          <w:tcPr>
            <w:tcW w:w="960" w:type="pct"/>
            <w:vMerge w:val="restart"/>
            <w:vAlign w:val="center"/>
          </w:tcPr>
          <w:p w14:paraId="0F6F104C">
            <w:pPr>
              <w:ind w:firstLine="0" w:firstLineChars="0"/>
              <w:jc w:val="center"/>
              <w:rPr>
                <w:lang w:val="en-US"/>
              </w:rPr>
            </w:pPr>
            <w:bookmarkStart w:id="201" w:name="节能率供暖能耗"/>
            <w:r>
              <w:rPr>
                <w:rFonts w:hint="eastAsia"/>
                <w:lang w:val="en-US"/>
              </w:rPr>
              <w:t>-147.86%</w:t>
            </w:r>
            <w:bookmarkEnd w:id="201"/>
          </w:p>
        </w:tc>
      </w:tr>
      <w:tr w14:paraId="2556D9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16D591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441B7B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4F292071">
            <w:pPr>
              <w:ind w:firstLine="0" w:firstLineChars="0"/>
              <w:jc w:val="center"/>
              <w:rPr>
                <w:lang w:val="en-US"/>
              </w:rPr>
            </w:pPr>
            <w:bookmarkStart w:id="202" w:name="热水泵能耗"/>
            <w:r>
              <w:rPr>
                <w:lang w:val="en-US"/>
              </w:rPr>
              <w:t>7.19</w:t>
            </w:r>
            <w:bookmarkEnd w:id="202"/>
          </w:p>
        </w:tc>
        <w:tc>
          <w:tcPr>
            <w:tcW w:w="877" w:type="pct"/>
            <w:vAlign w:val="center"/>
          </w:tcPr>
          <w:p w14:paraId="332EADBF">
            <w:pPr>
              <w:ind w:firstLine="0" w:firstLineChars="0"/>
              <w:jc w:val="center"/>
              <w:rPr>
                <w:lang w:val="en-US"/>
              </w:rPr>
            </w:pPr>
            <w:bookmarkStart w:id="203" w:name="参照建筑热水泵能耗"/>
            <w:r>
              <w:rPr>
                <w:lang w:val="en-US"/>
              </w:rPr>
              <w:t>0.18</w:t>
            </w:r>
            <w:bookmarkEnd w:id="203"/>
          </w:p>
        </w:tc>
        <w:tc>
          <w:tcPr>
            <w:tcW w:w="960" w:type="pct"/>
            <w:vMerge w:val="continue"/>
            <w:vAlign w:val="center"/>
          </w:tcPr>
          <w:p w14:paraId="2A997B5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35B2F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D37A32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668AE8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3FD6F90A">
            <w:pPr>
              <w:ind w:firstLine="0" w:firstLineChars="0"/>
              <w:jc w:val="center"/>
              <w:rPr>
                <w:lang w:val="en-US"/>
              </w:rPr>
            </w:pPr>
            <w:bookmarkStart w:id="204" w:name="供暖热源侧水泵能耗"/>
            <w:r>
              <w:rPr>
                <w:rFonts w:hint="eastAsia"/>
                <w:lang w:val="en-US"/>
              </w:rPr>
              <w:t>0.00</w:t>
            </w:r>
            <w:bookmarkEnd w:id="204"/>
          </w:p>
        </w:tc>
        <w:tc>
          <w:tcPr>
            <w:tcW w:w="877" w:type="pct"/>
            <w:vAlign w:val="center"/>
          </w:tcPr>
          <w:p w14:paraId="71FA4C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0B6F6BD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02D7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E4202F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auto"/>
            <w:vAlign w:val="center"/>
          </w:tcPr>
          <w:p w14:paraId="354B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877" w:type="pct"/>
            <w:vAlign w:val="center"/>
          </w:tcPr>
          <w:p w14:paraId="420C13DD">
            <w:pPr>
              <w:ind w:firstLine="0" w:firstLineChars="0"/>
              <w:jc w:val="center"/>
              <w:rPr>
                <w:lang w:val="en-US"/>
              </w:rPr>
            </w:pPr>
            <w:bookmarkStart w:id="205" w:name="单元式热泵能耗"/>
            <w:r>
              <w:rPr>
                <w:lang w:val="en-US"/>
              </w:rPr>
              <w:t>0.00</w:t>
            </w:r>
            <w:bookmarkEnd w:id="205"/>
          </w:p>
        </w:tc>
        <w:tc>
          <w:tcPr>
            <w:tcW w:w="877" w:type="pct"/>
            <w:vAlign w:val="center"/>
          </w:tcPr>
          <w:p w14:paraId="564913BB">
            <w:pPr>
              <w:ind w:firstLine="0" w:firstLineChars="0"/>
              <w:jc w:val="center"/>
              <w:rPr>
                <w:lang w:val="en-US"/>
              </w:rPr>
            </w:pPr>
            <w:bookmarkStart w:id="206" w:name="参照建筑单元式热泵能耗"/>
            <w:r>
              <w:rPr>
                <w:lang w:val="en-US"/>
              </w:rPr>
              <w:t>0.00</w:t>
            </w:r>
            <w:bookmarkEnd w:id="206"/>
          </w:p>
        </w:tc>
        <w:tc>
          <w:tcPr>
            <w:tcW w:w="960" w:type="pct"/>
            <w:vMerge w:val="continue"/>
            <w:vAlign w:val="center"/>
          </w:tcPr>
          <w:p w14:paraId="70DEE6C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FAB4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1FE32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7B7450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17935FBE">
            <w:pPr>
              <w:ind w:firstLine="0" w:firstLineChars="0"/>
              <w:jc w:val="center"/>
              <w:rPr>
                <w:lang w:val="en-US"/>
              </w:rPr>
            </w:pPr>
            <w:bookmarkStart w:id="207" w:name="供暖能耗"/>
            <w:r>
              <w:rPr>
                <w:lang w:val="en-US"/>
              </w:rPr>
              <w:t>13.03</w:t>
            </w:r>
            <w:bookmarkEnd w:id="207"/>
          </w:p>
        </w:tc>
        <w:tc>
          <w:tcPr>
            <w:tcW w:w="877" w:type="pct"/>
            <w:vAlign w:val="center"/>
          </w:tcPr>
          <w:p w14:paraId="5516AF28">
            <w:pPr>
              <w:ind w:firstLine="0" w:firstLineChars="0"/>
              <w:jc w:val="center"/>
              <w:rPr>
                <w:lang w:val="en-US"/>
              </w:rPr>
            </w:pPr>
            <w:bookmarkStart w:id="208" w:name="参照建筑供暖能耗"/>
            <w:r>
              <w:rPr>
                <w:lang w:val="en-US"/>
              </w:rPr>
              <w:t>5.26</w:t>
            </w:r>
            <w:bookmarkEnd w:id="208"/>
          </w:p>
        </w:tc>
        <w:tc>
          <w:tcPr>
            <w:tcW w:w="960" w:type="pct"/>
            <w:vMerge w:val="continue"/>
            <w:vAlign w:val="center"/>
          </w:tcPr>
          <w:p w14:paraId="23332D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2085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28941B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shd w:val="clear" w:color="auto" w:fill="FFFFFF"/>
            <w:vAlign w:val="center"/>
          </w:tcPr>
          <w:p w14:paraId="254EA23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600ED3AC">
            <w:pPr>
              <w:ind w:firstLine="0" w:firstLineChars="0"/>
              <w:jc w:val="center"/>
              <w:rPr>
                <w:lang w:val="en-US"/>
              </w:rPr>
            </w:pPr>
            <w:bookmarkStart w:id="209" w:name="新排风系统能耗"/>
            <w:r>
              <w:rPr>
                <w:rFonts w:hint="eastAsia"/>
                <w:lang w:val="en-US"/>
              </w:rPr>
              <w:t>0.00</w:t>
            </w:r>
            <w:bookmarkEnd w:id="209"/>
          </w:p>
        </w:tc>
        <w:tc>
          <w:tcPr>
            <w:tcW w:w="877" w:type="pct"/>
            <w:vAlign w:val="center"/>
          </w:tcPr>
          <w:p w14:paraId="258EB095">
            <w:pPr>
              <w:ind w:firstLine="0" w:firstLineChars="0"/>
              <w:jc w:val="center"/>
              <w:rPr>
                <w:lang w:val="en-US"/>
              </w:rPr>
            </w:pPr>
            <w:bookmarkStart w:id="210" w:name="参照建筑新排风系统能耗"/>
            <w:r>
              <w:rPr>
                <w:lang w:val="en-US"/>
              </w:rPr>
              <w:t>0.00</w:t>
            </w:r>
            <w:bookmarkEnd w:id="210"/>
          </w:p>
        </w:tc>
        <w:tc>
          <w:tcPr>
            <w:tcW w:w="960" w:type="pct"/>
            <w:vMerge w:val="restart"/>
            <w:vAlign w:val="center"/>
          </w:tcPr>
          <w:p w14:paraId="795ECDF6">
            <w:pPr>
              <w:ind w:firstLine="0" w:firstLineChars="0"/>
              <w:jc w:val="center"/>
              <w:rPr>
                <w:lang w:val="en-US"/>
              </w:rPr>
            </w:pPr>
            <w:bookmarkStart w:id="211" w:name="节能率空调动力能耗"/>
            <w:r>
              <w:rPr>
                <w:rFonts w:hint="eastAsia"/>
                <w:lang w:val="en-US"/>
              </w:rPr>
              <w:t>-</w:t>
            </w:r>
            <w:bookmarkEnd w:id="211"/>
          </w:p>
        </w:tc>
      </w:tr>
      <w:tr w14:paraId="720AEF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72211F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663663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2596CC14">
            <w:pPr>
              <w:ind w:firstLine="0" w:firstLineChars="0"/>
              <w:jc w:val="center"/>
              <w:rPr>
                <w:lang w:val="en-US"/>
              </w:rPr>
            </w:pPr>
            <w:bookmarkStart w:id="212" w:name="风机盘管能耗"/>
            <w:r>
              <w:rPr>
                <w:rFonts w:hint="eastAsia"/>
                <w:lang w:val="en-US"/>
              </w:rPr>
              <w:t>0.00</w:t>
            </w:r>
            <w:bookmarkEnd w:id="212"/>
          </w:p>
        </w:tc>
        <w:tc>
          <w:tcPr>
            <w:tcW w:w="877" w:type="pct"/>
            <w:vAlign w:val="center"/>
          </w:tcPr>
          <w:p w14:paraId="1C028F01">
            <w:pPr>
              <w:ind w:firstLine="0" w:firstLineChars="0"/>
              <w:jc w:val="center"/>
              <w:rPr>
                <w:lang w:val="en-US"/>
              </w:rPr>
            </w:pPr>
            <w:bookmarkStart w:id="213" w:name="参照建筑风机盘管能耗"/>
            <w:r>
              <w:rPr>
                <w:rFonts w:hint="eastAsia"/>
                <w:lang w:val="en-US"/>
              </w:rPr>
              <w:t>0.00</w:t>
            </w:r>
            <w:bookmarkEnd w:id="213"/>
          </w:p>
        </w:tc>
        <w:tc>
          <w:tcPr>
            <w:tcW w:w="960" w:type="pct"/>
            <w:vMerge w:val="continue"/>
            <w:vAlign w:val="center"/>
          </w:tcPr>
          <w:p w14:paraId="400B98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0CD4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D4F32A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FFFFFF"/>
            <w:vAlign w:val="center"/>
          </w:tcPr>
          <w:p w14:paraId="375836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1E5ED1F6">
            <w:pPr>
              <w:ind w:firstLine="0" w:firstLineChars="0"/>
              <w:jc w:val="center"/>
              <w:rPr>
                <w:lang w:val="en-US"/>
              </w:rPr>
            </w:pPr>
            <w:bookmarkStart w:id="214" w:name="全空气系统能耗"/>
            <w:r>
              <w:rPr>
                <w:rFonts w:hint="eastAsia"/>
                <w:lang w:val="en-US"/>
              </w:rPr>
              <w:t>0.00</w:t>
            </w:r>
            <w:bookmarkEnd w:id="214"/>
          </w:p>
        </w:tc>
        <w:tc>
          <w:tcPr>
            <w:tcW w:w="877" w:type="pct"/>
            <w:vAlign w:val="center"/>
          </w:tcPr>
          <w:p w14:paraId="41881FC0">
            <w:pPr>
              <w:ind w:firstLine="0" w:firstLineChars="0"/>
              <w:jc w:val="center"/>
              <w:rPr>
                <w:lang w:val="en-US"/>
              </w:rPr>
            </w:pPr>
            <w:bookmarkStart w:id="215" w:name="参照建筑全空气系统能耗"/>
            <w:r>
              <w:rPr>
                <w:rFonts w:hint="eastAsia"/>
                <w:lang w:val="en-US"/>
              </w:rPr>
              <w:t>0.00</w:t>
            </w:r>
            <w:bookmarkEnd w:id="215"/>
          </w:p>
        </w:tc>
        <w:tc>
          <w:tcPr>
            <w:tcW w:w="960" w:type="pct"/>
            <w:vMerge w:val="continue"/>
            <w:vAlign w:val="center"/>
          </w:tcPr>
          <w:p w14:paraId="67CFE6D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0F90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20427E9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shd w:val="clear" w:color="auto" w:fill="E0E0E0"/>
            <w:vAlign w:val="center"/>
          </w:tcPr>
          <w:p w14:paraId="602997A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0A4837BE">
            <w:pPr>
              <w:ind w:firstLine="0" w:firstLineChars="0"/>
              <w:jc w:val="center"/>
              <w:rPr>
                <w:lang w:val="en-US"/>
              </w:rPr>
            </w:pPr>
            <w:bookmarkStart w:id="216" w:name="空调动力能耗"/>
            <w:r>
              <w:rPr>
                <w:rFonts w:hint="eastAsia"/>
                <w:lang w:val="en-US"/>
              </w:rPr>
              <w:t>0.00</w:t>
            </w:r>
            <w:bookmarkEnd w:id="216"/>
          </w:p>
        </w:tc>
        <w:tc>
          <w:tcPr>
            <w:tcW w:w="877" w:type="pct"/>
            <w:vAlign w:val="center"/>
          </w:tcPr>
          <w:p w14:paraId="6A0BB6D0">
            <w:pPr>
              <w:ind w:firstLine="0" w:firstLineChars="0"/>
              <w:jc w:val="center"/>
              <w:rPr>
                <w:lang w:val="en-US"/>
              </w:rPr>
            </w:pPr>
            <w:bookmarkStart w:id="217" w:name="参照建筑空调动力能耗"/>
            <w:r>
              <w:rPr>
                <w:rFonts w:hint="eastAsia"/>
                <w:lang w:val="en-US"/>
              </w:rPr>
              <w:t>0.00</w:t>
            </w:r>
            <w:bookmarkEnd w:id="217"/>
          </w:p>
        </w:tc>
        <w:tc>
          <w:tcPr>
            <w:tcW w:w="960" w:type="pct"/>
            <w:vMerge w:val="continue"/>
            <w:vAlign w:val="center"/>
          </w:tcPr>
          <w:p w14:paraId="37CED1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6E2D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637E28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04E562CD">
            <w:pPr>
              <w:ind w:firstLine="0" w:firstLineChars="0"/>
              <w:jc w:val="center"/>
              <w:rPr>
                <w:lang w:val="en-US"/>
              </w:rPr>
            </w:pPr>
            <w:bookmarkStart w:id="218" w:name="空调供暖风机能耗"/>
            <w:r>
              <w:rPr>
                <w:rFonts w:hint="eastAsia"/>
                <w:lang w:val="en-US"/>
              </w:rPr>
              <w:t>16.02</w:t>
            </w:r>
            <w:bookmarkEnd w:id="218"/>
          </w:p>
        </w:tc>
        <w:tc>
          <w:tcPr>
            <w:tcW w:w="877" w:type="pct"/>
            <w:vAlign w:val="center"/>
          </w:tcPr>
          <w:p w14:paraId="625A0F0B">
            <w:pPr>
              <w:ind w:firstLine="0" w:firstLineChars="0"/>
              <w:jc w:val="center"/>
              <w:rPr>
                <w:lang w:val="en-US"/>
              </w:rPr>
            </w:pPr>
            <w:bookmarkStart w:id="219" w:name="参照建筑空调供暖风机能耗"/>
            <w:r>
              <w:rPr>
                <w:lang w:val="en-US"/>
              </w:rPr>
              <w:t>9.52</w:t>
            </w:r>
            <w:bookmarkEnd w:id="219"/>
          </w:p>
        </w:tc>
        <w:tc>
          <w:tcPr>
            <w:tcW w:w="960" w:type="pct"/>
            <w:vAlign w:val="center"/>
          </w:tcPr>
          <w:p w14:paraId="2840C071">
            <w:pPr>
              <w:ind w:firstLine="0" w:firstLineChars="0"/>
              <w:jc w:val="center"/>
              <w:rPr>
                <w:lang w:val="en-US"/>
              </w:rPr>
            </w:pPr>
            <w:bookmarkStart w:id="220" w:name="节能率空调供暖风机能耗"/>
            <w:r>
              <w:rPr>
                <w:rFonts w:hint="eastAsia"/>
                <w:lang w:val="en-US"/>
              </w:rPr>
              <w:t>-68.29%</w:t>
            </w:r>
            <w:bookmarkEnd w:id="220"/>
          </w:p>
        </w:tc>
      </w:tr>
      <w:tr w14:paraId="617E2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585CC9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45ADC0F6">
            <w:pPr>
              <w:ind w:firstLine="0" w:firstLineChars="0"/>
              <w:jc w:val="center"/>
              <w:rPr>
                <w:lang w:val="en-US"/>
              </w:rPr>
            </w:pPr>
            <w:bookmarkStart w:id="221" w:name="照明能耗"/>
            <w:r>
              <w:rPr>
                <w:rFonts w:hint="eastAsia"/>
                <w:lang w:val="en-US"/>
              </w:rPr>
              <w:t>5.36</w:t>
            </w:r>
            <w:bookmarkEnd w:id="221"/>
          </w:p>
        </w:tc>
        <w:tc>
          <w:tcPr>
            <w:tcW w:w="877" w:type="pct"/>
            <w:vAlign w:val="center"/>
          </w:tcPr>
          <w:p w14:paraId="0DB18DD2">
            <w:pPr>
              <w:ind w:firstLine="0" w:firstLineChars="0"/>
              <w:jc w:val="center"/>
              <w:rPr>
                <w:lang w:val="en-US"/>
              </w:rPr>
            </w:pPr>
            <w:bookmarkStart w:id="222" w:name="参照建筑照明能耗"/>
            <w:r>
              <w:rPr>
                <w:rFonts w:hint="eastAsia"/>
                <w:lang w:val="en-US"/>
              </w:rPr>
              <w:t>11.76</w:t>
            </w:r>
            <w:bookmarkEnd w:id="222"/>
          </w:p>
        </w:tc>
        <w:tc>
          <w:tcPr>
            <w:tcW w:w="960" w:type="pct"/>
            <w:vAlign w:val="center"/>
          </w:tcPr>
          <w:p w14:paraId="2AC0EC50">
            <w:pPr>
              <w:ind w:firstLine="0" w:firstLineChars="0"/>
              <w:jc w:val="center"/>
              <w:rPr>
                <w:lang w:val="en-US"/>
              </w:rPr>
            </w:pPr>
            <w:bookmarkStart w:id="223" w:name="节能率照明能耗"/>
            <w:r>
              <w:rPr>
                <w:rFonts w:hint="eastAsia"/>
                <w:lang w:val="en-US"/>
              </w:rPr>
              <w:t>54.44%</w:t>
            </w:r>
            <w:bookmarkEnd w:id="223"/>
          </w:p>
        </w:tc>
      </w:tr>
      <w:tr w14:paraId="736D3C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0406092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建筑综合电耗</w:t>
            </w:r>
          </w:p>
        </w:tc>
        <w:tc>
          <w:tcPr>
            <w:tcW w:w="877" w:type="pct"/>
            <w:vAlign w:val="center"/>
          </w:tcPr>
          <w:p w14:paraId="746F3242">
            <w:pPr>
              <w:ind w:firstLine="0" w:firstLineChars="0"/>
              <w:jc w:val="center"/>
              <w:rPr>
                <w:lang w:val="en-US"/>
              </w:rPr>
            </w:pPr>
            <w:bookmarkStart w:id="224" w:name="供暖空调照明风机能耗"/>
            <w:r>
              <w:rPr>
                <w:rFonts w:hint="eastAsia"/>
                <w:lang w:val="en-US"/>
              </w:rPr>
              <w:t>21.38</w:t>
            </w:r>
            <w:bookmarkEnd w:id="224"/>
          </w:p>
        </w:tc>
        <w:tc>
          <w:tcPr>
            <w:tcW w:w="877" w:type="pct"/>
            <w:vAlign w:val="center"/>
          </w:tcPr>
          <w:p w14:paraId="6F077A02">
            <w:pPr>
              <w:ind w:firstLine="0" w:firstLineChars="0"/>
              <w:jc w:val="center"/>
              <w:rPr>
                <w:lang w:val="en-US"/>
              </w:rPr>
            </w:pPr>
            <w:bookmarkStart w:id="225" w:name="参照建筑供暖空调照明风机能耗"/>
            <w:r>
              <w:rPr>
                <w:rFonts w:hint="eastAsia"/>
                <w:lang w:val="en-US"/>
              </w:rPr>
              <w:t>21.28</w:t>
            </w:r>
            <w:bookmarkEnd w:id="225"/>
          </w:p>
        </w:tc>
        <w:tc>
          <w:tcPr>
            <w:tcW w:w="960" w:type="pct"/>
            <w:vAlign w:val="center"/>
          </w:tcPr>
          <w:p w14:paraId="6E951ABD">
            <w:pPr>
              <w:ind w:firstLine="0" w:firstLineChars="0"/>
              <w:jc w:val="center"/>
              <w:rPr>
                <w:lang w:val="en-US"/>
              </w:rPr>
            </w:pPr>
            <w:bookmarkStart w:id="226" w:name="节能率供暖空调照明风机能耗"/>
            <w:r>
              <w:rPr>
                <w:rFonts w:hint="eastAsia"/>
                <w:lang w:val="en-US"/>
              </w:rPr>
              <w:t>-0.46%</w:t>
            </w:r>
            <w:bookmarkEnd w:id="226"/>
          </w:p>
        </w:tc>
      </w:tr>
    </w:tbl>
    <w:p w14:paraId="6DB75EAB"/>
    <w:p w14:paraId="78421DAF">
      <w:pPr>
        <w:widowControl w:val="0"/>
        <w:jc w:val="both"/>
      </w:pPr>
    </w:p>
    <w:p w14:paraId="046B4834">
      <w:pPr>
        <w:pStyle w:val="2"/>
        <w:widowControl w:val="0"/>
        <w:jc w:val="both"/>
      </w:pPr>
      <w:bookmarkStart w:id="227" w:name="_Toc23667"/>
      <w:r>
        <w:t>绿色建筑性能评估得分</w:t>
      </w:r>
      <w:bookmarkEnd w:id="227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51C07A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3FB31C92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1AAFE2DD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08A44F1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6F22BAD7">
            <w:pPr>
              <w:jc w:val="center"/>
            </w:pPr>
            <w:r>
              <w:t>得分</w:t>
            </w:r>
          </w:p>
        </w:tc>
      </w:tr>
      <w:tr w14:paraId="6A54D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06043329">
            <w:r>
              <w:t xml:space="preserve">7.2.8 </w:t>
            </w:r>
            <w:r>
              <w:rPr>
                <w:rFonts w:hint="eastAsia"/>
              </w:rPr>
              <w:t>采取措施降低建筑能耗</w:t>
            </w:r>
          </w:p>
        </w:tc>
        <w:tc>
          <w:tcPr>
            <w:tcW w:w="5670" w:type="dxa"/>
            <w:vAlign w:val="center"/>
          </w:tcPr>
          <w:p w14:paraId="06A8109B">
            <w:r>
              <w:rPr>
                <w:rFonts w:hint="eastAsia"/>
              </w:rPr>
              <w:t>建筑能耗相比国家</w:t>
            </w:r>
            <w:r>
              <w:t>和山东</w:t>
            </w:r>
            <w:r>
              <w:rPr>
                <w:rFonts w:hint="eastAsia"/>
              </w:rPr>
              <w:t>省现</w:t>
            </w:r>
            <w:r>
              <w:t>行有关建筑</w:t>
            </w:r>
            <w:r>
              <w:rPr>
                <w:rFonts w:hint="eastAsia"/>
              </w:rPr>
              <w:t>节</w:t>
            </w:r>
            <w:r>
              <w:t>能</w:t>
            </w:r>
            <w:r>
              <w:rPr>
                <w:rFonts w:hint="eastAsia"/>
              </w:rPr>
              <w:t>标</w:t>
            </w:r>
            <w:r>
              <w:t xml:space="preserve">准降低10%, </w:t>
            </w:r>
            <w:r>
              <w:rPr>
                <w:rFonts w:hint="eastAsia"/>
              </w:rPr>
              <w:t>得</w:t>
            </w:r>
            <w:r>
              <w:t xml:space="preserve">5 </w:t>
            </w:r>
            <w:r>
              <w:rPr>
                <w:rFonts w:hint="eastAsia"/>
              </w:rPr>
              <w:t>分；降低</w:t>
            </w:r>
            <w:r>
              <w:t>20%,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62532069">
            <w:bookmarkStart w:id="228" w:name="节能率计算目标"/>
            <w:r>
              <w:t>-0.46%</w:t>
            </w:r>
            <w:bookmarkEnd w:id="228"/>
          </w:p>
        </w:tc>
        <w:tc>
          <w:tcPr>
            <w:tcW w:w="706" w:type="dxa"/>
            <w:vAlign w:val="center"/>
          </w:tcPr>
          <w:p w14:paraId="1C80B39C">
            <w:bookmarkStart w:id="229" w:name="得分计算目标"/>
            <w:r>
              <w:t>0</w:t>
            </w:r>
            <w:bookmarkEnd w:id="229"/>
            <w:bookmarkStart w:id="236" w:name="_GoBack"/>
            <w:bookmarkEnd w:id="236"/>
          </w:p>
        </w:tc>
      </w:tr>
      <w:tr w14:paraId="5AD36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19894C7E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1BC8E36D">
            <w:r>
              <w:rPr>
                <w:rFonts w:hint="eastAsia"/>
              </w:rPr>
              <w:t>山东</w:t>
            </w:r>
            <w:r>
              <w:t>省</w:t>
            </w:r>
            <w:r>
              <w:rPr>
                <w:rFonts w:hint="eastAsia"/>
              </w:rPr>
              <w:t>《绿色建筑评价标准》DB37</w:t>
            </w:r>
            <w:r>
              <w:t>/T 5097</w:t>
            </w:r>
            <w:r>
              <w:rPr>
                <w:rFonts w:hint="eastAsia"/>
              </w:rPr>
              <w:t>-2021</w:t>
            </w:r>
          </w:p>
        </w:tc>
      </w:tr>
    </w:tbl>
    <w:p w14:paraId="26B1FD87"/>
    <w:p w14:paraId="2B7C0A77">
      <w:pPr>
        <w:widowControl w:val="0"/>
        <w:jc w:val="both"/>
      </w:pPr>
    </w:p>
    <w:p w14:paraId="2963C597">
      <w:pPr>
        <w:widowControl w:val="0"/>
        <w:jc w:val="center"/>
      </w:pPr>
      <w:r>
        <w:drawing>
          <wp:inline distT="0" distB="0" distL="0" distR="0">
            <wp:extent cx="4429125" cy="344805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429590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7C194">
      <w:pPr>
        <w:widowControl w:val="0"/>
        <w:jc w:val="center"/>
      </w:pPr>
      <w:r>
        <w:drawing>
          <wp:inline distT="0" distB="0" distL="0" distR="0">
            <wp:extent cx="4429125" cy="342900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429590" cy="342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5749D">
      <w:pPr>
        <w:widowControl w:val="0"/>
        <w:jc w:val="center"/>
      </w:pPr>
      <w:r>
        <w:drawing>
          <wp:inline distT="0" distB="0" distL="0" distR="0">
            <wp:extent cx="5505450" cy="3448050"/>
            <wp:effectExtent l="0" t="0" r="0" b="0"/>
            <wp:docPr id="69" name="图片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506028" cy="344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A1826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16650FC">
      <w:pPr>
        <w:pStyle w:val="2"/>
        <w:widowControl w:val="0"/>
        <w:jc w:val="both"/>
      </w:pPr>
      <w:bookmarkStart w:id="230" w:name="_Toc5401"/>
      <w:r>
        <w:t>附录</w:t>
      </w:r>
      <w:bookmarkEnd w:id="230"/>
    </w:p>
    <w:p w14:paraId="77FD35A6">
      <w:pPr>
        <w:pStyle w:val="4"/>
        <w:widowControl w:val="0"/>
        <w:jc w:val="both"/>
      </w:pPr>
      <w:bookmarkStart w:id="231" w:name="_Toc6875"/>
      <w:r>
        <w:t>工作日/节假日人员逐时在室率(%)</w:t>
      </w:r>
      <w:bookmarkEnd w:id="231"/>
    </w:p>
    <w:p w14:paraId="7248C57A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3F74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BFF8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75448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CFF2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BFAA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02ED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E73C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1570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7838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B0DD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1B0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F32B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E8DA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0534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EB68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38E5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AD47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A631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D1CA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1A9B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1B8A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5994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A93F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E58D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5803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B445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4185C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D15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vAlign w:val="center"/>
          </w:tcPr>
          <w:p w14:paraId="11682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60396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035ED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vAlign w:val="center"/>
          </w:tcPr>
          <w:p w14:paraId="3C3F2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708A8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4A655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vAlign w:val="center"/>
          </w:tcPr>
          <w:p w14:paraId="05D80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10C85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4E706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vAlign w:val="center"/>
          </w:tcPr>
          <w:p w14:paraId="15107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4094C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50BA9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0B0EF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3838A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1307B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64E21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60B35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26688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5F560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13C72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0636C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54813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3F94D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vAlign w:val="center"/>
          </w:tcPr>
          <w:p w14:paraId="3BDEE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666239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5F0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591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050D1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60AC3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vAlign w:val="center"/>
          </w:tcPr>
          <w:p w14:paraId="5C197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8252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7D721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vAlign w:val="center"/>
          </w:tcPr>
          <w:p w14:paraId="3F61E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3EAD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vAlign w:val="center"/>
          </w:tcPr>
          <w:p w14:paraId="30AA7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2742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vAlign w:val="center"/>
          </w:tcPr>
          <w:p w14:paraId="75E26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1F5DE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7BEBC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5B697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vAlign w:val="center"/>
          </w:tcPr>
          <w:p w14:paraId="6AD75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13C40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2A04E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7E20E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6F480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5606D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15970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295C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2A2D6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vAlign w:val="center"/>
          </w:tcPr>
          <w:p w14:paraId="0294A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005D91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7A4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3622B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1ABC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61A20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vAlign w:val="center"/>
          </w:tcPr>
          <w:p w14:paraId="5A5A9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59BEF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3A1AA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vAlign w:val="center"/>
          </w:tcPr>
          <w:p w14:paraId="2EBEE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59DFD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65B8E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vAlign w:val="center"/>
          </w:tcPr>
          <w:p w14:paraId="48562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216D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70524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69E0E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679FA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2D652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65D69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667D6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73023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20A1F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7B1C3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3B3A3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0E647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6D17D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vAlign w:val="center"/>
          </w:tcPr>
          <w:p w14:paraId="3A590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632081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E7E1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799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03346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0E445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vAlign w:val="center"/>
          </w:tcPr>
          <w:p w14:paraId="101B5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ED96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DC71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vAlign w:val="center"/>
          </w:tcPr>
          <w:p w14:paraId="19D34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4C54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vAlign w:val="center"/>
          </w:tcPr>
          <w:p w14:paraId="52CF6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256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vAlign w:val="center"/>
          </w:tcPr>
          <w:p w14:paraId="25BAF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53855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31EB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0EFA7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vAlign w:val="center"/>
          </w:tcPr>
          <w:p w14:paraId="12A7B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41FF3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73B25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39A84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546DD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35E49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4C25A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FA63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2EFBA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vAlign w:val="center"/>
          </w:tcPr>
          <w:p w14:paraId="6DA2C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29533D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9BCB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74956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F7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92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49D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E0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F7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E77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3A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4C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EA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52F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B7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4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8E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1A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D5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05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A2F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F53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8A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4ED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D1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44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FB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06CC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5710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033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9F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46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40B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229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7E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40E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E2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191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65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32F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4A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10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375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DB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A2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55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E77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55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11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B8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93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2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50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BB8B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25F4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vAlign w:val="center"/>
          </w:tcPr>
          <w:p w14:paraId="161F3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B6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72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AF2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33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68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vAlign w:val="center"/>
          </w:tcPr>
          <w:p w14:paraId="52533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vAlign w:val="center"/>
          </w:tcPr>
          <w:p w14:paraId="4C102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vAlign w:val="center"/>
          </w:tcPr>
          <w:p w14:paraId="3BEEB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vAlign w:val="center"/>
          </w:tcPr>
          <w:p w14:paraId="33E38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A130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7B2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vAlign w:val="center"/>
          </w:tcPr>
          <w:p w14:paraId="4C1B8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vAlign w:val="center"/>
          </w:tcPr>
          <w:p w14:paraId="3E4F7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vAlign w:val="center"/>
          </w:tcPr>
          <w:p w14:paraId="2222F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AB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423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vAlign w:val="center"/>
          </w:tcPr>
          <w:p w14:paraId="5F1CA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vAlign w:val="center"/>
          </w:tcPr>
          <w:p w14:paraId="2D181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vAlign w:val="center"/>
          </w:tcPr>
          <w:p w14:paraId="7B34A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vAlign w:val="center"/>
          </w:tcPr>
          <w:p w14:paraId="0A936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vAlign w:val="center"/>
          </w:tcPr>
          <w:p w14:paraId="2B51F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F5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B65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0567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9B6F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A8B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BE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75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6A3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FE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BF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vAlign w:val="center"/>
          </w:tcPr>
          <w:p w14:paraId="4A68B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vAlign w:val="center"/>
          </w:tcPr>
          <w:p w14:paraId="24E93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vAlign w:val="center"/>
          </w:tcPr>
          <w:p w14:paraId="099F4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vAlign w:val="center"/>
          </w:tcPr>
          <w:p w14:paraId="7DA84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7DD5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5A8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vAlign w:val="center"/>
          </w:tcPr>
          <w:p w14:paraId="3D465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vAlign w:val="center"/>
          </w:tcPr>
          <w:p w14:paraId="66DEB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vAlign w:val="center"/>
          </w:tcPr>
          <w:p w14:paraId="3CE32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76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622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vAlign w:val="center"/>
          </w:tcPr>
          <w:p w14:paraId="06989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vAlign w:val="center"/>
          </w:tcPr>
          <w:p w14:paraId="4F07C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vAlign w:val="center"/>
          </w:tcPr>
          <w:p w14:paraId="2DDC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vAlign w:val="center"/>
          </w:tcPr>
          <w:p w14:paraId="1ABC2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vAlign w:val="center"/>
          </w:tcPr>
          <w:p w14:paraId="1E41E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4A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F19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D6C6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E16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vAlign w:val="center"/>
          </w:tcPr>
          <w:p w14:paraId="0BC30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18B6A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32AC0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796EF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3F57B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73C36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vAlign w:val="center"/>
          </w:tcPr>
          <w:p w14:paraId="10A1D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vAlign w:val="center"/>
          </w:tcPr>
          <w:p w14:paraId="40FC3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3E086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3E4D1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48BD3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32150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4E573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vAlign w:val="center"/>
          </w:tcPr>
          <w:p w14:paraId="2A045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3059C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3EAB8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207F1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42428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48AAF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vAlign w:val="center"/>
          </w:tcPr>
          <w:p w14:paraId="43B65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vAlign w:val="center"/>
          </w:tcPr>
          <w:p w14:paraId="36AAF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4D88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613FA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4D674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35D11E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76A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E83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7F8A6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10210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1D52D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79656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2AD35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4BA38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vAlign w:val="center"/>
          </w:tcPr>
          <w:p w14:paraId="0B038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154F3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vAlign w:val="center"/>
          </w:tcPr>
          <w:p w14:paraId="1C0BA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vAlign w:val="center"/>
          </w:tcPr>
          <w:p w14:paraId="53DF5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52DC5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5033A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vAlign w:val="center"/>
          </w:tcPr>
          <w:p w14:paraId="640D7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28C1B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vAlign w:val="center"/>
          </w:tcPr>
          <w:p w14:paraId="612DA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vAlign w:val="center"/>
          </w:tcPr>
          <w:p w14:paraId="339B0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vAlign w:val="center"/>
          </w:tcPr>
          <w:p w14:paraId="3905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vAlign w:val="center"/>
          </w:tcPr>
          <w:p w14:paraId="71E01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vAlign w:val="center"/>
          </w:tcPr>
          <w:p w14:paraId="6BE59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vAlign w:val="center"/>
          </w:tcPr>
          <w:p w14:paraId="34626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1BC0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22267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2F1A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255D9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D625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vAlign w:val="center"/>
          </w:tcPr>
          <w:p w14:paraId="0C8E2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D4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06F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FFE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E9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35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BA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A5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A9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5C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BDC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A9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CE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FD2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A4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9B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40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9C1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28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19F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A64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58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9F2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BA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07A6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97E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FC5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2A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C0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C28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3B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C8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D96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B9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BD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32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9FE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64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BE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D74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12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40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59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2D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F2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2A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7B9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C19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DE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BA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D0C2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792E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78E36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16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87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9D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22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F0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E41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06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AB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0B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2B3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92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27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425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7E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E2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AC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8C0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12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4CB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62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350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9B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3B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1AA2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B67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5AF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61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08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9B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1E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E6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292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EF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E7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A0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3CB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00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0A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33A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08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B1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A0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6BB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FE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35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661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5E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82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C8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721D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CC7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vAlign w:val="center"/>
          </w:tcPr>
          <w:p w14:paraId="463CE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65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F0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B75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5D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0D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186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68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55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EF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BBB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02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D4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CCB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259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F0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804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57B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A3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D3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63F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66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61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D5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34F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786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655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68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C5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DAA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8D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7F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F99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3D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B5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17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ECA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24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1B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971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F3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5D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6D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1E8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B77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35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CD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04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9D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A5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8A6A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4472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4F753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F2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E9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EB4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68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64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B2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32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3B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4A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461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7E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77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892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6E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E51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94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9FB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92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A48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064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E6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D8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34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F9B3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AEE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A34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C0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71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ED0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C3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0F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83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13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23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B7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76F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92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A0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F5C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10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3D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42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D80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E8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3D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B23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00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AF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EB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93B4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614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54DC8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22F2C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17E36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3AF49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7E0C4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715A9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vAlign w:val="center"/>
          </w:tcPr>
          <w:p w14:paraId="5D6D4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vAlign w:val="center"/>
          </w:tcPr>
          <w:p w14:paraId="13E84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03AAC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07D17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329F1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0FFB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6E354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vAlign w:val="center"/>
          </w:tcPr>
          <w:p w14:paraId="69CD0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18148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6AD6A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03E74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42A79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6EC9C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vAlign w:val="center"/>
          </w:tcPr>
          <w:p w14:paraId="244BF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vAlign w:val="center"/>
          </w:tcPr>
          <w:p w14:paraId="3EB55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FF5C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60B7D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5BFF2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6DE5A3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3B33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5E3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1F12B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2C793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589A6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0D282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78257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24ED7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vAlign w:val="center"/>
          </w:tcPr>
          <w:p w14:paraId="5DBBB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66FDF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vAlign w:val="center"/>
          </w:tcPr>
          <w:p w14:paraId="26886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vAlign w:val="center"/>
          </w:tcPr>
          <w:p w14:paraId="32A3E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0FF0C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65FF1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vAlign w:val="center"/>
          </w:tcPr>
          <w:p w14:paraId="2BD09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58B13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vAlign w:val="center"/>
          </w:tcPr>
          <w:p w14:paraId="1957B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vAlign w:val="center"/>
          </w:tcPr>
          <w:p w14:paraId="445F6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vAlign w:val="center"/>
          </w:tcPr>
          <w:p w14:paraId="7D562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vAlign w:val="center"/>
          </w:tcPr>
          <w:p w14:paraId="76F90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vAlign w:val="center"/>
          </w:tcPr>
          <w:p w14:paraId="55820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vAlign w:val="center"/>
          </w:tcPr>
          <w:p w14:paraId="388D7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FD36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23EA7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CDC4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745D2F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F11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vAlign w:val="center"/>
          </w:tcPr>
          <w:p w14:paraId="3E545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24323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1DD7D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2028B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5F09B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2CE18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vAlign w:val="center"/>
          </w:tcPr>
          <w:p w14:paraId="11B32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vAlign w:val="center"/>
          </w:tcPr>
          <w:p w14:paraId="6598D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0D7FC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73BAB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02A6D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75BB6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09571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vAlign w:val="center"/>
          </w:tcPr>
          <w:p w14:paraId="2F0FB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20904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5873E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42388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24B49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6A27E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vAlign w:val="center"/>
          </w:tcPr>
          <w:p w14:paraId="55943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vAlign w:val="center"/>
          </w:tcPr>
          <w:p w14:paraId="2DC00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6A5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03431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04D64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16FD08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DA1A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EE3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1468F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6E26C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3FB49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422F4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1EC01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1AE74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vAlign w:val="center"/>
          </w:tcPr>
          <w:p w14:paraId="3A229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6A08B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vAlign w:val="center"/>
          </w:tcPr>
          <w:p w14:paraId="0396A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vAlign w:val="center"/>
          </w:tcPr>
          <w:p w14:paraId="2F49C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5006D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0F2EC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vAlign w:val="center"/>
          </w:tcPr>
          <w:p w14:paraId="346F6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4BDD5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vAlign w:val="center"/>
          </w:tcPr>
          <w:p w14:paraId="4D0AB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vAlign w:val="center"/>
          </w:tcPr>
          <w:p w14:paraId="617A2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vAlign w:val="center"/>
          </w:tcPr>
          <w:p w14:paraId="16F91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vAlign w:val="center"/>
          </w:tcPr>
          <w:p w14:paraId="105B4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vAlign w:val="center"/>
          </w:tcPr>
          <w:p w14:paraId="0CCAE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vAlign w:val="center"/>
          </w:tcPr>
          <w:p w14:paraId="55D1C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BF1C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55FE3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9ABA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52B984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4C1B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vAlign w:val="center"/>
          </w:tcPr>
          <w:p w14:paraId="77414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62B0F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1E4DE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15E0B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1D87A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6DFFE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vAlign w:val="center"/>
          </w:tcPr>
          <w:p w14:paraId="28CFF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vAlign w:val="center"/>
          </w:tcPr>
          <w:p w14:paraId="14D0F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7D2A3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037C9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4B1FC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440DE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48060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vAlign w:val="center"/>
          </w:tcPr>
          <w:p w14:paraId="55220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751EF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5E37D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1AFDD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5A1D2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02AE7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vAlign w:val="center"/>
          </w:tcPr>
          <w:p w14:paraId="1B5F2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vAlign w:val="center"/>
          </w:tcPr>
          <w:p w14:paraId="4D62F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AA3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17834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3632A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70661B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748E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E30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27208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45346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0B073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3B8AB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0657E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58D2C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vAlign w:val="center"/>
          </w:tcPr>
          <w:p w14:paraId="32DE9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7B2F2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vAlign w:val="center"/>
          </w:tcPr>
          <w:p w14:paraId="455DF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vAlign w:val="center"/>
          </w:tcPr>
          <w:p w14:paraId="36A69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3AB4E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51E9B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vAlign w:val="center"/>
          </w:tcPr>
          <w:p w14:paraId="375A2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6308A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vAlign w:val="center"/>
          </w:tcPr>
          <w:p w14:paraId="6C555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vAlign w:val="center"/>
          </w:tcPr>
          <w:p w14:paraId="27C1F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vAlign w:val="center"/>
          </w:tcPr>
          <w:p w14:paraId="463C3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vAlign w:val="center"/>
          </w:tcPr>
          <w:p w14:paraId="42039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vAlign w:val="center"/>
          </w:tcPr>
          <w:p w14:paraId="0C41C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vAlign w:val="center"/>
          </w:tcPr>
          <w:p w14:paraId="055C3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C20C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11B0F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342A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4E5E87F2">
      <w:pPr>
        <w:widowControl w:val="0"/>
        <w:jc w:val="both"/>
      </w:pPr>
    </w:p>
    <w:p w14:paraId="49FA0E8F">
      <w:r>
        <w:t>注：上行：工作日；下行：节假日</w:t>
      </w:r>
    </w:p>
    <w:p w14:paraId="7D6F85E6">
      <w:pPr>
        <w:pStyle w:val="4"/>
      </w:pPr>
      <w:bookmarkStart w:id="232" w:name="_Toc15076"/>
      <w:r>
        <w:t>工作日/节假日照明开关时间表(%)</w:t>
      </w:r>
      <w:bookmarkEnd w:id="232"/>
    </w:p>
    <w:p w14:paraId="6D144510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8062E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98BD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918B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4D01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9635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6912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BA4E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D666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9969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3C8A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84EE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BF1C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45BD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92C4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6022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3AEA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E4E2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05EE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C9F1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0228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883C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EE2F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79D4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197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44B1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A004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C8228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303A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vAlign w:val="center"/>
          </w:tcPr>
          <w:p w14:paraId="283BA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15D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70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14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31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7D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8DA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7B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94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BB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84D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5F7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FE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2D0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761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1D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A1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8A1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40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52B6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5656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D3B8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960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D66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C255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F75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6C8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E4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CE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78C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01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5A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6E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B64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D4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7F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15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C3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86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54C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6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71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41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4B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0A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5FE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19C4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336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DEA1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F52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A936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2609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7EFF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43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41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914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E3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6E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71B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98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05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1E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F92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FC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AA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67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93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40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B4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604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0F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0E9C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8883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6EC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F11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D965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5678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053A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D11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B9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F3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EB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75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2F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239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F8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A5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E3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373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F4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1D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445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1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0B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44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EED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37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3D14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D959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9D2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0EE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D0BA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07C8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F9D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79B05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171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BE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F5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14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8B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ADF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97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D6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DC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D44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83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A8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12D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A3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4D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8B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21D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967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D61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F57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7B9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AD4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21F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4027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807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45B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AD3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BB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FB0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42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9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DA6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E5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71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13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BFD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85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53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C13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8F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16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B6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A41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BC6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004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243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DE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8D3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58D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000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1C2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vAlign w:val="center"/>
          </w:tcPr>
          <w:p w14:paraId="63BBE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54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0D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3C4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4D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4F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7B4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92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9F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B5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31F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7CB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C5A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252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4A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DD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1AF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0AA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F7C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C62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33B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71E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4DA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21F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F33F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86E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392F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57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954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451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18C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41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9F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489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C3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135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342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71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56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D83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2C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89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E6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F34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735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C6E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0D8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796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2ED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429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12E8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1C9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vAlign w:val="center"/>
          </w:tcPr>
          <w:p w14:paraId="78912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01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AA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427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651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45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223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8ED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B8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C7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E7C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19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DF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62C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C4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F2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F4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815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7B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F73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018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796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46E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EB7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3B0019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2D0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EE2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296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64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CD1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13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A2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B78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2A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7E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93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B35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91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A3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441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4C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DF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AB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151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6D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20B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E32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818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02B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046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529304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1987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vAlign w:val="center"/>
          </w:tcPr>
          <w:p w14:paraId="1F495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1C8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E28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EB9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292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945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881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9A6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5D3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EF0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F03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EBE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F4E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81F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FAB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559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137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3AA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B36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584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2AE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CD6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D96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E13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A92D7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0C3E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7F3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B83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475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D3B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946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B79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46E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55A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878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CAB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AE9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A9E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8EC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D248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5FF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D0D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807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80B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182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3BB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CBC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F8A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F66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709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4F216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7390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0C546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ACF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05E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BDF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B62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522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C25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761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ED4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D9A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888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11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432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4C8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A5E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9B8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5C2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36B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402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951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725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C06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2AB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0FB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8281E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F63A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0E3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9C6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C64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893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EE9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DA0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873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21F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0DE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B34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FF9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70E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AE5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897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6AF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996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187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7992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2B2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AA0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236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2A7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076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105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AFF63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AF8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vAlign w:val="center"/>
          </w:tcPr>
          <w:p w14:paraId="71DE5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4C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48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CB5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90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27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D5C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C5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61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91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42E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14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E6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455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58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AB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2E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966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72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85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2CE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EF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28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16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3AE7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FAD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CF92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BA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5B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4A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22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CC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28B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C9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D0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59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B00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DE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32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E80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49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F1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CD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00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FCF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FC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E3D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49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85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98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AD74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EA6E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21377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A24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6D0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A40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ED7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58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536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6AA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A1C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E87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FA4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03E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398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6D4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E4D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CD1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F50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DB4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422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0EC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0B5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242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908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55B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2C549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3213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17D0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AE8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E46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961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1E4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C41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8C0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1DA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6C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826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2C9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37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EE1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FEE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C64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797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F8F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5CDB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50E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05B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3CD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B6F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3BD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3EB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A088E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E94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1757E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D79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5A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9AD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A6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F1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104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BA6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23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F9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BEB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F7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4E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BF1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740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A3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75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AAD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C4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90B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890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DF3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885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A1B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3B169C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10A6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D1D7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A14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3E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A44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1B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C5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3C7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24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90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80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827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AA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4F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8D1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29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C0D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038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6E8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35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165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8A0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D9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6C1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DF6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0C5E95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2C10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vAlign w:val="center"/>
          </w:tcPr>
          <w:p w14:paraId="2864E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0D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94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0D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37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1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A9B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48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2B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76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D77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DB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87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66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6D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A3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E1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A59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83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E38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797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45C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73E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99D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006EC1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CE0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7D3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FC2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56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4F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B3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A24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EA8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52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BA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BC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186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87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BD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E01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CA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ED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54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392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4D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D67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FFB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30A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9CA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456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319F36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F5E3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vAlign w:val="center"/>
          </w:tcPr>
          <w:p w14:paraId="7102D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E6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AB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227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7D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BB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90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B2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1B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D4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C15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64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F4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7DE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73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0B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AA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0EC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5E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AA2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299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868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2D1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A84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0469C2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636F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A92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B3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BB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CEB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EA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B6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C6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E2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4D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0F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54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CF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00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9ED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89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EE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93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2C2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26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F83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010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03A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9C5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8F5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7026A428"/>
    <w:p w14:paraId="7134BCDA">
      <w:r>
        <w:t>注：上行：工作日；下行：节假日</w:t>
      </w:r>
    </w:p>
    <w:p w14:paraId="5F8043AA">
      <w:pPr>
        <w:pStyle w:val="4"/>
      </w:pPr>
      <w:bookmarkStart w:id="233" w:name="_Toc17802"/>
      <w:r>
        <w:t>工作日/节假日设备逐时使用率(%)</w:t>
      </w:r>
      <w:bookmarkEnd w:id="233"/>
    </w:p>
    <w:p w14:paraId="434EF2F3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1580D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45A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CBEF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F063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0999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D80C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D9A3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E020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7CA6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EAF0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2CB6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F004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7518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E43E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99FB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2482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A0C8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93A3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79DC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00E3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D2E4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4A7B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070F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616C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C84C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96C9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28E2B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39C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vAlign w:val="center"/>
          </w:tcPr>
          <w:p w14:paraId="7D346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E55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BE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FD5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F2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A9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F5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8D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16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C8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D16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F4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6F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6A5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4A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56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60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3E3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A7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FA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56E99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F54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C86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A1C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45E1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A4CA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5A2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39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46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9AC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D1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5B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6A7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0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19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22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787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02C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2FD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CA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51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8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62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35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A7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04D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9F02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3DC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84F2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580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4C0E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454A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2F1EC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86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E2E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BA3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5E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6A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520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EE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D2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9C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EFF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25F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78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945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EC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23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3A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CF6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D4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77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A018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110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145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3AFC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B8A1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317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5D7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39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DE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5D3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FE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CC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5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6D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68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DD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20A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7B7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4F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B0D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05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87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88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98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85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55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68B6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D41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BE0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86EF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8D53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4E1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722C3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E66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A8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EB4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17A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425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03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671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D57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001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6C6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187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44C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039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80D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017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425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A83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187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43B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9FA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337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444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42A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CBF5F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3D6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3E5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A2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21B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A7E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563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B8A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D10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7D2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628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14B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6DC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E46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34A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0DC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AFD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E94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568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BBD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9E5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5FE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645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68C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374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52C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83BB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61C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vAlign w:val="center"/>
          </w:tcPr>
          <w:p w14:paraId="6F686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498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D2D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698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397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60F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630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E22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613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3C3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1BD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78D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50C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AF7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5A7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3C9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979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571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3EB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E53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BF8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994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803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CA5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30B78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15EA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3D6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391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34E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FE1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B44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E98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A777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A08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678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E71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214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DD8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38B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2E6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6E3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D8A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478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8E0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572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488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481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689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6AE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00B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DE01A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774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vAlign w:val="center"/>
          </w:tcPr>
          <w:p w14:paraId="71AFB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A71E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913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2295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AC28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3894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6F1E7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6FF1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6AA8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96EB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1545F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77A9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0777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7F43A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4F4FA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0A0B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A8F2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35D9D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1716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5476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F06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387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8D4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E84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65911D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6DA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313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C2F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FB48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5C339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7014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44F7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6FDD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68FB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4FE8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5332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47088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62BE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5019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19A55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2B25E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BD34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9834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740ED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A436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FFB9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15B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9D5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CA0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A78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0F0D03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491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居住-库房</w:t>
            </w:r>
          </w:p>
        </w:tc>
        <w:tc>
          <w:tcPr>
            <w:tcW w:w="401" w:type="dxa"/>
            <w:vAlign w:val="center"/>
          </w:tcPr>
          <w:p w14:paraId="0EA73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6C5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600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14F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DAA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9EF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018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5F4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218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D24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18E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25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57A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8B6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C58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C59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F51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873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2F3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2C4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47D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809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3B0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839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3114D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2FAF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3239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D94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1B5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4067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584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EB6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C8B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286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B3D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BC3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D3B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5DF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765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5FB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988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8C0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4FA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55D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7C1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3B8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BBF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808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BB3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F54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393F1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9F01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56151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217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846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4DF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5DB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F67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1E2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B6C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D7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7F0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94D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DB1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0E8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69A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497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D8F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CFD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06A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140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DB4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A1A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19C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685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EB1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3F316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7C3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F58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01C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CD9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93B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E1D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838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941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774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09C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342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793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3CE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71B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550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679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CAD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BB7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787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D06A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719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37E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0A9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C76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71E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796C5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69AD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居住-空房间</w:t>
            </w:r>
          </w:p>
        </w:tc>
        <w:tc>
          <w:tcPr>
            <w:tcW w:w="401" w:type="dxa"/>
            <w:vAlign w:val="center"/>
          </w:tcPr>
          <w:p w14:paraId="3BE7C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E7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96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985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6E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0D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BCB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E8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44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0C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8A2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FD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CB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58B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363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6C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BC9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0D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2E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04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3F5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81A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C3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EE9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00B5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B178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A00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F5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FC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9C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04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94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63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F0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283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DF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C30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A1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3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4AD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57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CE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8B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FDD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12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6B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E21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51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72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A4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99A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A92A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51213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2A3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B1A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BA8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2E3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BC8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DE7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482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E1A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9B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682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9E0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DFD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C4A8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42C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476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0F3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2F2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56D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C14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652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421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A73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5F2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C7AD1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E6CD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9A7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BFE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7B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8C0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66B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612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C79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91F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C6F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BEA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084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A9C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E3C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041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984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96D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51B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DD0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942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597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A44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AD5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B61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C2D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23786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2193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0AE2E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51E3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D054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6ED85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9832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078D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7ABFE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D062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422C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C5DB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5A7DC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508B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5C95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3B1BC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2EC36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FC00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EB11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25980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5004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69A9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DD2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3A7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80F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37A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246A7D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B63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6A2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0AA4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2DD3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54C29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AE3F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9746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23235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664B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5264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D89F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0843F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D58F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4B37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28DDC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7FDFA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E008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FE6F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369CB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576F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4570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8E65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EE0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9AA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6F2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5C9D25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FBC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vAlign w:val="center"/>
          </w:tcPr>
          <w:p w14:paraId="4D976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231C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68CA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7BD45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F187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3831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3A2AF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8A63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6D00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13CC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31EFC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F97E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FF4F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43101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37927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7FEB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7676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2898B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1CCE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B3D1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6BC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5A3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FB6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A1F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7A185A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2ACE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9F4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4FBD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B77D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47B31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4784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709C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7780A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B457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439E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AAA2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0C7ED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A6E1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0F9B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6DF9D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62ACD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838C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A50C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706CD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2AC4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6D62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033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63F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3DF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1EC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45A294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132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vAlign w:val="center"/>
          </w:tcPr>
          <w:p w14:paraId="4A3DA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EA85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44E6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21CCA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BD2E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35EB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64F5C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33F6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737A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6D10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1E47B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D40D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8826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52ABD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6B12A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7145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2966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4FE6B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2DC3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ADB7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4BA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C42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F84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0BC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0B2AA4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DB5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30B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32F3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3BC9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7EE4C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31EA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8352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48D57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8EA4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BE85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4619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6F5B6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912E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3326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2985E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41A08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C6E6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5757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56B5B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B376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672A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059A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5B3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D47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68F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32A07ECA"/>
    <w:p w14:paraId="27B27F15">
      <w:r>
        <w:t>注：上行：工作日；下行：节假日</w:t>
      </w:r>
    </w:p>
    <w:p w14:paraId="25492C78">
      <w:pPr>
        <w:pStyle w:val="4"/>
      </w:pPr>
      <w:bookmarkStart w:id="234" w:name="_Toc10568"/>
      <w:r>
        <w:t>工作日/节假日空调系统运行时间表(1:开,0:关)</w:t>
      </w:r>
      <w:bookmarkEnd w:id="234"/>
    </w:p>
    <w:p w14:paraId="50666B22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B59AA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BCF4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4FB27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69AA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CD8E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6132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A92B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F2E1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00F0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71B2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186F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46DA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4A3D0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1AA2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8103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99C7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9B19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FC99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8952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A535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5FDB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0FA6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3FA5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DBC2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6C8B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9DE0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CE033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28A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7DF8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9C7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D8AB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933B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3F3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64F1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E196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656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0C17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5D4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A411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64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98B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2778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6837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938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4AF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2DB8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5E8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190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0DB4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CA6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90E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969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3CA1A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CB38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411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D6C6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FB9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8BAE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BE0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750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3FCD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04CD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625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9839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1B8D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621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9D12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F6D6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D7DA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291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798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BCF1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511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39C4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04D0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EE20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356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E8A5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41FA4E9">
      <w:r>
        <w:t>供冷期：</w:t>
      </w:r>
    </w:p>
    <w:p w14:paraId="4910CF81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61943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6AA8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F95D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ECD2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EABF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F5FD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61B2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199A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43FA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98DC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464E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DBC3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8AE1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12E5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F617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52FE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5432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594D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11C29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5C5F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FA2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9FA7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A661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4398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7F4C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6B12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800EB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86CA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A7F2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2EA7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8C3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D99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7F5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2C73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BA64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975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C7E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56EC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7470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500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5F4A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74E6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2F6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FC09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174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FADB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49C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760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5D46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B5DF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EB3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B23A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365270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E07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15A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2214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5D3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606D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8A5B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D188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7DB4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7389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9877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81E8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6E7E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72A8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A00F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2F75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722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4CE6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951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2616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08A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CD5A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020E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82B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C4A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4656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DB0DDE1"/>
    <w:p w14:paraId="7C728E63">
      <w:r>
        <w:t>注：上行：工作日；下行：节假日</w:t>
      </w:r>
    </w:p>
    <w:p w14:paraId="6B16E791">
      <w:pPr>
        <w:pStyle w:val="4"/>
      </w:pPr>
      <w:bookmarkStart w:id="235" w:name="_Toc26415"/>
      <w:r>
        <w:t>工作日/节假日新风运行时间表(%)</w:t>
      </w:r>
      <w:bookmarkEnd w:id="235"/>
    </w:p>
    <w:p w14:paraId="63D52308">
      <w:r>
        <w:t>采暖期：</w:t>
      </w:r>
    </w:p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9D2EB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FBD1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51E0D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9A58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633F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ACA7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21C3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8DA9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26C1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15EE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4FE0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EA3D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FF1B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C021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716D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480E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563F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4061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45C1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6703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E420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3274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FFEC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50E2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DC6D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5C81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FAED0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B51A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938C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074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819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C7B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CAF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C89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BC0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16C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CF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F4C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D4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43B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753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8FD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6FF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57E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E7A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95F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A2D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C1A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1C33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9A9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8BA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4FA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A5BD1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440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8218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F36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405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8B9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B34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4B0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2B9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4E9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CD0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058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1DC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DD8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1A9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E3F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ECC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BB3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137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908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067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634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B88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CEB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B31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700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6035828D">
      <w:r>
        <w:t>供冷期：</w:t>
      </w:r>
    </w:p>
    <w:p w14:paraId="1C105F1E"/>
    <w:tbl>
      <w:tblPr>
        <w:tblStyle w:val="19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E9555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D46A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7C3B5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E318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BC72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C48E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1FE7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AC5D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F058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72B6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52F7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2585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F467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6169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268F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C62E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4F61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0DAE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E3CA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2AE1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488E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3EC2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204D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791F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8349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3902D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96FA5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C28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9BC2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144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44A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BBF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AEC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81F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98AB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E46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05E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C7B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E17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8D0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4E0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96E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480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EBA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A03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980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50A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915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E39D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31A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733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B16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AD716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AD6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D2C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DB9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C70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38B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AF0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ADD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B555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7B7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E41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D16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099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8F7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DC8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B0F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46C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45E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264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E548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5BC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0D7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527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200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D9C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5C3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794D25F"/>
    <w:p w14:paraId="7CF4B51E">
      <w:r>
        <w:t>注：上行：工作日；下行：节假日</w:t>
      </w:r>
    </w:p>
    <w:p w14:paraId="5DEA6C3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B97CB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2</w:t>
    </w:r>
    <w:r>
      <w:rPr>
        <w:rStyle w:val="22"/>
      </w:rPr>
      <w:fldChar w:fldCharType="end"/>
    </w:r>
  </w:p>
  <w:p w14:paraId="5472B98A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8D0A7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739CED26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DB928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BAA91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26D95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447D7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1762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2C6411"/>
    <w:rsid w:val="0030437C"/>
    <w:rsid w:val="003121F7"/>
    <w:rsid w:val="00314D29"/>
    <w:rsid w:val="003158D9"/>
    <w:rsid w:val="00356EE6"/>
    <w:rsid w:val="003B1303"/>
    <w:rsid w:val="003E0BD9"/>
    <w:rsid w:val="003F30B1"/>
    <w:rsid w:val="004218FD"/>
    <w:rsid w:val="0043779D"/>
    <w:rsid w:val="004833AE"/>
    <w:rsid w:val="004A25FF"/>
    <w:rsid w:val="004B4FD9"/>
    <w:rsid w:val="004D230F"/>
    <w:rsid w:val="004D449D"/>
    <w:rsid w:val="005177CC"/>
    <w:rsid w:val="00517BC7"/>
    <w:rsid w:val="005215FB"/>
    <w:rsid w:val="00523637"/>
    <w:rsid w:val="00534262"/>
    <w:rsid w:val="005567C2"/>
    <w:rsid w:val="005755BA"/>
    <w:rsid w:val="005A5ADF"/>
    <w:rsid w:val="005E4E76"/>
    <w:rsid w:val="00624DAB"/>
    <w:rsid w:val="00694FCA"/>
    <w:rsid w:val="006A1851"/>
    <w:rsid w:val="006C4AB2"/>
    <w:rsid w:val="006D0E2C"/>
    <w:rsid w:val="006E3B8E"/>
    <w:rsid w:val="00755DC5"/>
    <w:rsid w:val="007B5DF6"/>
    <w:rsid w:val="007D7FC4"/>
    <w:rsid w:val="008010DE"/>
    <w:rsid w:val="00847185"/>
    <w:rsid w:val="00883D6C"/>
    <w:rsid w:val="008A48DA"/>
    <w:rsid w:val="008F507F"/>
    <w:rsid w:val="009374B2"/>
    <w:rsid w:val="009677EB"/>
    <w:rsid w:val="00A32590"/>
    <w:rsid w:val="00A355BD"/>
    <w:rsid w:val="00A471F7"/>
    <w:rsid w:val="00A52C6B"/>
    <w:rsid w:val="00A904CB"/>
    <w:rsid w:val="00AA47FE"/>
    <w:rsid w:val="00AA684C"/>
    <w:rsid w:val="00B056A3"/>
    <w:rsid w:val="00B269B2"/>
    <w:rsid w:val="00B275B8"/>
    <w:rsid w:val="00B41640"/>
    <w:rsid w:val="00B44635"/>
    <w:rsid w:val="00B55B22"/>
    <w:rsid w:val="00B60841"/>
    <w:rsid w:val="00BF3420"/>
    <w:rsid w:val="00C46ED3"/>
    <w:rsid w:val="00C63237"/>
    <w:rsid w:val="00C64332"/>
    <w:rsid w:val="00C67778"/>
    <w:rsid w:val="00C97E25"/>
    <w:rsid w:val="00CA1A81"/>
    <w:rsid w:val="00CA563E"/>
    <w:rsid w:val="00CB5E85"/>
    <w:rsid w:val="00CE28AA"/>
    <w:rsid w:val="00CF5FA0"/>
    <w:rsid w:val="00D04BAE"/>
    <w:rsid w:val="00D40158"/>
    <w:rsid w:val="00D43C46"/>
    <w:rsid w:val="00D62A9A"/>
    <w:rsid w:val="00D86CA2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D4F00"/>
    <w:rsid w:val="00FF054E"/>
    <w:rsid w:val="00FF2243"/>
    <w:rsid w:val="0651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4.png"/><Relationship Id="rId31" Type="http://schemas.openxmlformats.org/officeDocument/2006/relationships/image" Target="media/image23.png"/><Relationship Id="rId30" Type="http://schemas.openxmlformats.org/officeDocument/2006/relationships/image" Target="media/image22.png"/><Relationship Id="rId3" Type="http://schemas.openxmlformats.org/officeDocument/2006/relationships/header" Target="header1.xml"/><Relationship Id="rId29" Type="http://schemas.openxmlformats.org/officeDocument/2006/relationships/image" Target="media/image21.png"/><Relationship Id="rId28" Type="http://schemas.openxmlformats.org/officeDocument/2006/relationships/image" Target="media/image20.png"/><Relationship Id="rId27" Type="http://schemas.openxmlformats.org/officeDocument/2006/relationships/image" Target="media/image19.png"/><Relationship Id="rId26" Type="http://schemas.openxmlformats.org/officeDocument/2006/relationships/image" Target="media/image18.png"/><Relationship Id="rId25" Type="http://schemas.openxmlformats.org/officeDocument/2006/relationships/image" Target="media/image17.png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bmp"/><Relationship Id="rId20" Type="http://schemas.openxmlformats.org/officeDocument/2006/relationships/image" Target="media/image12.bmp"/><Relationship Id="rId2" Type="http://schemas.openxmlformats.org/officeDocument/2006/relationships/settings" Target="settings.xml"/><Relationship Id="rId19" Type="http://schemas.openxmlformats.org/officeDocument/2006/relationships/image" Target="media/image11.bmp"/><Relationship Id="rId18" Type="http://schemas.openxmlformats.org/officeDocument/2006/relationships/image" Target="media/image10.bmp"/><Relationship Id="rId17" Type="http://schemas.openxmlformats.org/officeDocument/2006/relationships/image" Target="media/image9.bmp"/><Relationship Id="rId16" Type="http://schemas.openxmlformats.org/officeDocument/2006/relationships/image" Target="media/image8.bmp"/><Relationship Id="rId15" Type="http://schemas.openxmlformats.org/officeDocument/2006/relationships/image" Target="media/image7.bmp"/><Relationship Id="rId14" Type="http://schemas.openxmlformats.org/officeDocument/2006/relationships/image" Target="media/image6.bmp"/><Relationship Id="rId13" Type="http://schemas.openxmlformats.org/officeDocument/2006/relationships/image" Target="media/image5.bmp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38</Pages>
  <Words>11437</Words>
  <Characters>21520</Characters>
  <Lines>46</Lines>
  <Paragraphs>13</Paragraphs>
  <TotalTime>2</TotalTime>
  <ScaleCrop>false</ScaleCrop>
  <LinksUpToDate>false</LinksUpToDate>
  <CharactersWithSpaces>56199</CharactersWithSpaces>
  <Application>WPS Office_12.1.0.20783_F1E327BC-269C-435d-A152-05C5408002CA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2025-04-24T01:47:00Z</dcterms:created>
  <dc:creator>友誼</dc:creator>
  <cp:lastModifiedBy>友誼</cp:lastModifiedBy>
  <dcterms:modified xsi:type="dcterms:W3CDTF">2025-04-24T01:49:54Z</dcterms:modified>
  <dc:title>绿色建筑空调照明系统节能率计算书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747F6DA576544F0B83AC1837A2D02981_11</vt:lpwstr>
  </property>
  <property fmtid="{D5CDD505-2E9C-101B-9397-08002B2CF9AE}" pid="3" name="KSOTemplateDocerSaveRecord">
    <vt:lpwstr>eyJoZGlkIjoiNDc2ZDFiOWVlMjdkYjI2MDhhMWNjOWEwMGJiODFmYWEiLCJ1c2VySWQiOiI0MDM1NDI5MDIifQ==</vt:lpwstr>
  </property>
  <property fmtid="{D5CDD505-2E9C-101B-9397-08002B2CF9AE}" pid="4" name="KSOProductBuildVer">
    <vt:lpwstr>2052-12.1.0.20783</vt:lpwstr>
  </property>
</Properties>
</file>