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hint="eastAsia" w:ascii="宋体" w:hAnsi="宋体"/>
          <w:b/>
          <w:bCs/>
          <w:sz w:val="30"/>
        </w:rPr>
      </w:pPr>
      <w:bookmarkStart w:id="0" w:name="OLE_LINK1"/>
      <w:bookmarkStart w:id="70" w:name="_GoBack"/>
      <w:bookmarkEnd w:id="70"/>
    </w:p>
    <w:p w14:paraId="40AD306D">
      <w:pPr>
        <w:spacing w:line="240" w:lineRule="atLeast"/>
        <w:rPr>
          <w:rFonts w:hint="eastAsia"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居住建筑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济南市新旧动能转换起步区褚家村、崔寨村等城中村改造项目F-8地块</w:t>
            </w:r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hint="eastAsia"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BD414">
      <w:pPr>
        <w:jc w:val="center"/>
        <w:rPr>
          <w:rFonts w:hint="eastAsia" w:ascii="等线" w:hAnsi="等线" w:eastAsia="等线"/>
          <w:szCs w:val="22"/>
        </w:rPr>
      </w:pPr>
    </w:p>
    <w:p w14:paraId="2EC14760">
      <w:pPr>
        <w:rPr>
          <w:rFonts w:hint="eastAsia"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山东-济南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8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济南先投新启建设开发有限公司</w:t>
            </w:r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9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济南四建（集团）有限责任公司</w:t>
            </w:r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2025年5月15日</w:t>
            </w:r>
            <w:bookmarkEnd w:id="10"/>
          </w:p>
        </w:tc>
      </w:tr>
    </w:tbl>
    <w:p w14:paraId="35D8CE59">
      <w:pPr>
        <w:rPr>
          <w:rFonts w:hint="eastAsia" w:ascii="等线" w:hAnsi="等线" w:eastAsia="等线"/>
          <w:szCs w:val="22"/>
        </w:rPr>
      </w:pPr>
    </w:p>
    <w:p w14:paraId="597105A5">
      <w:pPr>
        <w:rPr>
          <w:rFonts w:hint="eastAsia"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20250301(SP1)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T18765959195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483F2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_Toc26772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_Toc26772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290D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_Toc23878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_Toc23878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877DE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_Toc31585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_Toc31585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41FA6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_Toc29162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_Toc29162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DA661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_Toc2932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_Toc2932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5EC5C8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_Toc14416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_Toc14416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956A0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_Toc12929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_Toc12929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D0DD6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_Toc14866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_Toc14866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6826A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_Toc6045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_Toc6045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46FCA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_Toc24114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_Toc24114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1A618A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_Toc30980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_Toc30980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5ACEF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_Toc30798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_Toc30798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36E05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_Toc30944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_Toc30944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0763B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_Toc29385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_Toc29385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6DB44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_Toc28006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外墙（剪力墙）构造</w:t>
      </w:r>
      <w:r>
        <w:tab/>
      </w:r>
      <w:r>
        <w:fldChar w:fldCharType="begin"/>
      </w:r>
      <w:r>
        <w:instrText xml:space="preserve"> PAGEREF _Toc28006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408C5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_Toc29427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6.4 </w:t>
      </w:r>
      <w:r>
        <w:t>屋顶外墙计算结论</w:t>
      </w:r>
      <w:r>
        <w:tab/>
      </w:r>
      <w:r>
        <w:fldChar w:fldCharType="begin"/>
      </w:r>
      <w:r>
        <w:instrText xml:space="preserve"> PAGEREF _Toc29427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F5957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_Toc14027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_Toc14027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B9F6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_Toc4020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_Toc4020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9FD00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_Toc29143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_Toc29143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DCA7C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_Toc13894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_Toc13894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41678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_Toc21539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_Toc21539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26772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济南市新旧动能转换起步区褚家村、崔寨村等城中村改造项目F-8地块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山东-济南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寒冷B区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5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6477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14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1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42.4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155690722"/>
      <w:bookmarkStart w:id="29" w:name="_Toc316568036"/>
      <w:bookmarkStart w:id="30" w:name="_Toc23878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08ED01DB">
      <w:r>
        <w:rPr>
          <w:rFonts w:hint="eastAsia"/>
        </w:rPr>
        <w:t xml:space="preserve">1. </w:t>
      </w:r>
      <w:bookmarkStart w:id="32" w:name="标准名称"/>
      <w:r>
        <w:rPr>
          <w:rFonts w:hint="eastAsia"/>
        </w:rPr>
        <w:t>《建筑节能与可再生能源利用通用规范》GB55015-2021</w:t>
      </w:r>
      <w:bookmarkEnd w:id="32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3" w:name="地方绿建评价标准"/>
      <w:r>
        <w:rPr>
          <w:rFonts w:hint="eastAsia"/>
        </w:rPr>
        <w:t>《绿色建筑评价标准》GB/T 50378-2019（2024年版）</w:t>
      </w:r>
      <w:bookmarkEnd w:id="33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4" w:name="_Toc155690723"/>
      <w:bookmarkStart w:id="35" w:name="_Toc31585"/>
      <w:r>
        <w:rPr>
          <w:rFonts w:hint="eastAsia"/>
        </w:rPr>
        <w:t>评价目标与方法</w:t>
      </w:r>
      <w:bookmarkEnd w:id="34"/>
      <w:bookmarkEnd w:id="35"/>
    </w:p>
    <w:p w14:paraId="304F646D">
      <w:pPr>
        <w:pStyle w:val="4"/>
        <w:spacing w:line="240" w:lineRule="atLeast"/>
        <w:rPr>
          <w:kern w:val="2"/>
        </w:rPr>
      </w:pPr>
      <w:bookmarkStart w:id="36" w:name="_Toc155690724"/>
      <w:bookmarkStart w:id="37" w:name="_Toc29162"/>
      <w:r>
        <w:rPr>
          <w:rFonts w:hint="eastAsia"/>
          <w:kern w:val="2"/>
        </w:rPr>
        <w:t>评价目标</w:t>
      </w:r>
      <w:bookmarkEnd w:id="36"/>
      <w:bookmarkEnd w:id="37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8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8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9" w:name="_Toc155690725"/>
      <w:bookmarkStart w:id="40" w:name="_Toc2932"/>
      <w:r>
        <w:rPr>
          <w:rFonts w:hint="eastAsia"/>
          <w:kern w:val="2"/>
        </w:rPr>
        <w:t>评价方法</w:t>
      </w:r>
      <w:bookmarkEnd w:id="39"/>
      <w:bookmarkEnd w:id="40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1" w:name="OLE_LINK3"/>
      <w:r>
        <w:rPr>
          <w:color w:val="000000"/>
          <w:szCs w:val="21"/>
        </w:rPr>
        <w:t>在给定两侧空气温度及变化规律的情况下，</w:t>
      </w:r>
      <w:bookmarkEnd w:id="41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hint="eastAsia"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hint="eastAsia"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25pt;width:28.9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9pt;width:43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9pt;width:43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9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9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9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9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25pt;width:5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25pt;width:5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25pt;width:79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25pt;width:79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2" w:name="_Toc155690726"/>
      <w:bookmarkStart w:id="43" w:name="_Toc14416"/>
      <w:r>
        <w:rPr>
          <w:rFonts w:hint="eastAsia"/>
        </w:rPr>
        <w:t>边界</w:t>
      </w:r>
      <w:r>
        <w:t>条件参数设置</w:t>
      </w:r>
      <w:bookmarkEnd w:id="42"/>
      <w:bookmarkEnd w:id="43"/>
    </w:p>
    <w:p w14:paraId="3C49703D">
      <w:pPr>
        <w:pStyle w:val="4"/>
        <w:spacing w:line="240" w:lineRule="atLeast"/>
        <w:rPr>
          <w:kern w:val="2"/>
        </w:rPr>
      </w:pPr>
      <w:bookmarkStart w:id="44" w:name="_Toc155690727"/>
      <w:bookmarkStart w:id="45" w:name="_Toc12929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4"/>
      <w:bookmarkEnd w:id="4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0" o:spt="75" type="#_x0000_t75" style="height:14.25pt;width:1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4" o:spt="75" type="#_x0000_t75" style="height:14.25pt;width:2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5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9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int="eastAsia" w:hAnsi="宋体"/>
          <w:szCs w:val="21"/>
        </w:rPr>
      </w:pPr>
      <w:bookmarkStart w:id="46" w:name="_Toc155690728"/>
      <w:bookmarkStart w:id="47" w:name="_Toc14866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6"/>
      <w:bookmarkEnd w:id="47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48" w:name="室外逐时温度"/>
      <w:bookmarkEnd w:id="48"/>
      <w:r>
        <w:drawing>
          <wp:inline distT="0" distB="0" distL="0" distR="0">
            <wp:extent cx="5667375" cy="27336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D6AB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91191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59E8A8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092332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BB91BE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007284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9538FD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8024FE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17956F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A721C9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4C4772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16F84B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BFEB4D1">
            <w:pPr>
              <w:jc w:val="center"/>
            </w:pPr>
            <w:r>
              <w:t>11:00</w:t>
            </w:r>
          </w:p>
        </w:tc>
      </w:tr>
      <w:tr w14:paraId="47D9B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14F59B">
            <w:r>
              <w:t>33.00</w:t>
            </w:r>
          </w:p>
        </w:tc>
        <w:tc>
          <w:tcPr>
            <w:vAlign w:val="center"/>
          </w:tcPr>
          <w:p w14:paraId="6D0855B7">
            <w:r>
              <w:t>33.20</w:t>
            </w:r>
          </w:p>
        </w:tc>
        <w:tc>
          <w:tcPr>
            <w:vAlign w:val="center"/>
          </w:tcPr>
          <w:p w14:paraId="35D4FFA9">
            <w:r>
              <w:t>33.50</w:t>
            </w:r>
          </w:p>
        </w:tc>
        <w:tc>
          <w:tcPr>
            <w:vAlign w:val="center"/>
          </w:tcPr>
          <w:p w14:paraId="3AF27A6A">
            <w:r>
              <w:t>32.90</w:t>
            </w:r>
          </w:p>
        </w:tc>
        <w:tc>
          <w:tcPr>
            <w:vAlign w:val="center"/>
          </w:tcPr>
          <w:p w14:paraId="4CBCD7E0">
            <w:r>
              <w:t>32.20</w:t>
            </w:r>
          </w:p>
        </w:tc>
        <w:tc>
          <w:tcPr>
            <w:vAlign w:val="center"/>
          </w:tcPr>
          <w:p w14:paraId="2D23E3F1">
            <w:r>
              <w:t>31.60</w:t>
            </w:r>
          </w:p>
        </w:tc>
        <w:tc>
          <w:tcPr>
            <w:vAlign w:val="center"/>
          </w:tcPr>
          <w:p w14:paraId="60E1A4EB">
            <w:r>
              <w:t>31.40</w:t>
            </w:r>
          </w:p>
        </w:tc>
        <w:tc>
          <w:tcPr>
            <w:vAlign w:val="center"/>
          </w:tcPr>
          <w:p w14:paraId="2D5FF0B5">
            <w:r>
              <w:t>31.80</w:t>
            </w:r>
          </w:p>
        </w:tc>
        <w:tc>
          <w:tcPr>
            <w:vAlign w:val="center"/>
          </w:tcPr>
          <w:p w14:paraId="3E789CCA">
            <w:r>
              <w:t>32.90</w:t>
            </w:r>
          </w:p>
        </w:tc>
        <w:tc>
          <w:tcPr>
            <w:vAlign w:val="center"/>
          </w:tcPr>
          <w:p w14:paraId="23111AA4">
            <w:r>
              <w:t>35.00</w:t>
            </w:r>
          </w:p>
        </w:tc>
        <w:tc>
          <w:tcPr>
            <w:vAlign w:val="center"/>
          </w:tcPr>
          <w:p w14:paraId="526BAAEA">
            <w:r>
              <w:t>37.10</w:t>
            </w:r>
          </w:p>
        </w:tc>
        <w:tc>
          <w:tcPr>
            <w:vAlign w:val="center"/>
          </w:tcPr>
          <w:p w14:paraId="7B9F8C79">
            <w:r>
              <w:t>39.00</w:t>
            </w:r>
          </w:p>
        </w:tc>
      </w:tr>
      <w:tr w14:paraId="0E153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89020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E17E40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E76A43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31993D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B90E8B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18468D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7204A2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D2B1DB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89FBEE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79BAA7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6FB8FB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3FEB7BE">
            <w:r>
              <w:t>23:00</w:t>
            </w:r>
          </w:p>
        </w:tc>
      </w:tr>
      <w:tr w14:paraId="0B456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352BEF">
            <w:r>
              <w:t>39.80</w:t>
            </w:r>
          </w:p>
        </w:tc>
        <w:tc>
          <w:tcPr>
            <w:vAlign w:val="center"/>
          </w:tcPr>
          <w:p w14:paraId="456AF479">
            <w:r>
              <w:t>40.30</w:t>
            </w:r>
          </w:p>
        </w:tc>
        <w:tc>
          <w:tcPr>
            <w:vAlign w:val="center"/>
          </w:tcPr>
          <w:p w14:paraId="4F00E0B9">
            <w:r>
              <w:t>40.70</w:t>
            </w:r>
          </w:p>
        </w:tc>
        <w:tc>
          <w:tcPr>
            <w:vAlign w:val="center"/>
          </w:tcPr>
          <w:p w14:paraId="0A76BFC7">
            <w:r>
              <w:t>41.40</w:t>
            </w:r>
          </w:p>
        </w:tc>
        <w:tc>
          <w:tcPr>
            <w:vAlign w:val="center"/>
          </w:tcPr>
          <w:p w14:paraId="1B0AAF0E">
            <w:r>
              <w:t>41.70</w:t>
            </w:r>
          </w:p>
        </w:tc>
        <w:tc>
          <w:tcPr>
            <w:vAlign w:val="center"/>
          </w:tcPr>
          <w:p w14:paraId="6272A677">
            <w:r>
              <w:t>41.50</w:t>
            </w:r>
          </w:p>
        </w:tc>
        <w:tc>
          <w:tcPr>
            <w:vAlign w:val="center"/>
          </w:tcPr>
          <w:p w14:paraId="64BC85EC">
            <w:r>
              <w:t>40.20</w:t>
            </w:r>
          </w:p>
        </w:tc>
        <w:tc>
          <w:tcPr>
            <w:vAlign w:val="center"/>
          </w:tcPr>
          <w:p w14:paraId="7CE2E34C">
            <w:r>
              <w:t>37.90</w:t>
            </w:r>
          </w:p>
        </w:tc>
        <w:tc>
          <w:tcPr>
            <w:vAlign w:val="center"/>
          </w:tcPr>
          <w:p w14:paraId="73CF0C5A">
            <w:r>
              <w:t>36.10</w:t>
            </w:r>
          </w:p>
        </w:tc>
        <w:tc>
          <w:tcPr>
            <w:vAlign w:val="center"/>
          </w:tcPr>
          <w:p w14:paraId="146867A4">
            <w:r>
              <w:t>34.70</w:t>
            </w:r>
          </w:p>
        </w:tc>
        <w:tc>
          <w:tcPr>
            <w:vAlign w:val="center"/>
          </w:tcPr>
          <w:p w14:paraId="3AC06418">
            <w:r>
              <w:t>33.20</w:t>
            </w:r>
          </w:p>
        </w:tc>
        <w:tc>
          <w:tcPr>
            <w:vAlign w:val="center"/>
          </w:tcPr>
          <w:p w14:paraId="04DE54E0">
            <w:r>
              <w:t>31.80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49" w:name="室外逐时温度表格"/>
      <w:bookmarkEnd w:id="49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b/>
          <w:color w:val="000000"/>
          <w:sz w:val="18"/>
          <w:szCs w:val="18"/>
        </w:rPr>
      </w:pPr>
      <w:bookmarkStart w:id="50" w:name="室外逐时温度备注"/>
      <w:bookmarkEnd w:id="50"/>
    </w:p>
    <w:p w14:paraId="0573B5DB">
      <w:pPr>
        <w:pStyle w:val="4"/>
        <w:spacing w:line="240" w:lineRule="atLeast"/>
        <w:rPr>
          <w:kern w:val="2"/>
        </w:rPr>
      </w:pPr>
      <w:bookmarkStart w:id="51" w:name="_Toc155690729"/>
      <w:bookmarkStart w:id="52" w:name="_Toc6045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1"/>
      <w:bookmarkEnd w:id="52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hint="eastAsia"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1DD5E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B9B147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174ADBDE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4F9D0A58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28A2F4A4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599F535A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69831498">
            <w:pPr>
              <w:jc w:val="center"/>
            </w:pPr>
            <w:r>
              <w:t>水平</w:t>
            </w:r>
          </w:p>
        </w:tc>
      </w:tr>
      <w:tr w14:paraId="2C8D1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7F3F6F">
            <w:r>
              <w:t>0:00</w:t>
            </w:r>
          </w:p>
        </w:tc>
        <w:tc>
          <w:tcPr>
            <w:vAlign w:val="center"/>
          </w:tcPr>
          <w:p w14:paraId="4E74ED87">
            <w:r>
              <w:t>0.00</w:t>
            </w:r>
          </w:p>
        </w:tc>
        <w:tc>
          <w:tcPr>
            <w:vAlign w:val="center"/>
          </w:tcPr>
          <w:p w14:paraId="41F2F370">
            <w:r>
              <w:t>0.00</w:t>
            </w:r>
          </w:p>
        </w:tc>
        <w:tc>
          <w:tcPr>
            <w:vAlign w:val="center"/>
          </w:tcPr>
          <w:p w14:paraId="581F590A">
            <w:r>
              <w:t>0.00</w:t>
            </w:r>
          </w:p>
        </w:tc>
        <w:tc>
          <w:tcPr>
            <w:vAlign w:val="center"/>
          </w:tcPr>
          <w:p w14:paraId="16632B93">
            <w:r>
              <w:t>0.00</w:t>
            </w:r>
          </w:p>
        </w:tc>
        <w:tc>
          <w:tcPr>
            <w:vAlign w:val="center"/>
          </w:tcPr>
          <w:p w14:paraId="45A003E2">
            <w:r>
              <w:t>0.00</w:t>
            </w:r>
          </w:p>
        </w:tc>
      </w:tr>
      <w:tr w14:paraId="48555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F72B6F">
            <w:r>
              <w:t>1:00</w:t>
            </w:r>
          </w:p>
        </w:tc>
        <w:tc>
          <w:tcPr>
            <w:vAlign w:val="center"/>
          </w:tcPr>
          <w:p w14:paraId="7761D1CA">
            <w:r>
              <w:t>0.00</w:t>
            </w:r>
          </w:p>
        </w:tc>
        <w:tc>
          <w:tcPr>
            <w:vAlign w:val="center"/>
          </w:tcPr>
          <w:p w14:paraId="7960087B">
            <w:r>
              <w:t>0.00</w:t>
            </w:r>
          </w:p>
        </w:tc>
        <w:tc>
          <w:tcPr>
            <w:vAlign w:val="center"/>
          </w:tcPr>
          <w:p w14:paraId="6B850F40">
            <w:r>
              <w:t>0.00</w:t>
            </w:r>
          </w:p>
        </w:tc>
        <w:tc>
          <w:tcPr>
            <w:vAlign w:val="center"/>
          </w:tcPr>
          <w:p w14:paraId="192E991A">
            <w:r>
              <w:t>0.00</w:t>
            </w:r>
          </w:p>
        </w:tc>
        <w:tc>
          <w:tcPr>
            <w:vAlign w:val="center"/>
          </w:tcPr>
          <w:p w14:paraId="7999D823">
            <w:r>
              <w:t>0.00</w:t>
            </w:r>
          </w:p>
        </w:tc>
      </w:tr>
      <w:tr w14:paraId="612E7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C92F41">
            <w:r>
              <w:t>2:00</w:t>
            </w:r>
          </w:p>
        </w:tc>
        <w:tc>
          <w:tcPr>
            <w:vAlign w:val="center"/>
          </w:tcPr>
          <w:p w14:paraId="6EAC6C82">
            <w:r>
              <w:t>0.00</w:t>
            </w:r>
          </w:p>
        </w:tc>
        <w:tc>
          <w:tcPr>
            <w:vAlign w:val="center"/>
          </w:tcPr>
          <w:p w14:paraId="04432572">
            <w:r>
              <w:t>0.00</w:t>
            </w:r>
          </w:p>
        </w:tc>
        <w:tc>
          <w:tcPr>
            <w:vAlign w:val="center"/>
          </w:tcPr>
          <w:p w14:paraId="141FB452">
            <w:r>
              <w:t>0.00</w:t>
            </w:r>
          </w:p>
        </w:tc>
        <w:tc>
          <w:tcPr>
            <w:vAlign w:val="center"/>
          </w:tcPr>
          <w:p w14:paraId="4546FC6E">
            <w:r>
              <w:t>0.00</w:t>
            </w:r>
          </w:p>
        </w:tc>
        <w:tc>
          <w:tcPr>
            <w:vAlign w:val="center"/>
          </w:tcPr>
          <w:p w14:paraId="56E63DC4">
            <w:r>
              <w:t>0.00</w:t>
            </w:r>
          </w:p>
        </w:tc>
      </w:tr>
      <w:tr w14:paraId="3327F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FD0C06">
            <w:r>
              <w:t>3:00</w:t>
            </w:r>
          </w:p>
        </w:tc>
        <w:tc>
          <w:tcPr>
            <w:vAlign w:val="center"/>
          </w:tcPr>
          <w:p w14:paraId="55B28728">
            <w:r>
              <w:t>0.00</w:t>
            </w:r>
          </w:p>
        </w:tc>
        <w:tc>
          <w:tcPr>
            <w:vAlign w:val="center"/>
          </w:tcPr>
          <w:p w14:paraId="17E28D2F">
            <w:r>
              <w:t>0.00</w:t>
            </w:r>
          </w:p>
        </w:tc>
        <w:tc>
          <w:tcPr>
            <w:vAlign w:val="center"/>
          </w:tcPr>
          <w:p w14:paraId="24FA9A9A">
            <w:r>
              <w:t>0.00</w:t>
            </w:r>
          </w:p>
        </w:tc>
        <w:tc>
          <w:tcPr>
            <w:vAlign w:val="center"/>
          </w:tcPr>
          <w:p w14:paraId="4987C415">
            <w:r>
              <w:t>0.00</w:t>
            </w:r>
          </w:p>
        </w:tc>
        <w:tc>
          <w:tcPr>
            <w:vAlign w:val="center"/>
          </w:tcPr>
          <w:p w14:paraId="45C6859F">
            <w:r>
              <w:t>0.00</w:t>
            </w:r>
          </w:p>
        </w:tc>
      </w:tr>
      <w:tr w14:paraId="1C1C2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019818">
            <w:r>
              <w:t>4:00</w:t>
            </w:r>
          </w:p>
        </w:tc>
        <w:tc>
          <w:tcPr>
            <w:vAlign w:val="center"/>
          </w:tcPr>
          <w:p w14:paraId="28212C2B">
            <w:r>
              <w:t>32.48</w:t>
            </w:r>
          </w:p>
        </w:tc>
        <w:tc>
          <w:tcPr>
            <w:vAlign w:val="center"/>
          </w:tcPr>
          <w:p w14:paraId="22CDF2A6">
            <w:r>
              <w:t>18.36</w:t>
            </w:r>
          </w:p>
        </w:tc>
        <w:tc>
          <w:tcPr>
            <w:vAlign w:val="center"/>
          </w:tcPr>
          <w:p w14:paraId="3D3AB4A4">
            <w:r>
              <w:t>20.09</w:t>
            </w:r>
          </w:p>
        </w:tc>
        <w:tc>
          <w:tcPr>
            <w:vAlign w:val="center"/>
          </w:tcPr>
          <w:p w14:paraId="2DDD32F8">
            <w:r>
              <w:t>9.67</w:t>
            </w:r>
          </w:p>
        </w:tc>
        <w:tc>
          <w:tcPr>
            <w:vAlign w:val="center"/>
          </w:tcPr>
          <w:p w14:paraId="4766E7DD">
            <w:r>
              <w:t>33.80</w:t>
            </w:r>
          </w:p>
        </w:tc>
      </w:tr>
      <w:tr w14:paraId="79D5F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617A32">
            <w:r>
              <w:t>5:00</w:t>
            </w:r>
          </w:p>
        </w:tc>
        <w:tc>
          <w:tcPr>
            <w:vAlign w:val="center"/>
          </w:tcPr>
          <w:p w14:paraId="43B7E1CB">
            <w:r>
              <w:t>187.18</w:t>
            </w:r>
          </w:p>
        </w:tc>
        <w:tc>
          <w:tcPr>
            <w:vAlign w:val="center"/>
          </w:tcPr>
          <w:p w14:paraId="61EB308F">
            <w:r>
              <w:t>71.21</w:t>
            </w:r>
          </w:p>
        </w:tc>
        <w:tc>
          <w:tcPr>
            <w:vAlign w:val="center"/>
          </w:tcPr>
          <w:p w14:paraId="1DF52AEB">
            <w:r>
              <w:t>85.63</w:t>
            </w:r>
          </w:p>
        </w:tc>
        <w:tc>
          <w:tcPr>
            <w:vAlign w:val="center"/>
          </w:tcPr>
          <w:p w14:paraId="41F94D3A">
            <w:r>
              <w:t>35.15</w:t>
            </w:r>
          </w:p>
        </w:tc>
        <w:tc>
          <w:tcPr>
            <w:vAlign w:val="center"/>
          </w:tcPr>
          <w:p w14:paraId="1BDB6671">
            <w:r>
              <w:t>162.80</w:t>
            </w:r>
          </w:p>
        </w:tc>
      </w:tr>
      <w:tr w14:paraId="2151F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27909E">
            <w:r>
              <w:t>6:00</w:t>
            </w:r>
          </w:p>
        </w:tc>
        <w:tc>
          <w:tcPr>
            <w:vAlign w:val="center"/>
          </w:tcPr>
          <w:p w14:paraId="2236216A">
            <w:r>
              <w:t>313.68</w:t>
            </w:r>
          </w:p>
        </w:tc>
        <w:tc>
          <w:tcPr>
            <w:vAlign w:val="center"/>
          </w:tcPr>
          <w:p w14:paraId="2DE9D044">
            <w:r>
              <w:t>130.14</w:t>
            </w:r>
          </w:p>
        </w:tc>
        <w:tc>
          <w:tcPr>
            <w:vAlign w:val="center"/>
          </w:tcPr>
          <w:p w14:paraId="4F1D0815">
            <w:r>
              <w:t>133.74</w:t>
            </w:r>
          </w:p>
        </w:tc>
        <w:tc>
          <w:tcPr>
            <w:vAlign w:val="center"/>
          </w:tcPr>
          <w:p w14:paraId="200945D3">
            <w:r>
              <w:t>75.78</w:t>
            </w:r>
          </w:p>
        </w:tc>
        <w:tc>
          <w:tcPr>
            <w:vAlign w:val="center"/>
          </w:tcPr>
          <w:p w14:paraId="141D207D">
            <w:r>
              <w:t>292.00</w:t>
            </w:r>
          </w:p>
        </w:tc>
      </w:tr>
      <w:tr w14:paraId="75A15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6F7146">
            <w:r>
              <w:t>7:00</w:t>
            </w:r>
          </w:p>
        </w:tc>
        <w:tc>
          <w:tcPr>
            <w:vAlign w:val="center"/>
          </w:tcPr>
          <w:p w14:paraId="023C3CCF">
            <w:r>
              <w:t>431.73</w:t>
            </w:r>
          </w:p>
        </w:tc>
        <w:tc>
          <w:tcPr>
            <w:vAlign w:val="center"/>
          </w:tcPr>
          <w:p w14:paraId="567E57EC">
            <w:r>
              <w:t>176.21</w:t>
            </w:r>
          </w:p>
        </w:tc>
        <w:tc>
          <w:tcPr>
            <w:vAlign w:val="center"/>
          </w:tcPr>
          <w:p w14:paraId="034751FF">
            <w:r>
              <w:t>154.13</w:t>
            </w:r>
          </w:p>
        </w:tc>
        <w:tc>
          <w:tcPr>
            <w:vAlign w:val="center"/>
          </w:tcPr>
          <w:p w14:paraId="12F4ACE2">
            <w:r>
              <w:t>118.30</w:t>
            </w:r>
          </w:p>
        </w:tc>
        <w:tc>
          <w:tcPr>
            <w:vAlign w:val="center"/>
          </w:tcPr>
          <w:p w14:paraId="327F7207">
            <w:r>
              <w:t>427.50</w:t>
            </w:r>
          </w:p>
        </w:tc>
      </w:tr>
      <w:tr w14:paraId="1300A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75FB9D">
            <w:r>
              <w:t>8:00</w:t>
            </w:r>
          </w:p>
        </w:tc>
        <w:tc>
          <w:tcPr>
            <w:vAlign w:val="center"/>
          </w:tcPr>
          <w:p w14:paraId="58DCF1F8">
            <w:r>
              <w:t>473.68</w:t>
            </w:r>
          </w:p>
        </w:tc>
        <w:tc>
          <w:tcPr>
            <w:vAlign w:val="center"/>
          </w:tcPr>
          <w:p w14:paraId="57348A74">
            <w:r>
              <w:t>239.44</w:t>
            </w:r>
          </w:p>
        </w:tc>
        <w:tc>
          <w:tcPr>
            <w:vAlign w:val="center"/>
          </w:tcPr>
          <w:p w14:paraId="0D86A45F">
            <w:r>
              <w:t>166.61</w:t>
            </w:r>
          </w:p>
        </w:tc>
        <w:tc>
          <w:tcPr>
            <w:vAlign w:val="center"/>
          </w:tcPr>
          <w:p w14:paraId="4906BD30">
            <w:r>
              <w:t>138.08</w:t>
            </w:r>
          </w:p>
        </w:tc>
        <w:tc>
          <w:tcPr>
            <w:vAlign w:val="center"/>
          </w:tcPr>
          <w:p w14:paraId="07C23979">
            <w:r>
              <w:t>569.00</w:t>
            </w:r>
          </w:p>
        </w:tc>
      </w:tr>
      <w:tr w14:paraId="177DC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CE11C9">
            <w:r>
              <w:t>9:00</w:t>
            </w:r>
          </w:p>
        </w:tc>
        <w:tc>
          <w:tcPr>
            <w:vAlign w:val="center"/>
          </w:tcPr>
          <w:p w14:paraId="70E9A6E5">
            <w:r>
              <w:t>475.60</w:t>
            </w:r>
          </w:p>
        </w:tc>
        <w:tc>
          <w:tcPr>
            <w:vAlign w:val="center"/>
          </w:tcPr>
          <w:p w14:paraId="2AD99EA9">
            <w:r>
              <w:t>344.53</w:t>
            </w:r>
          </w:p>
        </w:tc>
        <w:tc>
          <w:tcPr>
            <w:vAlign w:val="center"/>
          </w:tcPr>
          <w:p w14:paraId="5166FDC9">
            <w:r>
              <w:t>204.48</w:t>
            </w:r>
          </w:p>
        </w:tc>
        <w:tc>
          <w:tcPr>
            <w:vAlign w:val="center"/>
          </w:tcPr>
          <w:p w14:paraId="5AEEDA42">
            <w:r>
              <w:t>171.14</w:t>
            </w:r>
          </w:p>
        </w:tc>
        <w:tc>
          <w:tcPr>
            <w:vAlign w:val="center"/>
          </w:tcPr>
          <w:p w14:paraId="1ECE98E1">
            <w:r>
              <w:t>762.20</w:t>
            </w:r>
          </w:p>
        </w:tc>
      </w:tr>
      <w:tr w14:paraId="6972C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627ABB">
            <w:r>
              <w:t>10:00</w:t>
            </w:r>
          </w:p>
        </w:tc>
        <w:tc>
          <w:tcPr>
            <w:vAlign w:val="center"/>
          </w:tcPr>
          <w:p w14:paraId="383C86B1">
            <w:r>
              <w:t>395.32</w:t>
            </w:r>
          </w:p>
        </w:tc>
        <w:tc>
          <w:tcPr>
            <w:vAlign w:val="center"/>
          </w:tcPr>
          <w:p w14:paraId="774BF9BF">
            <w:r>
              <w:t>432.48</w:t>
            </w:r>
          </w:p>
        </w:tc>
        <w:tc>
          <w:tcPr>
            <w:vAlign w:val="center"/>
          </w:tcPr>
          <w:p w14:paraId="4EF28753">
            <w:r>
              <w:t>239.42</w:t>
            </w:r>
          </w:p>
        </w:tc>
        <w:tc>
          <w:tcPr>
            <w:vAlign w:val="center"/>
          </w:tcPr>
          <w:p w14:paraId="7244D96C">
            <w:r>
              <w:t>200.76</w:t>
            </w:r>
          </w:p>
        </w:tc>
        <w:tc>
          <w:tcPr>
            <w:vAlign w:val="center"/>
          </w:tcPr>
          <w:p w14:paraId="2D80CF27">
            <w:r>
              <w:t>907.40</w:t>
            </w:r>
          </w:p>
        </w:tc>
      </w:tr>
      <w:tr w14:paraId="3BF7A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F9563A">
            <w:r>
              <w:t>11:00</w:t>
            </w:r>
          </w:p>
        </w:tc>
        <w:tc>
          <w:tcPr>
            <w:vAlign w:val="center"/>
          </w:tcPr>
          <w:p w14:paraId="4DBC1781">
            <w:r>
              <w:t>253.27</w:t>
            </w:r>
          </w:p>
        </w:tc>
        <w:tc>
          <w:tcPr>
            <w:vAlign w:val="center"/>
          </w:tcPr>
          <w:p w14:paraId="0DEC550F">
            <w:r>
              <w:t>466.58</w:t>
            </w:r>
          </w:p>
        </w:tc>
        <w:tc>
          <w:tcPr>
            <w:vAlign w:val="center"/>
          </w:tcPr>
          <w:p w14:paraId="594FD5D1">
            <w:r>
              <w:t>253.27</w:t>
            </w:r>
          </w:p>
        </w:tc>
        <w:tc>
          <w:tcPr>
            <w:vAlign w:val="center"/>
          </w:tcPr>
          <w:p w14:paraId="52AF7681">
            <w:r>
              <w:t>212.45</w:t>
            </w:r>
          </w:p>
        </w:tc>
        <w:tc>
          <w:tcPr>
            <w:vAlign w:val="center"/>
          </w:tcPr>
          <w:p w14:paraId="2490BCA0">
            <w:r>
              <w:t>962.50</w:t>
            </w:r>
          </w:p>
        </w:tc>
      </w:tr>
      <w:tr w14:paraId="56CFB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F3DDDD">
            <w:r>
              <w:t>12:00</w:t>
            </w:r>
          </w:p>
        </w:tc>
        <w:tc>
          <w:tcPr>
            <w:vAlign w:val="center"/>
          </w:tcPr>
          <w:p w14:paraId="7D93F208">
            <w:r>
              <w:t>229.71</w:t>
            </w:r>
          </w:p>
        </w:tc>
        <w:tc>
          <w:tcPr>
            <w:vAlign w:val="center"/>
          </w:tcPr>
          <w:p w14:paraId="1D60D381">
            <w:r>
              <w:t>419.97</w:t>
            </w:r>
          </w:p>
        </w:tc>
        <w:tc>
          <w:tcPr>
            <w:vAlign w:val="center"/>
          </w:tcPr>
          <w:p w14:paraId="661F2AF2">
            <w:r>
              <w:t>384.83</w:t>
            </w:r>
          </w:p>
        </w:tc>
        <w:tc>
          <w:tcPr>
            <w:vAlign w:val="center"/>
          </w:tcPr>
          <w:p w14:paraId="3DB4C6D0">
            <w:r>
              <w:t>193.09</w:t>
            </w:r>
          </w:p>
        </w:tc>
        <w:tc>
          <w:tcPr>
            <w:vAlign w:val="center"/>
          </w:tcPr>
          <w:p w14:paraId="1311279F">
            <w:r>
              <w:t>888.70</w:t>
            </w:r>
          </w:p>
        </w:tc>
      </w:tr>
      <w:tr w14:paraId="0CCE3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8780A7">
            <w:r>
              <w:t>13:00</w:t>
            </w:r>
          </w:p>
        </w:tc>
        <w:tc>
          <w:tcPr>
            <w:vAlign w:val="center"/>
          </w:tcPr>
          <w:p w14:paraId="0FA5D672">
            <w:r>
              <w:t>202.25</w:t>
            </w:r>
          </w:p>
        </w:tc>
        <w:tc>
          <w:tcPr>
            <w:vAlign w:val="center"/>
          </w:tcPr>
          <w:p w14:paraId="7EA66041">
            <w:r>
              <w:t>342.39</w:t>
            </w:r>
          </w:p>
        </w:tc>
        <w:tc>
          <w:tcPr>
            <w:vAlign w:val="center"/>
          </w:tcPr>
          <w:p w14:paraId="17D115BF">
            <w:r>
              <w:t>474.99</w:t>
            </w:r>
          </w:p>
        </w:tc>
        <w:tc>
          <w:tcPr>
            <w:vAlign w:val="center"/>
          </w:tcPr>
          <w:p w14:paraId="1CE3C710">
            <w:r>
              <w:t>169.45</w:t>
            </w:r>
          </w:p>
        </w:tc>
        <w:tc>
          <w:tcPr>
            <w:vAlign w:val="center"/>
          </w:tcPr>
          <w:p w14:paraId="3B6BD0BC">
            <w:r>
              <w:t>761.00</w:t>
            </w:r>
          </w:p>
        </w:tc>
      </w:tr>
      <w:tr w14:paraId="0F609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4555E3">
            <w:r>
              <w:t>14:00</w:t>
            </w:r>
          </w:p>
        </w:tc>
        <w:tc>
          <w:tcPr>
            <w:vAlign w:val="center"/>
          </w:tcPr>
          <w:p w14:paraId="221817B5">
            <w:r>
              <w:t>181.24</w:t>
            </w:r>
          </w:p>
        </w:tc>
        <w:tc>
          <w:tcPr>
            <w:vAlign w:val="center"/>
          </w:tcPr>
          <w:p w14:paraId="1471F667">
            <w:r>
              <w:t>259.23</w:t>
            </w:r>
          </w:p>
        </w:tc>
        <w:tc>
          <w:tcPr>
            <w:vAlign w:val="center"/>
          </w:tcPr>
          <w:p w14:paraId="78CA2B59">
            <w:r>
              <w:t>504.87</w:t>
            </w:r>
          </w:p>
        </w:tc>
        <w:tc>
          <w:tcPr>
            <w:vAlign w:val="center"/>
          </w:tcPr>
          <w:p w14:paraId="15005BA3">
            <w:r>
              <w:t>149.96</w:t>
            </w:r>
          </w:p>
        </w:tc>
        <w:tc>
          <w:tcPr>
            <w:vAlign w:val="center"/>
          </w:tcPr>
          <w:p w14:paraId="3EBF0807">
            <w:r>
              <w:t>609.10</w:t>
            </w:r>
          </w:p>
        </w:tc>
      </w:tr>
      <w:tr w14:paraId="7C15B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83889D">
            <w:r>
              <w:t>15:00</w:t>
            </w:r>
          </w:p>
        </w:tc>
        <w:tc>
          <w:tcPr>
            <w:vAlign w:val="center"/>
          </w:tcPr>
          <w:p w14:paraId="4A4C96B5">
            <w:r>
              <w:t>165.62</w:t>
            </w:r>
          </w:p>
        </w:tc>
        <w:tc>
          <w:tcPr>
            <w:vAlign w:val="center"/>
          </w:tcPr>
          <w:p w14:paraId="637AF8CF">
            <w:r>
              <w:t>189.32</w:t>
            </w:r>
          </w:p>
        </w:tc>
        <w:tc>
          <w:tcPr>
            <w:vAlign w:val="center"/>
          </w:tcPr>
          <w:p w14:paraId="630EB8F6">
            <w:r>
              <w:t>464.45</w:t>
            </w:r>
          </w:p>
        </w:tc>
        <w:tc>
          <w:tcPr>
            <w:vAlign w:val="center"/>
          </w:tcPr>
          <w:p w14:paraId="7A9155E9">
            <w:r>
              <w:t>127.11</w:t>
            </w:r>
          </w:p>
        </w:tc>
        <w:tc>
          <w:tcPr>
            <w:vAlign w:val="center"/>
          </w:tcPr>
          <w:p w14:paraId="3E187353">
            <w:r>
              <w:t>459.70</w:t>
            </w:r>
          </w:p>
        </w:tc>
      </w:tr>
      <w:tr w14:paraId="24589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97EB22">
            <w:r>
              <w:t>16:00</w:t>
            </w:r>
          </w:p>
        </w:tc>
        <w:tc>
          <w:tcPr>
            <w:vAlign w:val="center"/>
          </w:tcPr>
          <w:p w14:paraId="5F420025">
            <w:r>
              <w:t>126.02</w:t>
            </w:r>
          </w:p>
        </w:tc>
        <w:tc>
          <w:tcPr>
            <w:vAlign w:val="center"/>
          </w:tcPr>
          <w:p w14:paraId="5052CFDD">
            <w:r>
              <w:t>116.42</w:t>
            </w:r>
          </w:p>
        </w:tc>
        <w:tc>
          <w:tcPr>
            <w:vAlign w:val="center"/>
          </w:tcPr>
          <w:p w14:paraId="78B99951">
            <w:r>
              <w:t>329.83</w:t>
            </w:r>
          </w:p>
        </w:tc>
        <w:tc>
          <w:tcPr>
            <w:vAlign w:val="center"/>
          </w:tcPr>
          <w:p w14:paraId="582B2C06">
            <w:r>
              <w:t>65.88</w:t>
            </w:r>
          </w:p>
        </w:tc>
        <w:tc>
          <w:tcPr>
            <w:vAlign w:val="center"/>
          </w:tcPr>
          <w:p w14:paraId="4C0F6E5B">
            <w:r>
              <w:t>288.30</w:t>
            </w:r>
          </w:p>
        </w:tc>
      </w:tr>
      <w:tr w14:paraId="3DA21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5EA793">
            <w:r>
              <w:t>17:00</w:t>
            </w:r>
          </w:p>
        </w:tc>
        <w:tc>
          <w:tcPr>
            <w:vAlign w:val="center"/>
          </w:tcPr>
          <w:p w14:paraId="40EDA496">
            <w:r>
              <w:t>55.84</w:t>
            </w:r>
          </w:p>
        </w:tc>
        <w:tc>
          <w:tcPr>
            <w:vAlign w:val="center"/>
          </w:tcPr>
          <w:p w14:paraId="04B0B5D4">
            <w:r>
              <w:t>35.87</w:t>
            </w:r>
          </w:p>
        </w:tc>
        <w:tc>
          <w:tcPr>
            <w:vAlign w:val="center"/>
          </w:tcPr>
          <w:p w14:paraId="36FD2558">
            <w:r>
              <w:t>154.60</w:t>
            </w:r>
          </w:p>
        </w:tc>
        <w:tc>
          <w:tcPr>
            <w:vAlign w:val="center"/>
          </w:tcPr>
          <w:p w14:paraId="6BCD5DB7">
            <w:r>
              <w:t>12.69</w:t>
            </w:r>
          </w:p>
        </w:tc>
        <w:tc>
          <w:tcPr>
            <w:vAlign w:val="center"/>
          </w:tcPr>
          <w:p w14:paraId="580537CB">
            <w:r>
              <w:t>112.60</w:t>
            </w:r>
          </w:p>
        </w:tc>
      </w:tr>
      <w:tr w14:paraId="794A9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850D2C">
            <w:r>
              <w:t>18:00</w:t>
            </w:r>
          </w:p>
        </w:tc>
        <w:tc>
          <w:tcPr>
            <w:vAlign w:val="center"/>
          </w:tcPr>
          <w:p w14:paraId="1CE2FFC9">
            <w:r>
              <w:t>0.00</w:t>
            </w:r>
          </w:p>
        </w:tc>
        <w:tc>
          <w:tcPr>
            <w:vAlign w:val="center"/>
          </w:tcPr>
          <w:p w14:paraId="4750571C">
            <w:r>
              <w:t>0.00</w:t>
            </w:r>
          </w:p>
        </w:tc>
        <w:tc>
          <w:tcPr>
            <w:vAlign w:val="center"/>
          </w:tcPr>
          <w:p w14:paraId="6D27634C">
            <w:r>
              <w:t>0.00</w:t>
            </w:r>
          </w:p>
        </w:tc>
        <w:tc>
          <w:tcPr>
            <w:vAlign w:val="center"/>
          </w:tcPr>
          <w:p w14:paraId="707DA2EB">
            <w:r>
              <w:t>0.00</w:t>
            </w:r>
          </w:p>
        </w:tc>
        <w:tc>
          <w:tcPr>
            <w:vAlign w:val="center"/>
          </w:tcPr>
          <w:p w14:paraId="19602E88">
            <w:r>
              <w:t>0.00</w:t>
            </w:r>
          </w:p>
        </w:tc>
      </w:tr>
      <w:tr w14:paraId="0A2C7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E389B6">
            <w:r>
              <w:t>19:00</w:t>
            </w:r>
          </w:p>
        </w:tc>
        <w:tc>
          <w:tcPr>
            <w:vAlign w:val="center"/>
          </w:tcPr>
          <w:p w14:paraId="6CD72475">
            <w:r>
              <w:t>0.00</w:t>
            </w:r>
          </w:p>
        </w:tc>
        <w:tc>
          <w:tcPr>
            <w:vAlign w:val="center"/>
          </w:tcPr>
          <w:p w14:paraId="24DCCE5A">
            <w:r>
              <w:t>0.00</w:t>
            </w:r>
          </w:p>
        </w:tc>
        <w:tc>
          <w:tcPr>
            <w:vAlign w:val="center"/>
          </w:tcPr>
          <w:p w14:paraId="580FE2CD">
            <w:r>
              <w:t>0.00</w:t>
            </w:r>
          </w:p>
        </w:tc>
        <w:tc>
          <w:tcPr>
            <w:vAlign w:val="center"/>
          </w:tcPr>
          <w:p w14:paraId="5095E61A">
            <w:r>
              <w:t>0.00</w:t>
            </w:r>
          </w:p>
        </w:tc>
        <w:tc>
          <w:tcPr>
            <w:vAlign w:val="center"/>
          </w:tcPr>
          <w:p w14:paraId="1EEB3B41">
            <w:r>
              <w:t>0.00</w:t>
            </w:r>
          </w:p>
        </w:tc>
      </w:tr>
      <w:tr w14:paraId="56116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F7F779">
            <w:r>
              <w:t>20:00</w:t>
            </w:r>
          </w:p>
        </w:tc>
        <w:tc>
          <w:tcPr>
            <w:vAlign w:val="center"/>
          </w:tcPr>
          <w:p w14:paraId="048B0483">
            <w:r>
              <w:t>0.00</w:t>
            </w:r>
          </w:p>
        </w:tc>
        <w:tc>
          <w:tcPr>
            <w:vAlign w:val="center"/>
          </w:tcPr>
          <w:p w14:paraId="733732D2">
            <w:r>
              <w:t>0.00</w:t>
            </w:r>
          </w:p>
        </w:tc>
        <w:tc>
          <w:tcPr>
            <w:vAlign w:val="center"/>
          </w:tcPr>
          <w:p w14:paraId="019C168F">
            <w:r>
              <w:t>0.00</w:t>
            </w:r>
          </w:p>
        </w:tc>
        <w:tc>
          <w:tcPr>
            <w:vAlign w:val="center"/>
          </w:tcPr>
          <w:p w14:paraId="57668614">
            <w:r>
              <w:t>0.00</w:t>
            </w:r>
          </w:p>
        </w:tc>
        <w:tc>
          <w:tcPr>
            <w:vAlign w:val="center"/>
          </w:tcPr>
          <w:p w14:paraId="7789B3F4">
            <w:r>
              <w:t>0.00</w:t>
            </w:r>
          </w:p>
        </w:tc>
      </w:tr>
      <w:tr w14:paraId="35A22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EEED93">
            <w:r>
              <w:t>21:00</w:t>
            </w:r>
          </w:p>
        </w:tc>
        <w:tc>
          <w:tcPr>
            <w:vAlign w:val="center"/>
          </w:tcPr>
          <w:p w14:paraId="75AEE07B">
            <w:r>
              <w:t>0.00</w:t>
            </w:r>
          </w:p>
        </w:tc>
        <w:tc>
          <w:tcPr>
            <w:vAlign w:val="center"/>
          </w:tcPr>
          <w:p w14:paraId="1281A4C0">
            <w:r>
              <w:t>0.00</w:t>
            </w:r>
          </w:p>
        </w:tc>
        <w:tc>
          <w:tcPr>
            <w:vAlign w:val="center"/>
          </w:tcPr>
          <w:p w14:paraId="754FED00">
            <w:r>
              <w:t>0.00</w:t>
            </w:r>
          </w:p>
        </w:tc>
        <w:tc>
          <w:tcPr>
            <w:vAlign w:val="center"/>
          </w:tcPr>
          <w:p w14:paraId="2506BDF1">
            <w:r>
              <w:t>0.00</w:t>
            </w:r>
          </w:p>
        </w:tc>
        <w:tc>
          <w:tcPr>
            <w:vAlign w:val="center"/>
          </w:tcPr>
          <w:p w14:paraId="7EE04F88">
            <w:r>
              <w:t>0.00</w:t>
            </w:r>
          </w:p>
        </w:tc>
      </w:tr>
      <w:tr w14:paraId="4CA1A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E23B03">
            <w:r>
              <w:t>22:00</w:t>
            </w:r>
          </w:p>
        </w:tc>
        <w:tc>
          <w:tcPr>
            <w:vAlign w:val="center"/>
          </w:tcPr>
          <w:p w14:paraId="7544A872">
            <w:r>
              <w:t>0.00</w:t>
            </w:r>
          </w:p>
        </w:tc>
        <w:tc>
          <w:tcPr>
            <w:vAlign w:val="center"/>
          </w:tcPr>
          <w:p w14:paraId="6439DF69">
            <w:r>
              <w:t>0.00</w:t>
            </w:r>
          </w:p>
        </w:tc>
        <w:tc>
          <w:tcPr>
            <w:vAlign w:val="center"/>
          </w:tcPr>
          <w:p w14:paraId="725911E3">
            <w:r>
              <w:t>0.00</w:t>
            </w:r>
          </w:p>
        </w:tc>
        <w:tc>
          <w:tcPr>
            <w:vAlign w:val="center"/>
          </w:tcPr>
          <w:p w14:paraId="4F870CCD">
            <w:r>
              <w:t>0.00</w:t>
            </w:r>
          </w:p>
        </w:tc>
        <w:tc>
          <w:tcPr>
            <w:vAlign w:val="center"/>
          </w:tcPr>
          <w:p w14:paraId="051B50FD">
            <w:r>
              <w:t>0.00</w:t>
            </w:r>
          </w:p>
        </w:tc>
      </w:tr>
      <w:tr w14:paraId="1F7B1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AB1531">
            <w:r>
              <w:t>23:00</w:t>
            </w:r>
          </w:p>
        </w:tc>
        <w:tc>
          <w:tcPr>
            <w:vAlign w:val="center"/>
          </w:tcPr>
          <w:p w14:paraId="50512C91">
            <w:r>
              <w:t>0.00</w:t>
            </w:r>
          </w:p>
        </w:tc>
        <w:tc>
          <w:tcPr>
            <w:vAlign w:val="center"/>
          </w:tcPr>
          <w:p w14:paraId="1817BE4A">
            <w:r>
              <w:t>0.00</w:t>
            </w:r>
          </w:p>
        </w:tc>
        <w:tc>
          <w:tcPr>
            <w:vAlign w:val="center"/>
          </w:tcPr>
          <w:p w14:paraId="4C35EDDB">
            <w:r>
              <w:t>0.00</w:t>
            </w:r>
          </w:p>
        </w:tc>
        <w:tc>
          <w:tcPr>
            <w:vAlign w:val="center"/>
          </w:tcPr>
          <w:p w14:paraId="66DA7949">
            <w:r>
              <w:t>0.00</w:t>
            </w:r>
          </w:p>
        </w:tc>
        <w:tc>
          <w:tcPr>
            <w:vAlign w:val="center"/>
          </w:tcPr>
          <w:p w14:paraId="5FE671B5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53" w:name="室外逐时辐射"/>
      <w:bookmarkEnd w:id="53"/>
    </w:p>
    <w:p w14:paraId="6F045178">
      <w:pPr>
        <w:jc w:val="left"/>
        <w:rPr>
          <w:rFonts w:hint="eastAsia" w:ascii="宋体" w:hAnsi="宋体"/>
          <w:b/>
          <w:color w:val="000000"/>
          <w:sz w:val="18"/>
          <w:szCs w:val="18"/>
        </w:rPr>
      </w:pPr>
      <w:bookmarkStart w:id="54" w:name="室外逐时辐射备注"/>
      <w:bookmarkEnd w:id="54"/>
    </w:p>
    <w:bookmarkEnd w:id="0"/>
    <w:p w14:paraId="13B66474">
      <w:pPr>
        <w:pStyle w:val="4"/>
      </w:pPr>
      <w:bookmarkStart w:id="55" w:name="_Toc155690730"/>
      <w:bookmarkStart w:id="56" w:name="_Toc24114"/>
      <w:r>
        <w:rPr>
          <w:rFonts w:hint="eastAsia"/>
        </w:rPr>
        <w:t>室内</w:t>
      </w:r>
      <w:r>
        <w:t>空气温度</w:t>
      </w:r>
      <w:bookmarkEnd w:id="55"/>
      <w:bookmarkEnd w:id="56"/>
    </w:p>
    <w:p w14:paraId="5738735B">
      <w:pPr>
        <w:rPr>
          <w:color w:val="000000"/>
          <w:szCs w:val="21"/>
        </w:rPr>
      </w:pPr>
      <w:bookmarkStart w:id="57" w:name="室内空气温度"/>
      <w:bookmarkEnd w:id="57"/>
      <w:r>
        <w:drawing>
          <wp:inline distT="0" distB="0" distL="0" distR="0">
            <wp:extent cx="5667375" cy="27336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EE25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0EBEF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E9D023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64DF38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998B6F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60DC5E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AD7959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510646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DB675F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012FAB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46CF01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975106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7304BF0">
            <w:pPr>
              <w:jc w:val="center"/>
            </w:pPr>
            <w:r>
              <w:t>11:00</w:t>
            </w:r>
          </w:p>
        </w:tc>
      </w:tr>
      <w:tr w14:paraId="00553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B50F4F">
            <w:r>
              <w:t>35.63</w:t>
            </w:r>
          </w:p>
        </w:tc>
        <w:tc>
          <w:tcPr>
            <w:vAlign w:val="center"/>
          </w:tcPr>
          <w:p w14:paraId="6D3C7542">
            <w:r>
              <w:t>34.87</w:t>
            </w:r>
          </w:p>
        </w:tc>
        <w:tc>
          <w:tcPr>
            <w:vAlign w:val="center"/>
          </w:tcPr>
          <w:p w14:paraId="4307FB7B">
            <w:r>
              <w:t>34.29</w:t>
            </w:r>
          </w:p>
        </w:tc>
        <w:tc>
          <w:tcPr>
            <w:vAlign w:val="center"/>
          </w:tcPr>
          <w:p w14:paraId="271904A0">
            <w:r>
              <w:t>33.93</w:t>
            </w:r>
          </w:p>
        </w:tc>
        <w:tc>
          <w:tcPr>
            <w:vAlign w:val="center"/>
          </w:tcPr>
          <w:p w14:paraId="363847F3">
            <w:r>
              <w:t>33.80</w:t>
            </w:r>
          </w:p>
        </w:tc>
        <w:tc>
          <w:tcPr>
            <w:vAlign w:val="center"/>
          </w:tcPr>
          <w:p w14:paraId="5E9DFBBE">
            <w:r>
              <w:t>33.93</w:t>
            </w:r>
          </w:p>
        </w:tc>
        <w:tc>
          <w:tcPr>
            <w:vAlign w:val="center"/>
          </w:tcPr>
          <w:p w14:paraId="74ADA99F">
            <w:r>
              <w:t>34.29</w:t>
            </w:r>
          </w:p>
        </w:tc>
        <w:tc>
          <w:tcPr>
            <w:vAlign w:val="center"/>
          </w:tcPr>
          <w:p w14:paraId="7E198014">
            <w:r>
              <w:t>34.87</w:t>
            </w:r>
          </w:p>
        </w:tc>
        <w:tc>
          <w:tcPr>
            <w:vAlign w:val="center"/>
          </w:tcPr>
          <w:p w14:paraId="3178280F">
            <w:r>
              <w:t>35.63</w:t>
            </w:r>
          </w:p>
        </w:tc>
        <w:tc>
          <w:tcPr>
            <w:vAlign w:val="center"/>
          </w:tcPr>
          <w:p w14:paraId="10236DFD">
            <w:r>
              <w:t>36.51</w:t>
            </w:r>
          </w:p>
        </w:tc>
        <w:tc>
          <w:tcPr>
            <w:vAlign w:val="center"/>
          </w:tcPr>
          <w:p w14:paraId="1CFD1123">
            <w:r>
              <w:t>37.45</w:t>
            </w:r>
          </w:p>
        </w:tc>
        <w:tc>
          <w:tcPr>
            <w:vAlign w:val="center"/>
          </w:tcPr>
          <w:p w14:paraId="384F549A">
            <w:r>
              <w:t>38.40</w:t>
            </w:r>
          </w:p>
        </w:tc>
      </w:tr>
      <w:tr w14:paraId="4F461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AF8B6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286CC3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851AF1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E5AEEB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FF228B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A54669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B68F41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DC6C6A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6F371A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2C6969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3E5D51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D856283">
            <w:r>
              <w:t>23:00</w:t>
            </w:r>
          </w:p>
        </w:tc>
      </w:tr>
      <w:tr w14:paraId="1581E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04B229">
            <w:r>
              <w:t>39.28</w:t>
            </w:r>
          </w:p>
        </w:tc>
        <w:tc>
          <w:tcPr>
            <w:vAlign w:val="center"/>
          </w:tcPr>
          <w:p w14:paraId="3795DE4E">
            <w:r>
              <w:t>40.04</w:t>
            </w:r>
          </w:p>
        </w:tc>
        <w:tc>
          <w:tcPr>
            <w:vAlign w:val="center"/>
          </w:tcPr>
          <w:p w14:paraId="17DC0C75">
            <w:r>
              <w:t>40.62</w:t>
            </w:r>
          </w:p>
        </w:tc>
        <w:tc>
          <w:tcPr>
            <w:vAlign w:val="center"/>
          </w:tcPr>
          <w:p w14:paraId="19738B65">
            <w:r>
              <w:t>40.98</w:t>
            </w:r>
          </w:p>
        </w:tc>
        <w:tc>
          <w:tcPr>
            <w:vAlign w:val="center"/>
          </w:tcPr>
          <w:p w14:paraId="79E5DB4E">
            <w:r>
              <w:t>41.10</w:t>
            </w:r>
          </w:p>
        </w:tc>
        <w:tc>
          <w:tcPr>
            <w:vAlign w:val="center"/>
          </w:tcPr>
          <w:p w14:paraId="18FA9592">
            <w:r>
              <w:t>40.98</w:t>
            </w:r>
          </w:p>
        </w:tc>
        <w:tc>
          <w:tcPr>
            <w:vAlign w:val="center"/>
          </w:tcPr>
          <w:p w14:paraId="02C7FBE1">
            <w:r>
              <w:t>40.62</w:t>
            </w:r>
          </w:p>
        </w:tc>
        <w:tc>
          <w:tcPr>
            <w:vAlign w:val="center"/>
          </w:tcPr>
          <w:p w14:paraId="2032128F">
            <w:r>
              <w:t>40.04</w:t>
            </w:r>
          </w:p>
        </w:tc>
        <w:tc>
          <w:tcPr>
            <w:vAlign w:val="center"/>
          </w:tcPr>
          <w:p w14:paraId="563DEDB2">
            <w:r>
              <w:t>39.28</w:t>
            </w:r>
          </w:p>
        </w:tc>
        <w:tc>
          <w:tcPr>
            <w:vAlign w:val="center"/>
          </w:tcPr>
          <w:p w14:paraId="4A73C59E">
            <w:r>
              <w:t>38.40</w:t>
            </w:r>
          </w:p>
        </w:tc>
        <w:tc>
          <w:tcPr>
            <w:vAlign w:val="center"/>
          </w:tcPr>
          <w:p w14:paraId="3E55F281">
            <w:r>
              <w:t>37.45</w:t>
            </w:r>
          </w:p>
        </w:tc>
        <w:tc>
          <w:tcPr>
            <w:vAlign w:val="center"/>
          </w:tcPr>
          <w:p w14:paraId="766769D2">
            <w:r>
              <w:t>36.51</w:t>
            </w:r>
          </w:p>
        </w:tc>
      </w:tr>
    </w:tbl>
    <w:p w14:paraId="2BAE5342">
      <w:pPr>
        <w:jc w:val="center"/>
      </w:pPr>
      <w:bookmarkStart w:id="58" w:name="自然通风室内温度表格"/>
      <w:bookmarkEnd w:id="58"/>
    </w:p>
    <w:p w14:paraId="59BCE5B7">
      <w:pPr>
        <w:pStyle w:val="2"/>
        <w:jc w:val="left"/>
      </w:pPr>
      <w:bookmarkStart w:id="59" w:name="_Toc30980"/>
      <w:r>
        <w:t>工程材料</w:t>
      </w:r>
      <w:bookmarkEnd w:id="59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C8DB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125A95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3E74E34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8E84E92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771BBA2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16240CA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F3BB85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B3E6140">
            <w:pPr>
              <w:jc w:val="center"/>
            </w:pPr>
            <w:r>
              <w:t>数据来源</w:t>
            </w:r>
          </w:p>
        </w:tc>
      </w:tr>
      <w:tr w14:paraId="0D12B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2C2C62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5EB11F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4F107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A7BA7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E6B0B5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07C877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6A79772">
            <w:pPr>
              <w:jc w:val="center"/>
            </w:pPr>
          </w:p>
        </w:tc>
      </w:tr>
      <w:tr w14:paraId="6A45B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297B17">
            <w:r>
              <w:t>水泥砂浆</w:t>
            </w:r>
          </w:p>
        </w:tc>
        <w:tc>
          <w:tcPr>
            <w:vAlign w:val="center"/>
          </w:tcPr>
          <w:p w14:paraId="11CD819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D05767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271147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4CB08C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77F13EC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55F953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7E7C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BED85C">
            <w:r>
              <w:t>石灰砂浆</w:t>
            </w:r>
          </w:p>
        </w:tc>
        <w:tc>
          <w:tcPr>
            <w:vAlign w:val="center"/>
          </w:tcPr>
          <w:p w14:paraId="4962710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1456E5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A1C8D3F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A9C520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3D1A7E5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775EA78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E2AD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C24BD5">
            <w:r>
              <w:t>钢筋混凝土</w:t>
            </w:r>
          </w:p>
        </w:tc>
        <w:tc>
          <w:tcPr>
            <w:vAlign w:val="center"/>
          </w:tcPr>
          <w:p w14:paraId="6B6AF37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6D9E27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97C191F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E718B9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FB71DB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C5D076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ADA7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69BFF9">
            <w:r>
              <w:t>挤塑聚苯板(ρ=25-32)</w:t>
            </w:r>
          </w:p>
        </w:tc>
        <w:tc>
          <w:tcPr>
            <w:vAlign w:val="center"/>
          </w:tcPr>
          <w:p w14:paraId="0FD4ED9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51C23A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F38A91B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6554E0A8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70F4E07E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2F8B4C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693B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0D9833">
            <w:r>
              <w:t>聚苯颗粒保温砂浆</w:t>
            </w:r>
          </w:p>
        </w:tc>
        <w:tc>
          <w:tcPr>
            <w:vAlign w:val="center"/>
          </w:tcPr>
          <w:p w14:paraId="76876808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1BE7C1F4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42A682FF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62BFDCC9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5CBDD29E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41A6AAF1">
            <w:r>
              <w:rPr>
                <w:sz w:val="18"/>
                <w:szCs w:val="18"/>
              </w:rPr>
              <w:t>DB34-T753-2007</w:t>
            </w:r>
          </w:p>
        </w:tc>
      </w:tr>
      <w:tr w14:paraId="2E5F5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9C0826">
            <w:r>
              <w:t>防水层</w:t>
            </w:r>
          </w:p>
        </w:tc>
        <w:tc>
          <w:tcPr>
            <w:vAlign w:val="center"/>
          </w:tcPr>
          <w:p w14:paraId="2DCF7DD2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1FDA2BE4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2ABABEA3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64A697D8">
            <w:pPr>
              <w:jc w:val="right"/>
            </w:pPr>
            <w:r>
              <w:t>1470.0</w:t>
            </w:r>
          </w:p>
        </w:tc>
        <w:tc>
          <w:tcPr>
            <w:vAlign w:val="center"/>
          </w:tcPr>
          <w:p w14:paraId="0EE16CD0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031BE7E6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62E43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D0461A">
            <w:r>
              <w:t>细石混凝土</w:t>
            </w:r>
          </w:p>
        </w:tc>
        <w:tc>
          <w:tcPr>
            <w:vAlign w:val="center"/>
          </w:tcPr>
          <w:p w14:paraId="1D0854D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41FB4E8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0A45B377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783C6A9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64D548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7023A4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94F4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E58D8B">
            <w:r>
              <w:t>隔离式纳塑板</w:t>
            </w:r>
          </w:p>
        </w:tc>
        <w:tc>
          <w:tcPr>
            <w:vAlign w:val="center"/>
          </w:tcPr>
          <w:p w14:paraId="744680E9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DF24C86">
            <w:pPr>
              <w:jc w:val="right"/>
            </w:pPr>
            <w:r>
              <w:t>0.310</w:t>
            </w:r>
          </w:p>
        </w:tc>
        <w:tc>
          <w:tcPr>
            <w:vAlign w:val="center"/>
          </w:tcPr>
          <w:p w14:paraId="2ED8CDBC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58FB4A45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73E3E30B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29ECFB98">
            <w:r>
              <w:rPr>
                <w:sz w:val="18"/>
                <w:szCs w:val="18"/>
              </w:rPr>
              <w:t>L18Tj3</w:t>
            </w:r>
          </w:p>
        </w:tc>
      </w:tr>
      <w:tr w14:paraId="395FC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ABF535">
            <w:r>
              <w:t>地砖</w:t>
            </w:r>
          </w:p>
        </w:tc>
        <w:tc>
          <w:tcPr>
            <w:vAlign w:val="center"/>
          </w:tcPr>
          <w:p w14:paraId="6243A5F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C9AD150">
            <w:pPr>
              <w:jc w:val="right"/>
            </w:pPr>
            <w:r>
              <w:t>10.285</w:t>
            </w:r>
          </w:p>
        </w:tc>
        <w:tc>
          <w:tcPr>
            <w:vAlign w:val="center"/>
          </w:tcPr>
          <w:p w14:paraId="58FE3588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564AC53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A8D807B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7F5709C">
            <w:r>
              <w:rPr>
                <w:sz w:val="18"/>
                <w:szCs w:val="18"/>
              </w:rPr>
              <w:t>《建筑材料手册》(第四版)</w:t>
            </w:r>
          </w:p>
        </w:tc>
      </w:tr>
      <w:tr w14:paraId="565A7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2C1A6C">
            <w:r>
              <w:t>抗裂砂浆</w:t>
            </w:r>
          </w:p>
        </w:tc>
        <w:tc>
          <w:tcPr>
            <w:vAlign w:val="center"/>
          </w:tcPr>
          <w:p w14:paraId="193126B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0995525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BDE848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32F18C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62546FD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A2762A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3FDA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3C7A40">
            <w:r>
              <w:t>防水砂浆</w:t>
            </w:r>
          </w:p>
        </w:tc>
        <w:tc>
          <w:tcPr>
            <w:vAlign w:val="center"/>
          </w:tcPr>
          <w:p w14:paraId="6DC2B8C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6886B9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C2A844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046D19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01A501F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3B9397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2102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361E6E">
            <w:r>
              <w:t>烧结普通砖</w:t>
            </w:r>
          </w:p>
        </w:tc>
        <w:tc>
          <w:tcPr>
            <w:vAlign w:val="center"/>
          </w:tcPr>
          <w:p w14:paraId="2EC576E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52560B7">
            <w:pPr>
              <w:jc w:val="right"/>
            </w:pPr>
            <w:r>
              <w:t>9.659</w:t>
            </w:r>
          </w:p>
        </w:tc>
        <w:tc>
          <w:tcPr>
            <w:vAlign w:val="center"/>
          </w:tcPr>
          <w:p w14:paraId="0B1CD5A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3EE63D9">
            <w:pPr>
              <w:jc w:val="right"/>
            </w:pPr>
            <w:r>
              <w:t>880.0</w:t>
            </w:r>
          </w:p>
        </w:tc>
        <w:tc>
          <w:tcPr>
            <w:vAlign w:val="center"/>
          </w:tcPr>
          <w:p w14:paraId="7CC8FADF">
            <w:pPr>
              <w:jc w:val="right"/>
            </w:pPr>
            <w:r>
              <w:t>0.1050</w:t>
            </w:r>
          </w:p>
        </w:tc>
        <w:tc>
          <w:tcPr>
            <w:vAlign w:val="center"/>
          </w:tcPr>
          <w:p w14:paraId="737514C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8CA9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392E97">
            <w:r>
              <w:t>混合砂浆</w:t>
            </w:r>
          </w:p>
        </w:tc>
        <w:tc>
          <w:tcPr>
            <w:vAlign w:val="center"/>
          </w:tcPr>
          <w:p w14:paraId="65C1A27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AF1875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98628C5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1BB1F28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2D726F4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7565ECA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F4DE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136F1D">
            <w:r>
              <w:t>夯实粘土(ρ=2000)</w:t>
            </w:r>
          </w:p>
        </w:tc>
        <w:tc>
          <w:tcPr>
            <w:vAlign w:val="center"/>
          </w:tcPr>
          <w:p w14:paraId="46724209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158E7AE1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53358320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129E5787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03A918DE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659A96B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D584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713FF4">
            <w:r>
              <w:t>加气混凝土砌块</w:t>
            </w:r>
          </w:p>
        </w:tc>
        <w:tc>
          <w:tcPr>
            <w:vAlign w:val="center"/>
          </w:tcPr>
          <w:p w14:paraId="70DCAF3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53609D2">
            <w:pPr>
              <w:jc w:val="right"/>
            </w:pPr>
            <w:r>
              <w:t>2.810</w:t>
            </w:r>
          </w:p>
        </w:tc>
        <w:tc>
          <w:tcPr>
            <w:vAlign w:val="center"/>
          </w:tcPr>
          <w:p w14:paraId="7441772F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2310062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6A8B8F8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688D8AB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4D5B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A07016">
            <w:r>
              <w:t>1:8水泥珍珠岩</w:t>
            </w:r>
          </w:p>
        </w:tc>
        <w:tc>
          <w:tcPr>
            <w:vAlign w:val="center"/>
          </w:tcPr>
          <w:p w14:paraId="143B33C5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9C4A360">
            <w:pPr>
              <w:jc w:val="right"/>
            </w:pPr>
            <w:r>
              <w:t>2.490</w:t>
            </w:r>
          </w:p>
        </w:tc>
        <w:tc>
          <w:tcPr>
            <w:vAlign w:val="center"/>
          </w:tcPr>
          <w:p w14:paraId="64D1471B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5E00D99B">
            <w:pPr>
              <w:jc w:val="right"/>
            </w:pPr>
            <w:r>
              <w:t>1170.0</w:t>
            </w:r>
          </w:p>
        </w:tc>
        <w:tc>
          <w:tcPr>
            <w:vAlign w:val="center"/>
          </w:tcPr>
          <w:p w14:paraId="7D3F90D5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17CFD3A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02C4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F2ED00">
            <w:r>
              <w:t>保温层砂浆（玻化微珠）</w:t>
            </w:r>
          </w:p>
        </w:tc>
        <w:tc>
          <w:tcPr>
            <w:vAlign w:val="center"/>
          </w:tcPr>
          <w:p w14:paraId="3D5CF38E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307368E1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589A1F1E">
            <w:pPr>
              <w:jc w:val="right"/>
            </w:pPr>
            <w:r>
              <w:t>320.0</w:t>
            </w:r>
          </w:p>
        </w:tc>
        <w:tc>
          <w:tcPr>
            <w:vAlign w:val="center"/>
          </w:tcPr>
          <w:p w14:paraId="48D7B59D">
            <w:pPr>
              <w:jc w:val="right"/>
            </w:pPr>
            <w:r>
              <w:t>869.3</w:t>
            </w:r>
          </w:p>
        </w:tc>
        <w:tc>
          <w:tcPr>
            <w:vAlign w:val="center"/>
          </w:tcPr>
          <w:p w14:paraId="3C06C33E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376B994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C8DD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E4520E">
            <w:r>
              <w:t>挤塑型聚苯板(XPS板)</w:t>
            </w:r>
          </w:p>
        </w:tc>
        <w:tc>
          <w:tcPr>
            <w:vAlign w:val="center"/>
          </w:tcPr>
          <w:p w14:paraId="35222AB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162FB2D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411F6341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30451FCA"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 w14:paraId="1863CA51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24089F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BC13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FC0B7C">
            <w:r>
              <w:t>加气混凝土砌块及板材</w:t>
            </w:r>
          </w:p>
        </w:tc>
        <w:tc>
          <w:tcPr>
            <w:vAlign w:val="center"/>
          </w:tcPr>
          <w:p w14:paraId="5866DAA9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624A0183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1ED68C80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2C6FD755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055AA5F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2362F5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7E28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A4F951">
            <w:r>
              <w:t>水泥砂浆(找平层)</w:t>
            </w:r>
          </w:p>
        </w:tc>
        <w:tc>
          <w:tcPr>
            <w:vAlign w:val="center"/>
          </w:tcPr>
          <w:p w14:paraId="14D3E17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7C4F33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367AAB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9556A5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2235EF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FA607B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48FC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DF836B">
            <w:r>
              <w:t>碎石、卵石混凝土(ρ=2100)</w:t>
            </w:r>
          </w:p>
        </w:tc>
        <w:tc>
          <w:tcPr>
            <w:vAlign w:val="center"/>
          </w:tcPr>
          <w:p w14:paraId="45DEDE62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0E0E7582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4401E8E7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6564D83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6FBA1BE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BA375B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C204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734FA4">
            <w:r>
              <w:t>真空绝热板</w:t>
            </w:r>
          </w:p>
        </w:tc>
        <w:tc>
          <w:tcPr>
            <w:vAlign w:val="center"/>
          </w:tcPr>
          <w:p w14:paraId="26DCDA4F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2FCD29DA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6121AAD7">
            <w:pPr>
              <w:jc w:val="right"/>
            </w:pPr>
            <w:r>
              <w:t>350.0</w:t>
            </w:r>
          </w:p>
        </w:tc>
        <w:tc>
          <w:tcPr>
            <w:vAlign w:val="center"/>
          </w:tcPr>
          <w:p w14:paraId="0D96FD3D">
            <w:pPr>
              <w:jc w:val="right"/>
            </w:pPr>
            <w:r>
              <w:t>7071.9</w:t>
            </w:r>
          </w:p>
        </w:tc>
        <w:tc>
          <w:tcPr>
            <w:vAlign w:val="center"/>
          </w:tcPr>
          <w:p w14:paraId="400A93A0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7B3C3D8B">
            <w:r>
              <w:rPr>
                <w:sz w:val="18"/>
                <w:szCs w:val="18"/>
              </w:rPr>
              <w:t>安徽省《居住建筑节能设计标准》DB34/1466-2019</w:t>
            </w:r>
          </w:p>
        </w:tc>
      </w:tr>
    </w:tbl>
    <w:p w14:paraId="322F5DEB">
      <w:pPr>
        <w:pStyle w:val="2"/>
        <w:jc w:val="left"/>
      </w:pPr>
      <w:bookmarkStart w:id="60" w:name="_Toc30798"/>
      <w:r>
        <w:t>屋顶外墙隔热计算</w:t>
      </w:r>
      <w:bookmarkEnd w:id="60"/>
    </w:p>
    <w:p w14:paraId="0BC66275">
      <w:pPr>
        <w:pStyle w:val="4"/>
        <w:jc w:val="left"/>
      </w:pPr>
      <w:bookmarkStart w:id="61" w:name="_Toc30944"/>
      <w:r>
        <w:t>屋顶构造</w:t>
      </w:r>
      <w:bookmarkEnd w:id="61"/>
    </w:p>
    <w:p w14:paraId="1A6C1B10">
      <w:pPr>
        <w:pStyle w:val="5"/>
        <w:jc w:val="left"/>
      </w:pPr>
      <w:r>
        <w:t>XPS保温屋面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63E5F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CFA5BEC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EFFD4D3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AB39602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673AB029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68D6F2C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1C3B7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C1E2E19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2537828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9CEE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58F69BB"/>
        </w:tc>
        <w:tc>
          <w:tcPr>
            <w:shd w:val="clear" w:color="auto" w:fill="E6E6E6"/>
            <w:vAlign w:val="center"/>
          </w:tcPr>
          <w:p w14:paraId="195EB3F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56E4211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4EDD423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8E9E635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3F540BE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7E18AAC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1EFA241">
            <w:r>
              <w:t>D=R*S</w:t>
            </w:r>
          </w:p>
        </w:tc>
      </w:tr>
      <w:tr w14:paraId="65D19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D0AACD">
            <w:r>
              <w:t>水泥砂浆</w:t>
            </w:r>
          </w:p>
        </w:tc>
        <w:tc>
          <w:tcPr>
            <w:vAlign w:val="center"/>
          </w:tcPr>
          <w:p w14:paraId="06FB12FC">
            <w:r>
              <w:t>25</w:t>
            </w:r>
          </w:p>
        </w:tc>
        <w:tc>
          <w:tcPr>
            <w:vAlign w:val="center"/>
          </w:tcPr>
          <w:p w14:paraId="3941AC36">
            <w:r>
              <w:t>8.3</w:t>
            </w:r>
          </w:p>
        </w:tc>
        <w:tc>
          <w:tcPr>
            <w:vAlign w:val="center"/>
          </w:tcPr>
          <w:p w14:paraId="3B61692B">
            <w:r>
              <w:t>0.930</w:t>
            </w:r>
          </w:p>
        </w:tc>
        <w:tc>
          <w:tcPr>
            <w:vAlign w:val="center"/>
          </w:tcPr>
          <w:p w14:paraId="7A86F44E">
            <w:r>
              <w:t>11.370</w:t>
            </w:r>
          </w:p>
        </w:tc>
        <w:tc>
          <w:tcPr>
            <w:vAlign w:val="center"/>
          </w:tcPr>
          <w:p w14:paraId="718E178D">
            <w:r>
              <w:t>1.00</w:t>
            </w:r>
          </w:p>
        </w:tc>
        <w:tc>
          <w:tcPr>
            <w:vAlign w:val="center"/>
          </w:tcPr>
          <w:p w14:paraId="168E3326">
            <w:r>
              <w:t>0.027</w:t>
            </w:r>
          </w:p>
        </w:tc>
        <w:tc>
          <w:tcPr>
            <w:vAlign w:val="center"/>
          </w:tcPr>
          <w:p w14:paraId="633D7890">
            <w:r>
              <w:t>0.306</w:t>
            </w:r>
          </w:p>
        </w:tc>
      </w:tr>
      <w:tr w14:paraId="6ADCE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3C19AB">
            <w:r>
              <w:t>防水层</w:t>
            </w:r>
          </w:p>
        </w:tc>
        <w:tc>
          <w:tcPr>
            <w:vAlign w:val="center"/>
          </w:tcPr>
          <w:p w14:paraId="17DE7D19">
            <w:r>
              <w:t>7</w:t>
            </w:r>
          </w:p>
        </w:tc>
        <w:tc>
          <w:tcPr>
            <w:vAlign w:val="center"/>
          </w:tcPr>
          <w:p w14:paraId="3083C599">
            <w:r>
              <w:t>3.5</w:t>
            </w:r>
          </w:p>
        </w:tc>
        <w:tc>
          <w:tcPr>
            <w:vAlign w:val="center"/>
          </w:tcPr>
          <w:p w14:paraId="7CF5A231">
            <w:r>
              <w:t>0.170</w:t>
            </w:r>
          </w:p>
        </w:tc>
        <w:tc>
          <w:tcPr>
            <w:vAlign w:val="center"/>
          </w:tcPr>
          <w:p w14:paraId="60E58EFE">
            <w:r>
              <w:t>3.302</w:t>
            </w:r>
          </w:p>
        </w:tc>
        <w:tc>
          <w:tcPr>
            <w:vAlign w:val="center"/>
          </w:tcPr>
          <w:p w14:paraId="3920BFCC">
            <w:r>
              <w:t>1.00</w:t>
            </w:r>
          </w:p>
        </w:tc>
        <w:tc>
          <w:tcPr>
            <w:vAlign w:val="center"/>
          </w:tcPr>
          <w:p w14:paraId="731FAF9B">
            <w:r>
              <w:t>0.041</w:t>
            </w:r>
          </w:p>
        </w:tc>
        <w:tc>
          <w:tcPr>
            <w:vAlign w:val="center"/>
          </w:tcPr>
          <w:p w14:paraId="58B64D2A">
            <w:r>
              <w:t>0.136</w:t>
            </w:r>
          </w:p>
        </w:tc>
      </w:tr>
      <w:tr w14:paraId="77DDC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B4B054">
            <w:r>
              <w:t>细石混凝土</w:t>
            </w:r>
          </w:p>
        </w:tc>
        <w:tc>
          <w:tcPr>
            <w:vAlign w:val="center"/>
          </w:tcPr>
          <w:p w14:paraId="2A26D967">
            <w:r>
              <w:t>30</w:t>
            </w:r>
          </w:p>
        </w:tc>
        <w:tc>
          <w:tcPr>
            <w:vAlign w:val="center"/>
          </w:tcPr>
          <w:p w14:paraId="051AA65F">
            <w:r>
              <w:t>10.0</w:t>
            </w:r>
          </w:p>
        </w:tc>
        <w:tc>
          <w:tcPr>
            <w:vAlign w:val="center"/>
          </w:tcPr>
          <w:p w14:paraId="3F1B7888">
            <w:r>
              <w:t>1.740</w:t>
            </w:r>
          </w:p>
        </w:tc>
        <w:tc>
          <w:tcPr>
            <w:vAlign w:val="center"/>
          </w:tcPr>
          <w:p w14:paraId="5FC07A3D">
            <w:r>
              <w:t>17.398</w:t>
            </w:r>
          </w:p>
        </w:tc>
        <w:tc>
          <w:tcPr>
            <w:vAlign w:val="center"/>
          </w:tcPr>
          <w:p w14:paraId="2505340E">
            <w:r>
              <w:t>1.00</w:t>
            </w:r>
          </w:p>
        </w:tc>
        <w:tc>
          <w:tcPr>
            <w:vAlign w:val="center"/>
          </w:tcPr>
          <w:p w14:paraId="71D79FA2">
            <w:r>
              <w:t>0.017</w:t>
            </w:r>
          </w:p>
        </w:tc>
        <w:tc>
          <w:tcPr>
            <w:vAlign w:val="center"/>
          </w:tcPr>
          <w:p w14:paraId="30691510">
            <w:r>
              <w:t>0.300</w:t>
            </w:r>
          </w:p>
        </w:tc>
      </w:tr>
      <w:tr w14:paraId="1758C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55C750">
            <w:r>
              <w:t>挤塑型聚苯板(XPS板)</w:t>
            </w:r>
          </w:p>
        </w:tc>
        <w:tc>
          <w:tcPr>
            <w:vAlign w:val="center"/>
          </w:tcPr>
          <w:p w14:paraId="42272748">
            <w:r>
              <w:t>220</w:t>
            </w:r>
          </w:p>
        </w:tc>
        <w:tc>
          <w:tcPr>
            <w:vAlign w:val="center"/>
          </w:tcPr>
          <w:p w14:paraId="1A6216D2">
            <w:r>
              <w:t>11.0</w:t>
            </w:r>
          </w:p>
        </w:tc>
        <w:tc>
          <w:tcPr>
            <w:vAlign w:val="center"/>
          </w:tcPr>
          <w:p w14:paraId="55B02C02">
            <w:r>
              <w:t>0.030</w:t>
            </w:r>
          </w:p>
        </w:tc>
        <w:tc>
          <w:tcPr>
            <w:vAlign w:val="center"/>
          </w:tcPr>
          <w:p w14:paraId="69D7F7B9">
            <w:r>
              <w:t>0.540</w:t>
            </w:r>
          </w:p>
        </w:tc>
        <w:tc>
          <w:tcPr>
            <w:vAlign w:val="center"/>
          </w:tcPr>
          <w:p w14:paraId="5DF797F5">
            <w:r>
              <w:t>1.10</w:t>
            </w:r>
          </w:p>
        </w:tc>
        <w:tc>
          <w:tcPr>
            <w:vAlign w:val="center"/>
          </w:tcPr>
          <w:p w14:paraId="662B70DE">
            <w:r>
              <w:t>6.667</w:t>
            </w:r>
          </w:p>
        </w:tc>
        <w:tc>
          <w:tcPr>
            <w:vAlign w:val="center"/>
          </w:tcPr>
          <w:p w14:paraId="49945C97">
            <w:r>
              <w:t>3.960</w:t>
            </w:r>
          </w:p>
        </w:tc>
      </w:tr>
      <w:tr w14:paraId="3F439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8AEA14">
            <w:r>
              <w:t>水泥砂浆</w:t>
            </w:r>
          </w:p>
        </w:tc>
        <w:tc>
          <w:tcPr>
            <w:vAlign w:val="center"/>
          </w:tcPr>
          <w:p w14:paraId="4E574EB0">
            <w:r>
              <w:t>20</w:t>
            </w:r>
          </w:p>
        </w:tc>
        <w:tc>
          <w:tcPr>
            <w:vAlign w:val="center"/>
          </w:tcPr>
          <w:p w14:paraId="59D74472">
            <w:r>
              <w:t>10.0</w:t>
            </w:r>
          </w:p>
        </w:tc>
        <w:tc>
          <w:tcPr>
            <w:vAlign w:val="center"/>
          </w:tcPr>
          <w:p w14:paraId="438D26D2">
            <w:r>
              <w:t>0.930</w:t>
            </w:r>
          </w:p>
        </w:tc>
        <w:tc>
          <w:tcPr>
            <w:vAlign w:val="center"/>
          </w:tcPr>
          <w:p w14:paraId="3BBB530D">
            <w:r>
              <w:t>11.370</w:t>
            </w:r>
          </w:p>
        </w:tc>
        <w:tc>
          <w:tcPr>
            <w:vAlign w:val="center"/>
          </w:tcPr>
          <w:p w14:paraId="24E9DFB7">
            <w:r>
              <w:t>1.00</w:t>
            </w:r>
          </w:p>
        </w:tc>
        <w:tc>
          <w:tcPr>
            <w:vAlign w:val="center"/>
          </w:tcPr>
          <w:p w14:paraId="58641864">
            <w:r>
              <w:t>0.022</w:t>
            </w:r>
          </w:p>
        </w:tc>
        <w:tc>
          <w:tcPr>
            <w:vAlign w:val="center"/>
          </w:tcPr>
          <w:p w14:paraId="459AD0A1">
            <w:r>
              <w:t>0.245</w:t>
            </w:r>
          </w:p>
        </w:tc>
      </w:tr>
      <w:tr w14:paraId="29160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4E285B">
            <w:r>
              <w:t>1:8水泥珍珠岩</w:t>
            </w:r>
          </w:p>
        </w:tc>
        <w:tc>
          <w:tcPr>
            <w:vAlign w:val="center"/>
          </w:tcPr>
          <w:p w14:paraId="06A17A79">
            <w:r>
              <w:t>1.5</w:t>
            </w:r>
          </w:p>
        </w:tc>
        <w:tc>
          <w:tcPr>
            <w:vAlign w:val="center"/>
          </w:tcPr>
          <w:p w14:paraId="2181A064">
            <w:r>
              <w:t>1.5</w:t>
            </w:r>
          </w:p>
        </w:tc>
        <w:tc>
          <w:tcPr>
            <w:vAlign w:val="center"/>
          </w:tcPr>
          <w:p w14:paraId="70BB6834">
            <w:r>
              <w:t>0.180</w:t>
            </w:r>
          </w:p>
        </w:tc>
        <w:tc>
          <w:tcPr>
            <w:vAlign w:val="center"/>
          </w:tcPr>
          <w:p w14:paraId="307DC238">
            <w:r>
              <w:t>2.490</w:t>
            </w:r>
          </w:p>
        </w:tc>
        <w:tc>
          <w:tcPr>
            <w:vAlign w:val="center"/>
          </w:tcPr>
          <w:p w14:paraId="31566155">
            <w:r>
              <w:t>1.50</w:t>
            </w:r>
          </w:p>
        </w:tc>
        <w:tc>
          <w:tcPr>
            <w:vAlign w:val="center"/>
          </w:tcPr>
          <w:p w14:paraId="0526E50E">
            <w:r>
              <w:t>0.006</w:t>
            </w:r>
          </w:p>
        </w:tc>
        <w:tc>
          <w:tcPr>
            <w:vAlign w:val="center"/>
          </w:tcPr>
          <w:p w14:paraId="4B24880B">
            <w:r>
              <w:t>0.021</w:t>
            </w:r>
          </w:p>
        </w:tc>
      </w:tr>
      <w:tr w14:paraId="7B568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BA11FC">
            <w:r>
              <w:t>防水层</w:t>
            </w:r>
          </w:p>
        </w:tc>
        <w:tc>
          <w:tcPr>
            <w:vAlign w:val="center"/>
          </w:tcPr>
          <w:p w14:paraId="585E607E">
            <w:r>
              <w:t>1.5</w:t>
            </w:r>
          </w:p>
        </w:tc>
        <w:tc>
          <w:tcPr>
            <w:vAlign w:val="center"/>
          </w:tcPr>
          <w:p w14:paraId="45B0B0E0">
            <w:r>
              <w:t>1.5</w:t>
            </w:r>
          </w:p>
        </w:tc>
        <w:tc>
          <w:tcPr>
            <w:vAlign w:val="center"/>
          </w:tcPr>
          <w:p w14:paraId="48A7B301">
            <w:r>
              <w:t>0.170</w:t>
            </w:r>
          </w:p>
        </w:tc>
        <w:tc>
          <w:tcPr>
            <w:vAlign w:val="center"/>
          </w:tcPr>
          <w:p w14:paraId="3E8E2ECF">
            <w:r>
              <w:t>3.302</w:t>
            </w:r>
          </w:p>
        </w:tc>
        <w:tc>
          <w:tcPr>
            <w:vAlign w:val="center"/>
          </w:tcPr>
          <w:p w14:paraId="63151D6B">
            <w:r>
              <w:t>1.00</w:t>
            </w:r>
          </w:p>
        </w:tc>
        <w:tc>
          <w:tcPr>
            <w:vAlign w:val="center"/>
          </w:tcPr>
          <w:p w14:paraId="1EFE5C1B">
            <w:r>
              <w:t>0.009</w:t>
            </w:r>
          </w:p>
        </w:tc>
        <w:tc>
          <w:tcPr>
            <w:vAlign w:val="center"/>
          </w:tcPr>
          <w:p w14:paraId="15F00053">
            <w:r>
              <w:t>0.029</w:t>
            </w:r>
          </w:p>
        </w:tc>
      </w:tr>
      <w:tr w14:paraId="35901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F04B88">
            <w:r>
              <w:t>钢筋混凝土</w:t>
            </w:r>
          </w:p>
        </w:tc>
        <w:tc>
          <w:tcPr>
            <w:vAlign w:val="center"/>
          </w:tcPr>
          <w:p w14:paraId="37A5E229">
            <w:r>
              <w:t>100</w:t>
            </w:r>
          </w:p>
        </w:tc>
        <w:tc>
          <w:tcPr>
            <w:vAlign w:val="center"/>
          </w:tcPr>
          <w:p w14:paraId="6A7F1B11">
            <w:r>
              <w:t>12.5</w:t>
            </w:r>
          </w:p>
        </w:tc>
        <w:tc>
          <w:tcPr>
            <w:vAlign w:val="center"/>
          </w:tcPr>
          <w:p w14:paraId="70B73795">
            <w:r>
              <w:t>1.740</w:t>
            </w:r>
          </w:p>
        </w:tc>
        <w:tc>
          <w:tcPr>
            <w:vAlign w:val="center"/>
          </w:tcPr>
          <w:p w14:paraId="42B87DE8">
            <w:r>
              <w:t>17.200</w:t>
            </w:r>
          </w:p>
        </w:tc>
        <w:tc>
          <w:tcPr>
            <w:vAlign w:val="center"/>
          </w:tcPr>
          <w:p w14:paraId="4572A20F">
            <w:r>
              <w:t>1.00</w:t>
            </w:r>
          </w:p>
        </w:tc>
        <w:tc>
          <w:tcPr>
            <w:vAlign w:val="center"/>
          </w:tcPr>
          <w:p w14:paraId="11D18DF1">
            <w:r>
              <w:t>0.057</w:t>
            </w:r>
          </w:p>
        </w:tc>
        <w:tc>
          <w:tcPr>
            <w:vAlign w:val="center"/>
          </w:tcPr>
          <w:p w14:paraId="20B680E4">
            <w:r>
              <w:t>0.989</w:t>
            </w:r>
          </w:p>
        </w:tc>
      </w:tr>
      <w:tr w14:paraId="491CD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BDFAC1">
            <w:r>
              <w:t>混合砂浆</w:t>
            </w:r>
          </w:p>
        </w:tc>
        <w:tc>
          <w:tcPr>
            <w:vAlign w:val="center"/>
          </w:tcPr>
          <w:p w14:paraId="2A96EC2D">
            <w:r>
              <w:t>20</w:t>
            </w:r>
          </w:p>
        </w:tc>
        <w:tc>
          <w:tcPr>
            <w:vAlign w:val="center"/>
          </w:tcPr>
          <w:p w14:paraId="7DB7D740">
            <w:r>
              <w:t>10.0</w:t>
            </w:r>
          </w:p>
        </w:tc>
        <w:tc>
          <w:tcPr>
            <w:vAlign w:val="center"/>
          </w:tcPr>
          <w:p w14:paraId="47354BAA">
            <w:r>
              <w:t>0.870</w:t>
            </w:r>
          </w:p>
        </w:tc>
        <w:tc>
          <w:tcPr>
            <w:vAlign w:val="center"/>
          </w:tcPr>
          <w:p w14:paraId="160602D1">
            <w:r>
              <w:t>10.750</w:t>
            </w:r>
          </w:p>
        </w:tc>
        <w:tc>
          <w:tcPr>
            <w:vAlign w:val="center"/>
          </w:tcPr>
          <w:p w14:paraId="27966B15">
            <w:r>
              <w:t>1.00</w:t>
            </w:r>
          </w:p>
        </w:tc>
        <w:tc>
          <w:tcPr>
            <w:vAlign w:val="center"/>
          </w:tcPr>
          <w:p w14:paraId="02A0DE1E">
            <w:r>
              <w:t>0.023</w:t>
            </w:r>
          </w:p>
        </w:tc>
        <w:tc>
          <w:tcPr>
            <w:vAlign w:val="center"/>
          </w:tcPr>
          <w:p w14:paraId="71732703">
            <w:r>
              <w:t>0.247</w:t>
            </w:r>
          </w:p>
        </w:tc>
      </w:tr>
      <w:tr w14:paraId="6AE82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917D2">
            <w:r>
              <w:t>各层之和∑</w:t>
            </w:r>
          </w:p>
        </w:tc>
        <w:tc>
          <w:tcPr>
            <w:vAlign w:val="center"/>
          </w:tcPr>
          <w:p w14:paraId="4D714EAC">
            <w:r>
              <w:t>425</w:t>
            </w:r>
          </w:p>
        </w:tc>
        <w:tc>
          <w:tcPr>
            <w:vAlign w:val="center"/>
          </w:tcPr>
          <w:p w14:paraId="770E3566">
            <w:r>
              <w:t>－</w:t>
            </w:r>
          </w:p>
        </w:tc>
        <w:tc>
          <w:tcPr>
            <w:vAlign w:val="center"/>
          </w:tcPr>
          <w:p w14:paraId="6AABE6F8">
            <w:r>
              <w:t>－</w:t>
            </w:r>
          </w:p>
        </w:tc>
        <w:tc>
          <w:tcPr>
            <w:vAlign w:val="center"/>
          </w:tcPr>
          <w:p w14:paraId="3CEFCD73">
            <w:r>
              <w:t>－</w:t>
            </w:r>
          </w:p>
        </w:tc>
        <w:tc>
          <w:tcPr>
            <w:vAlign w:val="center"/>
          </w:tcPr>
          <w:p w14:paraId="60A514CF">
            <w:r>
              <w:t>－</w:t>
            </w:r>
          </w:p>
        </w:tc>
        <w:tc>
          <w:tcPr>
            <w:vAlign w:val="center"/>
          </w:tcPr>
          <w:p w14:paraId="0CC2A9BB">
            <w:r>
              <w:t>6.868</w:t>
            </w:r>
          </w:p>
        </w:tc>
        <w:tc>
          <w:tcPr>
            <w:vAlign w:val="center"/>
          </w:tcPr>
          <w:p w14:paraId="1DDBD69F">
            <w:r>
              <w:t>6.232</w:t>
            </w:r>
          </w:p>
        </w:tc>
      </w:tr>
      <w:tr w14:paraId="47C03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900102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5ADA4B7">
            <w:pPr>
              <w:jc w:val="center"/>
            </w:pPr>
            <w:r>
              <w:t>5.0</w:t>
            </w:r>
          </w:p>
        </w:tc>
      </w:tr>
      <w:tr w14:paraId="13C2F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D0BF28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7E7AFFCA">
            <w:pPr>
              <w:jc w:val="center"/>
            </w:pPr>
            <w:r>
              <w:t>0.75</w:t>
            </w:r>
          </w:p>
        </w:tc>
      </w:tr>
      <w:tr w14:paraId="6FA9A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750BA5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1A23503">
            <w:pPr>
              <w:jc w:val="center"/>
            </w:pPr>
            <w:r>
              <w:t>0.14</w:t>
            </w:r>
          </w:p>
        </w:tc>
      </w:tr>
      <w:tr w14:paraId="3199B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852218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21D22B84">
            <w:pPr>
              <w:jc w:val="center"/>
            </w:pPr>
            <w:r>
              <w:t>重质围护结构</w:t>
            </w:r>
          </w:p>
        </w:tc>
      </w:tr>
    </w:tbl>
    <w:p w14:paraId="4BEE3114">
      <w:pPr>
        <w:pStyle w:val="6"/>
        <w:jc w:val="left"/>
      </w:pPr>
      <w:r>
        <w:t>自然通风房间：逐时温度</w:t>
      </w:r>
    </w:p>
    <w:p w14:paraId="3360230F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F0616"/>
    <w:p w14:paraId="43CB7A40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EB70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A877D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E10B59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E16208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7C4ED6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DA1FCF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CC5FB9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DD4F42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537F18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95D049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05DCC6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37FCD2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D3F7447">
            <w:pPr>
              <w:jc w:val="center"/>
            </w:pPr>
            <w:r>
              <w:t>11:00</w:t>
            </w:r>
          </w:p>
        </w:tc>
      </w:tr>
      <w:tr w14:paraId="76099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8FF32E">
            <w:r>
              <w:t>37.78</w:t>
            </w:r>
          </w:p>
        </w:tc>
        <w:tc>
          <w:tcPr>
            <w:vAlign w:val="center"/>
          </w:tcPr>
          <w:p w14:paraId="0227F5B1">
            <w:r>
              <w:t>37.41</w:t>
            </w:r>
          </w:p>
        </w:tc>
        <w:tc>
          <w:tcPr>
            <w:vAlign w:val="center"/>
          </w:tcPr>
          <w:p w14:paraId="4FE8FA8C">
            <w:r>
              <w:t>37.06</w:t>
            </w:r>
          </w:p>
        </w:tc>
        <w:tc>
          <w:tcPr>
            <w:vAlign w:val="center"/>
          </w:tcPr>
          <w:p w14:paraId="5AFCDB80">
            <w:r>
              <w:t>36.74</w:t>
            </w:r>
          </w:p>
        </w:tc>
        <w:tc>
          <w:tcPr>
            <w:vAlign w:val="center"/>
          </w:tcPr>
          <w:p w14:paraId="37AC0CA3">
            <w:r>
              <w:t>36.49</w:t>
            </w:r>
          </w:p>
        </w:tc>
        <w:tc>
          <w:tcPr>
            <w:vAlign w:val="center"/>
          </w:tcPr>
          <w:p w14:paraId="0D8953F5">
            <w:r>
              <w:t>36.32</w:t>
            </w:r>
          </w:p>
        </w:tc>
        <w:tc>
          <w:tcPr>
            <w:vAlign w:val="center"/>
          </w:tcPr>
          <w:p w14:paraId="6B772137">
            <w:r>
              <w:t>36.23</w:t>
            </w:r>
          </w:p>
        </w:tc>
        <w:tc>
          <w:tcPr>
            <w:vAlign w:val="center"/>
          </w:tcPr>
          <w:p w14:paraId="67D3B56A">
            <w:r>
              <w:t>36.24</w:t>
            </w:r>
          </w:p>
        </w:tc>
        <w:tc>
          <w:tcPr>
            <w:vAlign w:val="center"/>
          </w:tcPr>
          <w:p w14:paraId="3D62FBE6">
            <w:r>
              <w:t>36.34</w:t>
            </w:r>
          </w:p>
        </w:tc>
        <w:tc>
          <w:tcPr>
            <w:vAlign w:val="center"/>
          </w:tcPr>
          <w:p w14:paraId="2EAC7CED">
            <w:r>
              <w:t>36.53</w:t>
            </w:r>
          </w:p>
        </w:tc>
        <w:tc>
          <w:tcPr>
            <w:vAlign w:val="center"/>
          </w:tcPr>
          <w:p w14:paraId="73D4473F">
            <w:r>
              <w:t>36.80</w:t>
            </w:r>
          </w:p>
        </w:tc>
        <w:tc>
          <w:tcPr>
            <w:vAlign w:val="center"/>
          </w:tcPr>
          <w:p w14:paraId="7ABDACE7">
            <w:r>
              <w:t>37.11</w:t>
            </w:r>
          </w:p>
        </w:tc>
      </w:tr>
      <w:tr w14:paraId="53526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ACB5B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1F6D1B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E927EA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AB6EC4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D9321C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1D458F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A9B515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8200C0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0200BA2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765382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FF3C7C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4635E8B">
            <w:r>
              <w:t>23:00</w:t>
            </w:r>
          </w:p>
        </w:tc>
      </w:tr>
      <w:tr w14:paraId="77860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5F6485">
            <w:r>
              <w:t>37.47</w:t>
            </w:r>
          </w:p>
        </w:tc>
        <w:tc>
          <w:tcPr>
            <w:vAlign w:val="center"/>
          </w:tcPr>
          <w:p w14:paraId="41E0584F">
            <w:r>
              <w:t>37.83</w:t>
            </w:r>
          </w:p>
        </w:tc>
        <w:tc>
          <w:tcPr>
            <w:vAlign w:val="center"/>
          </w:tcPr>
          <w:p w14:paraId="0AE6F1E3">
            <w:r>
              <w:t>38.18</w:t>
            </w:r>
          </w:p>
        </w:tc>
        <w:tc>
          <w:tcPr>
            <w:vAlign w:val="center"/>
          </w:tcPr>
          <w:p w14:paraId="5688D0D7">
            <w:r>
              <w:t>38.50</w:t>
            </w:r>
          </w:p>
        </w:tc>
        <w:tc>
          <w:tcPr>
            <w:vAlign w:val="center"/>
          </w:tcPr>
          <w:p w14:paraId="37D98A87">
            <w:r>
              <w:t>38.75</w:t>
            </w:r>
          </w:p>
        </w:tc>
        <w:tc>
          <w:tcPr>
            <w:vAlign w:val="center"/>
          </w:tcPr>
          <w:p w14:paraId="79D14382">
            <w:r>
              <w:t>38.93</w:t>
            </w:r>
          </w:p>
        </w:tc>
        <w:tc>
          <w:tcPr>
            <w:vAlign w:val="center"/>
          </w:tcPr>
          <w:p w14:paraId="473F219D">
            <w:r>
              <w:rPr>
                <w:color w:val="3333CC"/>
              </w:rPr>
              <w:t>39.02</w:t>
            </w:r>
          </w:p>
        </w:tc>
        <w:tc>
          <w:tcPr>
            <w:vAlign w:val="center"/>
          </w:tcPr>
          <w:p w14:paraId="468D7333">
            <w:r>
              <w:t>39.01</w:t>
            </w:r>
          </w:p>
        </w:tc>
        <w:tc>
          <w:tcPr>
            <w:vAlign w:val="center"/>
          </w:tcPr>
          <w:p w14:paraId="2D4BA3C9">
            <w:r>
              <w:t>38.91</w:t>
            </w:r>
          </w:p>
        </w:tc>
        <w:tc>
          <w:tcPr>
            <w:vAlign w:val="center"/>
          </w:tcPr>
          <w:p w14:paraId="14A39208">
            <w:r>
              <w:t>38.72</w:t>
            </w:r>
          </w:p>
        </w:tc>
        <w:tc>
          <w:tcPr>
            <w:vAlign w:val="center"/>
          </w:tcPr>
          <w:p w14:paraId="17842C8E">
            <w:r>
              <w:t>38.46</w:t>
            </w:r>
          </w:p>
        </w:tc>
        <w:tc>
          <w:tcPr>
            <w:vAlign w:val="center"/>
          </w:tcPr>
          <w:p w14:paraId="3E3A058B">
            <w:r>
              <w:t>38.14</w:t>
            </w:r>
          </w:p>
        </w:tc>
      </w:tr>
    </w:tbl>
    <w:p w14:paraId="5EE04C69">
      <w:pPr>
        <w:pStyle w:val="4"/>
      </w:pPr>
      <w:bookmarkStart w:id="62" w:name="_Toc29385"/>
      <w:r>
        <w:t>外墙（填充墙）构造</w:t>
      </w:r>
      <w:bookmarkEnd w:id="62"/>
    </w:p>
    <w:p w14:paraId="7555E957">
      <w:pPr>
        <w:pStyle w:val="5"/>
      </w:pPr>
      <w: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6228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A81A294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5DA62B5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E4E0784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601FDF43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650D61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BF643F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4B379C5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FCAF1D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9E47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3552578"/>
        </w:tc>
        <w:tc>
          <w:tcPr>
            <w:shd w:val="clear" w:color="auto" w:fill="E6E6E6"/>
            <w:vAlign w:val="center"/>
          </w:tcPr>
          <w:p w14:paraId="2CB573A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8DB86D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C55472B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6D373D6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95BB194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4FD8285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B7B11A5">
            <w:r>
              <w:t>D=R*S</w:t>
            </w:r>
          </w:p>
        </w:tc>
      </w:tr>
      <w:tr w14:paraId="395D3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88C619">
            <w:r>
              <w:t>水泥砂浆</w:t>
            </w:r>
          </w:p>
        </w:tc>
        <w:tc>
          <w:tcPr>
            <w:vAlign w:val="center"/>
          </w:tcPr>
          <w:p w14:paraId="083FD86E">
            <w:r>
              <w:t>20</w:t>
            </w:r>
          </w:p>
        </w:tc>
        <w:tc>
          <w:tcPr>
            <w:vAlign w:val="center"/>
          </w:tcPr>
          <w:p w14:paraId="4A9DDAA0">
            <w:r>
              <w:t>10.0</w:t>
            </w:r>
          </w:p>
        </w:tc>
        <w:tc>
          <w:tcPr>
            <w:vAlign w:val="center"/>
          </w:tcPr>
          <w:p w14:paraId="48820DAD">
            <w:r>
              <w:t>0.930</w:t>
            </w:r>
          </w:p>
        </w:tc>
        <w:tc>
          <w:tcPr>
            <w:vAlign w:val="center"/>
          </w:tcPr>
          <w:p w14:paraId="2099AAD2">
            <w:r>
              <w:t>11.370</w:t>
            </w:r>
          </w:p>
        </w:tc>
        <w:tc>
          <w:tcPr>
            <w:vAlign w:val="center"/>
          </w:tcPr>
          <w:p w14:paraId="4565F1D9">
            <w:r>
              <w:t>1.00</w:t>
            </w:r>
          </w:p>
        </w:tc>
        <w:tc>
          <w:tcPr>
            <w:vAlign w:val="center"/>
          </w:tcPr>
          <w:p w14:paraId="343015B0">
            <w:r>
              <w:t>0.022</w:t>
            </w:r>
          </w:p>
        </w:tc>
        <w:tc>
          <w:tcPr>
            <w:vAlign w:val="center"/>
          </w:tcPr>
          <w:p w14:paraId="616EF792">
            <w:r>
              <w:t>0.245</w:t>
            </w:r>
          </w:p>
        </w:tc>
      </w:tr>
      <w:tr w14:paraId="029B3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FCBEC2">
            <w:r>
              <w:t>真空绝热板</w:t>
            </w:r>
          </w:p>
        </w:tc>
        <w:tc>
          <w:tcPr>
            <w:vAlign w:val="center"/>
          </w:tcPr>
          <w:p w14:paraId="45F8F2B7">
            <w:r>
              <w:t>40</w:t>
            </w:r>
          </w:p>
        </w:tc>
        <w:tc>
          <w:tcPr>
            <w:vAlign w:val="center"/>
          </w:tcPr>
          <w:p w14:paraId="597720F6">
            <w:r>
              <w:t>0.9</w:t>
            </w:r>
          </w:p>
        </w:tc>
        <w:tc>
          <w:tcPr>
            <w:vAlign w:val="center"/>
          </w:tcPr>
          <w:p w14:paraId="6BE298F8">
            <w:r>
              <w:t>0.008</w:t>
            </w:r>
          </w:p>
        </w:tc>
        <w:tc>
          <w:tcPr>
            <w:vAlign w:val="center"/>
          </w:tcPr>
          <w:p w14:paraId="470A4D5C">
            <w:r>
              <w:t>1.200</w:t>
            </w:r>
          </w:p>
        </w:tc>
        <w:tc>
          <w:tcPr>
            <w:vAlign w:val="center"/>
          </w:tcPr>
          <w:p w14:paraId="7A76232F">
            <w:r>
              <w:t>1.10</w:t>
            </w:r>
          </w:p>
        </w:tc>
        <w:tc>
          <w:tcPr>
            <w:vAlign w:val="center"/>
          </w:tcPr>
          <w:p w14:paraId="46B81564">
            <w:r>
              <w:t>4.545</w:t>
            </w:r>
          </w:p>
        </w:tc>
        <w:tc>
          <w:tcPr>
            <w:vAlign w:val="center"/>
          </w:tcPr>
          <w:p w14:paraId="363723A3">
            <w:r>
              <w:t>6.000</w:t>
            </w:r>
          </w:p>
        </w:tc>
      </w:tr>
      <w:tr w14:paraId="28722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A67020">
            <w:r>
              <w:t>加气混凝土砌块及板材</w:t>
            </w:r>
          </w:p>
        </w:tc>
        <w:tc>
          <w:tcPr>
            <w:vAlign w:val="center"/>
          </w:tcPr>
          <w:p w14:paraId="51704DD0">
            <w:r>
              <w:t>200</w:t>
            </w:r>
          </w:p>
        </w:tc>
        <w:tc>
          <w:tcPr>
            <w:vAlign w:val="center"/>
          </w:tcPr>
          <w:p w14:paraId="71F33A06">
            <w:r>
              <w:t>8.3</w:t>
            </w:r>
          </w:p>
        </w:tc>
        <w:tc>
          <w:tcPr>
            <w:vAlign w:val="center"/>
          </w:tcPr>
          <w:p w14:paraId="404825BA">
            <w:r>
              <w:t>0.160</w:t>
            </w:r>
          </w:p>
        </w:tc>
        <w:tc>
          <w:tcPr>
            <w:vAlign w:val="center"/>
          </w:tcPr>
          <w:p w14:paraId="00B1F540">
            <w:r>
              <w:t>10.000</w:t>
            </w:r>
          </w:p>
        </w:tc>
        <w:tc>
          <w:tcPr>
            <w:vAlign w:val="center"/>
          </w:tcPr>
          <w:p w14:paraId="6ED3C85C">
            <w:r>
              <w:t>1.00</w:t>
            </w:r>
          </w:p>
        </w:tc>
        <w:tc>
          <w:tcPr>
            <w:vAlign w:val="center"/>
          </w:tcPr>
          <w:p w14:paraId="06DFEDDE">
            <w:r>
              <w:t>1.250</w:t>
            </w:r>
          </w:p>
        </w:tc>
        <w:tc>
          <w:tcPr>
            <w:vAlign w:val="center"/>
          </w:tcPr>
          <w:p w14:paraId="6A3E0917">
            <w:r>
              <w:t>12.500</w:t>
            </w:r>
          </w:p>
        </w:tc>
      </w:tr>
      <w:tr w14:paraId="69CDB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7F50C1">
            <w:r>
              <w:t>石灰砂浆</w:t>
            </w:r>
          </w:p>
        </w:tc>
        <w:tc>
          <w:tcPr>
            <w:vAlign w:val="center"/>
          </w:tcPr>
          <w:p w14:paraId="28C6D547">
            <w:r>
              <w:t>20</w:t>
            </w:r>
          </w:p>
        </w:tc>
        <w:tc>
          <w:tcPr>
            <w:vAlign w:val="center"/>
          </w:tcPr>
          <w:p w14:paraId="3E7F3C14">
            <w:r>
              <w:t>10.0</w:t>
            </w:r>
          </w:p>
        </w:tc>
        <w:tc>
          <w:tcPr>
            <w:vAlign w:val="center"/>
          </w:tcPr>
          <w:p w14:paraId="52427756">
            <w:r>
              <w:t>0.810</w:t>
            </w:r>
          </w:p>
        </w:tc>
        <w:tc>
          <w:tcPr>
            <w:vAlign w:val="center"/>
          </w:tcPr>
          <w:p w14:paraId="6144A698">
            <w:r>
              <w:t>10.070</w:t>
            </w:r>
          </w:p>
        </w:tc>
        <w:tc>
          <w:tcPr>
            <w:vAlign w:val="center"/>
          </w:tcPr>
          <w:p w14:paraId="012FD2B5">
            <w:r>
              <w:t>1.00</w:t>
            </w:r>
          </w:p>
        </w:tc>
        <w:tc>
          <w:tcPr>
            <w:vAlign w:val="center"/>
          </w:tcPr>
          <w:p w14:paraId="5515F4BC">
            <w:r>
              <w:t>0.025</w:t>
            </w:r>
          </w:p>
        </w:tc>
        <w:tc>
          <w:tcPr>
            <w:vAlign w:val="center"/>
          </w:tcPr>
          <w:p w14:paraId="25900BE3">
            <w:r>
              <w:t>0.249</w:t>
            </w:r>
          </w:p>
        </w:tc>
      </w:tr>
      <w:tr w14:paraId="555AE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317BC8">
            <w:r>
              <w:t>各层之和∑</w:t>
            </w:r>
          </w:p>
        </w:tc>
        <w:tc>
          <w:tcPr>
            <w:vAlign w:val="center"/>
          </w:tcPr>
          <w:p w14:paraId="52BD9A62">
            <w:r>
              <w:t>280</w:t>
            </w:r>
          </w:p>
        </w:tc>
        <w:tc>
          <w:tcPr>
            <w:vAlign w:val="center"/>
          </w:tcPr>
          <w:p w14:paraId="7342AB30">
            <w:r>
              <w:t>－</w:t>
            </w:r>
          </w:p>
        </w:tc>
        <w:tc>
          <w:tcPr>
            <w:vAlign w:val="center"/>
          </w:tcPr>
          <w:p w14:paraId="7585ED60">
            <w:r>
              <w:t>－</w:t>
            </w:r>
          </w:p>
        </w:tc>
        <w:tc>
          <w:tcPr>
            <w:vAlign w:val="center"/>
          </w:tcPr>
          <w:p w14:paraId="50C4308B">
            <w:r>
              <w:t>－</w:t>
            </w:r>
          </w:p>
        </w:tc>
        <w:tc>
          <w:tcPr>
            <w:vAlign w:val="center"/>
          </w:tcPr>
          <w:p w14:paraId="613E8428">
            <w:r>
              <w:t>－</w:t>
            </w:r>
          </w:p>
        </w:tc>
        <w:tc>
          <w:tcPr>
            <w:vAlign w:val="center"/>
          </w:tcPr>
          <w:p w14:paraId="14DABA7D">
            <w:r>
              <w:t>5.842</w:t>
            </w:r>
          </w:p>
        </w:tc>
        <w:tc>
          <w:tcPr>
            <w:vAlign w:val="center"/>
          </w:tcPr>
          <w:p w14:paraId="1DE7F0F1">
            <w:r>
              <w:t>18.993</w:t>
            </w:r>
          </w:p>
        </w:tc>
      </w:tr>
      <w:tr w14:paraId="3218D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6F747C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F705BA5">
            <w:pPr>
              <w:jc w:val="center"/>
            </w:pPr>
            <w:r>
              <w:t>5.0</w:t>
            </w:r>
          </w:p>
        </w:tc>
      </w:tr>
      <w:tr w14:paraId="6C2C5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5D1552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0A183A67">
            <w:pPr>
              <w:jc w:val="center"/>
            </w:pPr>
            <w:r>
              <w:t>0.70</w:t>
            </w:r>
          </w:p>
        </w:tc>
      </w:tr>
      <w:tr w14:paraId="2F569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85C272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0A4201DB">
            <w:pPr>
              <w:jc w:val="center"/>
            </w:pPr>
            <w:r>
              <w:t>0.17</w:t>
            </w:r>
          </w:p>
        </w:tc>
      </w:tr>
      <w:tr w14:paraId="2EB7B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AA468D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279FADC5">
            <w:pPr>
              <w:jc w:val="center"/>
            </w:pPr>
            <w:r>
              <w:t>重质围护结构</w:t>
            </w:r>
          </w:p>
        </w:tc>
      </w:tr>
    </w:tbl>
    <w:p w14:paraId="38C4517D">
      <w:pPr>
        <w:pStyle w:val="6"/>
      </w:pPr>
      <w:r>
        <w:t>自然通风房间：东向逐时温度</w:t>
      </w:r>
    </w:p>
    <w:p w14:paraId="08B7144B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D6AB9"/>
    <w:p w14:paraId="3137FAD1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3C9F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0BF1E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945727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0D5566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3E6298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94E7D3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19886E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AE05F2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48C65D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2D2B73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12060B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39517E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6B1C852">
            <w:pPr>
              <w:jc w:val="center"/>
            </w:pPr>
            <w:r>
              <w:t>11:00</w:t>
            </w:r>
          </w:p>
        </w:tc>
      </w:tr>
      <w:tr w14:paraId="661ED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01A141">
            <w:r>
              <w:t>37.04</w:t>
            </w:r>
          </w:p>
        </w:tc>
        <w:tc>
          <w:tcPr>
            <w:vAlign w:val="center"/>
          </w:tcPr>
          <w:p w14:paraId="4DFFFEEE">
            <w:r>
              <w:t>36.35</w:t>
            </w:r>
          </w:p>
        </w:tc>
        <w:tc>
          <w:tcPr>
            <w:vAlign w:val="center"/>
          </w:tcPr>
          <w:p w14:paraId="260F86D0">
            <w:r>
              <w:t>35.73</w:t>
            </w:r>
          </w:p>
        </w:tc>
        <w:tc>
          <w:tcPr>
            <w:vAlign w:val="center"/>
          </w:tcPr>
          <w:p w14:paraId="4C1EB729">
            <w:r>
              <w:t>35.24</w:t>
            </w:r>
          </w:p>
        </w:tc>
        <w:tc>
          <w:tcPr>
            <w:vAlign w:val="center"/>
          </w:tcPr>
          <w:p w14:paraId="564636F7">
            <w:r>
              <w:t>34.90</w:t>
            </w:r>
          </w:p>
        </w:tc>
        <w:tc>
          <w:tcPr>
            <w:vAlign w:val="center"/>
          </w:tcPr>
          <w:p w14:paraId="10655ADA">
            <w:r>
              <w:t>34.74</w:t>
            </w:r>
          </w:p>
        </w:tc>
        <w:tc>
          <w:tcPr>
            <w:vAlign w:val="center"/>
          </w:tcPr>
          <w:p w14:paraId="1EFA6DA6">
            <w:r>
              <w:t>34.77</w:t>
            </w:r>
          </w:p>
        </w:tc>
        <w:tc>
          <w:tcPr>
            <w:vAlign w:val="center"/>
          </w:tcPr>
          <w:p w14:paraId="7D8E5DFA">
            <w:r>
              <w:t>34.99</w:t>
            </w:r>
          </w:p>
        </w:tc>
        <w:tc>
          <w:tcPr>
            <w:vAlign w:val="center"/>
          </w:tcPr>
          <w:p w14:paraId="108111EA">
            <w:r>
              <w:t>35.38</w:t>
            </w:r>
          </w:p>
        </w:tc>
        <w:tc>
          <w:tcPr>
            <w:vAlign w:val="center"/>
          </w:tcPr>
          <w:p w14:paraId="62944702">
            <w:r>
              <w:t>35.92</w:t>
            </w:r>
          </w:p>
        </w:tc>
        <w:tc>
          <w:tcPr>
            <w:vAlign w:val="center"/>
          </w:tcPr>
          <w:p w14:paraId="1FD1E732">
            <w:r>
              <w:t>36.57</w:t>
            </w:r>
          </w:p>
        </w:tc>
        <w:tc>
          <w:tcPr>
            <w:vAlign w:val="center"/>
          </w:tcPr>
          <w:p w14:paraId="6AABCB3F">
            <w:r>
              <w:t>37.28</w:t>
            </w:r>
          </w:p>
        </w:tc>
      </w:tr>
      <w:tr w14:paraId="0C0A2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86AE1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C89D44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B532B3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34A225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DDF925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C29123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96C50F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5EF0F4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AC3B02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3ACC85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65E320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00C178B">
            <w:r>
              <w:t>23:00</w:t>
            </w:r>
          </w:p>
        </w:tc>
      </w:tr>
      <w:tr w14:paraId="3ADCA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0A0299">
            <w:r>
              <w:t>38.01</w:t>
            </w:r>
          </w:p>
        </w:tc>
        <w:tc>
          <w:tcPr>
            <w:vAlign w:val="center"/>
          </w:tcPr>
          <w:p w14:paraId="475A2377">
            <w:r>
              <w:t>38.71</w:t>
            </w:r>
          </w:p>
        </w:tc>
        <w:tc>
          <w:tcPr>
            <w:vAlign w:val="center"/>
          </w:tcPr>
          <w:p w14:paraId="34EE35D4">
            <w:r>
              <w:t>39.33</w:t>
            </w:r>
          </w:p>
        </w:tc>
        <w:tc>
          <w:tcPr>
            <w:vAlign w:val="center"/>
          </w:tcPr>
          <w:p w14:paraId="0909E1B5">
            <w:r>
              <w:t>39.82</w:t>
            </w:r>
          </w:p>
        </w:tc>
        <w:tc>
          <w:tcPr>
            <w:vAlign w:val="center"/>
          </w:tcPr>
          <w:p w14:paraId="467A80B3">
            <w:r>
              <w:t>40.16</w:t>
            </w:r>
          </w:p>
        </w:tc>
        <w:tc>
          <w:tcPr>
            <w:vAlign w:val="center"/>
          </w:tcPr>
          <w:p w14:paraId="6838DD60">
            <w:r>
              <w:rPr>
                <w:color w:val="3333CC"/>
              </w:rPr>
              <w:t>40.32</w:t>
            </w:r>
          </w:p>
        </w:tc>
        <w:tc>
          <w:tcPr>
            <w:vAlign w:val="center"/>
          </w:tcPr>
          <w:p w14:paraId="5761B3FA">
            <w:r>
              <w:t>40.29</w:t>
            </w:r>
          </w:p>
        </w:tc>
        <w:tc>
          <w:tcPr>
            <w:vAlign w:val="center"/>
          </w:tcPr>
          <w:p w14:paraId="79D08267">
            <w:r>
              <w:t>40.07</w:t>
            </w:r>
          </w:p>
        </w:tc>
        <w:tc>
          <w:tcPr>
            <w:vAlign w:val="center"/>
          </w:tcPr>
          <w:p w14:paraId="5977DAA9">
            <w:r>
              <w:t>39.68</w:t>
            </w:r>
          </w:p>
        </w:tc>
        <w:tc>
          <w:tcPr>
            <w:vAlign w:val="center"/>
          </w:tcPr>
          <w:p w14:paraId="1DBCD2DB">
            <w:r>
              <w:t>39.14</w:t>
            </w:r>
          </w:p>
        </w:tc>
        <w:tc>
          <w:tcPr>
            <w:vAlign w:val="center"/>
          </w:tcPr>
          <w:p w14:paraId="264E10D9">
            <w:r>
              <w:t>38.49</w:t>
            </w:r>
          </w:p>
        </w:tc>
        <w:tc>
          <w:tcPr>
            <w:vAlign w:val="center"/>
          </w:tcPr>
          <w:p w14:paraId="2E1AF1B1">
            <w:r>
              <w:t>37.78</w:t>
            </w:r>
          </w:p>
        </w:tc>
      </w:tr>
    </w:tbl>
    <w:p w14:paraId="05C9885A">
      <w:pPr>
        <w:pStyle w:val="6"/>
      </w:pPr>
      <w:r>
        <w:t>自然通风房间：西向逐时温度</w:t>
      </w:r>
    </w:p>
    <w:p w14:paraId="551B142A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F9F6F"/>
    <w:p w14:paraId="3B6A4058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1455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7C7AE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9474A3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343146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D2253E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50CD25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6F4CD0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09EAEF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6EC2C1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9FA69C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CDA9DA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70F295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29D5E70">
            <w:pPr>
              <w:jc w:val="center"/>
            </w:pPr>
            <w:r>
              <w:t>11:00</w:t>
            </w:r>
          </w:p>
        </w:tc>
      </w:tr>
      <w:tr w14:paraId="58EEB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72AE38">
            <w:r>
              <w:t>37.04</w:t>
            </w:r>
          </w:p>
        </w:tc>
        <w:tc>
          <w:tcPr>
            <w:vAlign w:val="center"/>
          </w:tcPr>
          <w:p w14:paraId="64673193">
            <w:r>
              <w:t>36.35</w:t>
            </w:r>
          </w:p>
        </w:tc>
        <w:tc>
          <w:tcPr>
            <w:vAlign w:val="center"/>
          </w:tcPr>
          <w:p w14:paraId="34C8A654">
            <w:r>
              <w:t>35.73</w:t>
            </w:r>
          </w:p>
        </w:tc>
        <w:tc>
          <w:tcPr>
            <w:vAlign w:val="center"/>
          </w:tcPr>
          <w:p w14:paraId="6898B3F1">
            <w:r>
              <w:t>35.23</w:t>
            </w:r>
          </w:p>
        </w:tc>
        <w:tc>
          <w:tcPr>
            <w:vAlign w:val="center"/>
          </w:tcPr>
          <w:p w14:paraId="3413AEA5">
            <w:r>
              <w:t>34.89</w:t>
            </w:r>
          </w:p>
        </w:tc>
        <w:tc>
          <w:tcPr>
            <w:vAlign w:val="center"/>
          </w:tcPr>
          <w:p w14:paraId="12F28AF0">
            <w:r>
              <w:t>34.74</w:t>
            </w:r>
          </w:p>
        </w:tc>
        <w:tc>
          <w:tcPr>
            <w:vAlign w:val="center"/>
          </w:tcPr>
          <w:p w14:paraId="279DA8E0">
            <w:r>
              <w:t>34.77</w:t>
            </w:r>
          </w:p>
        </w:tc>
        <w:tc>
          <w:tcPr>
            <w:vAlign w:val="center"/>
          </w:tcPr>
          <w:p w14:paraId="2B0C8FE3">
            <w:r>
              <w:t>34.99</w:t>
            </w:r>
          </w:p>
        </w:tc>
        <w:tc>
          <w:tcPr>
            <w:vAlign w:val="center"/>
          </w:tcPr>
          <w:p w14:paraId="22F1C72A">
            <w:r>
              <w:t>35.38</w:t>
            </w:r>
          </w:p>
        </w:tc>
        <w:tc>
          <w:tcPr>
            <w:vAlign w:val="center"/>
          </w:tcPr>
          <w:p w14:paraId="0197644B">
            <w:r>
              <w:t>35.92</w:t>
            </w:r>
          </w:p>
        </w:tc>
        <w:tc>
          <w:tcPr>
            <w:vAlign w:val="center"/>
          </w:tcPr>
          <w:p w14:paraId="7369886F">
            <w:r>
              <w:t>36.57</w:t>
            </w:r>
          </w:p>
        </w:tc>
        <w:tc>
          <w:tcPr>
            <w:vAlign w:val="center"/>
          </w:tcPr>
          <w:p w14:paraId="2869B5D4">
            <w:r>
              <w:t>37.28</w:t>
            </w:r>
          </w:p>
        </w:tc>
      </w:tr>
      <w:tr w14:paraId="534C3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7F885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62110F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4BE33A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65534B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F887F0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2D357F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6C0817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9474BE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478248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0024F4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DB517B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944729D">
            <w:r>
              <w:t>23:00</w:t>
            </w:r>
          </w:p>
        </w:tc>
      </w:tr>
      <w:tr w14:paraId="3C50A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379A28">
            <w:r>
              <w:t>38.02</w:t>
            </w:r>
          </w:p>
        </w:tc>
        <w:tc>
          <w:tcPr>
            <w:vAlign w:val="center"/>
          </w:tcPr>
          <w:p w14:paraId="1883A08D">
            <w:r>
              <w:t>38.71</w:t>
            </w:r>
          </w:p>
        </w:tc>
        <w:tc>
          <w:tcPr>
            <w:vAlign w:val="center"/>
          </w:tcPr>
          <w:p w14:paraId="4C4E442F">
            <w:r>
              <w:t>39.33</w:t>
            </w:r>
          </w:p>
        </w:tc>
        <w:tc>
          <w:tcPr>
            <w:vAlign w:val="center"/>
          </w:tcPr>
          <w:p w14:paraId="0A9A087D">
            <w:r>
              <w:t>39.83</w:t>
            </w:r>
          </w:p>
        </w:tc>
        <w:tc>
          <w:tcPr>
            <w:vAlign w:val="center"/>
          </w:tcPr>
          <w:p w14:paraId="6823391E">
            <w:r>
              <w:t>40.17</w:t>
            </w:r>
          </w:p>
        </w:tc>
        <w:tc>
          <w:tcPr>
            <w:vAlign w:val="center"/>
          </w:tcPr>
          <w:p w14:paraId="32BC5C50">
            <w:r>
              <w:rPr>
                <w:color w:val="3333CC"/>
              </w:rPr>
              <w:t>40.32</w:t>
            </w:r>
          </w:p>
        </w:tc>
        <w:tc>
          <w:tcPr>
            <w:vAlign w:val="center"/>
          </w:tcPr>
          <w:p w14:paraId="73EC0664">
            <w:r>
              <w:t>40.29</w:t>
            </w:r>
          </w:p>
        </w:tc>
        <w:tc>
          <w:tcPr>
            <w:vAlign w:val="center"/>
          </w:tcPr>
          <w:p w14:paraId="01330296">
            <w:r>
              <w:t>40.07</w:t>
            </w:r>
          </w:p>
        </w:tc>
        <w:tc>
          <w:tcPr>
            <w:vAlign w:val="center"/>
          </w:tcPr>
          <w:p w14:paraId="1989A958">
            <w:r>
              <w:t>39.68</w:t>
            </w:r>
          </w:p>
        </w:tc>
        <w:tc>
          <w:tcPr>
            <w:vAlign w:val="center"/>
          </w:tcPr>
          <w:p w14:paraId="3324C0BF">
            <w:r>
              <w:t>39.14</w:t>
            </w:r>
          </w:p>
        </w:tc>
        <w:tc>
          <w:tcPr>
            <w:vAlign w:val="center"/>
          </w:tcPr>
          <w:p w14:paraId="01BB27AC">
            <w:r>
              <w:t>38.49</w:t>
            </w:r>
          </w:p>
        </w:tc>
        <w:tc>
          <w:tcPr>
            <w:vAlign w:val="center"/>
          </w:tcPr>
          <w:p w14:paraId="74F4D781">
            <w:r>
              <w:t>37.78</w:t>
            </w:r>
          </w:p>
        </w:tc>
      </w:tr>
    </w:tbl>
    <w:p w14:paraId="1B310E9B">
      <w:pPr>
        <w:pStyle w:val="6"/>
      </w:pPr>
      <w:r>
        <w:t>自然通风房间：南向逐时温度</w:t>
      </w:r>
    </w:p>
    <w:p w14:paraId="3E31BB44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930AB"/>
    <w:p w14:paraId="5C3E771F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7AFC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5FF86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9FABD3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6E3A2D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B7D504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3058E9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8E7C6C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420598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B2B7CC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97CBA5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BAEC24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083F98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CB5825E">
            <w:pPr>
              <w:jc w:val="center"/>
            </w:pPr>
            <w:r>
              <w:t>11:00</w:t>
            </w:r>
          </w:p>
        </w:tc>
      </w:tr>
      <w:tr w14:paraId="33E5A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8B3EE8">
            <w:r>
              <w:t>37.04</w:t>
            </w:r>
          </w:p>
        </w:tc>
        <w:tc>
          <w:tcPr>
            <w:vAlign w:val="center"/>
          </w:tcPr>
          <w:p w14:paraId="360C14AC">
            <w:r>
              <w:t>36.34</w:t>
            </w:r>
          </w:p>
        </w:tc>
        <w:tc>
          <w:tcPr>
            <w:vAlign w:val="center"/>
          </w:tcPr>
          <w:p w14:paraId="0DE4C1AE">
            <w:r>
              <w:t>35.72</w:t>
            </w:r>
          </w:p>
        </w:tc>
        <w:tc>
          <w:tcPr>
            <w:vAlign w:val="center"/>
          </w:tcPr>
          <w:p w14:paraId="5348B7F9">
            <w:r>
              <w:t>35.23</w:t>
            </w:r>
          </w:p>
        </w:tc>
        <w:tc>
          <w:tcPr>
            <w:vAlign w:val="center"/>
          </w:tcPr>
          <w:p w14:paraId="0969E18B">
            <w:r>
              <w:t>34.89</w:t>
            </w:r>
          </w:p>
        </w:tc>
        <w:tc>
          <w:tcPr>
            <w:vAlign w:val="center"/>
          </w:tcPr>
          <w:p w14:paraId="029FA453">
            <w:r>
              <w:t>34.73</w:t>
            </w:r>
          </w:p>
        </w:tc>
        <w:tc>
          <w:tcPr>
            <w:vAlign w:val="center"/>
          </w:tcPr>
          <w:p w14:paraId="123A71AB">
            <w:r>
              <w:t>34.76</w:t>
            </w:r>
          </w:p>
        </w:tc>
        <w:tc>
          <w:tcPr>
            <w:vAlign w:val="center"/>
          </w:tcPr>
          <w:p w14:paraId="15C55034">
            <w:r>
              <w:t>34.98</w:t>
            </w:r>
          </w:p>
        </w:tc>
        <w:tc>
          <w:tcPr>
            <w:vAlign w:val="center"/>
          </w:tcPr>
          <w:p w14:paraId="616C79C4">
            <w:r>
              <w:t>35.37</w:t>
            </w:r>
          </w:p>
        </w:tc>
        <w:tc>
          <w:tcPr>
            <w:vAlign w:val="center"/>
          </w:tcPr>
          <w:p w14:paraId="05DBED27">
            <w:r>
              <w:t>35.91</w:t>
            </w:r>
          </w:p>
        </w:tc>
        <w:tc>
          <w:tcPr>
            <w:vAlign w:val="center"/>
          </w:tcPr>
          <w:p w14:paraId="491FE0A6">
            <w:r>
              <w:t>36.56</w:t>
            </w:r>
          </w:p>
        </w:tc>
        <w:tc>
          <w:tcPr>
            <w:vAlign w:val="center"/>
          </w:tcPr>
          <w:p w14:paraId="3C1059FB">
            <w:r>
              <w:t>37.27</w:t>
            </w:r>
          </w:p>
        </w:tc>
      </w:tr>
      <w:tr w14:paraId="157EC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68C3E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6207E8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3EEA60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511999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D1DCE8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E405AA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FF8493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278E28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D446B3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B6AD31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2AE0AA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4589E14">
            <w:r>
              <w:t>23:00</w:t>
            </w:r>
          </w:p>
        </w:tc>
      </w:tr>
      <w:tr w14:paraId="71107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25EABE">
            <w:r>
              <w:t>38.01</w:t>
            </w:r>
          </w:p>
        </w:tc>
        <w:tc>
          <w:tcPr>
            <w:vAlign w:val="center"/>
          </w:tcPr>
          <w:p w14:paraId="35D454CA">
            <w:r>
              <w:t>38.70</w:t>
            </w:r>
          </w:p>
        </w:tc>
        <w:tc>
          <w:tcPr>
            <w:vAlign w:val="center"/>
          </w:tcPr>
          <w:p w14:paraId="40B694FC">
            <w:r>
              <w:t>39.32</w:t>
            </w:r>
          </w:p>
        </w:tc>
        <w:tc>
          <w:tcPr>
            <w:vAlign w:val="center"/>
          </w:tcPr>
          <w:p w14:paraId="59073B9B">
            <w:r>
              <w:t>39.82</w:t>
            </w:r>
          </w:p>
        </w:tc>
        <w:tc>
          <w:tcPr>
            <w:vAlign w:val="center"/>
          </w:tcPr>
          <w:p w14:paraId="24F67691">
            <w:r>
              <w:t>40.15</w:t>
            </w:r>
          </w:p>
        </w:tc>
        <w:tc>
          <w:tcPr>
            <w:vAlign w:val="center"/>
          </w:tcPr>
          <w:p w14:paraId="5AD04B0F">
            <w:r>
              <w:rPr>
                <w:color w:val="3333CC"/>
              </w:rPr>
              <w:t>40.31</w:t>
            </w:r>
          </w:p>
        </w:tc>
        <w:tc>
          <w:tcPr>
            <w:vAlign w:val="center"/>
          </w:tcPr>
          <w:p w14:paraId="70CE85E7">
            <w:r>
              <w:t>40.28</w:t>
            </w:r>
          </w:p>
        </w:tc>
        <w:tc>
          <w:tcPr>
            <w:vAlign w:val="center"/>
          </w:tcPr>
          <w:p w14:paraId="54FCE8F7">
            <w:r>
              <w:t>40.06</w:t>
            </w:r>
          </w:p>
        </w:tc>
        <w:tc>
          <w:tcPr>
            <w:vAlign w:val="center"/>
          </w:tcPr>
          <w:p w14:paraId="67AC309D">
            <w:r>
              <w:t>39.67</w:t>
            </w:r>
          </w:p>
        </w:tc>
        <w:tc>
          <w:tcPr>
            <w:vAlign w:val="center"/>
          </w:tcPr>
          <w:p w14:paraId="3E23A0C9">
            <w:r>
              <w:t>39.13</w:t>
            </w:r>
          </w:p>
        </w:tc>
        <w:tc>
          <w:tcPr>
            <w:vAlign w:val="center"/>
          </w:tcPr>
          <w:p w14:paraId="7913B473">
            <w:r>
              <w:t>38.48</w:t>
            </w:r>
          </w:p>
        </w:tc>
        <w:tc>
          <w:tcPr>
            <w:vAlign w:val="center"/>
          </w:tcPr>
          <w:p w14:paraId="187744B4">
            <w:r>
              <w:t>37.77</w:t>
            </w:r>
          </w:p>
        </w:tc>
      </w:tr>
    </w:tbl>
    <w:p w14:paraId="067B8D68">
      <w:pPr>
        <w:pStyle w:val="6"/>
      </w:pPr>
      <w:r>
        <w:t>自然通风房间：北向逐时温度</w:t>
      </w:r>
    </w:p>
    <w:p w14:paraId="47022D32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C472E"/>
    <w:p w14:paraId="5A0ABEF2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B968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BF751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A7C1F7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8F8ABA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DBF421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223526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1C672B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7C6453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F53E81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36F881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36011B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76BB6D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B01C6A6">
            <w:pPr>
              <w:jc w:val="center"/>
            </w:pPr>
            <w:r>
              <w:t>11:00</w:t>
            </w:r>
          </w:p>
        </w:tc>
      </w:tr>
      <w:tr w14:paraId="69342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48EEB6">
            <w:r>
              <w:t>36.99</w:t>
            </w:r>
          </w:p>
        </w:tc>
        <w:tc>
          <w:tcPr>
            <w:vAlign w:val="center"/>
          </w:tcPr>
          <w:p w14:paraId="75B57F8E">
            <w:r>
              <w:t>36.29</w:t>
            </w:r>
          </w:p>
        </w:tc>
        <w:tc>
          <w:tcPr>
            <w:vAlign w:val="center"/>
          </w:tcPr>
          <w:p w14:paraId="46CAF26D">
            <w:r>
              <w:t>35.67</w:t>
            </w:r>
          </w:p>
        </w:tc>
        <w:tc>
          <w:tcPr>
            <w:vAlign w:val="center"/>
          </w:tcPr>
          <w:p w14:paraId="783FE955">
            <w:r>
              <w:t>35.18</w:t>
            </w:r>
          </w:p>
        </w:tc>
        <w:tc>
          <w:tcPr>
            <w:vAlign w:val="center"/>
          </w:tcPr>
          <w:p w14:paraId="409CBE90">
            <w:r>
              <w:t>34.84</w:t>
            </w:r>
          </w:p>
        </w:tc>
        <w:tc>
          <w:tcPr>
            <w:vAlign w:val="center"/>
          </w:tcPr>
          <w:p w14:paraId="5212E974">
            <w:r>
              <w:t>34.68</w:t>
            </w:r>
          </w:p>
        </w:tc>
        <w:tc>
          <w:tcPr>
            <w:vAlign w:val="center"/>
          </w:tcPr>
          <w:p w14:paraId="4C2BF724">
            <w:r>
              <w:t>34.71</w:t>
            </w:r>
          </w:p>
        </w:tc>
        <w:tc>
          <w:tcPr>
            <w:vAlign w:val="center"/>
          </w:tcPr>
          <w:p w14:paraId="5ABB45AB">
            <w:r>
              <w:t>34.93</w:t>
            </w:r>
          </w:p>
        </w:tc>
        <w:tc>
          <w:tcPr>
            <w:vAlign w:val="center"/>
          </w:tcPr>
          <w:p w14:paraId="310B43EF">
            <w:r>
              <w:t>35.32</w:t>
            </w:r>
          </w:p>
        </w:tc>
        <w:tc>
          <w:tcPr>
            <w:vAlign w:val="center"/>
          </w:tcPr>
          <w:p w14:paraId="5F2CD795">
            <w:r>
              <w:t>35.86</w:t>
            </w:r>
          </w:p>
        </w:tc>
        <w:tc>
          <w:tcPr>
            <w:vAlign w:val="center"/>
          </w:tcPr>
          <w:p w14:paraId="36AF2B5C">
            <w:r>
              <w:t>36.51</w:t>
            </w:r>
          </w:p>
        </w:tc>
        <w:tc>
          <w:tcPr>
            <w:vAlign w:val="center"/>
          </w:tcPr>
          <w:p w14:paraId="13D4E49C">
            <w:r>
              <w:t>37.23</w:t>
            </w:r>
          </w:p>
        </w:tc>
      </w:tr>
      <w:tr w14:paraId="7AC73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C2B05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AE3571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E685CF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6D5170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3BD9A5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9DFC9A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50D3EA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DD4057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9F7CA2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3D5A17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1BE12A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C57D24D">
            <w:r>
              <w:t>23:00</w:t>
            </w:r>
          </w:p>
        </w:tc>
      </w:tr>
      <w:tr w14:paraId="209FA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E92134">
            <w:r>
              <w:t>37.96</w:t>
            </w:r>
          </w:p>
        </w:tc>
        <w:tc>
          <w:tcPr>
            <w:vAlign w:val="center"/>
          </w:tcPr>
          <w:p w14:paraId="14F994E5">
            <w:r>
              <w:t>38.66</w:t>
            </w:r>
          </w:p>
        </w:tc>
        <w:tc>
          <w:tcPr>
            <w:vAlign w:val="center"/>
          </w:tcPr>
          <w:p w14:paraId="0857DC60">
            <w:r>
              <w:t>39.27</w:t>
            </w:r>
          </w:p>
        </w:tc>
        <w:tc>
          <w:tcPr>
            <w:vAlign w:val="center"/>
          </w:tcPr>
          <w:p w14:paraId="3AD4F6F4">
            <w:r>
              <w:t>39.77</w:t>
            </w:r>
          </w:p>
        </w:tc>
        <w:tc>
          <w:tcPr>
            <w:vAlign w:val="center"/>
          </w:tcPr>
          <w:p w14:paraId="241EF7AB">
            <w:r>
              <w:t>40.11</w:t>
            </w:r>
          </w:p>
        </w:tc>
        <w:tc>
          <w:tcPr>
            <w:vAlign w:val="center"/>
          </w:tcPr>
          <w:p w14:paraId="4BBBD7BF">
            <w:r>
              <w:rPr>
                <w:color w:val="3333CC"/>
              </w:rPr>
              <w:t>40.27</w:t>
            </w:r>
          </w:p>
        </w:tc>
        <w:tc>
          <w:tcPr>
            <w:vAlign w:val="center"/>
          </w:tcPr>
          <w:p w14:paraId="3A5209D8">
            <w:r>
              <w:t>40.24</w:t>
            </w:r>
          </w:p>
        </w:tc>
        <w:tc>
          <w:tcPr>
            <w:vAlign w:val="center"/>
          </w:tcPr>
          <w:p w14:paraId="423F930D">
            <w:r>
              <w:t>40.02</w:t>
            </w:r>
          </w:p>
        </w:tc>
        <w:tc>
          <w:tcPr>
            <w:vAlign w:val="center"/>
          </w:tcPr>
          <w:p w14:paraId="7A0F3497">
            <w:r>
              <w:t>39.63</w:t>
            </w:r>
          </w:p>
        </w:tc>
        <w:tc>
          <w:tcPr>
            <w:vAlign w:val="center"/>
          </w:tcPr>
          <w:p w14:paraId="3B9456D7">
            <w:r>
              <w:t>39.09</w:t>
            </w:r>
          </w:p>
        </w:tc>
        <w:tc>
          <w:tcPr>
            <w:vAlign w:val="center"/>
          </w:tcPr>
          <w:p w14:paraId="373C4608">
            <w:r>
              <w:t>38.44</w:t>
            </w:r>
          </w:p>
        </w:tc>
        <w:tc>
          <w:tcPr>
            <w:vAlign w:val="center"/>
          </w:tcPr>
          <w:p w14:paraId="1634D617">
            <w:r>
              <w:t>37.72</w:t>
            </w:r>
          </w:p>
        </w:tc>
      </w:tr>
    </w:tbl>
    <w:p w14:paraId="38C7E21A">
      <w:pPr>
        <w:pStyle w:val="4"/>
      </w:pPr>
      <w:bookmarkStart w:id="63" w:name="_Toc28006"/>
      <w:r>
        <w:t>外墙（剪力墙）构造</w:t>
      </w:r>
      <w:bookmarkEnd w:id="63"/>
    </w:p>
    <w:p w14:paraId="4FE3AAB2">
      <w:pPr>
        <w:pStyle w:val="5"/>
      </w:pPr>
      <w:r>
        <w:t>外墙（剪力墙）构造一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4C5C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2B5BFBE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042051FB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FD33859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53CBCC6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D9DFD6F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4C0D5B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ADB8031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D57737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3D60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39BAAC2"/>
        </w:tc>
        <w:tc>
          <w:tcPr>
            <w:shd w:val="clear" w:color="auto" w:fill="E6E6E6"/>
            <w:vAlign w:val="center"/>
          </w:tcPr>
          <w:p w14:paraId="0143075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25BE562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287C5EC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F88D69B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BEE1064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CEFECF1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3BB4626">
            <w:r>
              <w:t>D=R*S</w:t>
            </w:r>
          </w:p>
        </w:tc>
      </w:tr>
      <w:tr w14:paraId="3A1B7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6B2367">
            <w:r>
              <w:t>抗裂砂浆</w:t>
            </w:r>
          </w:p>
        </w:tc>
        <w:tc>
          <w:tcPr>
            <w:vAlign w:val="center"/>
          </w:tcPr>
          <w:p w14:paraId="328A2D44">
            <w:r>
              <w:t>5</w:t>
            </w:r>
          </w:p>
        </w:tc>
        <w:tc>
          <w:tcPr>
            <w:vAlign w:val="center"/>
          </w:tcPr>
          <w:p w14:paraId="0C76B1B0">
            <w:r>
              <w:t>5.0</w:t>
            </w:r>
          </w:p>
        </w:tc>
        <w:tc>
          <w:tcPr>
            <w:vAlign w:val="center"/>
          </w:tcPr>
          <w:p w14:paraId="15826814">
            <w:r>
              <w:t>0.930</w:t>
            </w:r>
          </w:p>
        </w:tc>
        <w:tc>
          <w:tcPr>
            <w:vAlign w:val="center"/>
          </w:tcPr>
          <w:p w14:paraId="569D0300">
            <w:r>
              <w:t>11.306</w:t>
            </w:r>
          </w:p>
        </w:tc>
        <w:tc>
          <w:tcPr>
            <w:vAlign w:val="center"/>
          </w:tcPr>
          <w:p w14:paraId="4581267B">
            <w:r>
              <w:t>1.00</w:t>
            </w:r>
          </w:p>
        </w:tc>
        <w:tc>
          <w:tcPr>
            <w:vAlign w:val="center"/>
          </w:tcPr>
          <w:p w14:paraId="0D039AF2">
            <w:r>
              <w:t>0.005</w:t>
            </w:r>
          </w:p>
        </w:tc>
        <w:tc>
          <w:tcPr>
            <w:vAlign w:val="center"/>
          </w:tcPr>
          <w:p w14:paraId="2AE499C6">
            <w:r>
              <w:t>0.061</w:t>
            </w:r>
          </w:p>
        </w:tc>
      </w:tr>
      <w:tr w14:paraId="7E295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195437">
            <w:r>
              <w:t>防水砂浆</w:t>
            </w:r>
          </w:p>
        </w:tc>
        <w:tc>
          <w:tcPr>
            <w:vAlign w:val="center"/>
          </w:tcPr>
          <w:p w14:paraId="53E64F1B">
            <w:r>
              <w:t>6</w:t>
            </w:r>
          </w:p>
        </w:tc>
        <w:tc>
          <w:tcPr>
            <w:vAlign w:val="center"/>
          </w:tcPr>
          <w:p w14:paraId="67DCB12C">
            <w:r>
              <w:t>6.0</w:t>
            </w:r>
          </w:p>
        </w:tc>
        <w:tc>
          <w:tcPr>
            <w:vAlign w:val="center"/>
          </w:tcPr>
          <w:p w14:paraId="5F821ECD">
            <w:r>
              <w:t>0.930</w:t>
            </w:r>
          </w:p>
        </w:tc>
        <w:tc>
          <w:tcPr>
            <w:vAlign w:val="center"/>
          </w:tcPr>
          <w:p w14:paraId="453DD1ED">
            <w:r>
              <w:t>11.370</w:t>
            </w:r>
          </w:p>
        </w:tc>
        <w:tc>
          <w:tcPr>
            <w:vAlign w:val="center"/>
          </w:tcPr>
          <w:p w14:paraId="7264755A">
            <w:r>
              <w:t>1.00</w:t>
            </w:r>
          </w:p>
        </w:tc>
        <w:tc>
          <w:tcPr>
            <w:vAlign w:val="center"/>
          </w:tcPr>
          <w:p w14:paraId="6C7A8FBA">
            <w:r>
              <w:t>0.006</w:t>
            </w:r>
          </w:p>
        </w:tc>
        <w:tc>
          <w:tcPr>
            <w:vAlign w:val="center"/>
          </w:tcPr>
          <w:p w14:paraId="11284A16">
            <w:r>
              <w:t>0.073</w:t>
            </w:r>
          </w:p>
        </w:tc>
      </w:tr>
      <w:tr w14:paraId="2E3E2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049D73">
            <w:r>
              <w:t>隔离式纳塑板</w:t>
            </w:r>
          </w:p>
        </w:tc>
        <w:tc>
          <w:tcPr>
            <w:vAlign w:val="center"/>
          </w:tcPr>
          <w:p w14:paraId="0CE7B700">
            <w:r>
              <w:t>130</w:t>
            </w:r>
          </w:p>
        </w:tc>
        <w:tc>
          <w:tcPr>
            <w:vAlign w:val="center"/>
          </w:tcPr>
          <w:p w14:paraId="3817B350">
            <w:r>
              <w:t>10.0</w:t>
            </w:r>
          </w:p>
        </w:tc>
        <w:tc>
          <w:tcPr>
            <w:vAlign w:val="center"/>
          </w:tcPr>
          <w:p w14:paraId="7CFB9ECE">
            <w:r>
              <w:t>0.025</w:t>
            </w:r>
          </w:p>
        </w:tc>
        <w:tc>
          <w:tcPr>
            <w:vAlign w:val="center"/>
          </w:tcPr>
          <w:p w14:paraId="13310B12">
            <w:r>
              <w:t>0.310</w:t>
            </w:r>
          </w:p>
        </w:tc>
        <w:tc>
          <w:tcPr>
            <w:vAlign w:val="center"/>
          </w:tcPr>
          <w:p w14:paraId="5E0327F5">
            <w:r>
              <w:t>1.00</w:t>
            </w:r>
          </w:p>
        </w:tc>
        <w:tc>
          <w:tcPr>
            <w:vAlign w:val="center"/>
          </w:tcPr>
          <w:p w14:paraId="7E5F6A98">
            <w:r>
              <w:t>5.200</w:t>
            </w:r>
          </w:p>
        </w:tc>
        <w:tc>
          <w:tcPr>
            <w:vAlign w:val="center"/>
          </w:tcPr>
          <w:p w14:paraId="2096F7AB">
            <w:r>
              <w:t>1.612</w:t>
            </w:r>
          </w:p>
        </w:tc>
      </w:tr>
      <w:tr w14:paraId="193C5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C5B8AF">
            <w:r>
              <w:t>钢筋混凝土</w:t>
            </w:r>
          </w:p>
        </w:tc>
        <w:tc>
          <w:tcPr>
            <w:vAlign w:val="center"/>
          </w:tcPr>
          <w:p w14:paraId="7830F5DF">
            <w:r>
              <w:t>180</w:t>
            </w:r>
          </w:p>
        </w:tc>
        <w:tc>
          <w:tcPr>
            <w:vAlign w:val="center"/>
          </w:tcPr>
          <w:p w14:paraId="7B906A89">
            <w:r>
              <w:t>12.9</w:t>
            </w:r>
          </w:p>
        </w:tc>
        <w:tc>
          <w:tcPr>
            <w:vAlign w:val="center"/>
          </w:tcPr>
          <w:p w14:paraId="1EF19808">
            <w:r>
              <w:t>1.740</w:t>
            </w:r>
          </w:p>
        </w:tc>
        <w:tc>
          <w:tcPr>
            <w:vAlign w:val="center"/>
          </w:tcPr>
          <w:p w14:paraId="7674B529">
            <w:r>
              <w:t>17.200</w:t>
            </w:r>
          </w:p>
        </w:tc>
        <w:tc>
          <w:tcPr>
            <w:vAlign w:val="center"/>
          </w:tcPr>
          <w:p w14:paraId="4F3C167A">
            <w:r>
              <w:t>1.00</w:t>
            </w:r>
          </w:p>
        </w:tc>
        <w:tc>
          <w:tcPr>
            <w:vAlign w:val="center"/>
          </w:tcPr>
          <w:p w14:paraId="10E2DB37">
            <w:r>
              <w:t>0.103</w:t>
            </w:r>
          </w:p>
        </w:tc>
        <w:tc>
          <w:tcPr>
            <w:vAlign w:val="center"/>
          </w:tcPr>
          <w:p w14:paraId="3575AECC">
            <w:r>
              <w:t>1.779</w:t>
            </w:r>
          </w:p>
        </w:tc>
      </w:tr>
      <w:tr w14:paraId="4D64F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E9F842">
            <w:r>
              <w:t>水泥砂浆</w:t>
            </w:r>
          </w:p>
        </w:tc>
        <w:tc>
          <w:tcPr>
            <w:vAlign w:val="center"/>
          </w:tcPr>
          <w:p w14:paraId="3B142408">
            <w:r>
              <w:t>10</w:t>
            </w:r>
          </w:p>
        </w:tc>
        <w:tc>
          <w:tcPr>
            <w:vAlign w:val="center"/>
          </w:tcPr>
          <w:p w14:paraId="75B6ECEF">
            <w:r>
              <w:t>10.0</w:t>
            </w:r>
          </w:p>
        </w:tc>
        <w:tc>
          <w:tcPr>
            <w:vAlign w:val="center"/>
          </w:tcPr>
          <w:p w14:paraId="1207F61F">
            <w:r>
              <w:t>0.930</w:t>
            </w:r>
          </w:p>
        </w:tc>
        <w:tc>
          <w:tcPr>
            <w:vAlign w:val="center"/>
          </w:tcPr>
          <w:p w14:paraId="0D60DDDF">
            <w:r>
              <w:t>11.370</w:t>
            </w:r>
          </w:p>
        </w:tc>
        <w:tc>
          <w:tcPr>
            <w:vAlign w:val="center"/>
          </w:tcPr>
          <w:p w14:paraId="1AF98404">
            <w:r>
              <w:t>1.00</w:t>
            </w:r>
          </w:p>
        </w:tc>
        <w:tc>
          <w:tcPr>
            <w:vAlign w:val="center"/>
          </w:tcPr>
          <w:p w14:paraId="3C2571C9">
            <w:r>
              <w:t>0.011</w:t>
            </w:r>
          </w:p>
        </w:tc>
        <w:tc>
          <w:tcPr>
            <w:vAlign w:val="center"/>
          </w:tcPr>
          <w:p w14:paraId="75E95FA6">
            <w:r>
              <w:t>0.122</w:t>
            </w:r>
          </w:p>
        </w:tc>
      </w:tr>
      <w:tr w14:paraId="55A5F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5A6FD3">
            <w:r>
              <w:t>各层之和∑</w:t>
            </w:r>
          </w:p>
        </w:tc>
        <w:tc>
          <w:tcPr>
            <w:vAlign w:val="center"/>
          </w:tcPr>
          <w:p w14:paraId="2418E61E">
            <w:r>
              <w:t>331</w:t>
            </w:r>
          </w:p>
        </w:tc>
        <w:tc>
          <w:tcPr>
            <w:vAlign w:val="center"/>
          </w:tcPr>
          <w:p w14:paraId="0CCD0D59">
            <w:r>
              <w:t>－</w:t>
            </w:r>
          </w:p>
        </w:tc>
        <w:tc>
          <w:tcPr>
            <w:vAlign w:val="center"/>
          </w:tcPr>
          <w:p w14:paraId="4FB80099">
            <w:r>
              <w:t>－</w:t>
            </w:r>
          </w:p>
        </w:tc>
        <w:tc>
          <w:tcPr>
            <w:vAlign w:val="center"/>
          </w:tcPr>
          <w:p w14:paraId="78642326">
            <w:r>
              <w:t>－</w:t>
            </w:r>
          </w:p>
        </w:tc>
        <w:tc>
          <w:tcPr>
            <w:vAlign w:val="center"/>
          </w:tcPr>
          <w:p w14:paraId="3C5F3400">
            <w:r>
              <w:t>－</w:t>
            </w:r>
          </w:p>
        </w:tc>
        <w:tc>
          <w:tcPr>
            <w:vAlign w:val="center"/>
          </w:tcPr>
          <w:p w14:paraId="56EE7093">
            <w:r>
              <w:t>5.326</w:t>
            </w:r>
          </w:p>
        </w:tc>
        <w:tc>
          <w:tcPr>
            <w:vAlign w:val="center"/>
          </w:tcPr>
          <w:p w14:paraId="51454A68">
            <w:r>
              <w:t>3.648</w:t>
            </w:r>
          </w:p>
        </w:tc>
      </w:tr>
      <w:tr w14:paraId="4C6B1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3E5B84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54CAB51E">
            <w:pPr>
              <w:jc w:val="center"/>
            </w:pPr>
            <w:r>
              <w:t>5.0</w:t>
            </w:r>
          </w:p>
        </w:tc>
      </w:tr>
      <w:tr w14:paraId="0CCA3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289B59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00B3B28E">
            <w:pPr>
              <w:jc w:val="center"/>
            </w:pPr>
            <w:r>
              <w:t>0.70</w:t>
            </w:r>
          </w:p>
        </w:tc>
      </w:tr>
      <w:tr w14:paraId="03ABF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EFB42B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08F88A6A">
            <w:pPr>
              <w:jc w:val="center"/>
            </w:pPr>
            <w:r>
              <w:t>0.18</w:t>
            </w:r>
          </w:p>
        </w:tc>
      </w:tr>
      <w:tr w14:paraId="06EAF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68115E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0C875640">
            <w:pPr>
              <w:jc w:val="center"/>
            </w:pPr>
            <w:r>
              <w:t>重质围护结构</w:t>
            </w:r>
          </w:p>
        </w:tc>
      </w:tr>
    </w:tbl>
    <w:p w14:paraId="4715EBE4">
      <w:pPr>
        <w:pStyle w:val="6"/>
      </w:pPr>
      <w:r>
        <w:t>自然通风房间：东向逐时温度</w:t>
      </w:r>
    </w:p>
    <w:p w14:paraId="203AB6FD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3D519"/>
    <w:p w14:paraId="3F82BF84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12C7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F6A32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14B57E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785485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669118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D96E90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1817BC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D7DB53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D8FF98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1911FB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4F70F2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9F4D4C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86C84FD">
            <w:pPr>
              <w:jc w:val="center"/>
            </w:pPr>
            <w:r>
              <w:t>11:00</w:t>
            </w:r>
          </w:p>
        </w:tc>
      </w:tr>
      <w:tr w14:paraId="0A369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91F05C">
            <w:r>
              <w:t>37.57</w:t>
            </w:r>
          </w:p>
        </w:tc>
        <w:tc>
          <w:tcPr>
            <w:vAlign w:val="center"/>
          </w:tcPr>
          <w:p w14:paraId="1A2387C8">
            <w:r>
              <w:t>37.23</w:t>
            </w:r>
          </w:p>
        </w:tc>
        <w:tc>
          <w:tcPr>
            <w:vAlign w:val="center"/>
          </w:tcPr>
          <w:p w14:paraId="082B403C">
            <w:r>
              <w:t>36.91</w:t>
            </w:r>
          </w:p>
        </w:tc>
        <w:tc>
          <w:tcPr>
            <w:vAlign w:val="center"/>
          </w:tcPr>
          <w:p w14:paraId="512B7EB5">
            <w:r>
              <w:t>36.64</w:t>
            </w:r>
          </w:p>
        </w:tc>
        <w:tc>
          <w:tcPr>
            <w:vAlign w:val="center"/>
          </w:tcPr>
          <w:p w14:paraId="70534C6A">
            <w:r>
              <w:t>36.42</w:t>
            </w:r>
          </w:p>
        </w:tc>
        <w:tc>
          <w:tcPr>
            <w:vAlign w:val="center"/>
          </w:tcPr>
          <w:p w14:paraId="680A7E3C">
            <w:r>
              <w:t>36.29</w:t>
            </w:r>
          </w:p>
        </w:tc>
        <w:tc>
          <w:tcPr>
            <w:vAlign w:val="center"/>
          </w:tcPr>
          <w:p w14:paraId="1023C25A">
            <w:r>
              <w:t>36.23</w:t>
            </w:r>
          </w:p>
        </w:tc>
        <w:tc>
          <w:tcPr>
            <w:vAlign w:val="center"/>
          </w:tcPr>
          <w:p w14:paraId="40D77A7F">
            <w:r>
              <w:t>36.27</w:t>
            </w:r>
          </w:p>
        </w:tc>
        <w:tc>
          <w:tcPr>
            <w:vAlign w:val="center"/>
          </w:tcPr>
          <w:p w14:paraId="670AF377">
            <w:r>
              <w:t>36.39</w:t>
            </w:r>
          </w:p>
        </w:tc>
        <w:tc>
          <w:tcPr>
            <w:vAlign w:val="center"/>
          </w:tcPr>
          <w:p w14:paraId="12426CE6">
            <w:r>
              <w:t>36.59</w:t>
            </w:r>
          </w:p>
        </w:tc>
        <w:tc>
          <w:tcPr>
            <w:vAlign w:val="center"/>
          </w:tcPr>
          <w:p w14:paraId="6550D3D1">
            <w:r>
              <w:t>36.85</w:t>
            </w:r>
          </w:p>
        </w:tc>
        <w:tc>
          <w:tcPr>
            <w:vAlign w:val="center"/>
          </w:tcPr>
          <w:p w14:paraId="47CF9E75">
            <w:r>
              <w:t>37.16</w:t>
            </w:r>
          </w:p>
        </w:tc>
      </w:tr>
      <w:tr w14:paraId="51470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B6768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70B109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FFD2D2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4D68C3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2713FF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AE2CF6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02D704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57235F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3B4A4E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D8E21E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D73655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0905F18">
            <w:r>
              <w:t>23:00</w:t>
            </w:r>
          </w:p>
        </w:tc>
      </w:tr>
      <w:tr w14:paraId="71537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9B9DE9">
            <w:r>
              <w:t>37.50</w:t>
            </w:r>
          </w:p>
        </w:tc>
        <w:tc>
          <w:tcPr>
            <w:vAlign w:val="center"/>
          </w:tcPr>
          <w:p w14:paraId="2FEA15DB">
            <w:r>
              <w:t>37.84</w:t>
            </w:r>
          </w:p>
        </w:tc>
        <w:tc>
          <w:tcPr>
            <w:vAlign w:val="center"/>
          </w:tcPr>
          <w:p w14:paraId="1007170B">
            <w:r>
              <w:t>38.16</w:t>
            </w:r>
          </w:p>
        </w:tc>
        <w:tc>
          <w:tcPr>
            <w:vAlign w:val="center"/>
          </w:tcPr>
          <w:p w14:paraId="02A13FA9">
            <w:r>
              <w:t>38.44</w:t>
            </w:r>
          </w:p>
        </w:tc>
        <w:tc>
          <w:tcPr>
            <w:vAlign w:val="center"/>
          </w:tcPr>
          <w:p w14:paraId="33CBA60B">
            <w:r>
              <w:t>38.65</w:t>
            </w:r>
          </w:p>
        </w:tc>
        <w:tc>
          <w:tcPr>
            <w:vAlign w:val="center"/>
          </w:tcPr>
          <w:p w14:paraId="3BE636C0">
            <w:r>
              <w:t>38.79</w:t>
            </w:r>
          </w:p>
        </w:tc>
        <w:tc>
          <w:tcPr>
            <w:vAlign w:val="center"/>
          </w:tcPr>
          <w:p w14:paraId="21F7929B">
            <w:r>
              <w:rPr>
                <w:color w:val="3333CC"/>
              </w:rPr>
              <w:t>38.84</w:t>
            </w:r>
          </w:p>
        </w:tc>
        <w:tc>
          <w:tcPr>
            <w:vAlign w:val="center"/>
          </w:tcPr>
          <w:p w14:paraId="4D0140B8">
            <w:r>
              <w:t>38.80</w:t>
            </w:r>
          </w:p>
        </w:tc>
        <w:tc>
          <w:tcPr>
            <w:vAlign w:val="center"/>
          </w:tcPr>
          <w:p w14:paraId="3D56541E">
            <w:r>
              <w:t>38.68</w:t>
            </w:r>
          </w:p>
        </w:tc>
        <w:tc>
          <w:tcPr>
            <w:vAlign w:val="center"/>
          </w:tcPr>
          <w:p w14:paraId="739516A7">
            <w:r>
              <w:t>38.48</w:t>
            </w:r>
          </w:p>
        </w:tc>
        <w:tc>
          <w:tcPr>
            <w:vAlign w:val="center"/>
          </w:tcPr>
          <w:p w14:paraId="79D02C79">
            <w:r>
              <w:t>38.22</w:t>
            </w:r>
          </w:p>
        </w:tc>
        <w:tc>
          <w:tcPr>
            <w:vAlign w:val="center"/>
          </w:tcPr>
          <w:p w14:paraId="7F5C0693">
            <w:r>
              <w:t>37.90</w:t>
            </w:r>
          </w:p>
        </w:tc>
      </w:tr>
    </w:tbl>
    <w:p w14:paraId="09D6EB65">
      <w:pPr>
        <w:pStyle w:val="6"/>
      </w:pPr>
      <w:r>
        <w:t>自然通风房间：西向逐时温度</w:t>
      </w:r>
    </w:p>
    <w:p w14:paraId="62BA2402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19A98"/>
    <w:p w14:paraId="281B7E75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B6D6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38332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430025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6795B7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ABB02E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4B6ED7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49DA63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11BD80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81B972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17F5E6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7B60EF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A9A7CD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77A7999">
            <w:pPr>
              <w:jc w:val="center"/>
            </w:pPr>
            <w:r>
              <w:t>11:00</w:t>
            </w:r>
          </w:p>
        </w:tc>
      </w:tr>
      <w:tr w14:paraId="016F7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1CA39C">
            <w:r>
              <w:t>37.59</w:t>
            </w:r>
          </w:p>
        </w:tc>
        <w:tc>
          <w:tcPr>
            <w:vAlign w:val="center"/>
          </w:tcPr>
          <w:p w14:paraId="122D7B22">
            <w:r>
              <w:t>37.25</w:t>
            </w:r>
          </w:p>
        </w:tc>
        <w:tc>
          <w:tcPr>
            <w:vAlign w:val="center"/>
          </w:tcPr>
          <w:p w14:paraId="1FED2F64">
            <w:r>
              <w:t>36.93</w:t>
            </w:r>
          </w:p>
        </w:tc>
        <w:tc>
          <w:tcPr>
            <w:vAlign w:val="center"/>
          </w:tcPr>
          <w:p w14:paraId="78F23D4C">
            <w:r>
              <w:t>36.65</w:t>
            </w:r>
          </w:p>
        </w:tc>
        <w:tc>
          <w:tcPr>
            <w:vAlign w:val="center"/>
          </w:tcPr>
          <w:p w14:paraId="740F5397">
            <w:r>
              <w:t>36.44</w:t>
            </w:r>
          </w:p>
        </w:tc>
        <w:tc>
          <w:tcPr>
            <w:vAlign w:val="center"/>
          </w:tcPr>
          <w:p w14:paraId="5AE3B296">
            <w:r>
              <w:t>36.30</w:t>
            </w:r>
          </w:p>
        </w:tc>
        <w:tc>
          <w:tcPr>
            <w:vAlign w:val="center"/>
          </w:tcPr>
          <w:p w14:paraId="758F2ED8">
            <w:r>
              <w:t>36.25</w:t>
            </w:r>
          </w:p>
        </w:tc>
        <w:tc>
          <w:tcPr>
            <w:vAlign w:val="center"/>
          </w:tcPr>
          <w:p w14:paraId="085631BF">
            <w:r>
              <w:t>36.28</w:t>
            </w:r>
          </w:p>
        </w:tc>
        <w:tc>
          <w:tcPr>
            <w:vAlign w:val="center"/>
          </w:tcPr>
          <w:p w14:paraId="7C8FE0B1">
            <w:r>
              <w:t>36.40</w:t>
            </w:r>
          </w:p>
        </w:tc>
        <w:tc>
          <w:tcPr>
            <w:vAlign w:val="center"/>
          </w:tcPr>
          <w:p w14:paraId="29120FBC">
            <w:r>
              <w:t>36.59</w:t>
            </w:r>
          </w:p>
        </w:tc>
        <w:tc>
          <w:tcPr>
            <w:vAlign w:val="center"/>
          </w:tcPr>
          <w:p w14:paraId="18EA9F7A">
            <w:r>
              <w:t>36.85</w:t>
            </w:r>
          </w:p>
        </w:tc>
        <w:tc>
          <w:tcPr>
            <w:vAlign w:val="center"/>
          </w:tcPr>
          <w:p w14:paraId="710C638E">
            <w:r>
              <w:t>37.15</w:t>
            </w:r>
          </w:p>
        </w:tc>
      </w:tr>
      <w:tr w14:paraId="21DB8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321DE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ED26EB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5F715F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C8F2CD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88A0440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A62120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7C07C3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F32359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193F3F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A68999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431D2D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93479C4">
            <w:r>
              <w:t>23:00</w:t>
            </w:r>
          </w:p>
        </w:tc>
      </w:tr>
      <w:tr w14:paraId="1A6C0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F79E2F">
            <w:r>
              <w:t>37.48</w:t>
            </w:r>
          </w:p>
        </w:tc>
        <w:tc>
          <w:tcPr>
            <w:vAlign w:val="center"/>
          </w:tcPr>
          <w:p w14:paraId="1B2B155B">
            <w:r>
              <w:t>37.82</w:t>
            </w:r>
          </w:p>
        </w:tc>
        <w:tc>
          <w:tcPr>
            <w:vAlign w:val="center"/>
          </w:tcPr>
          <w:p w14:paraId="131A1434">
            <w:r>
              <w:t>38.13</w:t>
            </w:r>
          </w:p>
        </w:tc>
        <w:tc>
          <w:tcPr>
            <w:vAlign w:val="center"/>
          </w:tcPr>
          <w:p w14:paraId="589E2098">
            <w:r>
              <w:t>38.41</w:t>
            </w:r>
          </w:p>
        </w:tc>
        <w:tc>
          <w:tcPr>
            <w:vAlign w:val="center"/>
          </w:tcPr>
          <w:p w14:paraId="2D5E8942">
            <w:r>
              <w:t>38.63</w:t>
            </w:r>
          </w:p>
        </w:tc>
        <w:tc>
          <w:tcPr>
            <w:vAlign w:val="center"/>
          </w:tcPr>
          <w:p w14:paraId="19BD0304">
            <w:r>
              <w:t>38.77</w:t>
            </w:r>
          </w:p>
        </w:tc>
        <w:tc>
          <w:tcPr>
            <w:vAlign w:val="center"/>
          </w:tcPr>
          <w:p w14:paraId="11739CEE">
            <w:r>
              <w:rPr>
                <w:color w:val="3333CC"/>
              </w:rPr>
              <w:t>38.83</w:t>
            </w:r>
          </w:p>
        </w:tc>
        <w:tc>
          <w:tcPr>
            <w:vAlign w:val="center"/>
          </w:tcPr>
          <w:p w14:paraId="79A7BFA3">
            <w:r>
              <w:t>38.81</w:t>
            </w:r>
          </w:p>
        </w:tc>
        <w:tc>
          <w:tcPr>
            <w:vAlign w:val="center"/>
          </w:tcPr>
          <w:p w14:paraId="0914402A">
            <w:r>
              <w:t>38.69</w:t>
            </w:r>
          </w:p>
        </w:tc>
        <w:tc>
          <w:tcPr>
            <w:vAlign w:val="center"/>
          </w:tcPr>
          <w:p w14:paraId="273B9191">
            <w:r>
              <w:t>38.50</w:t>
            </w:r>
          </w:p>
        </w:tc>
        <w:tc>
          <w:tcPr>
            <w:vAlign w:val="center"/>
          </w:tcPr>
          <w:p w14:paraId="2BC73C43">
            <w:r>
              <w:t>38.23</w:t>
            </w:r>
          </w:p>
        </w:tc>
        <w:tc>
          <w:tcPr>
            <w:vAlign w:val="center"/>
          </w:tcPr>
          <w:p w14:paraId="48B17970">
            <w:r>
              <w:t>37.92</w:t>
            </w:r>
          </w:p>
        </w:tc>
      </w:tr>
    </w:tbl>
    <w:p w14:paraId="766D59E2">
      <w:pPr>
        <w:pStyle w:val="6"/>
      </w:pPr>
      <w:r>
        <w:t>自然通风房间：南向逐时温度</w:t>
      </w:r>
    </w:p>
    <w:p w14:paraId="07B95F5A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198B6"/>
    <w:p w14:paraId="7E57B165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D3AC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3325B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0E58AA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68A008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7E31EB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0831DE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E9A226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4C3DBD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8CB24D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BFBA75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B712B3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4E9BF7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D962FAF">
            <w:pPr>
              <w:jc w:val="center"/>
            </w:pPr>
            <w:r>
              <w:t>11:00</w:t>
            </w:r>
          </w:p>
        </w:tc>
      </w:tr>
      <w:tr w14:paraId="379EB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726B22">
            <w:r>
              <w:t>37.57</w:t>
            </w:r>
          </w:p>
        </w:tc>
        <w:tc>
          <w:tcPr>
            <w:vAlign w:val="center"/>
          </w:tcPr>
          <w:p w14:paraId="6F3D74A8">
            <w:r>
              <w:t>37.23</w:t>
            </w:r>
          </w:p>
        </w:tc>
        <w:tc>
          <w:tcPr>
            <w:vAlign w:val="center"/>
          </w:tcPr>
          <w:p w14:paraId="1FE975E0">
            <w:r>
              <w:t>36.91</w:t>
            </w:r>
          </w:p>
        </w:tc>
        <w:tc>
          <w:tcPr>
            <w:vAlign w:val="center"/>
          </w:tcPr>
          <w:p w14:paraId="7B3F7E68">
            <w:r>
              <w:t>36.64</w:t>
            </w:r>
          </w:p>
        </w:tc>
        <w:tc>
          <w:tcPr>
            <w:vAlign w:val="center"/>
          </w:tcPr>
          <w:p w14:paraId="11B63D41">
            <w:r>
              <w:t>36.42</w:t>
            </w:r>
          </w:p>
        </w:tc>
        <w:tc>
          <w:tcPr>
            <w:vAlign w:val="center"/>
          </w:tcPr>
          <w:p w14:paraId="74DB90AB">
            <w:r>
              <w:t>36.28</w:t>
            </w:r>
          </w:p>
        </w:tc>
        <w:tc>
          <w:tcPr>
            <w:vAlign w:val="center"/>
          </w:tcPr>
          <w:p w14:paraId="6CAE0B72">
            <w:r>
              <w:t>36.23</w:t>
            </w:r>
          </w:p>
        </w:tc>
        <w:tc>
          <w:tcPr>
            <w:vAlign w:val="center"/>
          </w:tcPr>
          <w:p w14:paraId="1C655A58">
            <w:r>
              <w:t>36.26</w:t>
            </w:r>
          </w:p>
        </w:tc>
        <w:tc>
          <w:tcPr>
            <w:vAlign w:val="center"/>
          </w:tcPr>
          <w:p w14:paraId="1F23B636">
            <w:r>
              <w:t>36.38</w:t>
            </w:r>
          </w:p>
        </w:tc>
        <w:tc>
          <w:tcPr>
            <w:vAlign w:val="center"/>
          </w:tcPr>
          <w:p w14:paraId="6015203B">
            <w:r>
              <w:t>36.58</w:t>
            </w:r>
          </w:p>
        </w:tc>
        <w:tc>
          <w:tcPr>
            <w:vAlign w:val="center"/>
          </w:tcPr>
          <w:p w14:paraId="2CED78C5">
            <w:r>
              <w:t>36.84</w:t>
            </w:r>
          </w:p>
        </w:tc>
        <w:tc>
          <w:tcPr>
            <w:vAlign w:val="center"/>
          </w:tcPr>
          <w:p w14:paraId="334373BD">
            <w:r>
              <w:t>37.14</w:t>
            </w:r>
          </w:p>
        </w:tc>
      </w:tr>
      <w:tr w14:paraId="3B748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3F1FF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2EB5BF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965E30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F360DE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052B23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7CC7FA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C5CDED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E9E123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EB6FA5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3D8A39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8384EC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A3F800B">
            <w:r>
              <w:t>23:00</w:t>
            </w:r>
          </w:p>
        </w:tc>
      </w:tr>
      <w:tr w14:paraId="763A6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ADD6E6">
            <w:r>
              <w:t>37.48</w:t>
            </w:r>
          </w:p>
        </w:tc>
        <w:tc>
          <w:tcPr>
            <w:vAlign w:val="center"/>
          </w:tcPr>
          <w:p w14:paraId="25F3F9C0">
            <w:r>
              <w:t>37.82</w:t>
            </w:r>
          </w:p>
        </w:tc>
        <w:tc>
          <w:tcPr>
            <w:vAlign w:val="center"/>
          </w:tcPr>
          <w:p w14:paraId="28EA5927">
            <w:r>
              <w:t>38.14</w:t>
            </w:r>
          </w:p>
        </w:tc>
        <w:tc>
          <w:tcPr>
            <w:vAlign w:val="center"/>
          </w:tcPr>
          <w:p w14:paraId="06F9C4CA">
            <w:r>
              <w:t>38.42</w:t>
            </w:r>
          </w:p>
        </w:tc>
        <w:tc>
          <w:tcPr>
            <w:vAlign w:val="center"/>
          </w:tcPr>
          <w:p w14:paraId="695284BD">
            <w:r>
              <w:t>38.63</w:t>
            </w:r>
          </w:p>
        </w:tc>
        <w:tc>
          <w:tcPr>
            <w:vAlign w:val="center"/>
          </w:tcPr>
          <w:p w14:paraId="2FC28A71">
            <w:r>
              <w:t>38.78</w:t>
            </w:r>
          </w:p>
        </w:tc>
        <w:tc>
          <w:tcPr>
            <w:vAlign w:val="center"/>
          </w:tcPr>
          <w:p w14:paraId="785E5E62">
            <w:r>
              <w:rPr>
                <w:color w:val="3333CC"/>
              </w:rPr>
              <w:t>38.83</w:t>
            </w:r>
          </w:p>
        </w:tc>
        <w:tc>
          <w:tcPr>
            <w:vAlign w:val="center"/>
          </w:tcPr>
          <w:p w14:paraId="69A6535C">
            <w:r>
              <w:t>38.80</w:t>
            </w:r>
          </w:p>
        </w:tc>
        <w:tc>
          <w:tcPr>
            <w:vAlign w:val="center"/>
          </w:tcPr>
          <w:p w14:paraId="517C8E0A">
            <w:r>
              <w:t>38.68</w:t>
            </w:r>
          </w:p>
        </w:tc>
        <w:tc>
          <w:tcPr>
            <w:vAlign w:val="center"/>
          </w:tcPr>
          <w:p w14:paraId="11D489CE">
            <w:r>
              <w:t>38.48</w:t>
            </w:r>
          </w:p>
        </w:tc>
        <w:tc>
          <w:tcPr>
            <w:vAlign w:val="center"/>
          </w:tcPr>
          <w:p w14:paraId="600BB381">
            <w:r>
              <w:t>38.21</w:t>
            </w:r>
          </w:p>
        </w:tc>
        <w:tc>
          <w:tcPr>
            <w:vAlign w:val="center"/>
          </w:tcPr>
          <w:p w14:paraId="649A8BD3">
            <w:r>
              <w:t>37.90</w:t>
            </w:r>
          </w:p>
        </w:tc>
      </w:tr>
    </w:tbl>
    <w:p w14:paraId="1EB0227B">
      <w:pPr>
        <w:pStyle w:val="6"/>
      </w:pPr>
      <w:r>
        <w:t>自然通风房间：北向逐时温度</w:t>
      </w:r>
    </w:p>
    <w:p w14:paraId="41BAEB27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5A940"/>
    <w:p w14:paraId="25E5B2E3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DEDC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10A1F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5AC5AF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FDF815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330A0B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CD927B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EA9907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B293BA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6BB53A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BA27B6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709411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235389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12ACD9F">
            <w:pPr>
              <w:jc w:val="center"/>
            </w:pPr>
            <w:r>
              <w:t>11:00</w:t>
            </w:r>
          </w:p>
        </w:tc>
      </w:tr>
      <w:tr w14:paraId="1EB21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11909D">
            <w:r>
              <w:t>37.51</w:t>
            </w:r>
          </w:p>
        </w:tc>
        <w:tc>
          <w:tcPr>
            <w:vAlign w:val="center"/>
          </w:tcPr>
          <w:p w14:paraId="792E231C">
            <w:r>
              <w:t>37.18</w:t>
            </w:r>
          </w:p>
        </w:tc>
        <w:tc>
          <w:tcPr>
            <w:vAlign w:val="center"/>
          </w:tcPr>
          <w:p w14:paraId="1DF145E8">
            <w:r>
              <w:t>36.86</w:t>
            </w:r>
          </w:p>
        </w:tc>
        <w:tc>
          <w:tcPr>
            <w:vAlign w:val="center"/>
          </w:tcPr>
          <w:p w14:paraId="4D793B86">
            <w:r>
              <w:t>36.59</w:t>
            </w:r>
          </w:p>
        </w:tc>
        <w:tc>
          <w:tcPr>
            <w:vAlign w:val="center"/>
          </w:tcPr>
          <w:p w14:paraId="51762466">
            <w:r>
              <w:t>36.38</w:t>
            </w:r>
          </w:p>
        </w:tc>
        <w:tc>
          <w:tcPr>
            <w:vAlign w:val="center"/>
          </w:tcPr>
          <w:p w14:paraId="09BA0161">
            <w:r>
              <w:t>36.24</w:t>
            </w:r>
          </w:p>
        </w:tc>
        <w:tc>
          <w:tcPr>
            <w:vAlign w:val="center"/>
          </w:tcPr>
          <w:p w14:paraId="0B37A55F">
            <w:r>
              <w:t>36.19</w:t>
            </w:r>
          </w:p>
        </w:tc>
        <w:tc>
          <w:tcPr>
            <w:vAlign w:val="center"/>
          </w:tcPr>
          <w:p w14:paraId="156D56B7">
            <w:r>
              <w:t>36.23</w:t>
            </w:r>
          </w:p>
        </w:tc>
        <w:tc>
          <w:tcPr>
            <w:vAlign w:val="center"/>
          </w:tcPr>
          <w:p w14:paraId="618F1410">
            <w:r>
              <w:t>36.35</w:t>
            </w:r>
          </w:p>
        </w:tc>
        <w:tc>
          <w:tcPr>
            <w:vAlign w:val="center"/>
          </w:tcPr>
          <w:p w14:paraId="51F9DE09">
            <w:r>
              <w:t>36.54</w:t>
            </w:r>
          </w:p>
        </w:tc>
        <w:tc>
          <w:tcPr>
            <w:vAlign w:val="center"/>
          </w:tcPr>
          <w:p w14:paraId="41DDA48E">
            <w:r>
              <w:t>36.80</w:t>
            </w:r>
          </w:p>
        </w:tc>
        <w:tc>
          <w:tcPr>
            <w:vAlign w:val="center"/>
          </w:tcPr>
          <w:p w14:paraId="4A549096">
            <w:r>
              <w:t>37.11</w:t>
            </w:r>
          </w:p>
        </w:tc>
      </w:tr>
      <w:tr w14:paraId="0C5C1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90DD5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CA2160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50482F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E3E853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3E18E8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CED8F8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A16AA8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BA9806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AD51E5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9FC093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A7DEC8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80EEF14">
            <w:r>
              <w:t>23:00</w:t>
            </w:r>
          </w:p>
        </w:tc>
      </w:tr>
      <w:tr w14:paraId="38193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909222">
            <w:r>
              <w:t>37.44</w:t>
            </w:r>
          </w:p>
        </w:tc>
        <w:tc>
          <w:tcPr>
            <w:vAlign w:val="center"/>
          </w:tcPr>
          <w:p w14:paraId="328C1515">
            <w:r>
              <w:t>37.77</w:t>
            </w:r>
          </w:p>
        </w:tc>
        <w:tc>
          <w:tcPr>
            <w:vAlign w:val="center"/>
          </w:tcPr>
          <w:p w14:paraId="37F307B2">
            <w:r>
              <w:t>38.09</w:t>
            </w:r>
          </w:p>
        </w:tc>
        <w:tc>
          <w:tcPr>
            <w:vAlign w:val="center"/>
          </w:tcPr>
          <w:p w14:paraId="39A0BD93">
            <w:r>
              <w:t>38.36</w:t>
            </w:r>
          </w:p>
        </w:tc>
        <w:tc>
          <w:tcPr>
            <w:vAlign w:val="center"/>
          </w:tcPr>
          <w:p w14:paraId="40B6351B">
            <w:r>
              <w:t>38.57</w:t>
            </w:r>
          </w:p>
        </w:tc>
        <w:tc>
          <w:tcPr>
            <w:vAlign w:val="center"/>
          </w:tcPr>
          <w:p w14:paraId="6DEB8BDE">
            <w:r>
              <w:t>38.71</w:t>
            </w:r>
          </w:p>
        </w:tc>
        <w:tc>
          <w:tcPr>
            <w:vAlign w:val="center"/>
          </w:tcPr>
          <w:p w14:paraId="74D03FD8">
            <w:r>
              <w:rPr>
                <w:color w:val="3333CC"/>
              </w:rPr>
              <w:t>38.77</w:t>
            </w:r>
          </w:p>
        </w:tc>
        <w:tc>
          <w:tcPr>
            <w:vAlign w:val="center"/>
          </w:tcPr>
          <w:p w14:paraId="51566209">
            <w:r>
              <w:t>38.73</w:t>
            </w:r>
          </w:p>
        </w:tc>
        <w:tc>
          <w:tcPr>
            <w:vAlign w:val="center"/>
          </w:tcPr>
          <w:p w14:paraId="17202AF2">
            <w:r>
              <w:t>38.61</w:t>
            </w:r>
          </w:p>
        </w:tc>
        <w:tc>
          <w:tcPr>
            <w:vAlign w:val="center"/>
          </w:tcPr>
          <w:p w14:paraId="3D09B5B0">
            <w:r>
              <w:t>38.41</w:t>
            </w:r>
          </w:p>
        </w:tc>
        <w:tc>
          <w:tcPr>
            <w:vAlign w:val="center"/>
          </w:tcPr>
          <w:p w14:paraId="73C5906B">
            <w:r>
              <w:t>38.15</w:t>
            </w:r>
          </w:p>
        </w:tc>
        <w:tc>
          <w:tcPr>
            <w:vAlign w:val="center"/>
          </w:tcPr>
          <w:p w14:paraId="4D1AB946">
            <w:r>
              <w:t>37.84</w:t>
            </w:r>
          </w:p>
        </w:tc>
      </w:tr>
    </w:tbl>
    <w:p w14:paraId="34F61F68">
      <w:pPr>
        <w:pStyle w:val="4"/>
      </w:pPr>
      <w:bookmarkStart w:id="64" w:name="_Toc29427"/>
      <w:r>
        <w:t>屋顶外墙计算结论</w:t>
      </w:r>
      <w:bookmarkEnd w:id="64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6FDD9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51860179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30505F97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637760C1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288F5121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6525D9D1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4EA8AA15">
            <w:r>
              <w:t>结论</w:t>
            </w:r>
          </w:p>
        </w:tc>
      </w:tr>
      <w:tr w14:paraId="0B97B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359CCF">
            <w:r>
              <w:t>屋顶</w:t>
            </w:r>
          </w:p>
        </w:tc>
        <w:tc>
          <w:tcPr>
            <w:vAlign w:val="center"/>
          </w:tcPr>
          <w:p w14:paraId="3CDB2C33">
            <w:r>
              <w:t>上:XPS保温屋面</w:t>
            </w:r>
          </w:p>
        </w:tc>
        <w:tc>
          <w:tcPr>
            <w:vAlign w:val="center"/>
          </w:tcPr>
          <w:p w14:paraId="4BB1F286">
            <w:r>
              <w:t>18:25</w:t>
            </w:r>
          </w:p>
        </w:tc>
        <w:tc>
          <w:tcPr>
            <w:vAlign w:val="center"/>
          </w:tcPr>
          <w:p w14:paraId="58ACEFDE">
            <w:r>
              <w:t>39.03</w:t>
            </w:r>
          </w:p>
        </w:tc>
        <w:tc>
          <w:tcPr>
            <w:vAlign w:val="center"/>
          </w:tcPr>
          <w:p w14:paraId="60A0431F">
            <w:r>
              <w:t>41.70</w:t>
            </w:r>
          </w:p>
        </w:tc>
        <w:tc>
          <w:tcPr>
            <w:vAlign w:val="center"/>
          </w:tcPr>
          <w:p w14:paraId="0B4EDDEA">
            <w:pPr>
              <w:jc w:val="center"/>
            </w:pPr>
            <w:r>
              <w:t>满足</w:t>
            </w:r>
          </w:p>
        </w:tc>
      </w:tr>
      <w:tr w14:paraId="184FE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A8CC1B">
            <w:r>
              <w:t>外墙（填充墙）</w:t>
            </w:r>
          </w:p>
        </w:tc>
        <w:tc>
          <w:tcPr>
            <w:vAlign w:val="center"/>
          </w:tcPr>
          <w:p w14:paraId="258498A5">
            <w:r>
              <w:t>东:外墙（填充墙）构造一</w:t>
            </w:r>
          </w:p>
        </w:tc>
        <w:tc>
          <w:tcPr>
            <w:vAlign w:val="center"/>
          </w:tcPr>
          <w:p w14:paraId="0A1A8AFD">
            <w:r>
              <w:t>17:15</w:t>
            </w:r>
          </w:p>
        </w:tc>
        <w:tc>
          <w:tcPr>
            <w:vAlign w:val="center"/>
          </w:tcPr>
          <w:p w14:paraId="2A7F619F">
            <w:r>
              <w:t>40.33</w:t>
            </w:r>
          </w:p>
        </w:tc>
        <w:tc>
          <w:tcPr>
            <w:vAlign w:val="center"/>
          </w:tcPr>
          <w:p w14:paraId="3C5A2F9D">
            <w:r>
              <w:t>41.70</w:t>
            </w:r>
          </w:p>
        </w:tc>
        <w:tc>
          <w:tcPr>
            <w:vAlign w:val="center"/>
          </w:tcPr>
          <w:p w14:paraId="1DEFDC59">
            <w:pPr>
              <w:jc w:val="center"/>
            </w:pPr>
            <w:r>
              <w:t>满足</w:t>
            </w:r>
          </w:p>
        </w:tc>
      </w:tr>
      <w:tr w14:paraId="1F0B8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CD09AC"/>
        </w:tc>
        <w:tc>
          <w:tcPr>
            <w:vAlign w:val="center"/>
          </w:tcPr>
          <w:p w14:paraId="16D8EFAE">
            <w:r>
              <w:t>西:外墙（填充墙）构造一</w:t>
            </w:r>
          </w:p>
        </w:tc>
        <w:tc>
          <w:tcPr>
            <w:vAlign w:val="center"/>
          </w:tcPr>
          <w:p w14:paraId="7DA31175">
            <w:r>
              <w:t>17:15</w:t>
            </w:r>
          </w:p>
        </w:tc>
        <w:tc>
          <w:tcPr>
            <w:vAlign w:val="center"/>
          </w:tcPr>
          <w:p w14:paraId="13D93E97">
            <w:r>
              <w:t>40.33</w:t>
            </w:r>
          </w:p>
        </w:tc>
        <w:tc>
          <w:tcPr>
            <w:vAlign w:val="center"/>
          </w:tcPr>
          <w:p w14:paraId="468841D6">
            <w:r>
              <w:t>41.70</w:t>
            </w:r>
          </w:p>
        </w:tc>
        <w:tc>
          <w:tcPr>
            <w:vAlign w:val="center"/>
          </w:tcPr>
          <w:p w14:paraId="19352594">
            <w:pPr>
              <w:jc w:val="center"/>
            </w:pPr>
            <w:r>
              <w:t>满足</w:t>
            </w:r>
          </w:p>
        </w:tc>
      </w:tr>
      <w:tr w14:paraId="12728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48D7A0"/>
        </w:tc>
        <w:tc>
          <w:tcPr>
            <w:vAlign w:val="center"/>
          </w:tcPr>
          <w:p w14:paraId="66CAFCB9">
            <w:r>
              <w:t>南:外墙（填充墙）构造一</w:t>
            </w:r>
          </w:p>
        </w:tc>
        <w:tc>
          <w:tcPr>
            <w:vAlign w:val="center"/>
          </w:tcPr>
          <w:p w14:paraId="34AB13AC">
            <w:r>
              <w:t>17:15</w:t>
            </w:r>
          </w:p>
        </w:tc>
        <w:tc>
          <w:tcPr>
            <w:vAlign w:val="center"/>
          </w:tcPr>
          <w:p w14:paraId="63175F50">
            <w:r>
              <w:t>40.32</w:t>
            </w:r>
          </w:p>
        </w:tc>
        <w:tc>
          <w:tcPr>
            <w:vAlign w:val="center"/>
          </w:tcPr>
          <w:p w14:paraId="16D78086">
            <w:r>
              <w:t>41.70</w:t>
            </w:r>
          </w:p>
        </w:tc>
        <w:tc>
          <w:tcPr>
            <w:vAlign w:val="center"/>
          </w:tcPr>
          <w:p w14:paraId="7975F4AD">
            <w:pPr>
              <w:jc w:val="center"/>
            </w:pPr>
            <w:r>
              <w:t>满足</w:t>
            </w:r>
          </w:p>
        </w:tc>
      </w:tr>
      <w:tr w14:paraId="7EAAB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5A65A5"/>
        </w:tc>
        <w:tc>
          <w:tcPr>
            <w:vAlign w:val="center"/>
          </w:tcPr>
          <w:p w14:paraId="1795FEE6">
            <w:r>
              <w:t>北:外墙（填充墙）构造一</w:t>
            </w:r>
          </w:p>
        </w:tc>
        <w:tc>
          <w:tcPr>
            <w:vAlign w:val="center"/>
          </w:tcPr>
          <w:p w14:paraId="4B1479E3">
            <w:r>
              <w:t>17:15</w:t>
            </w:r>
          </w:p>
        </w:tc>
        <w:tc>
          <w:tcPr>
            <w:vAlign w:val="center"/>
          </w:tcPr>
          <w:p w14:paraId="72517BF7">
            <w:r>
              <w:t>40.28</w:t>
            </w:r>
          </w:p>
        </w:tc>
        <w:tc>
          <w:tcPr>
            <w:vAlign w:val="center"/>
          </w:tcPr>
          <w:p w14:paraId="3527A8D9">
            <w:r>
              <w:t>41.70</w:t>
            </w:r>
          </w:p>
        </w:tc>
        <w:tc>
          <w:tcPr>
            <w:vAlign w:val="center"/>
          </w:tcPr>
          <w:p w14:paraId="10731184">
            <w:pPr>
              <w:jc w:val="center"/>
            </w:pPr>
            <w:r>
              <w:t>满足</w:t>
            </w:r>
          </w:p>
        </w:tc>
      </w:tr>
      <w:tr w14:paraId="092E6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A0246F">
            <w:r>
              <w:t>外墙（剪力墙）</w:t>
            </w:r>
          </w:p>
        </w:tc>
        <w:tc>
          <w:tcPr>
            <w:vAlign w:val="center"/>
          </w:tcPr>
          <w:p w14:paraId="5269CD2E">
            <w:r>
              <w:t>东:外墙（剪力墙）构造一</w:t>
            </w:r>
          </w:p>
        </w:tc>
        <w:tc>
          <w:tcPr>
            <w:vAlign w:val="center"/>
          </w:tcPr>
          <w:p w14:paraId="0A577892">
            <w:r>
              <w:t>18:05</w:t>
            </w:r>
          </w:p>
        </w:tc>
        <w:tc>
          <w:tcPr>
            <w:vAlign w:val="center"/>
          </w:tcPr>
          <w:p w14:paraId="07FC2C0F">
            <w:r>
              <w:t>38.84</w:t>
            </w:r>
          </w:p>
        </w:tc>
        <w:tc>
          <w:tcPr>
            <w:vAlign w:val="center"/>
          </w:tcPr>
          <w:p w14:paraId="3E165619">
            <w:r>
              <w:t>41.70</w:t>
            </w:r>
          </w:p>
        </w:tc>
        <w:tc>
          <w:tcPr>
            <w:vAlign w:val="center"/>
          </w:tcPr>
          <w:p w14:paraId="0EBA72F7">
            <w:pPr>
              <w:jc w:val="center"/>
            </w:pPr>
            <w:r>
              <w:t>满足</w:t>
            </w:r>
          </w:p>
        </w:tc>
      </w:tr>
      <w:tr w14:paraId="6BE6E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C75846"/>
        </w:tc>
        <w:tc>
          <w:tcPr>
            <w:vAlign w:val="center"/>
          </w:tcPr>
          <w:p w14:paraId="333E525E">
            <w:r>
              <w:t>西:外墙（剪力墙）构造一</w:t>
            </w:r>
          </w:p>
        </w:tc>
        <w:tc>
          <w:tcPr>
            <w:vAlign w:val="center"/>
          </w:tcPr>
          <w:p w14:paraId="2F688A2F">
            <w:r>
              <w:t>18:10</w:t>
            </w:r>
          </w:p>
        </w:tc>
        <w:tc>
          <w:tcPr>
            <w:vAlign w:val="center"/>
          </w:tcPr>
          <w:p w14:paraId="4F7F80DB">
            <w:r>
              <w:t>38.83</w:t>
            </w:r>
          </w:p>
        </w:tc>
        <w:tc>
          <w:tcPr>
            <w:vAlign w:val="center"/>
          </w:tcPr>
          <w:p w14:paraId="46415136">
            <w:r>
              <w:t>41.70</w:t>
            </w:r>
          </w:p>
        </w:tc>
        <w:tc>
          <w:tcPr>
            <w:vAlign w:val="center"/>
          </w:tcPr>
          <w:p w14:paraId="1602CB28">
            <w:pPr>
              <w:jc w:val="center"/>
            </w:pPr>
            <w:r>
              <w:t>满足</w:t>
            </w:r>
          </w:p>
        </w:tc>
      </w:tr>
      <w:tr w14:paraId="5936C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6F1F6B"/>
        </w:tc>
        <w:tc>
          <w:tcPr>
            <w:vAlign w:val="center"/>
          </w:tcPr>
          <w:p w14:paraId="378F68F5">
            <w:r>
              <w:t>南:外墙（剪力墙）构造一</w:t>
            </w:r>
          </w:p>
        </w:tc>
        <w:tc>
          <w:tcPr>
            <w:vAlign w:val="center"/>
          </w:tcPr>
          <w:p w14:paraId="1C9E6A12">
            <w:r>
              <w:t>18:05</w:t>
            </w:r>
          </w:p>
        </w:tc>
        <w:tc>
          <w:tcPr>
            <w:vAlign w:val="center"/>
          </w:tcPr>
          <w:p w14:paraId="70F5ADBA">
            <w:r>
              <w:t>38.83</w:t>
            </w:r>
          </w:p>
        </w:tc>
        <w:tc>
          <w:tcPr>
            <w:vAlign w:val="center"/>
          </w:tcPr>
          <w:p w14:paraId="217FC236">
            <w:r>
              <w:t>41.70</w:t>
            </w:r>
          </w:p>
        </w:tc>
        <w:tc>
          <w:tcPr>
            <w:vAlign w:val="center"/>
          </w:tcPr>
          <w:p w14:paraId="3873289B">
            <w:pPr>
              <w:jc w:val="center"/>
            </w:pPr>
            <w:r>
              <w:t>满足</w:t>
            </w:r>
          </w:p>
        </w:tc>
      </w:tr>
      <w:tr w14:paraId="594C4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068334"/>
        </w:tc>
        <w:tc>
          <w:tcPr>
            <w:vAlign w:val="center"/>
          </w:tcPr>
          <w:p w14:paraId="1F0F5851">
            <w:r>
              <w:t>北:外墙（剪力墙）构造一</w:t>
            </w:r>
          </w:p>
        </w:tc>
        <w:tc>
          <w:tcPr>
            <w:vAlign w:val="center"/>
          </w:tcPr>
          <w:p w14:paraId="31BF57E0">
            <w:r>
              <w:t>18:05</w:t>
            </w:r>
          </w:p>
        </w:tc>
        <w:tc>
          <w:tcPr>
            <w:vAlign w:val="center"/>
          </w:tcPr>
          <w:p w14:paraId="08A26288">
            <w:r>
              <w:t>38.77</w:t>
            </w:r>
          </w:p>
        </w:tc>
        <w:tc>
          <w:tcPr>
            <w:vAlign w:val="center"/>
          </w:tcPr>
          <w:p w14:paraId="178F8909">
            <w:r>
              <w:t>41.70</w:t>
            </w:r>
          </w:p>
        </w:tc>
        <w:tc>
          <w:tcPr>
            <w:vAlign w:val="center"/>
          </w:tcPr>
          <w:p w14:paraId="3DD602D3">
            <w:pPr>
              <w:jc w:val="center"/>
            </w:pPr>
            <w:r>
              <w:t>满足</w:t>
            </w:r>
          </w:p>
        </w:tc>
      </w:tr>
    </w:tbl>
    <w:p w14:paraId="192AB50C">
      <w:pPr>
        <w:pStyle w:val="2"/>
      </w:pPr>
      <w:bookmarkStart w:id="65" w:name="_Toc14027"/>
      <w:r>
        <w:t>透光围护结构隔热计算</w:t>
      </w:r>
      <w:bookmarkEnd w:id="65"/>
    </w:p>
    <w:p w14:paraId="1AE1049D">
      <w:pPr>
        <w:pStyle w:val="4"/>
      </w:pPr>
      <w:bookmarkStart w:id="66" w:name="_Toc4020"/>
      <w:r>
        <w:t>天窗</w:t>
      </w:r>
      <w:bookmarkEnd w:id="66"/>
    </w:p>
    <w:p w14:paraId="3FBA00C5">
      <w:pPr>
        <w:pStyle w:val="5"/>
      </w:pPr>
      <w:r>
        <w:t>天窗夏季太阳得热系数</w:t>
      </w:r>
    </w:p>
    <w:p w14:paraId="13747845">
      <w:r>
        <w:tab/>
      </w:r>
      <w:r>
        <w:t>本工程无此项围护结构</w:t>
      </w:r>
    </w:p>
    <w:p w14:paraId="7DA246CE">
      <w:pPr>
        <w:pStyle w:val="4"/>
      </w:pPr>
      <w:bookmarkStart w:id="67" w:name="_Toc29143"/>
      <w:r>
        <w:t>外窗</w:t>
      </w:r>
      <w:bookmarkEnd w:id="67"/>
    </w:p>
    <w:p w14:paraId="3D57D775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5C9A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F48CF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70EED9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EBF1E3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32652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B969C0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1C87B10">
            <w:pPr>
              <w:jc w:val="center"/>
            </w:pPr>
            <w:r>
              <w:t>可见光透射比</w:t>
            </w:r>
          </w:p>
        </w:tc>
      </w:tr>
      <w:tr w14:paraId="6D7B4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727D62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48121F5">
            <w:r>
              <w:t>70系列断桥铝合金窗[5+12Ar+5Low-E+12Ar+5Low-E(暖边)]</w:t>
            </w:r>
          </w:p>
        </w:tc>
        <w:tc>
          <w:tcPr>
            <w:vAlign w:val="center"/>
          </w:tcPr>
          <w:p w14:paraId="2333982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46BB46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EBBECF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B458E3C">
            <w:pPr>
              <w:jc w:val="center"/>
            </w:pPr>
            <w:r>
              <w:t>1.000</w:t>
            </w:r>
          </w:p>
        </w:tc>
      </w:tr>
      <w:tr w14:paraId="21CB8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44DBA2"/>
        </w:tc>
        <w:tc>
          <w:tcPr>
            <w:vMerge w:val="continue"/>
            <w:vAlign w:val="center"/>
          </w:tcPr>
          <w:p w14:paraId="532C473D"/>
        </w:tc>
        <w:tc>
          <w:tcPr>
            <w:gridSpan w:val="4"/>
            <w:shd w:val="clear" w:color="auto" w:fill="E6E6E6"/>
            <w:vAlign w:val="center"/>
          </w:tcPr>
          <w:p w14:paraId="0FC10B04">
            <w:pPr>
              <w:jc w:val="center"/>
            </w:pPr>
            <w:r>
              <w:t>窗编号</w:t>
            </w:r>
          </w:p>
        </w:tc>
      </w:tr>
      <w:tr w14:paraId="7B18C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DC465E"/>
        </w:tc>
        <w:tc>
          <w:tcPr>
            <w:vMerge w:val="continue"/>
            <w:vAlign w:val="center"/>
          </w:tcPr>
          <w:p w14:paraId="2B7E6C37"/>
        </w:tc>
        <w:tc>
          <w:tcPr>
            <w:gridSpan w:val="4"/>
            <w:vAlign w:val="center"/>
          </w:tcPr>
          <w:p w14:paraId="417794D8">
            <w:r>
              <w:t>C0614W，C1717，C2117，C3017，C0414W，C1214T，C1814，C1814C</w:t>
            </w:r>
          </w:p>
        </w:tc>
      </w:tr>
      <w:tr w14:paraId="40838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35EF11"/>
        </w:tc>
        <w:tc>
          <w:tcPr>
            <w:gridSpan w:val="5"/>
            <w:vAlign w:val="center"/>
          </w:tcPr>
          <w:p w14:paraId="0B18E388"/>
        </w:tc>
      </w:tr>
    </w:tbl>
    <w:p w14:paraId="3D79CB1B">
      <w:pPr>
        <w:pStyle w:val="5"/>
      </w:pPr>
      <w:r>
        <w:t>外遮阳类型</w:t>
      </w:r>
    </w:p>
    <w:p w14:paraId="42226C7A">
      <w:r>
        <w:tab/>
      </w:r>
      <w:r>
        <w:t>本工程无外遮阳</w:t>
      </w:r>
    </w:p>
    <w:p w14:paraId="70559A64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5D39A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0EB46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012FB60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4B9021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DB4788F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5CF6B79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879B795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A619948">
            <w:pPr>
              <w:jc w:val="center"/>
            </w:pPr>
            <w:r>
              <w:t>结论</w:t>
            </w:r>
          </w:p>
        </w:tc>
      </w:tr>
      <w:tr w14:paraId="48DB8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5B07BC">
            <w:r>
              <w:t>南向</w:t>
            </w:r>
          </w:p>
        </w:tc>
        <w:tc>
          <w:tcPr>
            <w:vAlign w:val="center"/>
          </w:tcPr>
          <w:p w14:paraId="5995F095">
            <w:r>
              <w:t>601.12</w:t>
            </w:r>
          </w:p>
        </w:tc>
        <w:tc>
          <w:tcPr>
            <w:vAlign w:val="center"/>
          </w:tcPr>
          <w:p w14:paraId="67C5ED1E">
            <w:r>
              <w:t>1.40</w:t>
            </w:r>
          </w:p>
        </w:tc>
        <w:tc>
          <w:tcPr>
            <w:vAlign w:val="center"/>
          </w:tcPr>
          <w:p w14:paraId="11C535E9">
            <w:r>
              <w:t>0.42</w:t>
            </w:r>
          </w:p>
        </w:tc>
        <w:tc>
          <w:tcPr>
            <w:vAlign w:val="center"/>
          </w:tcPr>
          <w:p w14:paraId="1D2AD301">
            <w:r>
              <w:t>0.34</w:t>
            </w:r>
          </w:p>
        </w:tc>
        <w:tc>
          <w:tcPr>
            <w:vAlign w:val="center"/>
          </w:tcPr>
          <w:p w14:paraId="22EE7C30">
            <w:r>
              <w:t>夏季SHGC(不要求)</w:t>
            </w:r>
          </w:p>
        </w:tc>
        <w:tc>
          <w:tcPr>
            <w:vAlign w:val="center"/>
          </w:tcPr>
          <w:p w14:paraId="33915721">
            <w:r>
              <w:t>满足</w:t>
            </w:r>
          </w:p>
        </w:tc>
      </w:tr>
      <w:tr w14:paraId="27063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09C2C0">
            <w:r>
              <w:t>北向</w:t>
            </w:r>
          </w:p>
        </w:tc>
        <w:tc>
          <w:tcPr>
            <w:vAlign w:val="center"/>
          </w:tcPr>
          <w:p w14:paraId="7BD9D13C">
            <w:r>
              <w:t>338.24</w:t>
            </w:r>
          </w:p>
        </w:tc>
        <w:tc>
          <w:tcPr>
            <w:vAlign w:val="center"/>
          </w:tcPr>
          <w:p w14:paraId="593E43BD">
            <w:r>
              <w:t>1.40</w:t>
            </w:r>
          </w:p>
        </w:tc>
        <w:tc>
          <w:tcPr>
            <w:vAlign w:val="center"/>
          </w:tcPr>
          <w:p w14:paraId="6C2DD574">
            <w:r>
              <w:t>0.42</w:t>
            </w:r>
          </w:p>
        </w:tc>
        <w:tc>
          <w:tcPr>
            <w:vAlign w:val="center"/>
          </w:tcPr>
          <w:p w14:paraId="6C7461E1">
            <w:r>
              <w:t>0.19</w:t>
            </w:r>
          </w:p>
        </w:tc>
        <w:tc>
          <w:tcPr>
            <w:vAlign w:val="center"/>
          </w:tcPr>
          <w:p w14:paraId="45C983B6">
            <w:r>
              <w:t>夏季SHGC(不要求)</w:t>
            </w:r>
          </w:p>
        </w:tc>
        <w:tc>
          <w:tcPr>
            <w:vAlign w:val="center"/>
          </w:tcPr>
          <w:p w14:paraId="19E11FF9">
            <w:r>
              <w:t>满足</w:t>
            </w:r>
          </w:p>
        </w:tc>
      </w:tr>
      <w:tr w14:paraId="624A0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815DA5">
            <w:r>
              <w:t>东向</w:t>
            </w:r>
          </w:p>
        </w:tc>
        <w:tc>
          <w:tcPr>
            <w:vAlign w:val="center"/>
          </w:tcPr>
          <w:p w14:paraId="37F91931">
            <w:r>
              <w:t>21.84</w:t>
            </w:r>
          </w:p>
        </w:tc>
        <w:tc>
          <w:tcPr>
            <w:vAlign w:val="center"/>
          </w:tcPr>
          <w:p w14:paraId="69ADDBA2">
            <w:r>
              <w:t>1.40</w:t>
            </w:r>
          </w:p>
        </w:tc>
        <w:tc>
          <w:tcPr>
            <w:vAlign w:val="center"/>
          </w:tcPr>
          <w:p w14:paraId="667A4849">
            <w:r>
              <w:t>0.42</w:t>
            </w:r>
          </w:p>
        </w:tc>
        <w:tc>
          <w:tcPr>
            <w:vAlign w:val="center"/>
          </w:tcPr>
          <w:p w14:paraId="74C0915C">
            <w:r>
              <w:t>0.02</w:t>
            </w:r>
          </w:p>
        </w:tc>
        <w:tc>
          <w:tcPr>
            <w:vAlign w:val="center"/>
          </w:tcPr>
          <w:p w14:paraId="1D65051C">
            <w:r>
              <w:t>夏季SHGC≤0.55</w:t>
            </w:r>
          </w:p>
        </w:tc>
        <w:tc>
          <w:tcPr>
            <w:vAlign w:val="center"/>
          </w:tcPr>
          <w:p w14:paraId="25B97909">
            <w:r>
              <w:t>满足</w:t>
            </w:r>
          </w:p>
        </w:tc>
      </w:tr>
      <w:tr w14:paraId="5A949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9183C3">
            <w:r>
              <w:t>西向</w:t>
            </w:r>
          </w:p>
        </w:tc>
        <w:tc>
          <w:tcPr>
            <w:vAlign w:val="center"/>
          </w:tcPr>
          <w:p w14:paraId="659E945D">
            <w:r>
              <w:t>21.84</w:t>
            </w:r>
          </w:p>
        </w:tc>
        <w:tc>
          <w:tcPr>
            <w:vAlign w:val="center"/>
          </w:tcPr>
          <w:p w14:paraId="58B8C40C">
            <w:r>
              <w:t>1.40</w:t>
            </w:r>
          </w:p>
        </w:tc>
        <w:tc>
          <w:tcPr>
            <w:vAlign w:val="center"/>
          </w:tcPr>
          <w:p w14:paraId="5A65D8D2">
            <w:r>
              <w:t>0.42</w:t>
            </w:r>
          </w:p>
        </w:tc>
        <w:tc>
          <w:tcPr>
            <w:vAlign w:val="center"/>
          </w:tcPr>
          <w:p w14:paraId="276394D8">
            <w:r>
              <w:t>0.02</w:t>
            </w:r>
          </w:p>
        </w:tc>
        <w:tc>
          <w:tcPr>
            <w:vAlign w:val="center"/>
          </w:tcPr>
          <w:p w14:paraId="0534F21D">
            <w:r>
              <w:t>夏季SHGC≤0.55</w:t>
            </w:r>
          </w:p>
        </w:tc>
        <w:tc>
          <w:tcPr>
            <w:vAlign w:val="center"/>
          </w:tcPr>
          <w:p w14:paraId="49EF622E">
            <w:r>
              <w:t>满足</w:t>
            </w:r>
          </w:p>
        </w:tc>
      </w:tr>
      <w:tr w14:paraId="4C5E4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727DBC">
            <w:r>
              <w:t>综合平均</w:t>
            </w:r>
          </w:p>
        </w:tc>
        <w:tc>
          <w:tcPr>
            <w:vAlign w:val="center"/>
          </w:tcPr>
          <w:p w14:paraId="630FF6EA">
            <w:r>
              <w:t>983.04</w:t>
            </w:r>
          </w:p>
        </w:tc>
        <w:tc>
          <w:tcPr>
            <w:vAlign w:val="center"/>
          </w:tcPr>
          <w:p w14:paraId="0B5CB561">
            <w:r>
              <w:t>1.40</w:t>
            </w:r>
          </w:p>
        </w:tc>
        <w:tc>
          <w:tcPr>
            <w:vAlign w:val="center"/>
          </w:tcPr>
          <w:p w14:paraId="76F57129">
            <w:r>
              <w:t>0.42</w:t>
            </w:r>
          </w:p>
        </w:tc>
        <w:tc>
          <w:tcPr>
            <w:vAlign w:val="center"/>
          </w:tcPr>
          <w:p w14:paraId="6CA80422">
            <w:r>
              <w:t>0.18</w:t>
            </w:r>
          </w:p>
        </w:tc>
        <w:tc>
          <w:tcPr>
            <w:vAlign w:val="center"/>
          </w:tcPr>
          <w:p w14:paraId="743D3904"/>
        </w:tc>
        <w:tc>
          <w:tcPr>
            <w:vAlign w:val="center"/>
          </w:tcPr>
          <w:p w14:paraId="601D43BD"/>
        </w:tc>
      </w:tr>
      <w:tr w14:paraId="21931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7BC553">
            <w:r>
              <w:t>标准依据</w:t>
            </w:r>
          </w:p>
        </w:tc>
        <w:tc>
          <w:tcPr>
            <w:gridSpan w:val="6"/>
            <w:vAlign w:val="center"/>
          </w:tcPr>
          <w:p w14:paraId="2D1678A2">
            <w:r>
              <w:t>《民用建筑热工设计规范》GB 50176-2016第6.3.1条</w:t>
            </w:r>
          </w:p>
        </w:tc>
      </w:tr>
      <w:tr w14:paraId="3AD1A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10D267">
            <w:r>
              <w:t>标准要求</w:t>
            </w:r>
          </w:p>
        </w:tc>
        <w:tc>
          <w:tcPr>
            <w:gridSpan w:val="6"/>
            <w:vAlign w:val="center"/>
          </w:tcPr>
          <w:p w14:paraId="08E3E7BD">
            <w:r>
              <w:t>应满足表6.3.1的要求</w:t>
            </w:r>
          </w:p>
        </w:tc>
      </w:tr>
      <w:tr w14:paraId="0CC46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33B0C2">
            <w:r>
              <w:t>结论</w:t>
            </w:r>
          </w:p>
        </w:tc>
        <w:tc>
          <w:tcPr>
            <w:gridSpan w:val="6"/>
            <w:vAlign w:val="center"/>
          </w:tcPr>
          <w:p w14:paraId="01CF9B13">
            <w:r>
              <w:t>满足</w:t>
            </w:r>
          </w:p>
        </w:tc>
      </w:tr>
    </w:tbl>
    <w:p w14:paraId="7D205935">
      <w:r>
        <w:t>备注：</w:t>
      </w:r>
    </w:p>
    <w:p w14:paraId="4B5F56D3">
      <w:r>
        <w:t>本表所统计的外窗包含凸窗。</w:t>
      </w:r>
    </w:p>
    <w:p w14:paraId="49250E9B">
      <w:pPr>
        <w:pStyle w:val="4"/>
      </w:pPr>
      <w:bookmarkStart w:id="68" w:name="_Toc13894"/>
      <w:r>
        <w:t>透光围护结构计算结论</w:t>
      </w:r>
      <w:bookmarkEnd w:id="68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7B7AB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89F20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7D48100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2FCB7D9">
            <w:pPr>
              <w:jc w:val="center"/>
            </w:pPr>
            <w:r>
              <w:t>结论</w:t>
            </w:r>
          </w:p>
        </w:tc>
      </w:tr>
      <w:tr w14:paraId="285CB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16F6B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AA14B6">
            <w:r>
              <w:t>天窗夏季太阳得热系数</w:t>
            </w:r>
          </w:p>
        </w:tc>
        <w:tc>
          <w:tcPr>
            <w:vAlign w:val="center"/>
          </w:tcPr>
          <w:p w14:paraId="22D9D619">
            <w:pPr>
              <w:jc w:val="center"/>
            </w:pPr>
            <w:r>
              <w:t>无屋顶透光部分</w:t>
            </w:r>
          </w:p>
        </w:tc>
      </w:tr>
      <w:tr w14:paraId="7F7C9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CF4F7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1EB4830">
            <w:r>
              <w:t>外窗</w:t>
            </w:r>
          </w:p>
        </w:tc>
        <w:tc>
          <w:tcPr>
            <w:vAlign w:val="center"/>
          </w:tcPr>
          <w:p w14:paraId="20327D75">
            <w:pPr>
              <w:jc w:val="center"/>
            </w:pPr>
            <w:r>
              <w:t>满足</w:t>
            </w:r>
          </w:p>
        </w:tc>
      </w:tr>
      <w:tr w14:paraId="7FFF8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451D45E">
            <w:r>
              <w:t>结论</w:t>
            </w:r>
          </w:p>
        </w:tc>
        <w:tc>
          <w:tcPr>
            <w:vAlign w:val="center"/>
          </w:tcPr>
          <w:p w14:paraId="4DA37FC2">
            <w:pPr>
              <w:jc w:val="center"/>
            </w:pPr>
            <w:r>
              <w:t>满足</w:t>
            </w:r>
          </w:p>
        </w:tc>
      </w:tr>
    </w:tbl>
    <w:p w14:paraId="33DC5012">
      <w:pPr>
        <w:pStyle w:val="2"/>
      </w:pPr>
      <w:bookmarkStart w:id="69" w:name="_Toc21539"/>
      <w:r>
        <w:t>结论</w:t>
      </w:r>
      <w:bookmarkEnd w:id="69"/>
    </w:p>
    <w:p w14:paraId="1620AA4A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51BE4D82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486320"/>
    <w:rsid w:val="0000221A"/>
    <w:rsid w:val="00002FF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1F63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D0C6B"/>
    <w:rsid w:val="001F7D6C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76C81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2389F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5148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字符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字符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字符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9">
    <w:name w:val="批注文字 字符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字符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3" Type="http://schemas.openxmlformats.org/officeDocument/2006/relationships/fontTable" Target="fontTable.xml"/><Relationship Id="rId42" Type="http://schemas.openxmlformats.org/officeDocument/2006/relationships/numbering" Target="numbering.xml"/><Relationship Id="rId41" Type="http://schemas.openxmlformats.org/officeDocument/2006/relationships/customXml" Target="../customXml/item1.xml"/><Relationship Id="rId40" Type="http://schemas.openxmlformats.org/officeDocument/2006/relationships/image" Target="media/image32.png"/><Relationship Id="rId4" Type="http://schemas.openxmlformats.org/officeDocument/2006/relationships/footer" Target="footer1.xml"/><Relationship Id="rId39" Type="http://schemas.openxmlformats.org/officeDocument/2006/relationships/image" Target="media/image31.png"/><Relationship Id="rId38" Type="http://schemas.openxmlformats.org/officeDocument/2006/relationships/image" Target="media/image30.png"/><Relationship Id="rId37" Type="http://schemas.openxmlformats.org/officeDocument/2006/relationships/image" Target="media/image29.png"/><Relationship Id="rId36" Type="http://schemas.openxmlformats.org/officeDocument/2006/relationships/image" Target="media/image28.pn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16</Pages>
  <Words>4062</Words>
  <Characters>8751</Characters>
  <Lines>27</Lines>
  <Paragraphs>7</Paragraphs>
  <TotalTime>0</TotalTime>
  <ScaleCrop>false</ScaleCrop>
  <LinksUpToDate>false</LinksUpToDate>
  <CharactersWithSpaces>10809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2025-05-15T09:25:00Z</dcterms:created>
  <dc:creator>要咩有咩~</dc:creator>
  <cp:lastModifiedBy>要咩有咩~</cp:lastModifiedBy>
  <dcterms:modified xsi:type="dcterms:W3CDTF">2025-05-15T09:25:40Z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B79031728DBC40948AFF3DC7EA492ABD_11</vt:lpwstr>
  </property>
  <property fmtid="{D5CDD505-2E9C-101B-9397-08002B2CF9AE}" pid="3" name="KSOTemplateDocerSaveRecord">
    <vt:lpwstr>eyJoZGlkIjoiM2IyNjBlZmZhZjBlZDgzZmRlOTBkM2U2Mzg4NjU4ZWUiLCJ1c2VySWQiOiIyNzkxOTMyNDcifQ==</vt:lpwstr>
  </property>
  <property fmtid="{D5CDD505-2E9C-101B-9397-08002B2CF9AE}" pid="4" name="KSOProductBuildVer">
    <vt:lpwstr>2052-12.1.0.20784</vt:lpwstr>
  </property>
</Properties>
</file>