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1B0F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BF2D3B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7DB41BB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3304A942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1A0D6E9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F7C125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E0508E0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314861AD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238A51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7CB9F6FE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D7E6AF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0C155DB5">
      <w:pPr>
        <w:rPr>
          <w:rFonts w:hint="eastAsia" w:ascii="宋体" w:hAnsi="宋体" w:eastAsia="宋体" w:cstheme="minorBidi"/>
          <w:b/>
          <w:bCs/>
          <w:sz w:val="24"/>
          <w:szCs w:val="24"/>
          <w:lang w:val="en-US" w:eastAsia="zh-CN" w:bidi="ar-SA"/>
        </w:rPr>
      </w:pPr>
    </w:p>
    <w:p w14:paraId="39987030">
      <w:pPr>
        <w:pStyle w:val="4"/>
        <w:ind w:left="2024" w:leftChars="153" w:hanging="1687" w:hangingChars="700"/>
        <w:rPr>
          <w:rFonts w:hint="eastAsia"/>
          <w:u w:val="single"/>
          <w:lang w:eastAsia="zh-CN"/>
        </w:rPr>
      </w:pPr>
      <w:r>
        <w:rPr>
          <w:rFonts w:hint="eastAsia" w:ascii="宋体" w:hAnsi="宋体" w:eastAsia="宋体" w:cstheme="minorBidi"/>
          <w:b/>
          <w:bCs/>
          <w:sz w:val="24"/>
          <w:szCs w:val="24"/>
          <w:lang w:val="en-US" w:eastAsia="zh-CN" w:bidi="ar-SA"/>
        </w:rPr>
        <w:t>项目名称：</w:t>
      </w:r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 xml:space="preserve"> </w:t>
      </w:r>
      <w:bookmarkStart w:id="0" w:name="项目名称"/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>济南市新旧动能转换起步区褚家村、崔寨村等城中村改造项目</w:t>
      </w:r>
      <w:r>
        <w:rPr>
          <w:rFonts w:hint="eastAsia" w:cstheme="minorBidi"/>
          <w:b/>
          <w:bCs/>
          <w:sz w:val="24"/>
          <w:szCs w:val="24"/>
          <w:u w:val="single"/>
          <w:lang w:val="en-US" w:eastAsia="zh-CN" w:bidi="ar-SA"/>
        </w:rPr>
        <w:t xml:space="preserve">  </w:t>
      </w:r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>F-6地块</w:t>
      </w:r>
      <w:bookmarkEnd w:id="0"/>
      <w:r>
        <w:rPr>
          <w:rFonts w:hint="eastAsia" w:ascii="宋体" w:hAnsi="宋体" w:eastAsia="宋体" w:cstheme="minorBidi"/>
          <w:b/>
          <w:bCs/>
          <w:sz w:val="24"/>
          <w:szCs w:val="24"/>
          <w:u w:val="single"/>
          <w:lang w:val="en-US" w:eastAsia="zh-CN" w:bidi="ar-SA"/>
        </w:rPr>
        <w:t xml:space="preserve">       </w:t>
      </w:r>
      <w:r>
        <w:rPr>
          <w:u w:val="single"/>
          <w:lang w:eastAsia="zh-CN"/>
        </w:rPr>
        <w:t xml:space="preserve">         </w:t>
      </w:r>
    </w:p>
    <w:p w14:paraId="4BFA1ACA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210D15B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47AE36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426E9E4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FE2A86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80EC91C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8C20C2F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93349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551DC8E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51A4C2A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1A1EA1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404B3DC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BB26FC8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FFC35C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5AF5F2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6BC55A8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6A97E2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B64132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00C175B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8FD419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54AAEB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FDEC730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998F408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C54041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A657BB8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1AE7B457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16CD8B8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0"/>
          <w:w w:val="100"/>
          <w:sz w:val="24"/>
          <w:lang w:eastAsia="zh-CN"/>
        </w:rPr>
        <w:t>项目位于</w:t>
      </w:r>
      <w:r>
        <w:rPr>
          <w:rFonts w:hint="eastAsia"/>
          <w:spacing w:val="0"/>
          <w:w w:val="100"/>
          <w:sz w:val="24"/>
          <w:u w:val="single"/>
          <w:lang w:eastAsia="zh-CN"/>
        </w:rPr>
        <w:t xml:space="preserve"> 济南新旧动能转换起步区崔寨片区，北邻北边界路，东临西</w:t>
      </w:r>
      <w:r>
        <w:rPr>
          <w:rFonts w:hint="eastAsia"/>
          <w:spacing w:val="0"/>
          <w:w w:val="100"/>
          <w:sz w:val="24"/>
          <w:u w:val="single"/>
          <w:lang w:val="en-US" w:eastAsia="zh-CN"/>
        </w:rPr>
        <w:t>萃清支路</w:t>
      </w:r>
      <w:r>
        <w:rPr>
          <w:spacing w:val="0"/>
          <w:w w:val="100"/>
          <w:sz w:val="24"/>
          <w:u w:val="single"/>
          <w:lang w:eastAsia="zh-CN"/>
        </w:rPr>
        <w:t xml:space="preserve"> </w:t>
      </w:r>
      <w:r>
        <w:rPr>
          <w:spacing w:val="0"/>
          <w:w w:val="100"/>
          <w:sz w:val="24"/>
          <w:lang w:eastAsia="zh-CN"/>
        </w:rPr>
        <w:t>。该项目总用地面积为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28490</w:t>
      </w:r>
      <w:r>
        <w:rPr>
          <w:spacing w:val="0"/>
          <w:w w:val="100"/>
          <w:sz w:val="24"/>
          <w:lang w:eastAsia="zh-CN"/>
        </w:rPr>
        <w:t>平方米，建筑面积为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96647.25</w:t>
      </w:r>
      <w:r>
        <w:rPr>
          <w:spacing w:val="0"/>
          <w:w w:val="100"/>
          <w:sz w:val="24"/>
          <w:lang w:eastAsia="zh-CN"/>
        </w:rPr>
        <w:t>平方米，总户数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602</w:t>
      </w:r>
      <w:r>
        <w:rPr>
          <w:spacing w:val="0"/>
          <w:w w:val="100"/>
          <w:sz w:val="24"/>
          <w:lang w:eastAsia="zh-CN"/>
        </w:rPr>
        <w:t>，总人数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1234人</w:t>
      </w:r>
      <w:r>
        <w:rPr>
          <w:spacing w:val="0"/>
          <w:w w:val="100"/>
          <w:sz w:val="24"/>
          <w:lang w:eastAsia="zh-CN"/>
        </w:rPr>
        <w:t>。地上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/>
          <w:lang w:val="en-US" w:eastAsia="zh-CN"/>
        </w:rPr>
        <w:t>18</w:t>
      </w:r>
      <w:r>
        <w:rPr>
          <w:spacing w:val="0"/>
          <w:w w:val="100"/>
          <w:sz w:val="24"/>
          <w:lang w:eastAsia="zh-CN"/>
        </w:rPr>
        <w:t>层，地上面积</w:t>
      </w:r>
      <w:r>
        <w:rPr>
          <w:rFonts w:hint="eastAsia"/>
          <w:spacing w:val="0"/>
          <w:w w:val="100"/>
          <w:sz w:val="24"/>
          <w:u w:val="single"/>
          <w:lang w:val="en-US" w:eastAsia="zh-CN"/>
        </w:rPr>
        <w:t>68232.06</w:t>
      </w:r>
      <w:r>
        <w:rPr>
          <w:rFonts w:cs="宋体"/>
          <w:spacing w:val="0"/>
          <w:w w:val="100"/>
          <w:sz w:val="24"/>
          <w:lang w:eastAsia="zh-CN"/>
        </w:rPr>
        <w:t>平米，地下面积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/>
          <w:lang w:val="en-US" w:eastAsia="zh-CN"/>
        </w:rPr>
        <w:t>28415.89</w:t>
      </w:r>
      <w:r>
        <w:rPr>
          <w:rFonts w:cs="宋体"/>
          <w:spacing w:val="0"/>
          <w:w w:val="100"/>
          <w:sz w:val="24"/>
          <w:lang w:eastAsia="zh-CN"/>
        </w:rPr>
        <w:t>平米。</w:t>
      </w:r>
    </w:p>
    <w:p w14:paraId="32F84D1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320D7F4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979F32E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192AF1F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59755C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167016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Cs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hint="eastAsia" w:cs="宋体"/>
          <w:b/>
          <w:bCs/>
          <w:u w:val="single"/>
          <w:lang w:val="en-US" w:eastAsia="zh-CN"/>
        </w:rPr>
        <w:t xml:space="preserve"> 350m</w:t>
      </w:r>
    </w:p>
    <w:p w14:paraId="4B62D14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/>
          <w:bCs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hint="eastAsia" w:cs="宋体"/>
          <w:b/>
          <w:bCs/>
          <w:u w:val="single"/>
          <w:lang w:val="en-US" w:eastAsia="zh-CN"/>
        </w:rPr>
        <w:t xml:space="preserve"> 680m</w:t>
      </w:r>
    </w:p>
    <w:p w14:paraId="46BA60E2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</w:p>
    <w:p w14:paraId="23FB747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val="en-US" w:eastAsia="zh-CN"/>
        </w:rPr>
      </w:pPr>
    </w:p>
    <w:p w14:paraId="1CF4D57A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3DAF05CD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6D5D042F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K263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36CB7765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547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3626269F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b w:val="0"/>
          <w:bCs/>
          <w:w w:val="100"/>
          <w:sz w:val="24"/>
          <w:u w:val="single"/>
          <w:lang w:eastAsia="zh-CN"/>
        </w:rPr>
        <w:t xml:space="preserve"> </w:t>
      </w:r>
    </w:p>
    <w:p w14:paraId="3273059E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</w:p>
    <w:p w14:paraId="06E02AC1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64F2329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7BB1CA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119" w:firstLine="0"/>
        <w:jc w:val="right"/>
        <w:textAlignment w:val="auto"/>
        <w:rPr>
          <w:lang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4218305" cy="2327275"/>
            <wp:effectExtent l="0" t="0" r="1079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4B88">
      <w:pPr>
        <w:pStyle w:val="4"/>
        <w:spacing w:before="0"/>
        <w:ind w:firstLine="602"/>
        <w:jc w:val="left"/>
        <w:rPr>
          <w:rFonts w:hint="eastAsia"/>
          <w:b w:val="0"/>
          <w:bCs w:val="0"/>
          <w:u w:val="single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3840" cy="2939415"/>
            <wp:effectExtent l="0" t="0" r="381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59E9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E278967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086C58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hint="eastAsia" w:cs="宋体"/>
          <w:b/>
          <w:bCs/>
          <w:u w:val="single"/>
          <w:lang w:val="en-US" w:eastAsia="zh-CN"/>
        </w:rPr>
        <w:t>250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20A55B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hint="eastAsia" w:cs="宋体"/>
          <w:bCs/>
          <w:u w:val="single"/>
          <w:lang w:val="en-US" w:eastAsia="zh-CN"/>
        </w:rPr>
        <w:t>480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6457D3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中  学：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560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5480DE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医  院：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250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EED2DCC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eastAsia="微软雅黑" w:cs="宋体"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C4C4C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商业服务设施：</w:t>
      </w:r>
      <w:r>
        <w:rPr>
          <w:rFonts w:hint="eastAsia" w:cs="宋体"/>
          <w:b/>
          <w:bCs/>
          <w:u w:val="single"/>
          <w:lang w:val="en-US" w:eastAsia="zh-CN"/>
        </w:rPr>
        <w:t>260</w:t>
      </w:r>
      <w:r>
        <w:rPr>
          <w:rFonts w:cs="宋体"/>
          <w:bCs/>
          <w:u w:val="single"/>
          <w:lang w:eastAsia="zh-CN"/>
        </w:rPr>
        <w:t xml:space="preserve">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B2CBBC2">
      <w:pPr>
        <w:pStyle w:val="4"/>
        <w:spacing w:before="0"/>
        <w:rPr>
          <w:rFonts w:hint="eastAsia"/>
          <w:b w:val="0"/>
          <w:w w:val="95"/>
          <w:u w:val="single"/>
          <w:lang w:eastAsia="zh-CN"/>
        </w:rPr>
      </w:pPr>
    </w:p>
    <w:p w14:paraId="6EBCD77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014C265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hint="eastAsia" w:cs="宋体"/>
          <w:lang w:eastAsia="zh-CN"/>
        </w:rPr>
        <w:drawing>
          <wp:inline distT="0" distB="0" distL="114300" distR="114300">
            <wp:extent cx="4772025" cy="5781675"/>
            <wp:effectExtent l="0" t="0" r="9525" b="9525"/>
            <wp:docPr id="4" name="图片 4" descr="b7c335a535780c04c407e2094754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c335a535780c04c407e2094754e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8615" cy="3624580"/>
            <wp:effectExtent l="0" t="0" r="6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3535" cy="4029075"/>
            <wp:effectExtent l="0" t="0" r="57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7740" cy="2973070"/>
            <wp:effectExtent l="0" t="0" r="381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2190" cy="2558415"/>
            <wp:effectExtent l="0" t="0" r="1651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CE09">
      <w:pPr>
        <w:pStyle w:val="4"/>
        <w:ind w:left="0"/>
        <w:rPr>
          <w:rFonts w:hint="eastAsia"/>
          <w:lang w:eastAsia="zh-CN"/>
        </w:rPr>
      </w:pPr>
    </w:p>
    <w:p w14:paraId="74B3FBF4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11F78399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4</w:t>
      </w:r>
      <w:bookmarkStart w:id="1" w:name="_GoBack"/>
      <w:bookmarkEnd w:id="1"/>
      <w:r>
        <w:rPr>
          <w:lang w:eastAsia="zh-CN"/>
        </w:rPr>
        <w:t>分。</w:t>
      </w:r>
    </w:p>
    <w:p w14:paraId="3297314B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1917961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015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172A27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9DE12E6"/>
    <w:rsid w:val="1419020F"/>
    <w:rsid w:val="14DD5F79"/>
    <w:rsid w:val="162C7CB7"/>
    <w:rsid w:val="283F090E"/>
    <w:rsid w:val="3D191347"/>
    <w:rsid w:val="3EB27B0B"/>
    <w:rsid w:val="40EB4D37"/>
    <w:rsid w:val="456A21E8"/>
    <w:rsid w:val="5706124A"/>
    <w:rsid w:val="5E413D91"/>
    <w:rsid w:val="67B51138"/>
    <w:rsid w:val="6A846E09"/>
    <w:rsid w:val="6ACF10A2"/>
    <w:rsid w:val="7175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1036</Words>
  <Characters>1203</Characters>
  <Lines>10</Lines>
  <Paragraphs>2</Paragraphs>
  <TotalTime>3</TotalTime>
  <ScaleCrop>false</ScaleCrop>
  <LinksUpToDate>false</LinksUpToDate>
  <CharactersWithSpaces>1530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要咩有咩~</cp:lastModifiedBy>
  <dcterms:modified xsi:type="dcterms:W3CDTF">2025-06-18T11:23:51Z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eyJoZGlkIjoiM2IyNjBlZmZhZjBlZDgzZmRlOTBkM2U2Mzg4NjU4ZWUiLCJ1c2VySWQiOiIyNzkxOTMyNDcifQ==</vt:lpwstr>
  </property>
  <property fmtid="{D5CDD505-2E9C-101B-9397-08002B2CF9AE}" pid="5" name="KSOProductBuildVer">
    <vt:lpwstr>2052-12.1.0.21541</vt:lpwstr>
  </property>
  <property fmtid="{D5CDD505-2E9C-101B-9397-08002B2CF9AE}" pid="6" name="ICV">
    <vt:lpwstr>64A8AB747D40443E93B31B5CF286E670_12</vt:lpwstr>
  </property>
</Properties>
</file>