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鲜农产品公共配送中心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