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青松路住宅部分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报告日期：2026年1月17日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项目名称：青松路住宅部分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