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栖·愈——集宠物陪伴、心理疗愈与社交链接于一体的“第三生活空间”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205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2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项目地址：辽宁省沈阳市沈河区先农坛路17巷万柳塘公园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项目名称：栖·愈——集宠物陪伴、心理疗愈与社交链接于一体的“第三生活空间”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围护结构提高50%或负荷降低50%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全寿命期单位建筑面积碳排放强为1000kgCO2/（m2·a）减碳率100%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