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8E04" w14:textId="77777777" w:rsidR="00A42781" w:rsidRDefault="00507A16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建筑全区域土建与装修工程一体化设计及施工方案</w:t>
      </w:r>
    </w:p>
    <w:p w14:paraId="27908E05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实现建筑所有区域土建工程与装修工程的无缝衔接，规避传统分阶段施工的衔接漏洞、工期延误、成本浪费等问题，保障工程质量、安全、进度及美观度协同达标，结合建筑工程整体需求，制定本一体化设计及施工方案。本方案覆盖建筑所有区域（</w:t>
      </w:r>
      <w:proofErr w:type="gramStart"/>
      <w:r>
        <w:rPr>
          <w:rFonts w:ascii="Arial" w:eastAsia="等线" w:hAnsi="Arial" w:cs="Arial"/>
        </w:rPr>
        <w:t>含主体</w:t>
      </w:r>
      <w:proofErr w:type="gramEnd"/>
      <w:r>
        <w:rPr>
          <w:rFonts w:ascii="Arial" w:eastAsia="等线" w:hAnsi="Arial" w:cs="Arial"/>
        </w:rPr>
        <w:t>结构、公共区域、功能房间、附属区域等），贯穿设计、施工、验收全流程，实现土建与装修同步规划、同步实施、同步交付。</w:t>
      </w:r>
    </w:p>
    <w:p w14:paraId="27908E06" w14:textId="77777777" w:rsidR="00A42781" w:rsidRDefault="00507A16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一、工程概况</w:t>
      </w:r>
      <w:bookmarkEnd w:id="0"/>
    </w:p>
    <w:p w14:paraId="27908E07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（一）工程基本信息</w:t>
      </w:r>
      <w:bookmarkEnd w:id="1"/>
    </w:p>
    <w:p w14:paraId="27908E08" w14:textId="3A79F5C6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本工程为</w:t>
      </w:r>
      <w:r w:rsidR="00413265">
        <w:rPr>
          <w:rFonts w:ascii="Arial" w:eastAsia="等线" w:hAnsi="Arial" w:cs="Arial" w:hint="eastAsia"/>
        </w:rPr>
        <w:t>林州郭家庄乡村综合体</w:t>
      </w:r>
      <w:r>
        <w:rPr>
          <w:rFonts w:ascii="Arial" w:eastAsia="等线" w:hAnsi="Arial" w:cs="Arial"/>
        </w:rPr>
        <w:t>，位于</w:t>
      </w:r>
      <w:r w:rsidR="00413265">
        <w:rPr>
          <w:rFonts w:ascii="Arial" w:eastAsia="等线" w:hAnsi="Arial" w:cs="Arial" w:hint="eastAsia"/>
        </w:rPr>
        <w:t>林州郭家庄村西南</w:t>
      </w:r>
      <w:r>
        <w:rPr>
          <w:rFonts w:ascii="Arial" w:eastAsia="等线" w:hAnsi="Arial" w:cs="Arial"/>
        </w:rPr>
        <w:t>，建筑类型为综合类，总建筑面积</w:t>
      </w:r>
      <w:r>
        <w:rPr>
          <w:rFonts w:ascii="Arial" w:eastAsia="等线" w:hAnsi="Arial" w:cs="Arial"/>
        </w:rPr>
        <w:t>12355.49</w:t>
      </w:r>
      <w:r>
        <w:rPr>
          <w:rFonts w:ascii="Arial" w:eastAsia="等线" w:hAnsi="Arial" w:cs="Arial"/>
        </w:rPr>
        <w:t>㎡，建筑层数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结构类型为框架结构。工程范围涵盖建筑所有区域，包括主体土建结构、室内外装修、水电管线预埋及安装、消防设施、智能化系统等，核心要求实现土建工程与装修工程一体化设计、一体化施工、一体化验收。</w:t>
      </w:r>
    </w:p>
    <w:p w14:paraId="27908E09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（二）一体化施工核心目标</w:t>
      </w:r>
      <w:bookmarkEnd w:id="2"/>
    </w:p>
    <w:p w14:paraId="27908E0A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质量目标：确保土建结构强度、稳定性达标，装修工程符合规范及设计要求，表面平整、色泽均匀、节点严密，无质量隐患，一次性验收合格。</w:t>
      </w:r>
    </w:p>
    <w:p w14:paraId="27908E0B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进度目标：统筹土建与装修施工工序，优化施工流程，避免交叉作业冲突，缩短总工期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天，确保工程按期交付。</w:t>
      </w:r>
    </w:p>
    <w:p w14:paraId="27908E0C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成本目标：通过一体化设计优化材料选型、减少施工返工、降低衔接成本，实现工程总造价控制在预算范围内，提升投资效益。</w:t>
      </w:r>
    </w:p>
    <w:p w14:paraId="27908E0D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安全目标：严格落实安全施工规范，杜绝高空坠落、坍塌、触电等安全事故，确保施工全过程</w:t>
      </w:r>
      <w:proofErr w:type="gramStart"/>
      <w:r>
        <w:rPr>
          <w:rFonts w:ascii="Arial" w:eastAsia="等线" w:hAnsi="Arial" w:cs="Arial"/>
        </w:rPr>
        <w:t>零安全</w:t>
      </w:r>
      <w:proofErr w:type="gramEnd"/>
      <w:r>
        <w:rPr>
          <w:rFonts w:ascii="Arial" w:eastAsia="等线" w:hAnsi="Arial" w:cs="Arial"/>
        </w:rPr>
        <w:t>责任事故。</w:t>
      </w:r>
    </w:p>
    <w:p w14:paraId="27908E0E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美观与实用目标：兼顾建筑结构安全性与装修美观性、实用性，实现功能</w:t>
      </w:r>
      <w:proofErr w:type="gramStart"/>
      <w:r>
        <w:rPr>
          <w:rFonts w:ascii="Arial" w:eastAsia="等线" w:hAnsi="Arial" w:cs="Arial"/>
        </w:rPr>
        <w:t>与颜值统一</w:t>
      </w:r>
      <w:proofErr w:type="gramEnd"/>
      <w:r>
        <w:rPr>
          <w:rFonts w:ascii="Arial" w:eastAsia="等线" w:hAnsi="Arial" w:cs="Arial"/>
        </w:rPr>
        <w:t>，满足使用需求及审美标准。</w:t>
      </w:r>
    </w:p>
    <w:p w14:paraId="27908E0F" w14:textId="77777777" w:rsidR="00A42781" w:rsidRDefault="00507A16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t>二、一体化设计核心原则与内容</w:t>
      </w:r>
      <w:bookmarkEnd w:id="3"/>
    </w:p>
    <w:p w14:paraId="27908E10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lastRenderedPageBreak/>
        <w:t>（一）核心设计原则</w:t>
      </w:r>
      <w:bookmarkEnd w:id="4"/>
    </w:p>
    <w:p w14:paraId="27908E11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协同性原则：土建设计与装修设计同步开展，由同一设计团队统筹，确保土建结构预留、管线预埋与装修布局、功能需求高度匹配，避免后期凿改。</w:t>
      </w:r>
    </w:p>
    <w:p w14:paraId="27908E12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实用性原则：结合建筑使用功能，优化结构设计与装修方案，兼顾美观与实用，避免过度设计，确保装修效果贴合实际使用需求。</w:t>
      </w:r>
    </w:p>
    <w:p w14:paraId="27908E13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经济性原则：优化材料选型、施工工艺，优先选用节能环保、性价比高的材料，减少材料浪费和施工返工，控制工程成本。</w:t>
      </w:r>
    </w:p>
    <w:p w14:paraId="27908E14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性原则：严格遵循国家及地方建筑工程、装修工程相关规范、标准，确保设计方案符合安全、环保、消防等相关要求。</w:t>
      </w:r>
    </w:p>
    <w:p w14:paraId="27908E15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可施工性原则：设计方案充分考虑现场施工条件，优化工序衔接，确保土建与装修施工流程顺畅，降低施工难度。</w:t>
      </w:r>
    </w:p>
    <w:p w14:paraId="27908E16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（二）一体化设计核心内容</w:t>
      </w:r>
      <w:bookmarkEnd w:id="5"/>
    </w:p>
    <w:p w14:paraId="27908E17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本设计覆盖建筑所有区域，重点围绕土建与装修衔接节点，明确设计要求，具体如下：</w:t>
      </w:r>
    </w:p>
    <w:p w14:paraId="27908E18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主体土建与装修衔接设计</w:t>
      </w:r>
      <w:bookmarkEnd w:id="6"/>
    </w:p>
    <w:p w14:paraId="27908E19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）墙面设计：土建阶段明确墙面基层平整度要求（误差</w:t>
      </w:r>
      <w:r>
        <w:rPr>
          <w:rFonts w:ascii="Arial" w:eastAsia="等线" w:hAnsi="Arial" w:cs="Arial"/>
        </w:rPr>
        <w:t>≤5mm</w:t>
      </w:r>
      <w:r>
        <w:rPr>
          <w:rFonts w:ascii="Arial" w:eastAsia="等线" w:hAnsi="Arial" w:cs="Arial"/>
        </w:rPr>
        <w:t>），预留装修面层厚度（涂料面层</w:t>
      </w:r>
      <w:r>
        <w:rPr>
          <w:rFonts w:ascii="Arial" w:eastAsia="等线" w:hAnsi="Arial" w:cs="Arial"/>
        </w:rPr>
        <w:t>15mm</w:t>
      </w:r>
      <w:r>
        <w:rPr>
          <w:rFonts w:ascii="Arial" w:eastAsia="等线" w:hAnsi="Arial" w:cs="Arial"/>
        </w:rPr>
        <w:t>、瓷砖面层</w:t>
      </w:r>
      <w:r>
        <w:rPr>
          <w:rFonts w:ascii="Arial" w:eastAsia="等线" w:hAnsi="Arial" w:cs="Arial"/>
        </w:rPr>
        <w:t>25mm</w:t>
      </w:r>
      <w:r>
        <w:rPr>
          <w:rFonts w:ascii="Arial" w:eastAsia="等线" w:hAnsi="Arial" w:cs="Arial"/>
        </w:rPr>
        <w:t>、石材面层</w:t>
      </w:r>
      <w:r>
        <w:rPr>
          <w:rFonts w:ascii="Arial" w:eastAsia="等线" w:hAnsi="Arial" w:cs="Arial"/>
        </w:rPr>
        <w:t>30mm</w:t>
      </w:r>
      <w:r>
        <w:rPr>
          <w:rFonts w:ascii="Arial" w:eastAsia="等线" w:hAnsi="Arial" w:cs="Arial"/>
        </w:rPr>
        <w:t>），对于需要挂装石材、瓷砖的墙面，提前设计基层加固方案（如预埋钢筋网、安装挂件基座），挂件基座间距控制在</w:t>
      </w:r>
      <w:r>
        <w:rPr>
          <w:rFonts w:ascii="Arial" w:eastAsia="等线" w:hAnsi="Arial" w:cs="Arial"/>
        </w:rPr>
        <w:t>500×500mm</w:t>
      </w:r>
      <w:r>
        <w:rPr>
          <w:rFonts w:ascii="Arial" w:eastAsia="等线" w:hAnsi="Arial" w:cs="Arial"/>
        </w:rPr>
        <w:t>，避免后期凿墙加固。</w:t>
      </w:r>
    </w:p>
    <w:p w14:paraId="27908E1A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）地面设计：土建地面浇筑时，明确</w:t>
      </w:r>
      <w:proofErr w:type="gramStart"/>
      <w:r>
        <w:rPr>
          <w:rFonts w:ascii="Arial" w:eastAsia="等线" w:hAnsi="Arial" w:cs="Arial"/>
        </w:rPr>
        <w:t>地面找坡坡度</w:t>
      </w:r>
      <w:proofErr w:type="gramEnd"/>
      <w:r>
        <w:rPr>
          <w:rFonts w:ascii="Arial" w:eastAsia="等线" w:hAnsi="Arial" w:cs="Arial"/>
        </w:rPr>
        <w:t>、平整度标准，预留装修面层（地砖、地板、石材等）厚度，同步预埋地面管线（水电、地暖等），确保管线位置与装修布局一致，避免后期管线铺设破坏地面结构。</w:t>
      </w:r>
    </w:p>
    <w:p w14:paraId="27908E1B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）天花设计：土建阶段预留天花吊顶标高、龙骨安装点位，明确楼板预留孔洞（灯具、风口、消防喷淋等）的位置、尺寸，与装修吊顶设计精准匹配，避免后期开孔破坏楼板结构。</w:t>
      </w:r>
    </w:p>
    <w:p w14:paraId="27908E1C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）门窗洞口设计：土建阶段精准控制门窗洞口尺寸、标高、垂直度，预留门窗安装缝隙及固定点位，与装修门窗安装方案协同，确保门窗安装后密封严密、外观整齐。</w:t>
      </w:r>
    </w:p>
    <w:p w14:paraId="27908E1D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管线预埋与装修一体化设计</w:t>
      </w:r>
      <w:bookmarkEnd w:id="7"/>
    </w:p>
    <w:p w14:paraId="27908E1E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）水电管线：土建施工前，结合装修布局，明确水电管线的走向、预埋深度、接口位置，将管线预埋与土建结构施工同步进行，避免后期墙面、地面凿槽埋管，破坏结构完整性。</w:t>
      </w:r>
    </w:p>
    <w:p w14:paraId="27908E1F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）消防、智能化管线：统筹消防喷淋、烟感、监控、弱电等管线设计，与土建结构、装修布局协同，预留管线预埋通道及安装点位，确保管线安装后不影响装修美观，同时满足消防、智能化功能要求。</w:t>
      </w:r>
    </w:p>
    <w:p w14:paraId="27908E20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各区域专项一体化设计</w:t>
      </w:r>
      <w:bookmarkEnd w:id="8"/>
    </w:p>
    <w:p w14:paraId="27908E21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）公共区域（走廊、大厅、楼梯间）：土建阶段明确地面、墙面、天花的结构预留要求，装修设计与土建结构匹配，优化空间布局，确保公共区域通行顺畅、美观大气，同时兼顾消防疏散要求。</w:t>
      </w:r>
    </w:p>
    <w:p w14:paraId="27908E22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）功能房间（卧室、客厅、办公室、卫生间等）：结合房间功能，设计土建基层与装修面层的衔接方案，如卫生间土建阶段做好防水基层、</w:t>
      </w:r>
      <w:proofErr w:type="gramStart"/>
      <w:r>
        <w:rPr>
          <w:rFonts w:ascii="Arial" w:eastAsia="等线" w:hAnsi="Arial" w:cs="Arial"/>
        </w:rPr>
        <w:t>找坡处理</w:t>
      </w:r>
      <w:proofErr w:type="gramEnd"/>
      <w:r>
        <w:rPr>
          <w:rFonts w:ascii="Arial" w:eastAsia="等线" w:hAnsi="Arial" w:cs="Arial"/>
        </w:rPr>
        <w:t>，预留洁具安装点位；厨房预留灶台、水槽、电器插座的管线预埋及安装位置。</w:t>
      </w:r>
    </w:p>
    <w:p w14:paraId="27908E23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）附属区域（阳台、露台、设备间）：土建阶段明确结构承重、防水要求，装修设计贴合使用功能，如阳台预留晾晒、排水点位，设备间预留设备安装空间及管线通道。</w:t>
      </w:r>
    </w:p>
    <w:p w14:paraId="27908E24" w14:textId="77777777" w:rsidR="00A42781" w:rsidRDefault="00507A16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三、一体化施工总体部署</w:t>
      </w:r>
      <w:bookmarkEnd w:id="9"/>
    </w:p>
    <w:p w14:paraId="27908E25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（一）施工组织机构</w:t>
      </w:r>
      <w:bookmarkEnd w:id="10"/>
    </w:p>
    <w:p w14:paraId="27908E26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成立一体化施工项目部，由项目经理统筹管理，配备土建工程师、装修工程师、质量员、安全员、资料员等专业人员，明确各岗位职责，确保土建与装修施工协同推进。</w:t>
      </w:r>
    </w:p>
    <w:p w14:paraId="27908E27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组建专业施工队伍，分为土建施工班组、装修施工班组、管线施工班组等，实行统一管理、统一调度，确保工序衔接顺畅。</w:t>
      </w:r>
    </w:p>
    <w:p w14:paraId="27908E28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（二）施工总体流程</w:t>
      </w:r>
      <w:bookmarkEnd w:id="11"/>
    </w:p>
    <w:p w14:paraId="27908E29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设计交底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土建施工（同步预埋管线）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土建验收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装修基层施工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装修面层施工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管线安装调试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专项验收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竣工验收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的总体流程，实现土建与装修无缝衔接，具体流程如下：</w:t>
      </w:r>
    </w:p>
    <w:p w14:paraId="27908E2A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设计交底：组织设计、施工、监理等单位开展设计交底，明确一体化设计要求、衔接节点、质量标准，确保施工人员准确把握设计意图。</w:t>
      </w:r>
    </w:p>
    <w:p w14:paraId="27908E2B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土建施工阶段：同步开展主体结构施工与管线预埋，严格按照设计要求控制结构尺寸、平整度、垂直度，预留装修基层及安装点位，每完成一道土建工序，及时通知装修工程师验收，合格后进入下一道工序。</w:t>
      </w:r>
    </w:p>
    <w:p w14:paraId="27908E2C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装修施工阶段：土建验收合格后，同步开展装修基层施工（墙面找平、地面找坡、天花龙骨安装等），再进行装修面层施工（墙面涂料、地砖铺设、吊顶安装等），管线安装与装修施工交叉进行，避免工序冲突。</w:t>
      </w:r>
    </w:p>
    <w:p w14:paraId="27908E2D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4.  </w:t>
      </w:r>
      <w:r>
        <w:rPr>
          <w:rFonts w:ascii="Arial" w:eastAsia="等线" w:hAnsi="Arial" w:cs="Arial"/>
        </w:rPr>
        <w:t>验收阶段：分阶段开展土建与装修专项验收，包括土建结构验收、装修基层验收、装修面层验收、管线调试验收等，所有专项验收合格后，进行工程竣工验收。</w:t>
      </w:r>
    </w:p>
    <w:p w14:paraId="27908E2E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（三）施工进度计划</w:t>
      </w:r>
      <w:bookmarkEnd w:id="12"/>
    </w:p>
    <w:p w14:paraId="27908E2F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总工期：本工程总工期为</w:t>
      </w:r>
      <w:r>
        <w:rPr>
          <w:rFonts w:ascii="Arial" w:eastAsia="等线" w:hAnsi="Arial" w:cs="Arial"/>
        </w:rPr>
        <w:t>180</w:t>
      </w:r>
      <w:r>
        <w:rPr>
          <w:rFonts w:ascii="Arial" w:eastAsia="等线" w:hAnsi="Arial" w:cs="Arial"/>
        </w:rPr>
        <w:t>天，其中土建施工工期</w:t>
      </w:r>
      <w:r>
        <w:rPr>
          <w:rFonts w:ascii="Arial" w:eastAsia="等线" w:hAnsi="Arial" w:cs="Arial"/>
        </w:rPr>
        <w:t>90</w:t>
      </w:r>
      <w:r>
        <w:rPr>
          <w:rFonts w:ascii="Arial" w:eastAsia="等线" w:hAnsi="Arial" w:cs="Arial"/>
        </w:rPr>
        <w:t>天，装修施工工期</w:t>
      </w:r>
      <w:r>
        <w:rPr>
          <w:rFonts w:ascii="Arial" w:eastAsia="等线" w:hAnsi="Arial" w:cs="Arial"/>
        </w:rPr>
        <w:t>70</w:t>
      </w:r>
      <w:r>
        <w:rPr>
          <w:rFonts w:ascii="Arial" w:eastAsia="等线" w:hAnsi="Arial" w:cs="Arial"/>
        </w:rPr>
        <w:t>天，管线安装及调试工期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天，验收工期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天，实现土建与装修施工部分重叠，缩短总工期。</w:t>
      </w:r>
    </w:p>
    <w:p w14:paraId="27908E30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分阶段进度安排：</w:t>
      </w:r>
    </w:p>
    <w:p w14:paraId="27908E31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）第</w:t>
      </w:r>
      <w:r>
        <w:rPr>
          <w:rFonts w:ascii="Arial" w:eastAsia="等线" w:hAnsi="Arial" w:cs="Arial"/>
        </w:rPr>
        <w:t>1-15</w:t>
      </w:r>
      <w:r>
        <w:rPr>
          <w:rFonts w:ascii="Arial" w:eastAsia="等线" w:hAnsi="Arial" w:cs="Arial"/>
        </w:rPr>
        <w:t>天：施工准备、设计交底、场地平整、基础施工；</w:t>
      </w:r>
    </w:p>
    <w:p w14:paraId="27908E32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）第</w:t>
      </w:r>
      <w:r>
        <w:rPr>
          <w:rFonts w:ascii="Arial" w:eastAsia="等线" w:hAnsi="Arial" w:cs="Arial"/>
        </w:rPr>
        <w:t>16-75</w:t>
      </w:r>
      <w:r>
        <w:rPr>
          <w:rFonts w:ascii="Arial" w:eastAsia="等线" w:hAnsi="Arial" w:cs="Arial"/>
        </w:rPr>
        <w:t>天：主体结构施工，同步进行管线预埋；</w:t>
      </w:r>
    </w:p>
    <w:p w14:paraId="27908E33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）第</w:t>
      </w:r>
      <w:r>
        <w:rPr>
          <w:rFonts w:ascii="Arial" w:eastAsia="等线" w:hAnsi="Arial" w:cs="Arial"/>
        </w:rPr>
        <w:t>76-95</w:t>
      </w:r>
      <w:r>
        <w:rPr>
          <w:rFonts w:ascii="Arial" w:eastAsia="等线" w:hAnsi="Arial" w:cs="Arial"/>
        </w:rPr>
        <w:t>天：土建结构验收，装修基层施工；</w:t>
      </w:r>
    </w:p>
    <w:p w14:paraId="27908E34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）第</w:t>
      </w:r>
      <w:r>
        <w:rPr>
          <w:rFonts w:ascii="Arial" w:eastAsia="等线" w:hAnsi="Arial" w:cs="Arial"/>
        </w:rPr>
        <w:t>96-170</w:t>
      </w:r>
      <w:r>
        <w:rPr>
          <w:rFonts w:ascii="Arial" w:eastAsia="等线" w:hAnsi="Arial" w:cs="Arial"/>
        </w:rPr>
        <w:t>天：装修面层施工，管线安装调试；</w:t>
      </w:r>
    </w:p>
    <w:p w14:paraId="27908E35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）第</w:t>
      </w:r>
      <w:r>
        <w:rPr>
          <w:rFonts w:ascii="Arial" w:eastAsia="等线" w:hAnsi="Arial" w:cs="Arial"/>
        </w:rPr>
        <w:t>171-180</w:t>
      </w:r>
      <w:r>
        <w:rPr>
          <w:rFonts w:ascii="Arial" w:eastAsia="等线" w:hAnsi="Arial" w:cs="Arial"/>
        </w:rPr>
        <w:t>天：专项验收、竣工验收。</w:t>
      </w:r>
    </w:p>
    <w:p w14:paraId="27908E36" w14:textId="77777777" w:rsidR="00A42781" w:rsidRDefault="00507A16">
      <w:pPr>
        <w:spacing w:before="380" w:after="140" w:line="288" w:lineRule="auto"/>
        <w:outlineLvl w:val="0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6"/>
        </w:rPr>
        <w:t>四、各区域一体化施工详细方案</w:t>
      </w:r>
      <w:bookmarkEnd w:id="13"/>
    </w:p>
    <w:p w14:paraId="27908E37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>（一）主体土建与装修衔接施工</w:t>
      </w:r>
      <w:bookmarkEnd w:id="14"/>
    </w:p>
    <w:p w14:paraId="27908E38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墙面施工</w:t>
      </w:r>
      <w:bookmarkEnd w:id="15"/>
    </w:p>
    <w:p w14:paraId="27908E39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）土建阶段：墙面模板安装牢固，浇筑混凝土时控制平整度，拆模后及时清理墙面，修补蜂窝、麻面等缺陷，确保墙面基层平整度误差</w:t>
      </w:r>
      <w:r>
        <w:rPr>
          <w:rFonts w:ascii="Arial" w:eastAsia="等线" w:hAnsi="Arial" w:cs="Arial"/>
        </w:rPr>
        <w:t>≤5mm</w:t>
      </w:r>
      <w:r>
        <w:rPr>
          <w:rFonts w:ascii="Arial" w:eastAsia="等线" w:hAnsi="Arial" w:cs="Arial"/>
        </w:rPr>
        <w:t>；对于需要挂装石材、瓷砖的墙面，预埋</w:t>
      </w:r>
      <w:r>
        <w:rPr>
          <w:rFonts w:ascii="Arial" w:eastAsia="等线" w:hAnsi="Arial" w:cs="Arial"/>
        </w:rPr>
        <w:t>Φ8@500×500</w:t>
      </w:r>
      <w:r>
        <w:rPr>
          <w:rFonts w:ascii="Arial" w:eastAsia="等线" w:hAnsi="Arial" w:cs="Arial"/>
        </w:rPr>
        <w:t>钢筋网或安装不锈钢挂件基座，基座位置、间距符合装修设计要求，偏差不超过</w:t>
      </w:r>
      <w:r>
        <w:rPr>
          <w:rFonts w:ascii="Arial" w:eastAsia="等线" w:hAnsi="Arial" w:cs="Arial"/>
        </w:rPr>
        <w:t>3mm</w:t>
      </w:r>
      <w:r>
        <w:rPr>
          <w:rFonts w:ascii="Arial" w:eastAsia="等线" w:hAnsi="Arial" w:cs="Arial"/>
        </w:rPr>
        <w:t>。</w:t>
      </w:r>
    </w:p>
    <w:p w14:paraId="27908E3A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装修阶段：墙面基层验收合格后，进行基层处理（抹灰、找平），按照装修设计要求铺设面层（涂料、壁纸、瓷砖、石材等），面层施工时与土建基层紧密结合，避免出现空鼓、开裂等问题；挂装石材、瓷砖时，利用土建预埋的挂件基座，确保安装牢固、平整。</w:t>
      </w:r>
    </w:p>
    <w:p w14:paraId="27908E3B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地面施工</w:t>
      </w:r>
      <w:bookmarkEnd w:id="16"/>
    </w:p>
    <w:p w14:paraId="27908E3C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）土建阶段：地面浇筑时，按照设计要求</w:t>
      </w:r>
      <w:proofErr w:type="gramStart"/>
      <w:r>
        <w:rPr>
          <w:rFonts w:ascii="Arial" w:eastAsia="等线" w:hAnsi="Arial" w:cs="Arial"/>
        </w:rPr>
        <w:t>控制找坡坡度</w:t>
      </w:r>
      <w:proofErr w:type="gramEnd"/>
      <w:r>
        <w:rPr>
          <w:rFonts w:ascii="Arial" w:eastAsia="等线" w:hAnsi="Arial" w:cs="Arial"/>
        </w:rPr>
        <w:t>（如</w:t>
      </w:r>
      <w:proofErr w:type="gramStart"/>
      <w:r>
        <w:rPr>
          <w:rFonts w:ascii="Arial" w:eastAsia="等线" w:hAnsi="Arial" w:cs="Arial"/>
        </w:rPr>
        <w:t>卫生间找坡坡度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>2%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走廊找坡坡度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>0.5%</w:t>
      </w:r>
      <w:r>
        <w:rPr>
          <w:rFonts w:ascii="Arial" w:eastAsia="等线" w:hAnsi="Arial" w:cs="Arial"/>
        </w:rPr>
        <w:t>），平整度误差</w:t>
      </w:r>
      <w:r>
        <w:rPr>
          <w:rFonts w:ascii="Arial" w:eastAsia="等线" w:hAnsi="Arial" w:cs="Arial"/>
        </w:rPr>
        <w:t>≤4mm</w:t>
      </w:r>
      <w:r>
        <w:rPr>
          <w:rFonts w:ascii="Arial" w:eastAsia="等线" w:hAnsi="Arial" w:cs="Arial"/>
        </w:rPr>
        <w:t>，预留装修面层厚度（地砖</w:t>
      </w:r>
      <w:r>
        <w:rPr>
          <w:rFonts w:ascii="Arial" w:eastAsia="等线" w:hAnsi="Arial" w:cs="Arial"/>
        </w:rPr>
        <w:t>25mm</w:t>
      </w:r>
      <w:r>
        <w:rPr>
          <w:rFonts w:ascii="Arial" w:eastAsia="等线" w:hAnsi="Arial" w:cs="Arial"/>
        </w:rPr>
        <w:t>、地板</w:t>
      </w:r>
      <w:r>
        <w:rPr>
          <w:rFonts w:ascii="Arial" w:eastAsia="等线" w:hAnsi="Arial" w:cs="Arial"/>
        </w:rPr>
        <w:t>15mm</w:t>
      </w:r>
      <w:r>
        <w:rPr>
          <w:rFonts w:ascii="Arial" w:eastAsia="等线" w:hAnsi="Arial" w:cs="Arial"/>
        </w:rPr>
        <w:t>、石材</w:t>
      </w:r>
      <w:r>
        <w:rPr>
          <w:rFonts w:ascii="Arial" w:eastAsia="等线" w:hAnsi="Arial" w:cs="Arial"/>
        </w:rPr>
        <w:t>30mm</w:t>
      </w:r>
      <w:r>
        <w:rPr>
          <w:rFonts w:ascii="Arial" w:eastAsia="等线" w:hAnsi="Arial" w:cs="Arial"/>
        </w:rPr>
        <w:t>）；同步预埋水电、地暖等管线，水管预埋深度不小于</w:t>
      </w:r>
      <w:r>
        <w:rPr>
          <w:rFonts w:ascii="Arial" w:eastAsia="等线" w:hAnsi="Arial" w:cs="Arial"/>
        </w:rPr>
        <w:t>30mm</w:t>
      </w:r>
      <w:r>
        <w:rPr>
          <w:rFonts w:ascii="Arial" w:eastAsia="等线" w:hAnsi="Arial" w:cs="Arial"/>
        </w:rPr>
        <w:t>，电线管预埋深度不小于</w:t>
      </w:r>
      <w:r>
        <w:rPr>
          <w:rFonts w:ascii="Arial" w:eastAsia="等线" w:hAnsi="Arial" w:cs="Arial"/>
        </w:rPr>
        <w:t>20mm</w:t>
      </w:r>
      <w:r>
        <w:rPr>
          <w:rFonts w:ascii="Arial" w:eastAsia="等线" w:hAnsi="Arial" w:cs="Arial"/>
        </w:rPr>
        <w:t>，管线间距不小于</w:t>
      </w:r>
      <w:r>
        <w:rPr>
          <w:rFonts w:ascii="Arial" w:eastAsia="等线" w:hAnsi="Arial" w:cs="Arial"/>
        </w:rPr>
        <w:t>150mm</w:t>
      </w:r>
      <w:r>
        <w:rPr>
          <w:rFonts w:ascii="Arial" w:eastAsia="等线" w:hAnsi="Arial" w:cs="Arial"/>
        </w:rPr>
        <w:t>，管线接口密封严密，浇筑混凝土时避免管线移位、损坏。</w:t>
      </w:r>
    </w:p>
    <w:p w14:paraId="27908E3D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装修阶段：地面基层验收合格后，进行基层处理（找平、拉毛），铺设装修面层；地砖铺设前，核对管线位置，避免铺设时破坏管线；地板铺设前，做好地面防潮处理，确保地面干燥、平整，避免后期出现起鼓、变形等问题。</w:t>
      </w:r>
    </w:p>
    <w:p w14:paraId="27908E3E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天花施工</w:t>
      </w:r>
      <w:bookmarkEnd w:id="17"/>
    </w:p>
    <w:p w14:paraId="27908E3F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）土建阶段：楼板施工时，预留天花吊顶标高，按照装修设计要求预留灯具、风口、消防喷淋等孔洞，孔洞位置、尺寸精准，避免后期开孔；对于需要安装吊顶龙骨的区域，预埋龙骨固定点位，确保固定牢固。</w:t>
      </w:r>
    </w:p>
    <w:p w14:paraId="27908E40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装修阶段：天花基层验收合格后，安装吊顶龙骨，龙骨安装高度、间距符合设计要求，与土建预埋点位固定牢固；龙骨安装完成后，铺设吊顶面层（石膏板、铝扣板等），安装灯具、风口、消防喷淋等设备，确保设备安装平整、美观，与吊顶面层无缝衔接。</w:t>
      </w:r>
    </w:p>
    <w:p w14:paraId="27908E41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门窗洞口施工</w:t>
      </w:r>
      <w:bookmarkEnd w:id="18"/>
    </w:p>
    <w:p w14:paraId="27908E42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）土建阶段：门窗洞口模板安装精准，控制洞口尺寸、标高、垂直度，洞口尺寸偏差</w:t>
      </w:r>
      <w:r>
        <w:rPr>
          <w:rFonts w:ascii="Arial" w:eastAsia="等线" w:hAnsi="Arial" w:cs="Arial"/>
        </w:rPr>
        <w:t>≤3mm</w:t>
      </w:r>
      <w:r>
        <w:rPr>
          <w:rFonts w:ascii="Arial" w:eastAsia="等线" w:hAnsi="Arial" w:cs="Arial"/>
        </w:rPr>
        <w:t>，垂直度偏差</w:t>
      </w:r>
      <w:r>
        <w:rPr>
          <w:rFonts w:ascii="Arial" w:eastAsia="等线" w:hAnsi="Arial" w:cs="Arial"/>
        </w:rPr>
        <w:t>≤2mm/m</w:t>
      </w:r>
      <w:r>
        <w:rPr>
          <w:rFonts w:ascii="Arial" w:eastAsia="等线" w:hAnsi="Arial" w:cs="Arial"/>
        </w:rPr>
        <w:t>；预留门窗安装缝隙（</w:t>
      </w:r>
      <w:r>
        <w:rPr>
          <w:rFonts w:ascii="Arial" w:eastAsia="等线" w:hAnsi="Arial" w:cs="Arial"/>
        </w:rPr>
        <w:t>5-8mm</w:t>
      </w:r>
      <w:r>
        <w:rPr>
          <w:rFonts w:ascii="Arial" w:eastAsia="等线" w:hAnsi="Arial" w:cs="Arial"/>
        </w:rPr>
        <w:t>），预埋门窗固定螺栓点位，螺栓间距不大于</w:t>
      </w:r>
      <w:r>
        <w:rPr>
          <w:rFonts w:ascii="Arial" w:eastAsia="等线" w:hAnsi="Arial" w:cs="Arial"/>
        </w:rPr>
        <w:t>600mm</w:t>
      </w:r>
      <w:r>
        <w:rPr>
          <w:rFonts w:ascii="Arial" w:eastAsia="等线" w:hAnsi="Arial" w:cs="Arial"/>
        </w:rPr>
        <w:t>，确保螺栓点位与门窗安装位置匹配，偏差不超过</w:t>
      </w:r>
      <w:r>
        <w:rPr>
          <w:rFonts w:ascii="Arial" w:eastAsia="等线" w:hAnsi="Arial" w:cs="Arial"/>
        </w:rPr>
        <w:t>2mm</w:t>
      </w:r>
      <w:r>
        <w:rPr>
          <w:rFonts w:ascii="Arial" w:eastAsia="等线" w:hAnsi="Arial" w:cs="Arial"/>
        </w:rPr>
        <w:t>。</w:t>
      </w:r>
    </w:p>
    <w:p w14:paraId="27908E43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）装修阶段：门窗洞口验收合格后，安装门窗，门窗安装牢固、密封严密；门窗安装完成后，进行洞口收口处理，收口材料与门窗、墙面紧密结合，避免出现缝隙、开裂等问题，确保外观整齐。</w:t>
      </w:r>
    </w:p>
    <w:p w14:paraId="27908E44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2"/>
        </w:rPr>
        <w:t>（二）管线预埋与装修一体化施工</w:t>
      </w:r>
      <w:bookmarkEnd w:id="19"/>
    </w:p>
    <w:p w14:paraId="27908E45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水电管线施工：土建结构施工时，同步预埋水电管线，管线走向、预埋深度、接口位置符合装修设计要求；管线预埋完成后，进行压力试验、绝缘测试，合格后浇筑混凝土；装修施工阶段，根据装修布局，对管线接口进行衔接、调试，确保管线畅通、使用正常，管线接口隐藏处理，不影响装修美观。</w:t>
      </w:r>
    </w:p>
    <w:p w14:paraId="27908E46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消防、智能化管线施工：统筹消防喷淋、烟感、监控、弱电等管线预埋，与土建结构、装修布局协同，预留管线通道及安装点位；装修施工阶段，同步安装消防、智能化设备，设备安装位置、高度符合设计要求，与装修面层无缝衔接，确保功能正常、外观美观。</w:t>
      </w:r>
    </w:p>
    <w:p w14:paraId="27908E47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>（三）各专项区域施工</w:t>
      </w:r>
      <w:bookmarkEnd w:id="20"/>
    </w:p>
    <w:p w14:paraId="27908E48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卫生间施工</w:t>
      </w:r>
      <w:bookmarkEnd w:id="21"/>
    </w:p>
    <w:p w14:paraId="27908E49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）土建阶段：做好卫生间防水基层，</w:t>
      </w:r>
      <w:proofErr w:type="gramStart"/>
      <w:r>
        <w:rPr>
          <w:rFonts w:ascii="Arial" w:eastAsia="等线" w:hAnsi="Arial" w:cs="Arial"/>
        </w:rPr>
        <w:t>找坡坡度</w:t>
      </w:r>
      <w:proofErr w:type="gramEnd"/>
      <w:r>
        <w:rPr>
          <w:rFonts w:ascii="Arial" w:eastAsia="等线" w:hAnsi="Arial" w:cs="Arial"/>
        </w:rPr>
        <w:t>符合设计要求，预留洁具（马桶、洗</w:t>
      </w:r>
      <w:r>
        <w:rPr>
          <w:rFonts w:ascii="Arial" w:eastAsia="等线" w:hAnsi="Arial" w:cs="Arial"/>
        </w:rPr>
        <w:lastRenderedPageBreak/>
        <w:t>手池、花洒等）安装点位及管线预埋；卫生间墙面、地面浇筑平整，预留瓷砖铺贴厚度。</w:t>
      </w:r>
    </w:p>
    <w:p w14:paraId="27908E4A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）装修阶段：卫生间基层验收合格后，做防水处理（涂刷防水涂料、铺设防水卷材），防水验收合格后，铺贴墙面、地面瓷砖；安装洁具、卫浴设备，连接水电管线，确保洁具安装牢固、防水严密，无渗漏问题。</w:t>
      </w:r>
    </w:p>
    <w:p w14:paraId="27908E4B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厨房施工</w:t>
      </w:r>
      <w:bookmarkEnd w:id="22"/>
    </w:p>
    <w:p w14:paraId="27908E4C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）土建阶段：预留灶台、水槽、电器插座的管线预埋及安装点位，</w:t>
      </w:r>
      <w:proofErr w:type="gramStart"/>
      <w:r>
        <w:rPr>
          <w:rFonts w:ascii="Arial" w:eastAsia="等线" w:hAnsi="Arial" w:cs="Arial"/>
        </w:rPr>
        <w:t>地面找坡平整</w:t>
      </w:r>
      <w:proofErr w:type="gramEnd"/>
      <w:r>
        <w:rPr>
          <w:rFonts w:ascii="Arial" w:eastAsia="等线" w:hAnsi="Arial" w:cs="Arial"/>
        </w:rPr>
        <w:t>，预留瓷砖铺贴厚度；墙面预留橱柜安装固定点位。</w:t>
      </w:r>
    </w:p>
    <w:p w14:paraId="27908E4D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）装修阶段：墙面、地面铺贴瓷砖，安装橱柜、灶台、水槽等设备，连接水电管线，确保设备安装牢固、管线畅通，橱柜与墙面、地面紧密结合，外观整齐。</w:t>
      </w:r>
    </w:p>
    <w:p w14:paraId="27908E4E" w14:textId="77777777" w:rsidR="00A42781" w:rsidRDefault="00507A16">
      <w:pPr>
        <w:spacing w:before="300" w:after="120" w:line="288" w:lineRule="auto"/>
        <w:outlineLvl w:val="2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公共区域施工</w:t>
      </w:r>
      <w:bookmarkEnd w:id="23"/>
    </w:p>
    <w:p w14:paraId="27908E4F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）土建阶段：走廊、大厅、楼梯间地面、墙面浇筑平整，预留装修面层厚度，预埋管线（水电、消防、智能化），预留楼梯扶手安装点位。</w:t>
      </w:r>
    </w:p>
    <w:p w14:paraId="27908E50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）装修阶段：地面铺设地砖或石材，墙面涂刷涂料或铺贴瓷砖，天花安装吊顶，安装楼梯扶手、灯具、风口等设备，确保公共区域通行顺畅、美观大气，符合消防疏散要求。</w:t>
      </w:r>
    </w:p>
    <w:p w14:paraId="27908E51" w14:textId="77777777" w:rsidR="00A42781" w:rsidRDefault="00507A16">
      <w:pPr>
        <w:spacing w:before="380" w:after="140" w:line="288" w:lineRule="auto"/>
        <w:outlineLvl w:val="0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6"/>
        </w:rPr>
        <w:t>五、质量控制措施</w:t>
      </w:r>
      <w:bookmarkEnd w:id="24"/>
    </w:p>
    <w:p w14:paraId="27908E52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2"/>
        </w:rPr>
        <w:t>（一）设计质量控制</w:t>
      </w:r>
      <w:bookmarkEnd w:id="25"/>
    </w:p>
    <w:p w14:paraId="27908E53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一体化设计方案需经过设计、施工、监理等单位联合审核，重点审核土建与装修衔接节点、管线预埋与装修布局的匹配性，审核通过后方可实施。</w:t>
      </w:r>
    </w:p>
    <w:p w14:paraId="27908E54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设计过程中，加强与施工单位的沟通，结合现场施工条件，优化设计方案，确保设计方案具备可施工性。</w:t>
      </w:r>
    </w:p>
    <w:p w14:paraId="27908E55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2"/>
        </w:rPr>
        <w:t>（二）施工质量控制</w:t>
      </w:r>
      <w:bookmarkEnd w:id="26"/>
    </w:p>
    <w:p w14:paraId="27908E56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原材料质量控制：严格把控土建、装修原材料的质量，原材料进场前需进行检验，检验合格后方可使用；优先选用节能环保、性价比高的材料，确保材料质量符合设计及规范要求。</w:t>
      </w:r>
    </w:p>
    <w:p w14:paraId="27908E57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工序质量控制：每完成一道施工工序，由</w:t>
      </w:r>
      <w:proofErr w:type="gramStart"/>
      <w:r>
        <w:rPr>
          <w:rFonts w:ascii="Arial" w:eastAsia="等线" w:hAnsi="Arial" w:cs="Arial"/>
        </w:rPr>
        <w:t>质量员</w:t>
      </w:r>
      <w:proofErr w:type="gramEnd"/>
      <w:r>
        <w:rPr>
          <w:rFonts w:ascii="Arial" w:eastAsia="等线" w:hAnsi="Arial" w:cs="Arial"/>
        </w:rPr>
        <w:t>进行验收，验收合格后，方可进入下一道工序；重点把控土建与装修衔接节点的质量，如管线预埋位置、墙面平整度、</w:t>
      </w:r>
      <w:proofErr w:type="gramStart"/>
      <w:r>
        <w:rPr>
          <w:rFonts w:ascii="Arial" w:eastAsia="等线" w:hAnsi="Arial" w:cs="Arial"/>
        </w:rPr>
        <w:t>地面找坡等</w:t>
      </w:r>
      <w:proofErr w:type="gramEnd"/>
      <w:r>
        <w:rPr>
          <w:rFonts w:ascii="Arial" w:eastAsia="等线" w:hAnsi="Arial" w:cs="Arial"/>
        </w:rPr>
        <w:t>，避免出现衔接漏洞。</w:t>
      </w:r>
    </w:p>
    <w:p w14:paraId="27908E58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隐蔽工程质量控制：管线预埋、防水施工等隐蔽工程，施工完成后及时进行验收，验收合格并签署记录后，方可进行隐蔽，确保隐蔽工程质量符合要求。</w:t>
      </w:r>
    </w:p>
    <w:p w14:paraId="27908E59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成品保护控制：制定成品保护措施，对已完成的土建结构、装修面层、管线设备等进行保护，避免施工过程中造成损坏；交叉作业时，协调各施工班组，做好成品保护交接工作。</w:t>
      </w:r>
    </w:p>
    <w:p w14:paraId="27908E5A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2"/>
        </w:rPr>
        <w:t>（三）验收质量控制</w:t>
      </w:r>
      <w:bookmarkEnd w:id="27"/>
    </w:p>
    <w:p w14:paraId="27908E5B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分阶段验收：严格按照施工流程，开展土建结构验收、装修基层验收、装修面层验收、管线调试验收等专项验收，专项验收合格后，方可进行下一道工序。</w:t>
      </w:r>
    </w:p>
    <w:p w14:paraId="27908E5C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竣工验收：工程全部施工完成后，组织设计、施工、监理、建设等单位开展竣工验收，对照设计方案及规范要求，全面检查工程质量，验收合格后，方可交付使用。</w:t>
      </w:r>
    </w:p>
    <w:p w14:paraId="27908E5D" w14:textId="77777777" w:rsidR="00A42781" w:rsidRDefault="00507A16">
      <w:pPr>
        <w:spacing w:before="380" w:after="140" w:line="288" w:lineRule="auto"/>
        <w:outlineLvl w:val="0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6"/>
        </w:rPr>
        <w:t>六、安全施工措施</w:t>
      </w:r>
      <w:bookmarkEnd w:id="28"/>
    </w:p>
    <w:p w14:paraId="27908E5E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安全管理体系：建立健全安全施工管理制度，明确各岗位职责，配备专职安全员，加强安全培训及交底，提高施工人员的安全意识。</w:t>
      </w:r>
    </w:p>
    <w:p w14:paraId="27908E5F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现场安全防护：施工现场设置安全警示标志，高空作业搭设脚手架、安全网，佩戴安全帽、安全带；施工用电严格按照规范要求，做好接地、接零保护，避免触电事故。</w:t>
      </w:r>
    </w:p>
    <w:p w14:paraId="27908E60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交叉作业安全：土建与装修交叉作业时，合理安排施工工序，设置隔离防护措施，避免高空坠物、物体打击等事故；施工人员上下作业面需走安全通道，严禁违规作业。</w:t>
      </w:r>
    </w:p>
    <w:p w14:paraId="27908E61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消防安全：施工现场配备足够的消防器材，定期检查消防器材的有效性；严禁在施工现场吸烟、违规使用明火，做好防火措施，杜绝火灾事故。</w:t>
      </w:r>
    </w:p>
    <w:p w14:paraId="27908E62" w14:textId="77777777" w:rsidR="00A42781" w:rsidRDefault="00507A16">
      <w:pPr>
        <w:spacing w:before="380" w:after="140" w:line="288" w:lineRule="auto"/>
        <w:outlineLvl w:val="0"/>
        <w:rPr>
          <w:rFonts w:hint="eastAsia"/>
        </w:rPr>
      </w:pPr>
      <w:bookmarkStart w:id="29" w:name="heading_29"/>
      <w:r>
        <w:rPr>
          <w:rFonts w:ascii="Arial" w:eastAsia="等线" w:hAnsi="Arial" w:cs="Arial"/>
          <w:b/>
          <w:sz w:val="36"/>
        </w:rPr>
        <w:t>七、成本控制措施</w:t>
      </w:r>
      <w:bookmarkEnd w:id="29"/>
    </w:p>
    <w:p w14:paraId="27908E63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设计优化：通过一体化设计，优化材料选型、施工工艺，减少材料浪费和施工返工，降低工程成本；避免后期凿改、返工带来的额外成本。</w:t>
      </w:r>
    </w:p>
    <w:p w14:paraId="27908E64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材料管理：建立材料采购、领用管理制度，合理采购材料，避免积压；严格控制材料损耗，加强材料回收利用，降低材料成本。</w:t>
      </w:r>
    </w:p>
    <w:p w14:paraId="27908E65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工序优化：优化施工流程，统筹土建与装修施工工序，避免交叉作业冲突，缩短施工工期，降低人工、机械成本。</w:t>
      </w:r>
    </w:p>
    <w:p w14:paraId="27908E66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现场管理：加强施工现场管理，减少施工浪费，合理调配人力、物力、财力，提高施工效率，降低管理成本。</w:t>
      </w:r>
    </w:p>
    <w:p w14:paraId="27908E67" w14:textId="77777777" w:rsidR="00A42781" w:rsidRDefault="00507A16">
      <w:pPr>
        <w:spacing w:before="380" w:after="140" w:line="288" w:lineRule="auto"/>
        <w:outlineLvl w:val="0"/>
        <w:rPr>
          <w:rFonts w:hint="eastAsia"/>
        </w:rPr>
      </w:pPr>
      <w:bookmarkStart w:id="30" w:name="heading_30"/>
      <w:r>
        <w:rPr>
          <w:rFonts w:ascii="Arial" w:eastAsia="等线" w:hAnsi="Arial" w:cs="Arial"/>
          <w:b/>
          <w:sz w:val="36"/>
        </w:rPr>
        <w:t>八、应急预案</w:t>
      </w:r>
      <w:bookmarkEnd w:id="30"/>
    </w:p>
    <w:p w14:paraId="27908E68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31" w:name="heading_31"/>
      <w:r>
        <w:rPr>
          <w:rFonts w:ascii="Arial" w:eastAsia="等线" w:hAnsi="Arial" w:cs="Arial"/>
          <w:b/>
          <w:sz w:val="32"/>
        </w:rPr>
        <w:lastRenderedPageBreak/>
        <w:t>（一）质量应急预案</w:t>
      </w:r>
      <w:bookmarkEnd w:id="31"/>
    </w:p>
    <w:p w14:paraId="27908E69" w14:textId="77777777" w:rsidR="00A42781" w:rsidRDefault="00507A16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若施工</w:t>
      </w:r>
      <w:proofErr w:type="gramEnd"/>
      <w:r>
        <w:rPr>
          <w:rFonts w:ascii="Arial" w:eastAsia="等线" w:hAnsi="Arial" w:cs="Arial"/>
        </w:rPr>
        <w:t>过程中出现墙面空鼓、地面开裂、管线渗漏等质量问题，立即停止相关施工，组织技术人员分析问题原因，制定整改方案，整改完成后，经</w:t>
      </w:r>
      <w:proofErr w:type="gramStart"/>
      <w:r>
        <w:rPr>
          <w:rFonts w:ascii="Arial" w:eastAsia="等线" w:hAnsi="Arial" w:cs="Arial"/>
        </w:rPr>
        <w:t>质量员</w:t>
      </w:r>
      <w:proofErr w:type="gramEnd"/>
      <w:r>
        <w:rPr>
          <w:rFonts w:ascii="Arial" w:eastAsia="等线" w:hAnsi="Arial" w:cs="Arial"/>
        </w:rPr>
        <w:t>验收合格，方可恢复施工；对于严重质量隐患，及时上报设计、监理、建设单位，协同解决。</w:t>
      </w:r>
    </w:p>
    <w:p w14:paraId="27908E6A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32" w:name="heading_32"/>
      <w:r>
        <w:rPr>
          <w:rFonts w:ascii="Arial" w:eastAsia="等线" w:hAnsi="Arial" w:cs="Arial"/>
          <w:b/>
          <w:sz w:val="32"/>
        </w:rPr>
        <w:t>（二）安全应急预案</w:t>
      </w:r>
      <w:bookmarkEnd w:id="32"/>
    </w:p>
    <w:p w14:paraId="27908E6B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若发生高空坠落、坍塌等安全事故，立即停止施工，组织人员抢救受伤人员，控制事故扩大；及时上报相关部门，查明事故原因，制定整改措施，杜绝类似事故再次发生。</w:t>
      </w:r>
    </w:p>
    <w:p w14:paraId="27908E6C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若发生触电事故，立即切断电源，抢救受伤人员，进行急救处理；查明触电原因，整改用电隐患，恢复施工。</w:t>
      </w:r>
    </w:p>
    <w:p w14:paraId="27908E6D" w14:textId="77777777" w:rsidR="00A42781" w:rsidRDefault="00507A16">
      <w:pPr>
        <w:spacing w:before="320" w:after="120" w:line="288" w:lineRule="auto"/>
        <w:outlineLvl w:val="1"/>
        <w:rPr>
          <w:rFonts w:hint="eastAsia"/>
        </w:rPr>
      </w:pPr>
      <w:bookmarkStart w:id="33" w:name="heading_33"/>
      <w:r>
        <w:rPr>
          <w:rFonts w:ascii="Arial" w:eastAsia="等线" w:hAnsi="Arial" w:cs="Arial"/>
          <w:b/>
          <w:sz w:val="32"/>
        </w:rPr>
        <w:t>（三）工期应急预案</w:t>
      </w:r>
      <w:bookmarkEnd w:id="33"/>
    </w:p>
    <w:p w14:paraId="27908E6E" w14:textId="77777777" w:rsidR="00A42781" w:rsidRDefault="00507A1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因天气、材料供应、施工人员等因素导致工期延误，及时调整施工进度计划，优化施工工序，增加施工人员、机械投入，抢回延误工期；加强与材料供应商的沟通，确保材料按时进场，避免因材料短缺影响工期。</w:t>
      </w:r>
    </w:p>
    <w:p w14:paraId="27908E6F" w14:textId="21A3694D" w:rsidR="00A42781" w:rsidRDefault="00A42781">
      <w:pPr>
        <w:spacing w:before="120" w:after="120" w:line="288" w:lineRule="auto"/>
        <w:rPr>
          <w:rFonts w:hint="eastAsia"/>
        </w:rPr>
      </w:pPr>
    </w:p>
    <w:sectPr w:rsidR="00A42781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50CB" w14:textId="77777777" w:rsidR="00507A16" w:rsidRDefault="00507A1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518860" w14:textId="77777777" w:rsidR="00507A16" w:rsidRDefault="00507A1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8E71" w14:textId="77777777" w:rsidR="00A42781" w:rsidRDefault="00A4278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4DE9" w14:textId="77777777" w:rsidR="00507A16" w:rsidRDefault="00507A1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F965D1" w14:textId="77777777" w:rsidR="00507A16" w:rsidRDefault="00507A1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8E70" w14:textId="77777777" w:rsidR="00A42781" w:rsidRDefault="00A42781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781"/>
    <w:rsid w:val="00413265"/>
    <w:rsid w:val="00507A16"/>
    <w:rsid w:val="00A42781"/>
    <w:rsid w:val="00A434B7"/>
    <w:rsid w:val="00D2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08E04"/>
  <w15:docId w15:val="{0D5925E0-72FC-493F-9C72-4E83DCC4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3021</Words>
  <Characters>3082</Characters>
  <Application>Microsoft Office Word</Application>
  <DocSecurity>0</DocSecurity>
  <Lines>114</Lines>
  <Paragraphs>110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haohan wei</cp:lastModifiedBy>
  <cp:revision>3</cp:revision>
  <dcterms:created xsi:type="dcterms:W3CDTF">2026-03-02T01:59:00Z</dcterms:created>
  <dcterms:modified xsi:type="dcterms:W3CDTF">2026-03-02T02:02:00Z</dcterms:modified>
</cp:coreProperties>
</file>