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河南-安阳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2025年12月26日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T15039266090</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0FD2B51">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_Toc29475 </w:instrText>
      </w:r>
      <w:r>
        <w:rPr>
          <w:rFonts w:ascii="宋体" w:hAnsi="宋体"/>
          <w:bCs w:val="0"/>
          <w:caps/>
        </w:rPr>
        <w:fldChar w:fldCharType="separate"/>
      </w:r>
      <w:r>
        <w:rPr>
          <w:rFonts w:hint="eastAsia"/>
        </w:rPr>
        <w:t>1 建筑概况</w:t>
      </w:r>
      <w:r>
        <w:tab/>
      </w:r>
      <w:r>
        <w:fldChar w:fldCharType="begin"/>
      </w:r>
      <w:r>
        <w:instrText xml:space="preserve"> PAGEREF _Toc29475 \h </w:instrText>
      </w:r>
      <w:r>
        <w:fldChar w:fldCharType="separate"/>
      </w:r>
      <w:r>
        <w:t>1</w:t>
      </w:r>
      <w:r>
        <w:fldChar w:fldCharType="end"/>
      </w:r>
      <w:r>
        <w:rPr>
          <w:rFonts w:ascii="宋体" w:hAnsi="宋体"/>
          <w:bCs w:val="0"/>
          <w:caps/>
        </w:rPr>
        <w:fldChar w:fldCharType="end"/>
      </w:r>
    </w:p>
    <w:p w14:paraId="0BBE320E">
      <w:pPr>
        <w:pStyle w:val="15"/>
        <w:tabs>
          <w:tab w:val="right" w:leader="dot" w:pos="9070"/>
          <w:tab w:val="clear" w:pos="180"/>
          <w:tab w:val="clear" w:pos="420"/>
          <w:tab w:val="clear" w:pos="9360"/>
        </w:tabs>
      </w:pPr>
      <w:r>
        <w:fldChar w:fldCharType="begin"/>
      </w:r>
      <w:r>
        <w:instrText xml:space="preserve"> HYPERLINK \l _Toc14605 </w:instrText>
      </w:r>
      <w:r>
        <w:fldChar w:fldCharType="separate"/>
      </w:r>
      <w:r>
        <w:rPr>
          <w:rFonts w:hint="eastAsia"/>
        </w:rPr>
        <w:t>2 评估依据</w:t>
      </w:r>
      <w:r>
        <w:tab/>
      </w:r>
      <w:r>
        <w:fldChar w:fldCharType="begin"/>
      </w:r>
      <w:r>
        <w:instrText xml:space="preserve"> PAGEREF _Toc14605 \h </w:instrText>
      </w:r>
      <w:r>
        <w:fldChar w:fldCharType="separate"/>
      </w:r>
      <w:r>
        <w:t>1</w:t>
      </w:r>
      <w:r>
        <w:fldChar w:fldCharType="end"/>
      </w:r>
      <w:r>
        <w:fldChar w:fldCharType="end"/>
      </w:r>
    </w:p>
    <w:p w14:paraId="7E469225">
      <w:pPr>
        <w:pStyle w:val="15"/>
        <w:tabs>
          <w:tab w:val="right" w:leader="dot" w:pos="9070"/>
          <w:tab w:val="clear" w:pos="180"/>
          <w:tab w:val="clear" w:pos="420"/>
          <w:tab w:val="clear" w:pos="9360"/>
        </w:tabs>
      </w:pPr>
      <w:r>
        <w:fldChar w:fldCharType="begin"/>
      </w:r>
      <w:r>
        <w:instrText xml:space="preserve"> HYPERLINK \l _Toc25858 </w:instrText>
      </w:r>
      <w:r>
        <w:fldChar w:fldCharType="separate"/>
      </w:r>
      <w:r>
        <w:rPr>
          <w:rFonts w:hint="eastAsia"/>
        </w:rPr>
        <w:t>3 气象数据</w:t>
      </w:r>
      <w:r>
        <w:tab/>
      </w:r>
      <w:r>
        <w:fldChar w:fldCharType="begin"/>
      </w:r>
      <w:r>
        <w:instrText xml:space="preserve"> PAGEREF _Toc25858 \h </w:instrText>
      </w:r>
      <w:r>
        <w:fldChar w:fldCharType="separate"/>
      </w:r>
      <w:r>
        <w:t>1</w:t>
      </w:r>
      <w:r>
        <w:fldChar w:fldCharType="end"/>
      </w:r>
      <w:r>
        <w:fldChar w:fldCharType="end"/>
      </w:r>
    </w:p>
    <w:p w14:paraId="72D9A485">
      <w:pPr>
        <w:pStyle w:val="16"/>
        <w:tabs>
          <w:tab w:val="right" w:leader="dot" w:pos="9070"/>
          <w:tab w:val="clear" w:pos="540"/>
          <w:tab w:val="clear" w:pos="840"/>
          <w:tab w:val="clear" w:pos="9360"/>
        </w:tabs>
      </w:pPr>
      <w:r>
        <w:fldChar w:fldCharType="begin"/>
      </w:r>
      <w:r>
        <w:instrText xml:space="preserve"> HYPERLINK \l _Toc12342 </w:instrText>
      </w:r>
      <w:r>
        <w:fldChar w:fldCharType="separate"/>
      </w:r>
      <w:r>
        <w:rPr>
          <w:rFonts w:hint="eastAsia"/>
          <w:lang w:val="en-GB"/>
        </w:rPr>
        <w:t xml:space="preserve">3.1 </w:t>
      </w:r>
      <w:r>
        <w:rPr>
          <w:rFonts w:hint="eastAsia"/>
        </w:rPr>
        <w:t>气象地点</w:t>
      </w:r>
      <w:r>
        <w:tab/>
      </w:r>
      <w:r>
        <w:fldChar w:fldCharType="begin"/>
      </w:r>
      <w:r>
        <w:instrText xml:space="preserve"> PAGEREF _Toc12342 \h </w:instrText>
      </w:r>
      <w:r>
        <w:fldChar w:fldCharType="separate"/>
      </w:r>
      <w:r>
        <w:t>1</w:t>
      </w:r>
      <w:r>
        <w:fldChar w:fldCharType="end"/>
      </w:r>
      <w:r>
        <w:fldChar w:fldCharType="end"/>
      </w:r>
    </w:p>
    <w:p w14:paraId="55672996">
      <w:pPr>
        <w:pStyle w:val="16"/>
        <w:tabs>
          <w:tab w:val="right" w:leader="dot" w:pos="9070"/>
          <w:tab w:val="clear" w:pos="540"/>
          <w:tab w:val="clear" w:pos="840"/>
          <w:tab w:val="clear" w:pos="9360"/>
        </w:tabs>
      </w:pPr>
      <w:r>
        <w:fldChar w:fldCharType="begin"/>
      </w:r>
      <w:r>
        <w:instrText xml:space="preserve"> HYPERLINK \l _Toc18641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_Toc18641 \h </w:instrText>
      </w:r>
      <w:r>
        <w:fldChar w:fldCharType="separate"/>
      </w:r>
      <w:r>
        <w:t>2</w:t>
      </w:r>
      <w:r>
        <w:fldChar w:fldCharType="end"/>
      </w:r>
      <w:r>
        <w:fldChar w:fldCharType="end"/>
      </w:r>
    </w:p>
    <w:p w14:paraId="530A5258">
      <w:pPr>
        <w:pStyle w:val="16"/>
        <w:tabs>
          <w:tab w:val="right" w:leader="dot" w:pos="9070"/>
          <w:tab w:val="clear" w:pos="540"/>
          <w:tab w:val="clear" w:pos="840"/>
          <w:tab w:val="clear" w:pos="9360"/>
        </w:tabs>
      </w:pPr>
      <w:r>
        <w:fldChar w:fldCharType="begin"/>
      </w:r>
      <w:r>
        <w:instrText xml:space="preserve"> HYPERLINK \l _Toc6668 </w:instrText>
      </w:r>
      <w:r>
        <w:fldChar w:fldCharType="separate"/>
      </w:r>
      <w:r>
        <w:rPr>
          <w:rFonts w:hint="eastAsia"/>
          <w:lang w:val="en-GB"/>
        </w:rPr>
        <w:t xml:space="preserve">3.3 </w:t>
      </w:r>
      <w:r>
        <w:rPr>
          <w:rFonts w:hint="eastAsia"/>
        </w:rPr>
        <w:t>逐月辐照量表</w:t>
      </w:r>
      <w:r>
        <w:tab/>
      </w:r>
      <w:r>
        <w:fldChar w:fldCharType="begin"/>
      </w:r>
      <w:r>
        <w:instrText xml:space="preserve"> PAGEREF _Toc6668 \h </w:instrText>
      </w:r>
      <w:r>
        <w:fldChar w:fldCharType="separate"/>
      </w:r>
      <w:r>
        <w:t>2</w:t>
      </w:r>
      <w:r>
        <w:fldChar w:fldCharType="end"/>
      </w:r>
      <w:r>
        <w:fldChar w:fldCharType="end"/>
      </w:r>
    </w:p>
    <w:p w14:paraId="77D65BB0">
      <w:pPr>
        <w:pStyle w:val="16"/>
        <w:tabs>
          <w:tab w:val="right" w:leader="dot" w:pos="9070"/>
          <w:tab w:val="clear" w:pos="540"/>
          <w:tab w:val="clear" w:pos="840"/>
          <w:tab w:val="clear" w:pos="9360"/>
        </w:tabs>
      </w:pPr>
      <w:r>
        <w:fldChar w:fldCharType="begin"/>
      </w:r>
      <w:r>
        <w:instrText xml:space="preserve"> HYPERLINK \l _Toc30759 </w:instrText>
      </w:r>
      <w:r>
        <w:fldChar w:fldCharType="separate"/>
      </w:r>
      <w:r>
        <w:rPr>
          <w:rFonts w:hint="eastAsia"/>
          <w:lang w:val="en-GB"/>
        </w:rPr>
        <w:t xml:space="preserve">3.4 </w:t>
      </w:r>
      <w:r>
        <w:rPr>
          <w:rFonts w:hint="eastAsia"/>
        </w:rPr>
        <w:t>峰值工况</w:t>
      </w:r>
      <w:r>
        <w:tab/>
      </w:r>
      <w:r>
        <w:fldChar w:fldCharType="begin"/>
      </w:r>
      <w:r>
        <w:instrText xml:space="preserve"> PAGEREF _Toc30759 \h </w:instrText>
      </w:r>
      <w:r>
        <w:fldChar w:fldCharType="separate"/>
      </w:r>
      <w:r>
        <w:t>2</w:t>
      </w:r>
      <w:r>
        <w:fldChar w:fldCharType="end"/>
      </w:r>
      <w:r>
        <w:fldChar w:fldCharType="end"/>
      </w:r>
    </w:p>
    <w:p w14:paraId="6C56263E">
      <w:pPr>
        <w:pStyle w:val="15"/>
        <w:tabs>
          <w:tab w:val="right" w:leader="dot" w:pos="9070"/>
          <w:tab w:val="clear" w:pos="180"/>
          <w:tab w:val="clear" w:pos="420"/>
          <w:tab w:val="clear" w:pos="9360"/>
        </w:tabs>
      </w:pPr>
      <w:r>
        <w:fldChar w:fldCharType="begin"/>
      </w:r>
      <w:r>
        <w:instrText xml:space="preserve"> HYPERLINK \l _Toc16290 </w:instrText>
      </w:r>
      <w:r>
        <w:fldChar w:fldCharType="separate"/>
      </w:r>
      <w:r>
        <w:rPr>
          <w:rFonts w:hint="eastAsia"/>
          <w:szCs w:val="24"/>
        </w:rPr>
        <w:t>4 围护结构</w:t>
      </w:r>
      <w:r>
        <w:tab/>
      </w:r>
      <w:r>
        <w:fldChar w:fldCharType="begin"/>
      </w:r>
      <w:r>
        <w:instrText xml:space="preserve"> PAGEREF _Toc16290 \h </w:instrText>
      </w:r>
      <w:r>
        <w:fldChar w:fldCharType="separate"/>
      </w:r>
      <w:r>
        <w:t>3</w:t>
      </w:r>
      <w:r>
        <w:fldChar w:fldCharType="end"/>
      </w:r>
      <w:r>
        <w:fldChar w:fldCharType="end"/>
      </w:r>
    </w:p>
    <w:p w14:paraId="5D8DF645">
      <w:pPr>
        <w:pStyle w:val="16"/>
        <w:tabs>
          <w:tab w:val="right" w:leader="dot" w:pos="9070"/>
          <w:tab w:val="clear" w:pos="540"/>
          <w:tab w:val="clear" w:pos="840"/>
          <w:tab w:val="clear" w:pos="9360"/>
        </w:tabs>
      </w:pPr>
      <w:r>
        <w:fldChar w:fldCharType="begin"/>
      </w:r>
      <w:r>
        <w:instrText xml:space="preserve"> HYPERLINK \l _Toc32317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_Toc32317 \h </w:instrText>
      </w:r>
      <w:r>
        <w:fldChar w:fldCharType="separate"/>
      </w:r>
      <w:r>
        <w:t>3</w:t>
      </w:r>
      <w:r>
        <w:fldChar w:fldCharType="end"/>
      </w:r>
      <w:r>
        <w:fldChar w:fldCharType="end"/>
      </w:r>
    </w:p>
    <w:p w14:paraId="39F39EF9">
      <w:pPr>
        <w:pStyle w:val="16"/>
        <w:tabs>
          <w:tab w:val="right" w:leader="dot" w:pos="9070"/>
          <w:tab w:val="clear" w:pos="540"/>
          <w:tab w:val="clear" w:pos="840"/>
          <w:tab w:val="clear" w:pos="9360"/>
        </w:tabs>
      </w:pPr>
      <w:r>
        <w:fldChar w:fldCharType="begin"/>
      </w:r>
      <w:r>
        <w:instrText xml:space="preserve"> HYPERLINK \l _Toc5111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_Toc5111 \h </w:instrText>
      </w:r>
      <w:r>
        <w:fldChar w:fldCharType="separate"/>
      </w:r>
      <w:r>
        <w:t>3</w:t>
      </w:r>
      <w:r>
        <w:fldChar w:fldCharType="end"/>
      </w:r>
      <w:r>
        <w:fldChar w:fldCharType="end"/>
      </w:r>
    </w:p>
    <w:p w14:paraId="244920CB">
      <w:pPr>
        <w:pStyle w:val="16"/>
        <w:tabs>
          <w:tab w:val="right" w:leader="dot" w:pos="9070"/>
          <w:tab w:val="clear" w:pos="540"/>
          <w:tab w:val="clear" w:pos="840"/>
          <w:tab w:val="clear" w:pos="9360"/>
        </w:tabs>
      </w:pPr>
      <w:r>
        <w:fldChar w:fldCharType="begin"/>
      </w:r>
      <w:r>
        <w:instrText xml:space="preserve"> HYPERLINK \l _Toc27674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_Toc27674 \h </w:instrText>
      </w:r>
      <w:r>
        <w:fldChar w:fldCharType="separate"/>
      </w:r>
      <w:r>
        <w:t>4</w:t>
      </w:r>
      <w:r>
        <w:fldChar w:fldCharType="end"/>
      </w:r>
      <w:r>
        <w:fldChar w:fldCharType="end"/>
      </w:r>
    </w:p>
    <w:p w14:paraId="394377D4">
      <w:pPr>
        <w:pStyle w:val="16"/>
        <w:tabs>
          <w:tab w:val="right" w:leader="dot" w:pos="9070"/>
          <w:tab w:val="clear" w:pos="540"/>
          <w:tab w:val="clear" w:pos="840"/>
          <w:tab w:val="clear" w:pos="9360"/>
        </w:tabs>
      </w:pPr>
      <w:r>
        <w:fldChar w:fldCharType="begin"/>
      </w:r>
      <w:r>
        <w:instrText xml:space="preserve"> HYPERLINK \l _Toc11761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_Toc11761 \h </w:instrText>
      </w:r>
      <w:r>
        <w:fldChar w:fldCharType="separate"/>
      </w:r>
      <w:r>
        <w:t>4</w:t>
      </w:r>
      <w:r>
        <w:fldChar w:fldCharType="end"/>
      </w:r>
      <w:r>
        <w:fldChar w:fldCharType="end"/>
      </w:r>
    </w:p>
    <w:p w14:paraId="466D0514">
      <w:pPr>
        <w:pStyle w:val="16"/>
        <w:tabs>
          <w:tab w:val="right" w:leader="dot" w:pos="9070"/>
          <w:tab w:val="clear" w:pos="540"/>
          <w:tab w:val="clear" w:pos="840"/>
          <w:tab w:val="clear" w:pos="9360"/>
        </w:tabs>
      </w:pPr>
      <w:r>
        <w:fldChar w:fldCharType="begin"/>
      </w:r>
      <w:r>
        <w:instrText xml:space="preserve"> HYPERLINK \l _Toc1817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_Toc1817 \h </w:instrText>
      </w:r>
      <w:r>
        <w:fldChar w:fldCharType="separate"/>
      </w:r>
      <w:r>
        <w:t>6</w:t>
      </w:r>
      <w:r>
        <w:fldChar w:fldCharType="end"/>
      </w:r>
      <w:r>
        <w:fldChar w:fldCharType="end"/>
      </w:r>
    </w:p>
    <w:p w14:paraId="4CC4ECDC">
      <w:pPr>
        <w:pStyle w:val="16"/>
        <w:tabs>
          <w:tab w:val="right" w:leader="dot" w:pos="9070"/>
          <w:tab w:val="clear" w:pos="540"/>
          <w:tab w:val="clear" w:pos="840"/>
          <w:tab w:val="clear" w:pos="9360"/>
        </w:tabs>
      </w:pPr>
      <w:r>
        <w:fldChar w:fldCharType="begin"/>
      </w:r>
      <w:r>
        <w:instrText xml:space="preserve"> HYPERLINK \l _Toc26440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_Toc26440 \h </w:instrText>
      </w:r>
      <w:r>
        <w:fldChar w:fldCharType="separate"/>
      </w:r>
      <w:r>
        <w:t>7</w:t>
      </w:r>
      <w:r>
        <w:fldChar w:fldCharType="end"/>
      </w:r>
      <w:r>
        <w:fldChar w:fldCharType="end"/>
      </w:r>
    </w:p>
    <w:p w14:paraId="77DB8E3F">
      <w:pPr>
        <w:pStyle w:val="16"/>
        <w:tabs>
          <w:tab w:val="right" w:leader="dot" w:pos="9070"/>
          <w:tab w:val="clear" w:pos="540"/>
          <w:tab w:val="clear" w:pos="840"/>
          <w:tab w:val="clear" w:pos="9360"/>
        </w:tabs>
      </w:pPr>
      <w:r>
        <w:fldChar w:fldCharType="begin"/>
      </w:r>
      <w:r>
        <w:instrText xml:space="preserve"> HYPERLINK \l _Toc27833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_Toc27833 \h </w:instrText>
      </w:r>
      <w:r>
        <w:fldChar w:fldCharType="separate"/>
      </w:r>
      <w:r>
        <w:t>7</w:t>
      </w:r>
      <w:r>
        <w:fldChar w:fldCharType="end"/>
      </w:r>
      <w:r>
        <w:fldChar w:fldCharType="end"/>
      </w:r>
    </w:p>
    <w:p w14:paraId="1140FA88">
      <w:pPr>
        <w:pStyle w:val="16"/>
        <w:tabs>
          <w:tab w:val="right" w:leader="dot" w:pos="9070"/>
          <w:tab w:val="clear" w:pos="540"/>
          <w:tab w:val="clear" w:pos="840"/>
          <w:tab w:val="clear" w:pos="9360"/>
        </w:tabs>
      </w:pPr>
      <w:r>
        <w:fldChar w:fldCharType="begin"/>
      </w:r>
      <w:r>
        <w:instrText xml:space="preserve"> HYPERLINK \l _Toc28567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_Toc28567 \h </w:instrText>
      </w:r>
      <w:r>
        <w:fldChar w:fldCharType="separate"/>
      </w:r>
      <w:r>
        <w:t>7</w:t>
      </w:r>
      <w:r>
        <w:fldChar w:fldCharType="end"/>
      </w:r>
      <w:r>
        <w:fldChar w:fldCharType="end"/>
      </w:r>
    </w:p>
    <w:p w14:paraId="353B0A96">
      <w:pPr>
        <w:pStyle w:val="16"/>
        <w:tabs>
          <w:tab w:val="right" w:leader="dot" w:pos="9070"/>
          <w:tab w:val="clear" w:pos="540"/>
          <w:tab w:val="clear" w:pos="840"/>
          <w:tab w:val="clear" w:pos="9360"/>
        </w:tabs>
      </w:pPr>
      <w:r>
        <w:fldChar w:fldCharType="begin"/>
      </w:r>
      <w:r>
        <w:instrText xml:space="preserve"> HYPERLINK \l _Toc24024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_Toc24024 \h </w:instrText>
      </w:r>
      <w:r>
        <w:fldChar w:fldCharType="separate"/>
      </w:r>
      <w:r>
        <w:t>8</w:t>
      </w:r>
      <w:r>
        <w:fldChar w:fldCharType="end"/>
      </w:r>
      <w:r>
        <w:fldChar w:fldCharType="end"/>
      </w:r>
    </w:p>
    <w:p w14:paraId="3CC8B828">
      <w:pPr>
        <w:pStyle w:val="16"/>
        <w:tabs>
          <w:tab w:val="right" w:leader="dot" w:pos="9070"/>
          <w:tab w:val="clear" w:pos="540"/>
          <w:tab w:val="clear" w:pos="840"/>
          <w:tab w:val="clear" w:pos="9360"/>
        </w:tabs>
      </w:pPr>
      <w:r>
        <w:fldChar w:fldCharType="begin"/>
      </w:r>
      <w:r>
        <w:instrText xml:space="preserve"> HYPERLINK \l _Toc23858 </w:instrText>
      </w:r>
      <w:r>
        <w:fldChar w:fldCharType="separate"/>
      </w:r>
      <w:r>
        <w:rPr>
          <w:rFonts w:hint="eastAsia"/>
          <w:szCs w:val="24"/>
          <w:lang w:val="en-GB"/>
        </w:rPr>
        <w:t xml:space="preserve">4.10 </w:t>
      </w:r>
      <w:r>
        <w:rPr>
          <w:rFonts w:hint="eastAsia"/>
          <w:szCs w:val="24"/>
        </w:rPr>
        <w:t>外门</w:t>
      </w:r>
      <w:r>
        <w:tab/>
      </w:r>
      <w:r>
        <w:fldChar w:fldCharType="begin"/>
      </w:r>
      <w:r>
        <w:instrText xml:space="preserve"> PAGEREF _Toc23858 \h </w:instrText>
      </w:r>
      <w:r>
        <w:fldChar w:fldCharType="separate"/>
      </w:r>
      <w:r>
        <w:t>8</w:t>
      </w:r>
      <w:r>
        <w:fldChar w:fldCharType="end"/>
      </w:r>
      <w:r>
        <w:fldChar w:fldCharType="end"/>
      </w:r>
    </w:p>
    <w:p w14:paraId="50A4AD99">
      <w:pPr>
        <w:pStyle w:val="16"/>
        <w:tabs>
          <w:tab w:val="right" w:leader="dot" w:pos="9070"/>
          <w:tab w:val="clear" w:pos="540"/>
          <w:tab w:val="clear" w:pos="840"/>
          <w:tab w:val="clear" w:pos="9360"/>
        </w:tabs>
      </w:pPr>
      <w:r>
        <w:fldChar w:fldCharType="begin"/>
      </w:r>
      <w:r>
        <w:instrText xml:space="preserve"> HYPERLINK \l _Toc13505 </w:instrText>
      </w:r>
      <w:r>
        <w:fldChar w:fldCharType="separate"/>
      </w:r>
      <w:r>
        <w:rPr>
          <w:rFonts w:hint="eastAsia"/>
          <w:szCs w:val="24"/>
          <w:lang w:val="en-GB"/>
        </w:rPr>
        <w:t xml:space="preserve">4.11 </w:t>
      </w:r>
      <w:r>
        <w:rPr>
          <w:rFonts w:hint="eastAsia"/>
          <w:szCs w:val="24"/>
        </w:rPr>
        <w:t>分隔采暖与非采暖空间的户门</w:t>
      </w:r>
      <w:r>
        <w:tab/>
      </w:r>
      <w:r>
        <w:fldChar w:fldCharType="begin"/>
      </w:r>
      <w:r>
        <w:instrText xml:space="preserve"> PAGEREF _Toc13505 \h </w:instrText>
      </w:r>
      <w:r>
        <w:fldChar w:fldCharType="separate"/>
      </w:r>
      <w:r>
        <w:t>9</w:t>
      </w:r>
      <w:r>
        <w:fldChar w:fldCharType="end"/>
      </w:r>
      <w:r>
        <w:fldChar w:fldCharType="end"/>
      </w:r>
    </w:p>
    <w:p w14:paraId="40E70B0E">
      <w:pPr>
        <w:pStyle w:val="16"/>
        <w:tabs>
          <w:tab w:val="right" w:leader="dot" w:pos="9070"/>
          <w:tab w:val="clear" w:pos="540"/>
          <w:tab w:val="clear" w:pos="840"/>
          <w:tab w:val="clear" w:pos="9360"/>
        </w:tabs>
      </w:pPr>
      <w:r>
        <w:fldChar w:fldCharType="begin"/>
      </w:r>
      <w:r>
        <w:instrText xml:space="preserve"> HYPERLINK \l _Toc20848 </w:instrText>
      </w:r>
      <w:r>
        <w:fldChar w:fldCharType="separate"/>
      </w:r>
      <w:r>
        <w:rPr>
          <w:rFonts w:hint="eastAsia"/>
          <w:szCs w:val="24"/>
          <w:lang w:val="en-GB"/>
        </w:rPr>
        <w:t xml:space="preserve">4.12 </w:t>
      </w:r>
      <w:r>
        <w:rPr>
          <w:rFonts w:hint="eastAsia"/>
          <w:szCs w:val="24"/>
        </w:rPr>
        <w:t>外窗气密性</w:t>
      </w:r>
      <w:r>
        <w:tab/>
      </w:r>
      <w:r>
        <w:fldChar w:fldCharType="begin"/>
      </w:r>
      <w:r>
        <w:instrText xml:space="preserve"> PAGEREF _Toc20848 \h </w:instrText>
      </w:r>
      <w:r>
        <w:fldChar w:fldCharType="separate"/>
      </w:r>
      <w:r>
        <w:t>9</w:t>
      </w:r>
      <w:r>
        <w:fldChar w:fldCharType="end"/>
      </w:r>
      <w:r>
        <w:fldChar w:fldCharType="end"/>
      </w:r>
    </w:p>
    <w:p w14:paraId="1446D1E6">
      <w:pPr>
        <w:pStyle w:val="16"/>
        <w:tabs>
          <w:tab w:val="right" w:leader="dot" w:pos="9070"/>
          <w:tab w:val="clear" w:pos="540"/>
          <w:tab w:val="clear" w:pos="840"/>
          <w:tab w:val="clear" w:pos="9360"/>
        </w:tabs>
      </w:pPr>
      <w:r>
        <w:fldChar w:fldCharType="begin"/>
      </w:r>
      <w:r>
        <w:instrText xml:space="preserve"> HYPERLINK \l _Toc25785 </w:instrText>
      </w:r>
      <w:r>
        <w:fldChar w:fldCharType="separate"/>
      </w:r>
      <w:r>
        <w:rPr>
          <w:rFonts w:hint="eastAsia"/>
          <w:szCs w:val="24"/>
          <w:lang w:val="en-GB"/>
        </w:rPr>
        <w:t xml:space="preserve">4.13 </w:t>
      </w:r>
      <w:r>
        <w:rPr>
          <w:rFonts w:hint="eastAsia"/>
          <w:szCs w:val="24"/>
        </w:rPr>
        <w:t>外门气密性</w:t>
      </w:r>
      <w:r>
        <w:tab/>
      </w:r>
      <w:r>
        <w:fldChar w:fldCharType="begin"/>
      </w:r>
      <w:r>
        <w:instrText xml:space="preserve"> PAGEREF _Toc25785 \h </w:instrText>
      </w:r>
      <w:r>
        <w:fldChar w:fldCharType="separate"/>
      </w:r>
      <w:r>
        <w:t>9</w:t>
      </w:r>
      <w:r>
        <w:fldChar w:fldCharType="end"/>
      </w:r>
      <w:r>
        <w:fldChar w:fldCharType="end"/>
      </w:r>
    </w:p>
    <w:p w14:paraId="57B2235E">
      <w:pPr>
        <w:pStyle w:val="16"/>
        <w:tabs>
          <w:tab w:val="right" w:leader="dot" w:pos="9070"/>
          <w:tab w:val="clear" w:pos="540"/>
          <w:tab w:val="clear" w:pos="840"/>
          <w:tab w:val="clear" w:pos="9360"/>
        </w:tabs>
      </w:pPr>
      <w:r>
        <w:fldChar w:fldCharType="begin"/>
      </w:r>
      <w:r>
        <w:instrText xml:space="preserve"> HYPERLINK \l _Toc13455 </w:instrText>
      </w:r>
      <w:r>
        <w:fldChar w:fldCharType="separate"/>
      </w:r>
      <w:r>
        <w:rPr>
          <w:rFonts w:hint="eastAsia"/>
          <w:szCs w:val="24"/>
          <w:lang w:val="en-GB"/>
        </w:rPr>
        <w:t xml:space="preserve">4.14 </w:t>
      </w:r>
      <w:r>
        <w:rPr>
          <w:rFonts w:hint="eastAsia"/>
          <w:szCs w:val="24"/>
        </w:rPr>
        <w:t>户门气密性</w:t>
      </w:r>
      <w:r>
        <w:tab/>
      </w:r>
      <w:r>
        <w:fldChar w:fldCharType="begin"/>
      </w:r>
      <w:r>
        <w:instrText xml:space="preserve"> PAGEREF _Toc13455 \h </w:instrText>
      </w:r>
      <w:r>
        <w:fldChar w:fldCharType="separate"/>
      </w:r>
      <w:r>
        <w:t>9</w:t>
      </w:r>
      <w:r>
        <w:fldChar w:fldCharType="end"/>
      </w:r>
      <w:r>
        <w:fldChar w:fldCharType="end"/>
      </w:r>
    </w:p>
    <w:p w14:paraId="6D95630C">
      <w:pPr>
        <w:pStyle w:val="16"/>
        <w:tabs>
          <w:tab w:val="right" w:leader="dot" w:pos="9070"/>
          <w:tab w:val="clear" w:pos="540"/>
          <w:tab w:val="clear" w:pos="840"/>
          <w:tab w:val="clear" w:pos="9360"/>
        </w:tabs>
      </w:pPr>
      <w:r>
        <w:fldChar w:fldCharType="begin"/>
      </w:r>
      <w:r>
        <w:instrText xml:space="preserve"> HYPERLINK \l _Toc5871 </w:instrText>
      </w:r>
      <w:r>
        <w:fldChar w:fldCharType="separate"/>
      </w:r>
      <w:r>
        <w:rPr>
          <w:rFonts w:hint="eastAsia"/>
          <w:szCs w:val="24"/>
          <w:lang w:val="en-GB"/>
        </w:rPr>
        <w:t xml:space="preserve">4.15 </w:t>
      </w:r>
      <w:r>
        <w:rPr>
          <w:rFonts w:hint="eastAsia"/>
          <w:szCs w:val="24"/>
        </w:rPr>
        <w:t>规定项检查</w:t>
      </w:r>
      <w:r>
        <w:tab/>
      </w:r>
      <w:r>
        <w:fldChar w:fldCharType="begin"/>
      </w:r>
      <w:r>
        <w:instrText xml:space="preserve"> PAGEREF _Toc5871 \h </w:instrText>
      </w:r>
      <w:r>
        <w:fldChar w:fldCharType="separate"/>
      </w:r>
      <w:r>
        <w:t>9</w:t>
      </w:r>
      <w:r>
        <w:fldChar w:fldCharType="end"/>
      </w:r>
      <w:r>
        <w:fldChar w:fldCharType="end"/>
      </w:r>
    </w:p>
    <w:p w14:paraId="4FECF3D5">
      <w:pPr>
        <w:pStyle w:val="15"/>
        <w:tabs>
          <w:tab w:val="right" w:leader="dot" w:pos="9070"/>
          <w:tab w:val="clear" w:pos="180"/>
          <w:tab w:val="clear" w:pos="420"/>
          <w:tab w:val="clear" w:pos="9360"/>
        </w:tabs>
      </w:pPr>
      <w:r>
        <w:fldChar w:fldCharType="begin"/>
      </w:r>
      <w:r>
        <w:instrText xml:space="preserve"> HYPERLINK \l _Toc27989 </w:instrText>
      </w:r>
      <w:r>
        <w:fldChar w:fldCharType="separate"/>
      </w:r>
      <w:r>
        <w:rPr>
          <w:rFonts w:hint="eastAsia"/>
          <w:szCs w:val="24"/>
        </w:rPr>
        <w:t>5 围护结构概况</w:t>
      </w:r>
      <w:r>
        <w:tab/>
      </w:r>
      <w:r>
        <w:fldChar w:fldCharType="begin"/>
      </w:r>
      <w:r>
        <w:instrText xml:space="preserve"> PAGEREF _Toc27989 \h </w:instrText>
      </w:r>
      <w:r>
        <w:fldChar w:fldCharType="separate"/>
      </w:r>
      <w:r>
        <w:t>10</w:t>
      </w:r>
      <w:r>
        <w:fldChar w:fldCharType="end"/>
      </w:r>
      <w:r>
        <w:fldChar w:fldCharType="end"/>
      </w:r>
    </w:p>
    <w:p w14:paraId="62AC828C">
      <w:pPr>
        <w:pStyle w:val="15"/>
        <w:tabs>
          <w:tab w:val="right" w:leader="dot" w:pos="9070"/>
          <w:tab w:val="clear" w:pos="180"/>
          <w:tab w:val="clear" w:pos="420"/>
          <w:tab w:val="clear" w:pos="9360"/>
        </w:tabs>
      </w:pPr>
      <w:r>
        <w:fldChar w:fldCharType="begin"/>
      </w:r>
      <w:r>
        <w:instrText xml:space="preserve"> HYPERLINK \l _Toc22529 </w:instrText>
      </w:r>
      <w:r>
        <w:fldChar w:fldCharType="separate"/>
      </w:r>
      <w:r>
        <w:rPr>
          <w:rFonts w:hint="eastAsia"/>
          <w:szCs w:val="24"/>
        </w:rPr>
        <w:t>6 设计建筑</w:t>
      </w:r>
      <w:r>
        <w:tab/>
      </w:r>
      <w:r>
        <w:fldChar w:fldCharType="begin"/>
      </w:r>
      <w:r>
        <w:instrText xml:space="preserve"> PAGEREF _Toc22529 \h </w:instrText>
      </w:r>
      <w:r>
        <w:fldChar w:fldCharType="separate"/>
      </w:r>
      <w:r>
        <w:t>10</w:t>
      </w:r>
      <w:r>
        <w:fldChar w:fldCharType="end"/>
      </w:r>
      <w:r>
        <w:fldChar w:fldCharType="end"/>
      </w:r>
    </w:p>
    <w:p w14:paraId="31077093">
      <w:pPr>
        <w:pStyle w:val="16"/>
        <w:tabs>
          <w:tab w:val="right" w:leader="dot" w:pos="9070"/>
          <w:tab w:val="clear" w:pos="540"/>
          <w:tab w:val="clear" w:pos="840"/>
          <w:tab w:val="clear" w:pos="9360"/>
        </w:tabs>
      </w:pPr>
      <w:r>
        <w:fldChar w:fldCharType="begin"/>
      </w:r>
      <w:r>
        <w:instrText xml:space="preserve"> HYPERLINK \l _Toc23322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_Toc23322 \h </w:instrText>
      </w:r>
      <w:r>
        <w:fldChar w:fldCharType="separate"/>
      </w:r>
      <w:r>
        <w:t>10</w:t>
      </w:r>
      <w:r>
        <w:fldChar w:fldCharType="end"/>
      </w:r>
      <w:r>
        <w:fldChar w:fldCharType="end"/>
      </w:r>
    </w:p>
    <w:p w14:paraId="3DC31CA5">
      <w:pPr>
        <w:pStyle w:val="16"/>
        <w:tabs>
          <w:tab w:val="right" w:leader="dot" w:pos="9070"/>
          <w:tab w:val="clear" w:pos="540"/>
          <w:tab w:val="clear" w:pos="840"/>
          <w:tab w:val="clear" w:pos="9360"/>
        </w:tabs>
      </w:pPr>
      <w:r>
        <w:fldChar w:fldCharType="begin"/>
      </w:r>
      <w:r>
        <w:instrText xml:space="preserve"> HYPERLINK \l _Toc8806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_Toc8806 \h </w:instrText>
      </w:r>
      <w:r>
        <w:fldChar w:fldCharType="separate"/>
      </w:r>
      <w:r>
        <w:t>11</w:t>
      </w:r>
      <w:r>
        <w:fldChar w:fldCharType="end"/>
      </w:r>
      <w:r>
        <w:fldChar w:fldCharType="end"/>
      </w:r>
    </w:p>
    <w:p w14:paraId="0172DDC5">
      <w:pPr>
        <w:pStyle w:val="16"/>
        <w:tabs>
          <w:tab w:val="right" w:leader="dot" w:pos="9070"/>
          <w:tab w:val="clear" w:pos="540"/>
          <w:tab w:val="clear" w:pos="840"/>
          <w:tab w:val="clear" w:pos="9360"/>
        </w:tabs>
      </w:pPr>
      <w:r>
        <w:fldChar w:fldCharType="begin"/>
      </w:r>
      <w:r>
        <w:instrText xml:space="preserve"> HYPERLINK \l _Toc19692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_Toc19692 \h </w:instrText>
      </w:r>
      <w:r>
        <w:fldChar w:fldCharType="separate"/>
      </w:r>
      <w:r>
        <w:t>11</w:t>
      </w:r>
      <w:r>
        <w:fldChar w:fldCharType="end"/>
      </w:r>
      <w:r>
        <w:fldChar w:fldCharType="end"/>
      </w:r>
    </w:p>
    <w:p w14:paraId="012C4958">
      <w:pPr>
        <w:pStyle w:val="16"/>
        <w:tabs>
          <w:tab w:val="right" w:leader="dot" w:pos="9070"/>
          <w:tab w:val="clear" w:pos="540"/>
          <w:tab w:val="clear" w:pos="840"/>
          <w:tab w:val="clear" w:pos="9360"/>
        </w:tabs>
      </w:pPr>
      <w:r>
        <w:fldChar w:fldCharType="begin"/>
      </w:r>
      <w:r>
        <w:instrText xml:space="preserve"> HYPERLINK \l _Toc13703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_Toc13703 \h </w:instrText>
      </w:r>
      <w:r>
        <w:fldChar w:fldCharType="separate"/>
      </w:r>
      <w:r>
        <w:t>12</w:t>
      </w:r>
      <w:r>
        <w:fldChar w:fldCharType="end"/>
      </w:r>
      <w:r>
        <w:fldChar w:fldCharType="end"/>
      </w:r>
    </w:p>
    <w:p w14:paraId="664A4A0C">
      <w:pPr>
        <w:pStyle w:val="16"/>
        <w:tabs>
          <w:tab w:val="right" w:leader="dot" w:pos="9070"/>
          <w:tab w:val="clear" w:pos="540"/>
          <w:tab w:val="clear" w:pos="840"/>
          <w:tab w:val="clear" w:pos="9360"/>
        </w:tabs>
      </w:pPr>
      <w:r>
        <w:fldChar w:fldCharType="begin"/>
      </w:r>
      <w:r>
        <w:instrText xml:space="preserve"> HYPERLINK \l _Toc18142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_Toc18142 \h </w:instrText>
      </w:r>
      <w:r>
        <w:fldChar w:fldCharType="separate"/>
      </w:r>
      <w:r>
        <w:t>13</w:t>
      </w:r>
      <w:r>
        <w:fldChar w:fldCharType="end"/>
      </w:r>
      <w:r>
        <w:fldChar w:fldCharType="end"/>
      </w:r>
    </w:p>
    <w:p w14:paraId="697783D4">
      <w:pPr>
        <w:pStyle w:val="16"/>
        <w:tabs>
          <w:tab w:val="right" w:leader="dot" w:pos="9070"/>
          <w:tab w:val="clear" w:pos="540"/>
          <w:tab w:val="clear" w:pos="840"/>
          <w:tab w:val="clear" w:pos="9360"/>
        </w:tabs>
      </w:pPr>
      <w:r>
        <w:fldChar w:fldCharType="begin"/>
      </w:r>
      <w:r>
        <w:instrText xml:space="preserve"> HYPERLINK \l _Toc26193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_Toc26193 \h </w:instrText>
      </w:r>
      <w:r>
        <w:fldChar w:fldCharType="separate"/>
      </w:r>
      <w:r>
        <w:t>13</w:t>
      </w:r>
      <w:r>
        <w:fldChar w:fldCharType="end"/>
      </w:r>
      <w:r>
        <w:fldChar w:fldCharType="end"/>
      </w:r>
    </w:p>
    <w:p w14:paraId="578A5C34">
      <w:pPr>
        <w:pStyle w:val="16"/>
        <w:tabs>
          <w:tab w:val="right" w:leader="dot" w:pos="9070"/>
          <w:tab w:val="clear" w:pos="540"/>
          <w:tab w:val="clear" w:pos="840"/>
          <w:tab w:val="clear" w:pos="9360"/>
        </w:tabs>
      </w:pPr>
      <w:r>
        <w:fldChar w:fldCharType="begin"/>
      </w:r>
      <w:r>
        <w:instrText xml:space="preserve"> HYPERLINK \l _Toc11972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_Toc11972 \h </w:instrText>
      </w:r>
      <w:r>
        <w:fldChar w:fldCharType="separate"/>
      </w:r>
      <w:r>
        <w:t>14</w:t>
      </w:r>
      <w:r>
        <w:fldChar w:fldCharType="end"/>
      </w:r>
      <w:r>
        <w:fldChar w:fldCharType="end"/>
      </w:r>
    </w:p>
    <w:p w14:paraId="4938A517">
      <w:pPr>
        <w:pStyle w:val="16"/>
        <w:tabs>
          <w:tab w:val="right" w:leader="dot" w:pos="9070"/>
          <w:tab w:val="clear" w:pos="540"/>
          <w:tab w:val="clear" w:pos="840"/>
          <w:tab w:val="clear" w:pos="9360"/>
        </w:tabs>
      </w:pPr>
      <w:r>
        <w:fldChar w:fldCharType="begin"/>
      </w:r>
      <w:r>
        <w:instrText xml:space="preserve"> HYPERLINK \l _Toc15734 </w:instrText>
      </w:r>
      <w:r>
        <w:fldChar w:fldCharType="separate"/>
      </w:r>
      <w:r>
        <w:rPr>
          <w:rFonts w:hint="eastAsia"/>
          <w:lang w:val="en-GB"/>
        </w:rPr>
        <w:t xml:space="preserve">6.8 </w:t>
      </w:r>
      <w:r>
        <w:t>逐月负荷表</w:t>
      </w:r>
      <w:r>
        <w:tab/>
      </w:r>
      <w:r>
        <w:fldChar w:fldCharType="begin"/>
      </w:r>
      <w:r>
        <w:instrText xml:space="preserve"> PAGEREF _Toc15734 \h </w:instrText>
      </w:r>
      <w:r>
        <w:fldChar w:fldCharType="separate"/>
      </w:r>
      <w:r>
        <w:t>15</w:t>
      </w:r>
      <w:r>
        <w:fldChar w:fldCharType="end"/>
      </w:r>
      <w:r>
        <w:fldChar w:fldCharType="end"/>
      </w:r>
    </w:p>
    <w:p w14:paraId="016C627C">
      <w:pPr>
        <w:pStyle w:val="15"/>
        <w:tabs>
          <w:tab w:val="right" w:leader="dot" w:pos="9070"/>
          <w:tab w:val="clear" w:pos="180"/>
          <w:tab w:val="clear" w:pos="420"/>
          <w:tab w:val="clear" w:pos="9360"/>
        </w:tabs>
      </w:pPr>
      <w:r>
        <w:fldChar w:fldCharType="begin"/>
      </w:r>
      <w:r>
        <w:instrText xml:space="preserve"> HYPERLINK \l _Toc1006 </w:instrText>
      </w:r>
      <w:r>
        <w:fldChar w:fldCharType="separate"/>
      </w:r>
      <w:r>
        <w:rPr>
          <w:rFonts w:hint="eastAsia"/>
        </w:rPr>
        <w:t xml:space="preserve">7 </w:t>
      </w:r>
      <w:r>
        <w:t>基准建筑</w:t>
      </w:r>
      <w:r>
        <w:tab/>
      </w:r>
      <w:r>
        <w:fldChar w:fldCharType="begin"/>
      </w:r>
      <w:r>
        <w:instrText xml:space="preserve"> PAGEREF _Toc1006 \h </w:instrText>
      </w:r>
      <w:r>
        <w:fldChar w:fldCharType="separate"/>
      </w:r>
      <w:r>
        <w:t>16</w:t>
      </w:r>
      <w:r>
        <w:fldChar w:fldCharType="end"/>
      </w:r>
      <w:r>
        <w:fldChar w:fldCharType="end"/>
      </w:r>
    </w:p>
    <w:p w14:paraId="08D7931A">
      <w:pPr>
        <w:pStyle w:val="16"/>
        <w:tabs>
          <w:tab w:val="right" w:leader="dot" w:pos="9070"/>
          <w:tab w:val="clear" w:pos="540"/>
          <w:tab w:val="clear" w:pos="840"/>
          <w:tab w:val="clear" w:pos="9360"/>
        </w:tabs>
      </w:pPr>
      <w:r>
        <w:fldChar w:fldCharType="begin"/>
      </w:r>
      <w:r>
        <w:instrText xml:space="preserve"> HYPERLINK \l _Toc6345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_Toc6345 \h </w:instrText>
      </w:r>
      <w:r>
        <w:fldChar w:fldCharType="separate"/>
      </w:r>
      <w:r>
        <w:t>16</w:t>
      </w:r>
      <w:r>
        <w:fldChar w:fldCharType="end"/>
      </w:r>
      <w:r>
        <w:fldChar w:fldCharType="end"/>
      </w:r>
    </w:p>
    <w:p w14:paraId="01681EE6">
      <w:pPr>
        <w:pStyle w:val="16"/>
        <w:tabs>
          <w:tab w:val="right" w:leader="dot" w:pos="9070"/>
          <w:tab w:val="clear" w:pos="540"/>
          <w:tab w:val="clear" w:pos="840"/>
          <w:tab w:val="clear" w:pos="9360"/>
        </w:tabs>
      </w:pPr>
      <w:r>
        <w:fldChar w:fldCharType="begin"/>
      </w:r>
      <w:r>
        <w:instrText xml:space="preserve"> HYPERLINK \l _Toc8609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_Toc8609 \h </w:instrText>
      </w:r>
      <w:r>
        <w:fldChar w:fldCharType="separate"/>
      </w:r>
      <w:r>
        <w:t>17</w:t>
      </w:r>
      <w:r>
        <w:fldChar w:fldCharType="end"/>
      </w:r>
      <w:r>
        <w:fldChar w:fldCharType="end"/>
      </w:r>
    </w:p>
    <w:p w14:paraId="07CBBCDA">
      <w:pPr>
        <w:pStyle w:val="16"/>
        <w:tabs>
          <w:tab w:val="right" w:leader="dot" w:pos="9070"/>
          <w:tab w:val="clear" w:pos="540"/>
          <w:tab w:val="clear" w:pos="840"/>
          <w:tab w:val="clear" w:pos="9360"/>
        </w:tabs>
      </w:pPr>
      <w:r>
        <w:fldChar w:fldCharType="begin"/>
      </w:r>
      <w:r>
        <w:instrText xml:space="preserve"> HYPERLINK \l _Toc28751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_Toc28751 \h </w:instrText>
      </w:r>
      <w:r>
        <w:fldChar w:fldCharType="separate"/>
      </w:r>
      <w:r>
        <w:t>17</w:t>
      </w:r>
      <w:r>
        <w:fldChar w:fldCharType="end"/>
      </w:r>
      <w:r>
        <w:fldChar w:fldCharType="end"/>
      </w:r>
    </w:p>
    <w:p w14:paraId="573559CC">
      <w:pPr>
        <w:pStyle w:val="16"/>
        <w:tabs>
          <w:tab w:val="right" w:leader="dot" w:pos="9070"/>
          <w:tab w:val="clear" w:pos="540"/>
          <w:tab w:val="clear" w:pos="840"/>
          <w:tab w:val="clear" w:pos="9360"/>
        </w:tabs>
      </w:pPr>
      <w:r>
        <w:fldChar w:fldCharType="begin"/>
      </w:r>
      <w:r>
        <w:instrText xml:space="preserve"> HYPERLINK \l _Toc19031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_Toc19031 \h </w:instrText>
      </w:r>
      <w:r>
        <w:fldChar w:fldCharType="separate"/>
      </w:r>
      <w:r>
        <w:t>18</w:t>
      </w:r>
      <w:r>
        <w:fldChar w:fldCharType="end"/>
      </w:r>
      <w:r>
        <w:fldChar w:fldCharType="end"/>
      </w:r>
    </w:p>
    <w:p w14:paraId="478B4877">
      <w:pPr>
        <w:pStyle w:val="16"/>
        <w:tabs>
          <w:tab w:val="right" w:leader="dot" w:pos="9070"/>
          <w:tab w:val="clear" w:pos="540"/>
          <w:tab w:val="clear" w:pos="840"/>
          <w:tab w:val="clear" w:pos="9360"/>
        </w:tabs>
      </w:pPr>
      <w:r>
        <w:fldChar w:fldCharType="begin"/>
      </w:r>
      <w:r>
        <w:instrText xml:space="preserve"> HYPERLINK \l _Toc9465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_Toc9465 \h </w:instrText>
      </w:r>
      <w:r>
        <w:fldChar w:fldCharType="separate"/>
      </w:r>
      <w:r>
        <w:t>19</w:t>
      </w:r>
      <w:r>
        <w:fldChar w:fldCharType="end"/>
      </w:r>
      <w:r>
        <w:fldChar w:fldCharType="end"/>
      </w:r>
    </w:p>
    <w:p w14:paraId="13664AF0">
      <w:pPr>
        <w:pStyle w:val="16"/>
        <w:tabs>
          <w:tab w:val="right" w:leader="dot" w:pos="9070"/>
          <w:tab w:val="clear" w:pos="540"/>
          <w:tab w:val="clear" w:pos="840"/>
          <w:tab w:val="clear" w:pos="9360"/>
        </w:tabs>
      </w:pPr>
      <w:r>
        <w:fldChar w:fldCharType="begin"/>
      </w:r>
      <w:r>
        <w:instrText xml:space="preserve"> HYPERLINK \l _Toc27156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_Toc27156 \h </w:instrText>
      </w:r>
      <w:r>
        <w:fldChar w:fldCharType="separate"/>
      </w:r>
      <w:r>
        <w:t>19</w:t>
      </w:r>
      <w:r>
        <w:fldChar w:fldCharType="end"/>
      </w:r>
      <w:r>
        <w:fldChar w:fldCharType="end"/>
      </w:r>
    </w:p>
    <w:p w14:paraId="33D4365D">
      <w:pPr>
        <w:pStyle w:val="16"/>
        <w:tabs>
          <w:tab w:val="right" w:leader="dot" w:pos="9070"/>
          <w:tab w:val="clear" w:pos="540"/>
          <w:tab w:val="clear" w:pos="840"/>
          <w:tab w:val="clear" w:pos="9360"/>
        </w:tabs>
      </w:pPr>
      <w:r>
        <w:fldChar w:fldCharType="begin"/>
      </w:r>
      <w:r>
        <w:instrText xml:space="preserve"> HYPERLINK \l _Toc11821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_Toc11821 \h </w:instrText>
      </w:r>
      <w:r>
        <w:fldChar w:fldCharType="separate"/>
      </w:r>
      <w:r>
        <w:t>20</w:t>
      </w:r>
      <w:r>
        <w:fldChar w:fldCharType="end"/>
      </w:r>
      <w:r>
        <w:fldChar w:fldCharType="end"/>
      </w:r>
    </w:p>
    <w:p w14:paraId="7C6CDA1B">
      <w:pPr>
        <w:pStyle w:val="16"/>
        <w:tabs>
          <w:tab w:val="right" w:leader="dot" w:pos="9070"/>
          <w:tab w:val="clear" w:pos="540"/>
          <w:tab w:val="clear" w:pos="840"/>
          <w:tab w:val="clear" w:pos="9360"/>
        </w:tabs>
      </w:pPr>
      <w:r>
        <w:fldChar w:fldCharType="begin"/>
      </w:r>
      <w:r>
        <w:instrText xml:space="preserve"> HYPERLINK \l _Toc12371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_Toc12371 \h </w:instrText>
      </w:r>
      <w:r>
        <w:fldChar w:fldCharType="separate"/>
      </w:r>
      <w:r>
        <w:t>20</w:t>
      </w:r>
      <w:r>
        <w:fldChar w:fldCharType="end"/>
      </w:r>
      <w:r>
        <w:fldChar w:fldCharType="end"/>
      </w:r>
    </w:p>
    <w:p w14:paraId="40C62467">
      <w:pPr>
        <w:pStyle w:val="16"/>
        <w:tabs>
          <w:tab w:val="right" w:leader="dot" w:pos="9070"/>
          <w:tab w:val="clear" w:pos="540"/>
          <w:tab w:val="clear" w:pos="840"/>
          <w:tab w:val="clear" w:pos="9360"/>
        </w:tabs>
      </w:pPr>
      <w:r>
        <w:fldChar w:fldCharType="begin"/>
      </w:r>
      <w:r>
        <w:instrText xml:space="preserve"> HYPERLINK \l _Toc25728 </w:instrText>
      </w:r>
      <w:r>
        <w:fldChar w:fldCharType="separate"/>
      </w:r>
      <w:r>
        <w:rPr>
          <w:rFonts w:hint="eastAsia"/>
          <w:lang w:val="en-GB"/>
        </w:rPr>
        <w:t xml:space="preserve">7.9 </w:t>
      </w:r>
      <w:r>
        <w:t>逐月负荷表</w:t>
      </w:r>
      <w:r>
        <w:tab/>
      </w:r>
      <w:r>
        <w:fldChar w:fldCharType="begin"/>
      </w:r>
      <w:r>
        <w:instrText xml:space="preserve"> PAGEREF _Toc25728 \h </w:instrText>
      </w:r>
      <w:r>
        <w:fldChar w:fldCharType="separate"/>
      </w:r>
      <w:r>
        <w:t>21</w:t>
      </w:r>
      <w:r>
        <w:fldChar w:fldCharType="end"/>
      </w:r>
      <w:r>
        <w:fldChar w:fldCharType="end"/>
      </w:r>
    </w:p>
    <w:p w14:paraId="4BB4B641">
      <w:pPr>
        <w:pStyle w:val="15"/>
        <w:tabs>
          <w:tab w:val="right" w:leader="dot" w:pos="9070"/>
          <w:tab w:val="clear" w:pos="180"/>
          <w:tab w:val="clear" w:pos="420"/>
          <w:tab w:val="clear" w:pos="9360"/>
        </w:tabs>
      </w:pPr>
      <w:r>
        <w:fldChar w:fldCharType="begin"/>
      </w:r>
      <w:r>
        <w:instrText xml:space="preserve"> HYPERLINK \l _Toc26191 </w:instrText>
      </w:r>
      <w:r>
        <w:fldChar w:fldCharType="separate"/>
      </w:r>
      <w:r>
        <w:rPr>
          <w:rFonts w:hint="eastAsia"/>
        </w:rPr>
        <w:t xml:space="preserve">8 </w:t>
      </w:r>
      <w:r>
        <w:t>能效结果</w:t>
      </w:r>
      <w:r>
        <w:tab/>
      </w:r>
      <w:r>
        <w:fldChar w:fldCharType="begin"/>
      </w:r>
      <w:r>
        <w:instrText xml:space="preserve"> PAGEREF _Toc26191 \h </w:instrText>
      </w:r>
      <w:r>
        <w:fldChar w:fldCharType="separate"/>
      </w:r>
      <w:r>
        <w:t>22</w:t>
      </w:r>
      <w:r>
        <w:fldChar w:fldCharType="end"/>
      </w:r>
      <w:r>
        <w:fldChar w:fldCharType="end"/>
      </w:r>
    </w:p>
    <w:p w14:paraId="64F775D8">
      <w:pPr>
        <w:pStyle w:val="16"/>
        <w:tabs>
          <w:tab w:val="right" w:leader="dot" w:pos="9070"/>
          <w:tab w:val="clear" w:pos="540"/>
          <w:tab w:val="clear" w:pos="840"/>
          <w:tab w:val="clear" w:pos="9360"/>
        </w:tabs>
      </w:pPr>
      <w:r>
        <w:fldChar w:fldCharType="begin"/>
      </w:r>
      <w:r>
        <w:instrText xml:space="preserve"> HYPERLINK \l _Toc23373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_Toc23373 \h </w:instrText>
      </w:r>
      <w:r>
        <w:fldChar w:fldCharType="separate"/>
      </w:r>
      <w:r>
        <w:t>22</w:t>
      </w:r>
      <w:r>
        <w:fldChar w:fldCharType="end"/>
      </w:r>
      <w:r>
        <w:fldChar w:fldCharType="end"/>
      </w:r>
    </w:p>
    <w:p w14:paraId="539813AB">
      <w:pPr>
        <w:pStyle w:val="16"/>
        <w:tabs>
          <w:tab w:val="right" w:leader="dot" w:pos="9070"/>
          <w:tab w:val="clear" w:pos="540"/>
          <w:tab w:val="clear" w:pos="840"/>
          <w:tab w:val="clear" w:pos="9360"/>
        </w:tabs>
      </w:pPr>
      <w:r>
        <w:fldChar w:fldCharType="begin"/>
      </w:r>
      <w:r>
        <w:instrText xml:space="preserve"> HYPERLINK \l _Toc19647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_Toc19647 \h </w:instrText>
      </w:r>
      <w:r>
        <w:fldChar w:fldCharType="separate"/>
      </w:r>
      <w:r>
        <w:t>26</w:t>
      </w:r>
      <w:r>
        <w:fldChar w:fldCharType="end"/>
      </w:r>
      <w:r>
        <w:fldChar w:fldCharType="end"/>
      </w:r>
    </w:p>
    <w:p w14:paraId="47910176">
      <w:pPr>
        <w:pStyle w:val="15"/>
        <w:tabs>
          <w:tab w:val="right" w:leader="dot" w:pos="9070"/>
          <w:tab w:val="clear" w:pos="180"/>
          <w:tab w:val="clear" w:pos="420"/>
          <w:tab w:val="clear" w:pos="9360"/>
        </w:tabs>
      </w:pPr>
      <w:r>
        <w:fldChar w:fldCharType="begin"/>
      </w:r>
      <w:r>
        <w:instrText xml:space="preserve"> HYPERLINK \l _Toc2070 </w:instrText>
      </w:r>
      <w:r>
        <w:fldChar w:fldCharType="separate"/>
      </w:r>
      <w:r>
        <w:rPr>
          <w:rFonts w:hint="eastAsia"/>
          <w:szCs w:val="24"/>
        </w:rPr>
        <w:t>9 附录</w:t>
      </w:r>
      <w:r>
        <w:tab/>
      </w:r>
      <w:r>
        <w:fldChar w:fldCharType="begin"/>
      </w:r>
      <w:r>
        <w:instrText xml:space="preserve"> PAGEREF _Toc2070 \h </w:instrText>
      </w:r>
      <w:r>
        <w:fldChar w:fldCharType="separate"/>
      </w:r>
      <w:r>
        <w:t>27</w:t>
      </w:r>
      <w:r>
        <w:fldChar w:fldCharType="end"/>
      </w:r>
      <w:r>
        <w:fldChar w:fldCharType="end"/>
      </w:r>
    </w:p>
    <w:p w14:paraId="19268311">
      <w:pPr>
        <w:pStyle w:val="16"/>
        <w:tabs>
          <w:tab w:val="right" w:leader="dot" w:pos="9070"/>
          <w:tab w:val="clear" w:pos="540"/>
          <w:tab w:val="clear" w:pos="840"/>
          <w:tab w:val="clear" w:pos="9360"/>
        </w:tabs>
      </w:pPr>
      <w:r>
        <w:fldChar w:fldCharType="begin"/>
      </w:r>
      <w:r>
        <w:instrText xml:space="preserve"> HYPERLINK \l _Toc25656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_Toc25656 \h </w:instrText>
      </w:r>
      <w:r>
        <w:fldChar w:fldCharType="separate"/>
      </w:r>
      <w:r>
        <w:t>27</w:t>
      </w:r>
      <w:r>
        <w:fldChar w:fldCharType="end"/>
      </w:r>
      <w:r>
        <w:fldChar w:fldCharType="end"/>
      </w:r>
    </w:p>
    <w:p w14:paraId="0FB2B52E">
      <w:pPr>
        <w:pStyle w:val="16"/>
        <w:tabs>
          <w:tab w:val="right" w:leader="dot" w:pos="9070"/>
          <w:tab w:val="clear" w:pos="540"/>
          <w:tab w:val="clear" w:pos="840"/>
          <w:tab w:val="clear" w:pos="9360"/>
        </w:tabs>
      </w:pPr>
      <w:r>
        <w:fldChar w:fldCharType="begin"/>
      </w:r>
      <w:r>
        <w:instrText xml:space="preserve"> HYPERLINK \l _Toc11725 </w:instrText>
      </w:r>
      <w:r>
        <w:fldChar w:fldCharType="separate"/>
      </w:r>
      <w:r>
        <w:rPr>
          <w:rFonts w:hint="eastAsia"/>
          <w:lang w:val="en-GB"/>
        </w:rPr>
        <w:t xml:space="preserve">9.2 </w:t>
      </w:r>
      <w:r>
        <w:t>工作日/节假日照明开关时间表(%)</w:t>
      </w:r>
      <w:r>
        <w:tab/>
      </w:r>
      <w:r>
        <w:fldChar w:fldCharType="begin"/>
      </w:r>
      <w:r>
        <w:instrText xml:space="preserve"> PAGEREF _Toc11725 \h </w:instrText>
      </w:r>
      <w:r>
        <w:fldChar w:fldCharType="separate"/>
      </w:r>
      <w:r>
        <w:t>28</w:t>
      </w:r>
      <w:r>
        <w:fldChar w:fldCharType="end"/>
      </w:r>
      <w:r>
        <w:fldChar w:fldCharType="end"/>
      </w:r>
    </w:p>
    <w:p w14:paraId="62190EA8">
      <w:pPr>
        <w:pStyle w:val="16"/>
        <w:tabs>
          <w:tab w:val="right" w:leader="dot" w:pos="9070"/>
          <w:tab w:val="clear" w:pos="540"/>
          <w:tab w:val="clear" w:pos="840"/>
          <w:tab w:val="clear" w:pos="9360"/>
        </w:tabs>
      </w:pPr>
      <w:r>
        <w:fldChar w:fldCharType="begin"/>
      </w:r>
      <w:r>
        <w:instrText xml:space="preserve"> HYPERLINK \l _Toc24015 </w:instrText>
      </w:r>
      <w:r>
        <w:fldChar w:fldCharType="separate"/>
      </w:r>
      <w:r>
        <w:rPr>
          <w:rFonts w:hint="eastAsia"/>
          <w:lang w:val="en-GB"/>
        </w:rPr>
        <w:t xml:space="preserve">9.3 </w:t>
      </w:r>
      <w:r>
        <w:t>工作日/节假日设备逐时使用率(%)</w:t>
      </w:r>
      <w:r>
        <w:tab/>
      </w:r>
      <w:r>
        <w:fldChar w:fldCharType="begin"/>
      </w:r>
      <w:r>
        <w:instrText xml:space="preserve"> PAGEREF _Toc24015 \h </w:instrText>
      </w:r>
      <w:r>
        <w:fldChar w:fldCharType="separate"/>
      </w:r>
      <w:r>
        <w:t>29</w:t>
      </w:r>
      <w:r>
        <w:fldChar w:fldCharType="end"/>
      </w:r>
      <w:r>
        <w:fldChar w:fldCharType="end"/>
      </w:r>
    </w:p>
    <w:p w14:paraId="518997B8">
      <w:pPr>
        <w:pStyle w:val="16"/>
        <w:tabs>
          <w:tab w:val="right" w:leader="dot" w:pos="9070"/>
          <w:tab w:val="clear" w:pos="540"/>
          <w:tab w:val="clear" w:pos="840"/>
          <w:tab w:val="clear" w:pos="9360"/>
        </w:tabs>
      </w:pPr>
      <w:r>
        <w:fldChar w:fldCharType="begin"/>
      </w:r>
      <w:r>
        <w:instrText xml:space="preserve"> HYPERLINK \l _Toc29555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_Toc29555 \h </w:instrText>
      </w:r>
      <w:r>
        <w:fldChar w:fldCharType="separate"/>
      </w:r>
      <w:r>
        <w:t>30</w:t>
      </w:r>
      <w:r>
        <w:fldChar w:fldCharType="end"/>
      </w:r>
      <w:r>
        <w:fldChar w:fldCharType="end"/>
      </w:r>
    </w:p>
    <w:p w14:paraId="422DD556">
      <w:pPr>
        <w:pStyle w:val="16"/>
        <w:tabs>
          <w:tab w:val="right" w:leader="dot" w:pos="9070"/>
          <w:tab w:val="clear" w:pos="540"/>
          <w:tab w:val="clear" w:pos="840"/>
          <w:tab w:val="clear" w:pos="9360"/>
        </w:tabs>
      </w:pPr>
      <w:r>
        <w:fldChar w:fldCharType="begin"/>
      </w:r>
      <w:r>
        <w:instrText xml:space="preserve"> HYPERLINK \l _Toc7612 </w:instrText>
      </w:r>
      <w:r>
        <w:fldChar w:fldCharType="separate"/>
      </w:r>
      <w:r>
        <w:rPr>
          <w:rFonts w:hint="eastAsia"/>
          <w:lang w:val="en-GB"/>
        </w:rPr>
        <w:t xml:space="preserve">9.5 </w:t>
      </w:r>
      <w:r>
        <w:t>工作日/节假日新风运行时间表(%)</w:t>
      </w:r>
      <w:r>
        <w:tab/>
      </w:r>
      <w:r>
        <w:fldChar w:fldCharType="begin"/>
      </w:r>
      <w:r>
        <w:instrText xml:space="preserve"> PAGEREF _Toc7612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9475"/>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河南-安阳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36.00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114.36</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12355</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9.9</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44311.78</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12283.73</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0.50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_Toc14605"/>
      <w:bookmarkStart w:id="36" w:name="TitleFormat"/>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2338655B">
      <w:pPr>
        <w:rPr>
          <w:rFonts w:hint="eastAsia"/>
          <w:szCs w:val="24"/>
        </w:rPr>
      </w:pPr>
      <w:r>
        <w:rPr>
          <w:rFonts w:hint="eastAsia"/>
          <w:szCs w:val="24"/>
        </w:rPr>
        <w:t>2. 《公共建筑节能设计标准》(GB50189-2015)</w:t>
      </w:r>
    </w:p>
    <w:p w14:paraId="386AC39F">
      <w:pPr>
        <w:rPr>
          <w:rFonts w:hint="eastAsia"/>
          <w:szCs w:val="24"/>
        </w:rPr>
      </w:pPr>
      <w:r>
        <w:rPr>
          <w:rFonts w:hint="eastAsia"/>
          <w:szCs w:val="24"/>
        </w:rPr>
        <w:t>3. 《民用建筑热工设计规范》(GB50176-2016-2016)</w:t>
      </w:r>
    </w:p>
    <w:p w14:paraId="5950D8D2">
      <w:pPr>
        <w:rPr>
          <w:rFonts w:hint="eastAsia"/>
          <w:szCs w:val="24"/>
        </w:rPr>
      </w:pPr>
      <w:r>
        <w:rPr>
          <w:rFonts w:hint="eastAsia"/>
          <w:szCs w:val="24"/>
        </w:rPr>
        <w:t>4. 《建筑幕墙、门窗通用技术条件》(GB/T31433-2015)</w:t>
      </w:r>
    </w:p>
    <w:p w14:paraId="1D9CC0FB">
      <w:pPr>
        <w:rPr>
          <w:rFonts w:hint="eastAsia"/>
          <w:szCs w:val="24"/>
        </w:rPr>
      </w:pPr>
    </w:p>
    <w:p w14:paraId="6C3FA3E7">
      <w:pPr>
        <w:pStyle w:val="2"/>
      </w:pPr>
      <w:bookmarkStart w:id="38" w:name="_Toc25858"/>
      <w:r>
        <w:rPr>
          <w:rFonts w:hint="eastAsia"/>
        </w:rPr>
        <w:t>气象数据</w:t>
      </w:r>
      <w:bookmarkEnd w:id="38"/>
    </w:p>
    <w:p w14:paraId="607FCD8D">
      <w:pPr>
        <w:pStyle w:val="4"/>
      </w:pPr>
      <w:bookmarkStart w:id="39" w:name="_Toc12342"/>
      <w:r>
        <w:rPr>
          <w:rFonts w:hint="eastAsia"/>
        </w:rPr>
        <w:t>气象地点</w:t>
      </w:r>
      <w:bookmarkEnd w:id="39"/>
    </w:p>
    <w:p w14:paraId="21FD8526">
      <w:pPr>
        <w:pStyle w:val="3"/>
        <w:ind w:firstLine="420"/>
        <w:rPr>
          <w:lang w:val="en-US"/>
        </w:rPr>
      </w:pPr>
      <w:bookmarkStart w:id="40" w:name="气象数据来源"/>
      <w:r>
        <w:t>河南-安阳, 《建筑节能气象参数标准》</w:t>
      </w:r>
      <w:bookmarkEnd w:id="40"/>
    </w:p>
    <w:p w14:paraId="15E9BE00">
      <w:pPr>
        <w:pStyle w:val="4"/>
      </w:pPr>
      <w:bookmarkStart w:id="41" w:name="_Toc18641"/>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666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30759"/>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D4E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47E94">
            <w:pPr>
              <w:jc w:val="center"/>
            </w:pPr>
            <w:r>
              <w:t>气象数据</w:t>
            </w:r>
          </w:p>
        </w:tc>
        <w:tc>
          <w:tcPr>
            <w:shd w:val="clear" w:color="auto" w:fill="E6E6E6"/>
            <w:vAlign w:val="center"/>
          </w:tcPr>
          <w:p w14:paraId="1FA8744C">
            <w:pPr>
              <w:jc w:val="center"/>
            </w:pPr>
            <w:r>
              <w:t>时刻</w:t>
            </w:r>
          </w:p>
        </w:tc>
        <w:tc>
          <w:tcPr>
            <w:shd w:val="clear" w:color="auto" w:fill="E6E6E6"/>
            <w:vAlign w:val="center"/>
          </w:tcPr>
          <w:p w14:paraId="5BCB621E">
            <w:pPr>
              <w:jc w:val="center"/>
            </w:pPr>
            <w:r>
              <w:t>干球温度(℃)</w:t>
            </w:r>
          </w:p>
        </w:tc>
        <w:tc>
          <w:tcPr>
            <w:shd w:val="clear" w:color="auto" w:fill="E6E6E6"/>
            <w:vAlign w:val="center"/>
          </w:tcPr>
          <w:p w14:paraId="4F45D2F4">
            <w:pPr>
              <w:jc w:val="center"/>
            </w:pPr>
            <w:r>
              <w:t>湿球温度(℃)</w:t>
            </w:r>
          </w:p>
        </w:tc>
        <w:tc>
          <w:tcPr>
            <w:shd w:val="clear" w:color="auto" w:fill="E6E6E6"/>
            <w:vAlign w:val="center"/>
          </w:tcPr>
          <w:p w14:paraId="1D57C3E3">
            <w:pPr>
              <w:jc w:val="center"/>
            </w:pPr>
            <w:r>
              <w:t>含湿量(g/kg)</w:t>
            </w:r>
          </w:p>
        </w:tc>
        <w:tc>
          <w:tcPr>
            <w:shd w:val="clear" w:color="auto" w:fill="E6E6E6"/>
            <w:vAlign w:val="center"/>
          </w:tcPr>
          <w:p w14:paraId="3348D197">
            <w:pPr>
              <w:jc w:val="center"/>
            </w:pPr>
            <w:r>
              <w:t>焓值(kj/kg)</w:t>
            </w:r>
          </w:p>
        </w:tc>
      </w:tr>
      <w:tr w14:paraId="3E4D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557CD1">
            <w:r>
              <w:t>最热</w:t>
            </w:r>
          </w:p>
        </w:tc>
        <w:tc>
          <w:tcPr>
            <w:vAlign w:val="center"/>
          </w:tcPr>
          <w:p w14:paraId="18DD2215">
            <w:r>
              <w:t>07月01日14时</w:t>
            </w:r>
          </w:p>
        </w:tc>
        <w:tc>
          <w:tcPr>
            <w:vAlign w:val="center"/>
          </w:tcPr>
          <w:p w14:paraId="51BAEE68">
            <w:r>
              <w:t>38.3</w:t>
            </w:r>
          </w:p>
        </w:tc>
        <w:tc>
          <w:tcPr>
            <w:vAlign w:val="center"/>
          </w:tcPr>
          <w:p w14:paraId="583AB2F9">
            <w:r>
              <w:t>26.1</w:t>
            </w:r>
          </w:p>
        </w:tc>
        <w:tc>
          <w:tcPr>
            <w:vAlign w:val="center"/>
          </w:tcPr>
          <w:p w14:paraId="7215CD3B">
            <w:r>
              <w:t>17.0</w:t>
            </w:r>
          </w:p>
        </w:tc>
        <w:tc>
          <w:tcPr>
            <w:vAlign w:val="center"/>
          </w:tcPr>
          <w:p w14:paraId="6505BA34">
            <w:r>
              <w:t>82.2</w:t>
            </w:r>
          </w:p>
        </w:tc>
      </w:tr>
      <w:tr w14:paraId="32CB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19872">
            <w:r>
              <w:t>最冷</w:t>
            </w:r>
          </w:p>
        </w:tc>
        <w:tc>
          <w:tcPr>
            <w:vAlign w:val="center"/>
          </w:tcPr>
          <w:p w14:paraId="062FBB33">
            <w:r>
              <w:t>01月19日07时</w:t>
            </w:r>
          </w:p>
        </w:tc>
        <w:tc>
          <w:tcPr>
            <w:vAlign w:val="center"/>
          </w:tcPr>
          <w:p w14:paraId="08F975E3">
            <w:r>
              <w:t>-11.7</w:t>
            </w:r>
          </w:p>
        </w:tc>
        <w:tc>
          <w:tcPr>
            <w:vAlign w:val="center"/>
          </w:tcPr>
          <w:p w14:paraId="2EE4C0CB">
            <w:r>
              <w:t>-12.2</w:t>
            </w:r>
          </w:p>
        </w:tc>
        <w:tc>
          <w:tcPr>
            <w:vAlign w:val="center"/>
          </w:tcPr>
          <w:p w14:paraId="653DEC44">
            <w:r>
              <w:t>1.1</w:t>
            </w:r>
          </w:p>
        </w:tc>
        <w:tc>
          <w:tcPr>
            <w:vAlign w:val="center"/>
          </w:tcPr>
          <w:p w14:paraId="4FEB881B">
            <w:r>
              <w:t>-9.0</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6290"/>
      <w:r>
        <w:rPr>
          <w:rFonts w:hint="eastAsia"/>
          <w:szCs w:val="24"/>
        </w:rPr>
        <w:t>围护结构</w:t>
      </w:r>
      <w:bookmarkEnd w:id="47"/>
    </w:p>
    <w:p w14:paraId="29D1A4BB">
      <w:pPr>
        <w:pStyle w:val="4"/>
        <w:rPr>
          <w:rFonts w:hint="eastAsia"/>
          <w:szCs w:val="24"/>
        </w:rPr>
      </w:pPr>
      <w:bookmarkStart w:id="48" w:name="_Toc32317"/>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A93F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01849A">
            <w:pPr>
              <w:jc w:val="center"/>
            </w:pPr>
            <w:r>
              <w:t>材料名称</w:t>
            </w:r>
          </w:p>
        </w:tc>
        <w:tc>
          <w:tcPr>
            <w:shd w:val="clear" w:color="auto" w:fill="E6E6E6"/>
            <w:vAlign w:val="center"/>
          </w:tcPr>
          <w:p w14:paraId="04D6D5D5">
            <w:pPr>
              <w:jc w:val="center"/>
            </w:pPr>
            <w:r>
              <w:t>导热系数</w:t>
            </w:r>
            <w:r>
              <w:br w:type="textWrapping"/>
            </w:r>
            <w:r>
              <w:t>λ</w:t>
            </w:r>
          </w:p>
        </w:tc>
        <w:tc>
          <w:tcPr>
            <w:shd w:val="clear" w:color="auto" w:fill="E6E6E6"/>
            <w:vAlign w:val="center"/>
          </w:tcPr>
          <w:p w14:paraId="06E1FB52">
            <w:pPr>
              <w:jc w:val="center"/>
            </w:pPr>
            <w:r>
              <w:t>蓄热系数</w:t>
            </w:r>
            <w:r>
              <w:br w:type="textWrapping"/>
            </w:r>
            <w:r>
              <w:t>S</w:t>
            </w:r>
          </w:p>
        </w:tc>
        <w:tc>
          <w:tcPr>
            <w:shd w:val="clear" w:color="auto" w:fill="E6E6E6"/>
            <w:vAlign w:val="center"/>
          </w:tcPr>
          <w:p w14:paraId="6C2A97BD">
            <w:pPr>
              <w:jc w:val="center"/>
            </w:pPr>
            <w:r>
              <w:t>密度</w:t>
            </w:r>
            <w:r>
              <w:br w:type="textWrapping"/>
            </w:r>
            <w:r>
              <w:t>ρ</w:t>
            </w:r>
          </w:p>
        </w:tc>
        <w:tc>
          <w:tcPr>
            <w:shd w:val="clear" w:color="auto" w:fill="E6E6E6"/>
            <w:vAlign w:val="center"/>
          </w:tcPr>
          <w:p w14:paraId="6A706349">
            <w:pPr>
              <w:jc w:val="center"/>
            </w:pPr>
            <w:r>
              <w:t>比热容</w:t>
            </w:r>
            <w:r>
              <w:br w:type="textWrapping"/>
            </w:r>
            <w:r>
              <w:t>Cp</w:t>
            </w:r>
          </w:p>
        </w:tc>
        <w:tc>
          <w:tcPr>
            <w:shd w:val="clear" w:color="auto" w:fill="E6E6E6"/>
            <w:vAlign w:val="center"/>
          </w:tcPr>
          <w:p w14:paraId="03141921">
            <w:pPr>
              <w:jc w:val="center"/>
            </w:pPr>
            <w:r>
              <w:t>蒸汽渗透</w:t>
            </w:r>
            <w:r>
              <w:br w:type="textWrapping"/>
            </w:r>
            <w:r>
              <w:t>系数u</w:t>
            </w:r>
          </w:p>
        </w:tc>
        <w:tc>
          <w:tcPr>
            <w:vMerge w:val="restart"/>
            <w:shd w:val="clear" w:color="auto" w:fill="E6E6E6"/>
            <w:vAlign w:val="center"/>
          </w:tcPr>
          <w:p w14:paraId="76C37828">
            <w:pPr>
              <w:jc w:val="center"/>
            </w:pPr>
            <w:r>
              <w:t>数据来源</w:t>
            </w:r>
          </w:p>
        </w:tc>
      </w:tr>
      <w:tr w14:paraId="04014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AF60B25">
            <w:pPr>
              <w:jc w:val="center"/>
            </w:pPr>
          </w:p>
        </w:tc>
        <w:tc>
          <w:tcPr>
            <w:shd w:val="clear" w:color="auto" w:fill="E6E6E6"/>
            <w:vAlign w:val="center"/>
          </w:tcPr>
          <w:p w14:paraId="19B83C38">
            <w:pPr>
              <w:jc w:val="center"/>
            </w:pPr>
            <w:r>
              <w:t>W/(m.K)</w:t>
            </w:r>
          </w:p>
        </w:tc>
        <w:tc>
          <w:tcPr>
            <w:shd w:val="clear" w:color="auto" w:fill="E6E6E6"/>
            <w:vAlign w:val="center"/>
          </w:tcPr>
          <w:p w14:paraId="0FC43038">
            <w:pPr>
              <w:jc w:val="center"/>
            </w:pPr>
            <w:r>
              <w:t>W/(㎡.K)</w:t>
            </w:r>
          </w:p>
        </w:tc>
        <w:tc>
          <w:tcPr>
            <w:shd w:val="clear" w:color="auto" w:fill="E6E6E6"/>
            <w:vAlign w:val="center"/>
          </w:tcPr>
          <w:p w14:paraId="5075C2F2">
            <w:pPr>
              <w:jc w:val="center"/>
            </w:pPr>
            <w:r>
              <w:t>kg/m</w:t>
            </w:r>
            <w:r>
              <w:rPr>
                <w:vertAlign w:val="superscript"/>
              </w:rPr>
              <w:t>3</w:t>
            </w:r>
          </w:p>
        </w:tc>
        <w:tc>
          <w:tcPr>
            <w:shd w:val="clear" w:color="auto" w:fill="E6E6E6"/>
            <w:vAlign w:val="center"/>
          </w:tcPr>
          <w:p w14:paraId="2BE1E668">
            <w:pPr>
              <w:jc w:val="center"/>
            </w:pPr>
            <w:r>
              <w:t>J/(kg.K)</w:t>
            </w:r>
          </w:p>
        </w:tc>
        <w:tc>
          <w:tcPr>
            <w:shd w:val="clear" w:color="auto" w:fill="E6E6E6"/>
            <w:vAlign w:val="center"/>
          </w:tcPr>
          <w:p w14:paraId="16977394">
            <w:pPr>
              <w:jc w:val="center"/>
            </w:pPr>
            <w:r>
              <w:t>g/(m.h.kPa)</w:t>
            </w:r>
          </w:p>
        </w:tc>
        <w:tc>
          <w:tcPr>
            <w:vMerge w:val="continue"/>
            <w:shd w:val="clear" w:color="auto" w:fill="E6E6E6"/>
            <w:vAlign w:val="center"/>
          </w:tcPr>
          <w:p w14:paraId="5653CB2E">
            <w:pPr>
              <w:jc w:val="center"/>
            </w:pPr>
          </w:p>
        </w:tc>
      </w:tr>
      <w:tr w14:paraId="29C77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CCFA6B">
            <w:r>
              <w:t>水泥砂浆</w:t>
            </w:r>
          </w:p>
        </w:tc>
        <w:tc>
          <w:tcPr>
            <w:vAlign w:val="center"/>
          </w:tcPr>
          <w:p w14:paraId="6537A504">
            <w:pPr>
              <w:jc w:val="right"/>
            </w:pPr>
            <w:r>
              <w:t>0.930</w:t>
            </w:r>
          </w:p>
        </w:tc>
        <w:tc>
          <w:tcPr>
            <w:vAlign w:val="center"/>
          </w:tcPr>
          <w:p w14:paraId="1DD88F45">
            <w:pPr>
              <w:jc w:val="right"/>
            </w:pPr>
            <w:r>
              <w:t>11.370</w:t>
            </w:r>
          </w:p>
        </w:tc>
        <w:tc>
          <w:tcPr>
            <w:vAlign w:val="center"/>
          </w:tcPr>
          <w:p w14:paraId="7B897F26">
            <w:pPr>
              <w:jc w:val="right"/>
            </w:pPr>
            <w:r>
              <w:t>1800.0</w:t>
            </w:r>
          </w:p>
        </w:tc>
        <w:tc>
          <w:tcPr>
            <w:vAlign w:val="center"/>
          </w:tcPr>
          <w:p w14:paraId="13356F00">
            <w:pPr>
              <w:jc w:val="right"/>
            </w:pPr>
            <w:r>
              <w:t>1050.0</w:t>
            </w:r>
          </w:p>
        </w:tc>
        <w:tc>
          <w:tcPr>
            <w:vAlign w:val="center"/>
          </w:tcPr>
          <w:p w14:paraId="766D5A9E">
            <w:pPr>
              <w:jc w:val="right"/>
            </w:pPr>
            <w:r>
              <w:t>0.0210</w:t>
            </w:r>
          </w:p>
        </w:tc>
        <w:tc>
          <w:tcPr>
            <w:vAlign w:val="center"/>
          </w:tcPr>
          <w:p w14:paraId="3160386B">
            <w:r>
              <w:rPr>
                <w:sz w:val="18"/>
                <w:szCs w:val="18"/>
              </w:rPr>
              <w:t>民用建筑热工设计规范 GB50176-2016</w:t>
            </w:r>
          </w:p>
        </w:tc>
      </w:tr>
      <w:tr w14:paraId="3A4CE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6F1613">
            <w:r>
              <w:t>钢筋混凝土</w:t>
            </w:r>
          </w:p>
        </w:tc>
        <w:tc>
          <w:tcPr>
            <w:vAlign w:val="center"/>
          </w:tcPr>
          <w:p w14:paraId="68EDEFE4">
            <w:pPr>
              <w:jc w:val="right"/>
            </w:pPr>
            <w:r>
              <w:t>1.740</w:t>
            </w:r>
          </w:p>
        </w:tc>
        <w:tc>
          <w:tcPr>
            <w:vAlign w:val="center"/>
          </w:tcPr>
          <w:p w14:paraId="53107185">
            <w:pPr>
              <w:jc w:val="right"/>
            </w:pPr>
            <w:r>
              <w:t>17.200</w:t>
            </w:r>
          </w:p>
        </w:tc>
        <w:tc>
          <w:tcPr>
            <w:vAlign w:val="center"/>
          </w:tcPr>
          <w:p w14:paraId="110130CE">
            <w:pPr>
              <w:jc w:val="right"/>
            </w:pPr>
            <w:r>
              <w:t>2500.0</w:t>
            </w:r>
          </w:p>
        </w:tc>
        <w:tc>
          <w:tcPr>
            <w:vAlign w:val="center"/>
          </w:tcPr>
          <w:p w14:paraId="71E3E6E4">
            <w:pPr>
              <w:jc w:val="right"/>
            </w:pPr>
            <w:r>
              <w:t>920.0</w:t>
            </w:r>
          </w:p>
        </w:tc>
        <w:tc>
          <w:tcPr>
            <w:vAlign w:val="center"/>
          </w:tcPr>
          <w:p w14:paraId="4577DF47">
            <w:pPr>
              <w:jc w:val="right"/>
            </w:pPr>
            <w:r>
              <w:t>0.0158</w:t>
            </w:r>
          </w:p>
        </w:tc>
        <w:tc>
          <w:tcPr>
            <w:vAlign w:val="center"/>
          </w:tcPr>
          <w:p w14:paraId="1C2AD72E">
            <w:r>
              <w:rPr>
                <w:sz w:val="18"/>
                <w:szCs w:val="18"/>
              </w:rPr>
              <w:t>民用建筑热工设计规范 GB50176-2016</w:t>
            </w:r>
          </w:p>
        </w:tc>
      </w:tr>
      <w:tr w14:paraId="00B5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9BADB">
            <w:r>
              <w:t>石灰石膏砂浆</w:t>
            </w:r>
          </w:p>
        </w:tc>
        <w:tc>
          <w:tcPr>
            <w:vAlign w:val="center"/>
          </w:tcPr>
          <w:p w14:paraId="6B2C284E">
            <w:pPr>
              <w:jc w:val="right"/>
            </w:pPr>
            <w:r>
              <w:t>0.560</w:t>
            </w:r>
          </w:p>
        </w:tc>
        <w:tc>
          <w:tcPr>
            <w:vAlign w:val="center"/>
          </w:tcPr>
          <w:p w14:paraId="6147882F">
            <w:pPr>
              <w:jc w:val="right"/>
            </w:pPr>
            <w:r>
              <w:t>9.440</w:t>
            </w:r>
          </w:p>
        </w:tc>
        <w:tc>
          <w:tcPr>
            <w:vAlign w:val="center"/>
          </w:tcPr>
          <w:p w14:paraId="2BA04ADD">
            <w:pPr>
              <w:jc w:val="right"/>
            </w:pPr>
            <w:r>
              <w:t>1500.0</w:t>
            </w:r>
          </w:p>
        </w:tc>
        <w:tc>
          <w:tcPr>
            <w:vAlign w:val="center"/>
          </w:tcPr>
          <w:p w14:paraId="665349CC">
            <w:pPr>
              <w:jc w:val="right"/>
            </w:pPr>
            <w:r>
              <w:t>1050.0</w:t>
            </w:r>
          </w:p>
        </w:tc>
        <w:tc>
          <w:tcPr>
            <w:vAlign w:val="center"/>
          </w:tcPr>
          <w:p w14:paraId="0E973B9E">
            <w:pPr>
              <w:jc w:val="right"/>
            </w:pPr>
            <w:r>
              <w:t>0.0000</w:t>
            </w:r>
          </w:p>
        </w:tc>
        <w:tc>
          <w:tcPr>
            <w:vAlign w:val="center"/>
          </w:tcPr>
          <w:p w14:paraId="4A95B9FA">
            <w:pPr>
              <w:rPr>
                <w:sz w:val="18"/>
                <w:szCs w:val="18"/>
              </w:rPr>
            </w:pPr>
          </w:p>
        </w:tc>
      </w:tr>
      <w:tr w14:paraId="733D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533F4">
            <w:r>
              <w:t>c20细石混凝土</w:t>
            </w:r>
          </w:p>
        </w:tc>
        <w:tc>
          <w:tcPr>
            <w:vAlign w:val="center"/>
          </w:tcPr>
          <w:p w14:paraId="6EE1FF3C">
            <w:pPr>
              <w:jc w:val="right"/>
            </w:pPr>
            <w:r>
              <w:t>1.510</w:t>
            </w:r>
          </w:p>
        </w:tc>
        <w:tc>
          <w:tcPr>
            <w:vAlign w:val="center"/>
          </w:tcPr>
          <w:p w14:paraId="69F016FE">
            <w:pPr>
              <w:jc w:val="right"/>
            </w:pPr>
            <w:r>
              <w:t>15.359</w:t>
            </w:r>
          </w:p>
        </w:tc>
        <w:tc>
          <w:tcPr>
            <w:vAlign w:val="center"/>
          </w:tcPr>
          <w:p w14:paraId="0B85EBB0">
            <w:pPr>
              <w:jc w:val="right"/>
            </w:pPr>
            <w:r>
              <w:t>2300.0</w:t>
            </w:r>
          </w:p>
        </w:tc>
        <w:tc>
          <w:tcPr>
            <w:vAlign w:val="center"/>
          </w:tcPr>
          <w:p w14:paraId="60D817B0">
            <w:pPr>
              <w:jc w:val="right"/>
            </w:pPr>
            <w:r>
              <w:t>934.0</w:t>
            </w:r>
          </w:p>
        </w:tc>
        <w:tc>
          <w:tcPr>
            <w:vAlign w:val="center"/>
          </w:tcPr>
          <w:p w14:paraId="229B75EE">
            <w:pPr>
              <w:jc w:val="right"/>
            </w:pPr>
            <w:r>
              <w:t>0.0000</w:t>
            </w:r>
          </w:p>
        </w:tc>
        <w:tc>
          <w:tcPr>
            <w:vAlign w:val="center"/>
          </w:tcPr>
          <w:p w14:paraId="56870DD9">
            <w:pPr>
              <w:rPr>
                <w:sz w:val="18"/>
                <w:szCs w:val="18"/>
              </w:rPr>
            </w:pPr>
          </w:p>
        </w:tc>
      </w:tr>
      <w:tr w14:paraId="33C9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C5C77">
            <w:r>
              <w:t>挤塑聚苯板</w:t>
            </w:r>
          </w:p>
        </w:tc>
        <w:tc>
          <w:tcPr>
            <w:vAlign w:val="center"/>
          </w:tcPr>
          <w:p w14:paraId="0DB5256D">
            <w:pPr>
              <w:jc w:val="right"/>
            </w:pPr>
            <w:r>
              <w:t>0.030</w:t>
            </w:r>
          </w:p>
        </w:tc>
        <w:tc>
          <w:tcPr>
            <w:vAlign w:val="center"/>
          </w:tcPr>
          <w:p w14:paraId="35B1609C">
            <w:pPr>
              <w:jc w:val="right"/>
            </w:pPr>
            <w:r>
              <w:t>0.365</w:t>
            </w:r>
          </w:p>
        </w:tc>
        <w:tc>
          <w:tcPr>
            <w:vAlign w:val="center"/>
          </w:tcPr>
          <w:p w14:paraId="46892CD9">
            <w:pPr>
              <w:jc w:val="right"/>
            </w:pPr>
            <w:r>
              <w:t>30.0</w:t>
            </w:r>
          </w:p>
        </w:tc>
        <w:tc>
          <w:tcPr>
            <w:vAlign w:val="center"/>
          </w:tcPr>
          <w:p w14:paraId="2B71A10E">
            <w:pPr>
              <w:jc w:val="right"/>
            </w:pPr>
            <w:r>
              <w:t>2032.0</w:t>
            </w:r>
          </w:p>
        </w:tc>
        <w:tc>
          <w:tcPr>
            <w:vAlign w:val="center"/>
          </w:tcPr>
          <w:p w14:paraId="7CCCEBD9">
            <w:pPr>
              <w:jc w:val="right"/>
            </w:pPr>
            <w:r>
              <w:t>0.0000</w:t>
            </w:r>
          </w:p>
        </w:tc>
        <w:tc>
          <w:tcPr>
            <w:vAlign w:val="center"/>
          </w:tcPr>
          <w:p w14:paraId="416C517E">
            <w:pPr>
              <w:rPr>
                <w:sz w:val="18"/>
                <w:szCs w:val="18"/>
              </w:rPr>
            </w:pPr>
          </w:p>
        </w:tc>
      </w:tr>
      <w:tr w14:paraId="1D35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D503A">
            <w:r>
              <w:t>陶粒混凝土</w:t>
            </w:r>
          </w:p>
        </w:tc>
        <w:tc>
          <w:tcPr>
            <w:vAlign w:val="center"/>
          </w:tcPr>
          <w:p w14:paraId="6EE5018B">
            <w:pPr>
              <w:jc w:val="right"/>
            </w:pPr>
            <w:r>
              <w:t>0.440</w:t>
            </w:r>
          </w:p>
        </w:tc>
        <w:tc>
          <w:tcPr>
            <w:vAlign w:val="center"/>
          </w:tcPr>
          <w:p w14:paraId="45C8C4AE">
            <w:pPr>
              <w:jc w:val="right"/>
            </w:pPr>
            <w:r>
              <w:t>6.300</w:t>
            </w:r>
          </w:p>
        </w:tc>
        <w:tc>
          <w:tcPr>
            <w:vAlign w:val="center"/>
          </w:tcPr>
          <w:p w14:paraId="03E3104B">
            <w:pPr>
              <w:jc w:val="right"/>
            </w:pPr>
            <w:r>
              <w:t>1100.0</w:t>
            </w:r>
          </w:p>
        </w:tc>
        <w:tc>
          <w:tcPr>
            <w:vAlign w:val="center"/>
          </w:tcPr>
          <w:p w14:paraId="375E0542">
            <w:pPr>
              <w:jc w:val="right"/>
            </w:pPr>
            <w:r>
              <w:t>1050.0</w:t>
            </w:r>
          </w:p>
        </w:tc>
        <w:tc>
          <w:tcPr>
            <w:vAlign w:val="center"/>
          </w:tcPr>
          <w:p w14:paraId="4B586392">
            <w:pPr>
              <w:jc w:val="right"/>
            </w:pPr>
            <w:r>
              <w:t>0.1350</w:t>
            </w:r>
          </w:p>
        </w:tc>
        <w:tc>
          <w:tcPr>
            <w:vAlign w:val="center"/>
          </w:tcPr>
          <w:p w14:paraId="0FE714CD">
            <w:pPr>
              <w:rPr>
                <w:sz w:val="18"/>
                <w:szCs w:val="18"/>
              </w:rPr>
            </w:pPr>
          </w:p>
        </w:tc>
      </w:tr>
      <w:tr w14:paraId="3E0B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BE180">
            <w:r>
              <w:t>加气混凝土砌块</w:t>
            </w:r>
          </w:p>
        </w:tc>
        <w:tc>
          <w:tcPr>
            <w:vAlign w:val="center"/>
          </w:tcPr>
          <w:p w14:paraId="09A9F018">
            <w:pPr>
              <w:jc w:val="right"/>
            </w:pPr>
            <w:r>
              <w:t>0.220</w:t>
            </w:r>
          </w:p>
        </w:tc>
        <w:tc>
          <w:tcPr>
            <w:vAlign w:val="center"/>
          </w:tcPr>
          <w:p w14:paraId="5064F023">
            <w:pPr>
              <w:jc w:val="right"/>
            </w:pPr>
            <w:r>
              <w:t>3.601</w:t>
            </w:r>
          </w:p>
        </w:tc>
        <w:tc>
          <w:tcPr>
            <w:vAlign w:val="center"/>
          </w:tcPr>
          <w:p w14:paraId="6FEE0117">
            <w:pPr>
              <w:jc w:val="right"/>
            </w:pPr>
            <w:r>
              <w:t>700.0</w:t>
            </w:r>
          </w:p>
        </w:tc>
        <w:tc>
          <w:tcPr>
            <w:vAlign w:val="center"/>
          </w:tcPr>
          <w:p w14:paraId="2F05F70E">
            <w:pPr>
              <w:jc w:val="right"/>
            </w:pPr>
            <w:r>
              <w:t>1158.0</w:t>
            </w:r>
          </w:p>
        </w:tc>
        <w:tc>
          <w:tcPr>
            <w:vAlign w:val="center"/>
          </w:tcPr>
          <w:p w14:paraId="72980E5C">
            <w:pPr>
              <w:jc w:val="right"/>
            </w:pPr>
            <w:r>
              <w:t>0.0000</w:t>
            </w:r>
          </w:p>
        </w:tc>
        <w:tc>
          <w:tcPr>
            <w:vAlign w:val="center"/>
          </w:tcPr>
          <w:p w14:paraId="72BA31F5">
            <w:r>
              <w:rPr>
                <w:sz w:val="18"/>
                <w:szCs w:val="18"/>
              </w:rPr>
              <w:t>广西居住建筑节能设计标准 DB45221—2007</w:t>
            </w:r>
          </w:p>
        </w:tc>
      </w:tr>
      <w:tr w14:paraId="3896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4957C">
            <w:r>
              <w:t>防水层</w:t>
            </w:r>
          </w:p>
        </w:tc>
        <w:tc>
          <w:tcPr>
            <w:vAlign w:val="center"/>
          </w:tcPr>
          <w:p w14:paraId="6929ED5E">
            <w:pPr>
              <w:jc w:val="right"/>
            </w:pPr>
            <w:r>
              <w:t>0.170</w:t>
            </w:r>
          </w:p>
        </w:tc>
        <w:tc>
          <w:tcPr>
            <w:vAlign w:val="center"/>
          </w:tcPr>
          <w:p w14:paraId="677AC224">
            <w:pPr>
              <w:jc w:val="right"/>
            </w:pPr>
            <w:r>
              <w:t>0.111</w:t>
            </w:r>
          </w:p>
        </w:tc>
        <w:tc>
          <w:tcPr>
            <w:vAlign w:val="center"/>
          </w:tcPr>
          <w:p w14:paraId="595713DA">
            <w:pPr>
              <w:jc w:val="right"/>
            </w:pPr>
            <w:r>
              <w:t>600.0</w:t>
            </w:r>
          </w:p>
        </w:tc>
        <w:tc>
          <w:tcPr>
            <w:vAlign w:val="center"/>
          </w:tcPr>
          <w:p w14:paraId="4D403FBB">
            <w:pPr>
              <w:jc w:val="right"/>
            </w:pPr>
            <w:r>
              <w:t>1005.0</w:t>
            </w:r>
          </w:p>
        </w:tc>
        <w:tc>
          <w:tcPr>
            <w:vAlign w:val="center"/>
          </w:tcPr>
          <w:p w14:paraId="23998914">
            <w:pPr>
              <w:jc w:val="right"/>
            </w:pPr>
            <w:r>
              <w:t>0.0100</w:t>
            </w:r>
          </w:p>
        </w:tc>
        <w:tc>
          <w:tcPr>
            <w:vAlign w:val="center"/>
          </w:tcPr>
          <w:p w14:paraId="01DF6D20">
            <w:pPr>
              <w:rPr>
                <w:sz w:val="18"/>
                <w:szCs w:val="18"/>
              </w:rPr>
            </w:pPr>
          </w:p>
        </w:tc>
      </w:tr>
      <w:tr w14:paraId="6615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E8694">
            <w:r>
              <w:t>白灰砂浆</w:t>
            </w:r>
          </w:p>
        </w:tc>
        <w:tc>
          <w:tcPr>
            <w:vAlign w:val="center"/>
          </w:tcPr>
          <w:p w14:paraId="095533E3">
            <w:pPr>
              <w:jc w:val="right"/>
            </w:pPr>
            <w:r>
              <w:t>0.810</w:t>
            </w:r>
          </w:p>
        </w:tc>
        <w:tc>
          <w:tcPr>
            <w:vAlign w:val="center"/>
          </w:tcPr>
          <w:p w14:paraId="3D9260C2">
            <w:pPr>
              <w:jc w:val="right"/>
            </w:pPr>
            <w:r>
              <w:t>10.750</w:t>
            </w:r>
          </w:p>
        </w:tc>
        <w:tc>
          <w:tcPr>
            <w:vAlign w:val="center"/>
          </w:tcPr>
          <w:p w14:paraId="7F29B1A1">
            <w:pPr>
              <w:jc w:val="right"/>
            </w:pPr>
            <w:r>
              <w:t>1600.0</w:t>
            </w:r>
          </w:p>
        </w:tc>
        <w:tc>
          <w:tcPr>
            <w:vAlign w:val="center"/>
          </w:tcPr>
          <w:p w14:paraId="1CC86D1D">
            <w:pPr>
              <w:jc w:val="right"/>
            </w:pPr>
            <w:r>
              <w:t>1050.0</w:t>
            </w:r>
          </w:p>
        </w:tc>
        <w:tc>
          <w:tcPr>
            <w:vAlign w:val="center"/>
          </w:tcPr>
          <w:p w14:paraId="005F8035">
            <w:pPr>
              <w:jc w:val="right"/>
            </w:pPr>
            <w:r>
              <w:t>0.0000</w:t>
            </w:r>
          </w:p>
        </w:tc>
        <w:tc>
          <w:tcPr>
            <w:vAlign w:val="center"/>
          </w:tcPr>
          <w:p w14:paraId="04E07AAD">
            <w:pPr>
              <w:rPr>
                <w:sz w:val="18"/>
                <w:szCs w:val="18"/>
              </w:rPr>
            </w:pPr>
          </w:p>
        </w:tc>
      </w:tr>
      <w:tr w14:paraId="5F03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49B14">
            <w:r>
              <w:t>岩棉板</w:t>
            </w:r>
          </w:p>
        </w:tc>
        <w:tc>
          <w:tcPr>
            <w:vAlign w:val="center"/>
          </w:tcPr>
          <w:p w14:paraId="3BB528D2">
            <w:pPr>
              <w:jc w:val="right"/>
            </w:pPr>
            <w:r>
              <w:t>0.041</w:t>
            </w:r>
          </w:p>
        </w:tc>
        <w:tc>
          <w:tcPr>
            <w:vAlign w:val="center"/>
          </w:tcPr>
          <w:p w14:paraId="03307F36">
            <w:pPr>
              <w:jc w:val="right"/>
            </w:pPr>
            <w:r>
              <w:t>0.470</w:t>
            </w:r>
          </w:p>
        </w:tc>
        <w:tc>
          <w:tcPr>
            <w:vAlign w:val="center"/>
          </w:tcPr>
          <w:p w14:paraId="2F47E26B">
            <w:pPr>
              <w:jc w:val="right"/>
            </w:pPr>
            <w:r>
              <w:t>60.0</w:t>
            </w:r>
          </w:p>
        </w:tc>
        <w:tc>
          <w:tcPr>
            <w:vAlign w:val="center"/>
          </w:tcPr>
          <w:p w14:paraId="277CDCC1">
            <w:pPr>
              <w:jc w:val="right"/>
            </w:pPr>
            <w:r>
              <w:t>1220.0</w:t>
            </w:r>
          </w:p>
        </w:tc>
        <w:tc>
          <w:tcPr>
            <w:vAlign w:val="center"/>
          </w:tcPr>
          <w:p w14:paraId="405EBF10">
            <w:pPr>
              <w:jc w:val="right"/>
            </w:pPr>
            <w:r>
              <w:t>0.4880</w:t>
            </w:r>
          </w:p>
        </w:tc>
        <w:tc>
          <w:tcPr>
            <w:vAlign w:val="center"/>
          </w:tcPr>
          <w:p w14:paraId="299CDED6">
            <w:pPr>
              <w:rPr>
                <w:sz w:val="18"/>
                <w:szCs w:val="18"/>
              </w:rPr>
            </w:pPr>
          </w:p>
        </w:tc>
      </w:tr>
    </w:tbl>
    <w:p w14:paraId="2D8BE4BF">
      <w:pPr>
        <w:pStyle w:val="4"/>
        <w:rPr>
          <w:rFonts w:hint="eastAsia"/>
          <w:szCs w:val="24"/>
        </w:rPr>
      </w:pPr>
      <w:bookmarkStart w:id="49" w:name="_Toc5111"/>
      <w:r>
        <w:rPr>
          <w:rFonts w:hint="eastAsia"/>
          <w:szCs w:val="24"/>
        </w:rPr>
        <w:t>屋顶</w:t>
      </w:r>
      <w:bookmarkEnd w:id="49"/>
    </w:p>
    <w:p w14:paraId="13310854">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2AA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A02277">
            <w:pPr>
              <w:jc w:val="center"/>
            </w:pPr>
            <w:r>
              <w:t>材料名称</w:t>
            </w:r>
            <w:r>
              <w:br w:type="textWrapping"/>
            </w:r>
            <w:r>
              <w:t>（由上到下）</w:t>
            </w:r>
          </w:p>
        </w:tc>
        <w:tc>
          <w:tcPr>
            <w:shd w:val="clear" w:color="auto" w:fill="E6E6E6"/>
            <w:vAlign w:val="center"/>
          </w:tcPr>
          <w:p w14:paraId="4535F68E">
            <w:pPr>
              <w:jc w:val="center"/>
            </w:pPr>
            <w:r>
              <w:t>厚度δ</w:t>
            </w:r>
          </w:p>
        </w:tc>
        <w:tc>
          <w:tcPr>
            <w:shd w:val="clear" w:color="auto" w:fill="E6E6E6"/>
            <w:vAlign w:val="center"/>
          </w:tcPr>
          <w:p w14:paraId="3EA1603D">
            <w:pPr>
              <w:jc w:val="center"/>
            </w:pPr>
            <w:r>
              <w:t>导热系数λ</w:t>
            </w:r>
          </w:p>
        </w:tc>
        <w:tc>
          <w:tcPr>
            <w:shd w:val="clear" w:color="auto" w:fill="E6E6E6"/>
            <w:vAlign w:val="center"/>
          </w:tcPr>
          <w:p w14:paraId="65FE925A">
            <w:pPr>
              <w:jc w:val="center"/>
            </w:pPr>
            <w:r>
              <w:t>蓄热系数S</w:t>
            </w:r>
          </w:p>
        </w:tc>
        <w:tc>
          <w:tcPr>
            <w:shd w:val="clear" w:color="auto" w:fill="E6E6E6"/>
            <w:vAlign w:val="center"/>
          </w:tcPr>
          <w:p w14:paraId="2C4EE449">
            <w:pPr>
              <w:jc w:val="center"/>
            </w:pPr>
            <w:r>
              <w:t>修正</w:t>
            </w:r>
            <w:r>
              <w:br w:type="textWrapping"/>
            </w:r>
            <w:r>
              <w:t>系数</w:t>
            </w:r>
          </w:p>
        </w:tc>
        <w:tc>
          <w:tcPr>
            <w:shd w:val="clear" w:color="auto" w:fill="E6E6E6"/>
            <w:vAlign w:val="center"/>
          </w:tcPr>
          <w:p w14:paraId="61431F43">
            <w:pPr>
              <w:jc w:val="center"/>
            </w:pPr>
            <w:r>
              <w:t>热阻R</w:t>
            </w:r>
          </w:p>
        </w:tc>
        <w:tc>
          <w:tcPr>
            <w:shd w:val="clear" w:color="auto" w:fill="E6E6E6"/>
            <w:vAlign w:val="center"/>
          </w:tcPr>
          <w:p w14:paraId="0EF4C557">
            <w:pPr>
              <w:jc w:val="center"/>
            </w:pPr>
            <w:r>
              <w:t>热惰性</w:t>
            </w:r>
            <w:r>
              <w:br w:type="textWrapping"/>
            </w:r>
            <w:r>
              <w:t>指标</w:t>
            </w:r>
          </w:p>
        </w:tc>
      </w:tr>
      <w:tr w14:paraId="5437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357758">
            <w:pPr>
              <w:jc w:val="center"/>
            </w:pPr>
          </w:p>
        </w:tc>
        <w:tc>
          <w:tcPr>
            <w:shd w:val="clear" w:color="auto" w:fill="E6E6E6"/>
            <w:vAlign w:val="center"/>
          </w:tcPr>
          <w:p w14:paraId="57F3922C">
            <w:pPr>
              <w:jc w:val="center"/>
            </w:pPr>
            <w:r>
              <w:t>(mm)</w:t>
            </w:r>
          </w:p>
        </w:tc>
        <w:tc>
          <w:tcPr>
            <w:shd w:val="clear" w:color="auto" w:fill="E6E6E6"/>
            <w:vAlign w:val="center"/>
          </w:tcPr>
          <w:p w14:paraId="1EE819F9">
            <w:pPr>
              <w:jc w:val="center"/>
            </w:pPr>
            <w:r>
              <w:t>W/(m.K)</w:t>
            </w:r>
          </w:p>
        </w:tc>
        <w:tc>
          <w:tcPr>
            <w:shd w:val="clear" w:color="auto" w:fill="E6E6E6"/>
            <w:vAlign w:val="center"/>
          </w:tcPr>
          <w:p w14:paraId="40A9C65E">
            <w:pPr>
              <w:jc w:val="center"/>
            </w:pPr>
            <w:r>
              <w:t>W/(㎡.K)</w:t>
            </w:r>
          </w:p>
        </w:tc>
        <w:tc>
          <w:tcPr>
            <w:shd w:val="clear" w:color="auto" w:fill="E6E6E6"/>
            <w:vAlign w:val="center"/>
          </w:tcPr>
          <w:p w14:paraId="3300F96F">
            <w:pPr>
              <w:jc w:val="center"/>
            </w:pPr>
            <w:r>
              <w:t>α</w:t>
            </w:r>
          </w:p>
        </w:tc>
        <w:tc>
          <w:tcPr>
            <w:shd w:val="clear" w:color="auto" w:fill="E6E6E6"/>
            <w:vAlign w:val="center"/>
          </w:tcPr>
          <w:p w14:paraId="38FA90A2">
            <w:pPr>
              <w:jc w:val="center"/>
            </w:pPr>
            <w:r>
              <w:t>(㎡K)/W</w:t>
            </w:r>
          </w:p>
        </w:tc>
        <w:tc>
          <w:tcPr>
            <w:shd w:val="clear" w:color="auto" w:fill="E6E6E6"/>
            <w:vAlign w:val="center"/>
          </w:tcPr>
          <w:p w14:paraId="3898B4CB">
            <w:pPr>
              <w:jc w:val="center"/>
            </w:pPr>
            <w:r>
              <w:t>D=R*S</w:t>
            </w:r>
          </w:p>
        </w:tc>
      </w:tr>
      <w:tr w14:paraId="5A36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51E730">
            <w:r>
              <w:t>c20细石混凝土</w:t>
            </w:r>
          </w:p>
        </w:tc>
        <w:tc>
          <w:tcPr>
            <w:vAlign w:val="center"/>
          </w:tcPr>
          <w:p w14:paraId="5A9E195E">
            <w:pPr>
              <w:jc w:val="right"/>
            </w:pPr>
            <w:r>
              <w:t>40</w:t>
            </w:r>
          </w:p>
        </w:tc>
        <w:tc>
          <w:tcPr>
            <w:vAlign w:val="center"/>
          </w:tcPr>
          <w:p w14:paraId="72DBE678">
            <w:pPr>
              <w:jc w:val="right"/>
            </w:pPr>
            <w:r>
              <w:t>1.510</w:t>
            </w:r>
          </w:p>
        </w:tc>
        <w:tc>
          <w:tcPr>
            <w:vAlign w:val="center"/>
          </w:tcPr>
          <w:p w14:paraId="5205040F">
            <w:pPr>
              <w:jc w:val="right"/>
            </w:pPr>
            <w:r>
              <w:t>15.359</w:t>
            </w:r>
          </w:p>
        </w:tc>
        <w:tc>
          <w:tcPr>
            <w:vAlign w:val="center"/>
          </w:tcPr>
          <w:p w14:paraId="7ED77E14">
            <w:pPr>
              <w:jc w:val="right"/>
            </w:pPr>
            <w:r>
              <w:t>1.00</w:t>
            </w:r>
          </w:p>
        </w:tc>
        <w:tc>
          <w:tcPr>
            <w:vAlign w:val="center"/>
          </w:tcPr>
          <w:p w14:paraId="2F31142D">
            <w:pPr>
              <w:jc w:val="right"/>
            </w:pPr>
            <w:r>
              <w:t>0.026</w:t>
            </w:r>
          </w:p>
        </w:tc>
        <w:tc>
          <w:tcPr>
            <w:vAlign w:val="center"/>
          </w:tcPr>
          <w:p w14:paraId="799A6E2E">
            <w:pPr>
              <w:jc w:val="right"/>
            </w:pPr>
            <w:r>
              <w:t>0.407</w:t>
            </w:r>
          </w:p>
        </w:tc>
      </w:tr>
      <w:tr w14:paraId="67973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7E187">
            <w:r>
              <w:t>白灰砂浆</w:t>
            </w:r>
          </w:p>
        </w:tc>
        <w:tc>
          <w:tcPr>
            <w:vAlign w:val="center"/>
          </w:tcPr>
          <w:p w14:paraId="36E52704">
            <w:pPr>
              <w:jc w:val="right"/>
            </w:pPr>
            <w:r>
              <w:t>10</w:t>
            </w:r>
          </w:p>
        </w:tc>
        <w:tc>
          <w:tcPr>
            <w:vAlign w:val="center"/>
          </w:tcPr>
          <w:p w14:paraId="004416CD">
            <w:pPr>
              <w:jc w:val="right"/>
            </w:pPr>
            <w:r>
              <w:t>0.810</w:t>
            </w:r>
          </w:p>
        </w:tc>
        <w:tc>
          <w:tcPr>
            <w:vAlign w:val="center"/>
          </w:tcPr>
          <w:p w14:paraId="1E870CD2">
            <w:pPr>
              <w:jc w:val="right"/>
            </w:pPr>
            <w:r>
              <w:t>10.750</w:t>
            </w:r>
          </w:p>
        </w:tc>
        <w:tc>
          <w:tcPr>
            <w:vAlign w:val="center"/>
          </w:tcPr>
          <w:p w14:paraId="1FCD77F7">
            <w:pPr>
              <w:jc w:val="right"/>
            </w:pPr>
            <w:r>
              <w:t>1.00</w:t>
            </w:r>
          </w:p>
        </w:tc>
        <w:tc>
          <w:tcPr>
            <w:vAlign w:val="center"/>
          </w:tcPr>
          <w:p w14:paraId="1BCA3716">
            <w:pPr>
              <w:jc w:val="right"/>
            </w:pPr>
            <w:r>
              <w:t>0.012</w:t>
            </w:r>
          </w:p>
        </w:tc>
        <w:tc>
          <w:tcPr>
            <w:vAlign w:val="center"/>
          </w:tcPr>
          <w:p w14:paraId="4444DB4C">
            <w:pPr>
              <w:jc w:val="right"/>
            </w:pPr>
            <w:r>
              <w:t>0.133</w:t>
            </w:r>
          </w:p>
        </w:tc>
      </w:tr>
      <w:tr w14:paraId="0F800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8C6ED">
            <w:r>
              <w:t>防水层</w:t>
            </w:r>
          </w:p>
        </w:tc>
        <w:tc>
          <w:tcPr>
            <w:vAlign w:val="center"/>
          </w:tcPr>
          <w:p w14:paraId="6B087492">
            <w:pPr>
              <w:jc w:val="right"/>
            </w:pPr>
            <w:r>
              <w:t>6</w:t>
            </w:r>
          </w:p>
        </w:tc>
        <w:tc>
          <w:tcPr>
            <w:vAlign w:val="center"/>
          </w:tcPr>
          <w:p w14:paraId="02DA1AAC">
            <w:pPr>
              <w:jc w:val="right"/>
            </w:pPr>
            <w:r>
              <w:t>0.170</w:t>
            </w:r>
          </w:p>
        </w:tc>
        <w:tc>
          <w:tcPr>
            <w:vAlign w:val="center"/>
          </w:tcPr>
          <w:p w14:paraId="2B15E045">
            <w:pPr>
              <w:jc w:val="right"/>
            </w:pPr>
            <w:r>
              <w:t>0.111</w:t>
            </w:r>
          </w:p>
        </w:tc>
        <w:tc>
          <w:tcPr>
            <w:vAlign w:val="center"/>
          </w:tcPr>
          <w:p w14:paraId="4BBFF110">
            <w:pPr>
              <w:jc w:val="right"/>
            </w:pPr>
            <w:r>
              <w:t>1.00</w:t>
            </w:r>
          </w:p>
        </w:tc>
        <w:tc>
          <w:tcPr>
            <w:vAlign w:val="center"/>
          </w:tcPr>
          <w:p w14:paraId="677B04DD">
            <w:pPr>
              <w:jc w:val="right"/>
            </w:pPr>
            <w:r>
              <w:t>0.035</w:t>
            </w:r>
          </w:p>
        </w:tc>
        <w:tc>
          <w:tcPr>
            <w:vAlign w:val="center"/>
          </w:tcPr>
          <w:p w14:paraId="3D4479EF">
            <w:pPr>
              <w:jc w:val="right"/>
            </w:pPr>
            <w:r>
              <w:t>0.004</w:t>
            </w:r>
          </w:p>
        </w:tc>
      </w:tr>
      <w:tr w14:paraId="73CA4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AEA69">
            <w:r>
              <w:t>陶粒混凝土</w:t>
            </w:r>
          </w:p>
        </w:tc>
        <w:tc>
          <w:tcPr>
            <w:vAlign w:val="center"/>
          </w:tcPr>
          <w:p w14:paraId="747563F7">
            <w:pPr>
              <w:jc w:val="right"/>
            </w:pPr>
            <w:r>
              <w:t>30</w:t>
            </w:r>
          </w:p>
        </w:tc>
        <w:tc>
          <w:tcPr>
            <w:vAlign w:val="center"/>
          </w:tcPr>
          <w:p w14:paraId="25343B0E">
            <w:pPr>
              <w:jc w:val="right"/>
            </w:pPr>
            <w:r>
              <w:t>0.440</w:t>
            </w:r>
          </w:p>
        </w:tc>
        <w:tc>
          <w:tcPr>
            <w:vAlign w:val="center"/>
          </w:tcPr>
          <w:p w14:paraId="61B02890">
            <w:pPr>
              <w:jc w:val="right"/>
            </w:pPr>
            <w:r>
              <w:t>6.300</w:t>
            </w:r>
          </w:p>
        </w:tc>
        <w:tc>
          <w:tcPr>
            <w:vAlign w:val="center"/>
          </w:tcPr>
          <w:p w14:paraId="0DC2726F">
            <w:pPr>
              <w:jc w:val="right"/>
            </w:pPr>
            <w:r>
              <w:t>1.00</w:t>
            </w:r>
          </w:p>
        </w:tc>
        <w:tc>
          <w:tcPr>
            <w:vAlign w:val="center"/>
          </w:tcPr>
          <w:p w14:paraId="1285D519">
            <w:pPr>
              <w:jc w:val="right"/>
            </w:pPr>
            <w:r>
              <w:t>0.068</w:t>
            </w:r>
          </w:p>
        </w:tc>
        <w:tc>
          <w:tcPr>
            <w:vAlign w:val="center"/>
          </w:tcPr>
          <w:p w14:paraId="3A99ADEF">
            <w:pPr>
              <w:jc w:val="right"/>
            </w:pPr>
            <w:r>
              <w:t>0.430</w:t>
            </w:r>
          </w:p>
        </w:tc>
      </w:tr>
      <w:tr w14:paraId="2E30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FBCBE">
            <w:r>
              <w:t>挤塑聚苯板</w:t>
            </w:r>
          </w:p>
        </w:tc>
        <w:tc>
          <w:tcPr>
            <w:vAlign w:val="center"/>
          </w:tcPr>
          <w:p w14:paraId="39FEB640">
            <w:pPr>
              <w:jc w:val="right"/>
            </w:pPr>
            <w:r>
              <w:t>150</w:t>
            </w:r>
          </w:p>
        </w:tc>
        <w:tc>
          <w:tcPr>
            <w:vAlign w:val="center"/>
          </w:tcPr>
          <w:p w14:paraId="08DE9715">
            <w:pPr>
              <w:jc w:val="right"/>
            </w:pPr>
            <w:r>
              <w:t>0.030</w:t>
            </w:r>
          </w:p>
        </w:tc>
        <w:tc>
          <w:tcPr>
            <w:vAlign w:val="center"/>
          </w:tcPr>
          <w:p w14:paraId="1B52ED12">
            <w:pPr>
              <w:jc w:val="right"/>
            </w:pPr>
            <w:r>
              <w:t>0.365</w:t>
            </w:r>
          </w:p>
        </w:tc>
        <w:tc>
          <w:tcPr>
            <w:vAlign w:val="center"/>
          </w:tcPr>
          <w:p w14:paraId="597875FA">
            <w:pPr>
              <w:jc w:val="right"/>
            </w:pPr>
            <w:r>
              <w:t>1.10</w:t>
            </w:r>
          </w:p>
        </w:tc>
        <w:tc>
          <w:tcPr>
            <w:vAlign w:val="center"/>
          </w:tcPr>
          <w:p w14:paraId="70D3C9A0">
            <w:pPr>
              <w:jc w:val="right"/>
            </w:pPr>
            <w:r>
              <w:t>4.545</w:t>
            </w:r>
          </w:p>
        </w:tc>
        <w:tc>
          <w:tcPr>
            <w:vAlign w:val="center"/>
          </w:tcPr>
          <w:p w14:paraId="16FB67F1">
            <w:pPr>
              <w:jc w:val="right"/>
            </w:pPr>
            <w:r>
              <w:t>1.825</w:t>
            </w:r>
          </w:p>
        </w:tc>
      </w:tr>
      <w:tr w14:paraId="57283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62773">
            <w:r>
              <w:t>水泥砂浆</w:t>
            </w:r>
          </w:p>
        </w:tc>
        <w:tc>
          <w:tcPr>
            <w:vAlign w:val="center"/>
          </w:tcPr>
          <w:p w14:paraId="14FEEF4E">
            <w:pPr>
              <w:jc w:val="right"/>
            </w:pPr>
            <w:r>
              <w:t>20</w:t>
            </w:r>
          </w:p>
        </w:tc>
        <w:tc>
          <w:tcPr>
            <w:vAlign w:val="center"/>
          </w:tcPr>
          <w:p w14:paraId="76AA7DE6">
            <w:pPr>
              <w:jc w:val="right"/>
            </w:pPr>
            <w:r>
              <w:t>0.930</w:t>
            </w:r>
          </w:p>
        </w:tc>
        <w:tc>
          <w:tcPr>
            <w:vAlign w:val="center"/>
          </w:tcPr>
          <w:p w14:paraId="320A7D7E">
            <w:pPr>
              <w:jc w:val="right"/>
            </w:pPr>
            <w:r>
              <w:t>11.370</w:t>
            </w:r>
          </w:p>
        </w:tc>
        <w:tc>
          <w:tcPr>
            <w:vAlign w:val="center"/>
          </w:tcPr>
          <w:p w14:paraId="0ED46F8A">
            <w:pPr>
              <w:jc w:val="right"/>
            </w:pPr>
            <w:r>
              <w:t>1.00</w:t>
            </w:r>
          </w:p>
        </w:tc>
        <w:tc>
          <w:tcPr>
            <w:vAlign w:val="center"/>
          </w:tcPr>
          <w:p w14:paraId="421AE6D4">
            <w:pPr>
              <w:jc w:val="right"/>
            </w:pPr>
            <w:r>
              <w:t>0.022</w:t>
            </w:r>
          </w:p>
        </w:tc>
        <w:tc>
          <w:tcPr>
            <w:vAlign w:val="center"/>
          </w:tcPr>
          <w:p w14:paraId="4AB82754">
            <w:pPr>
              <w:jc w:val="right"/>
            </w:pPr>
            <w:r>
              <w:t>0.245</w:t>
            </w:r>
          </w:p>
        </w:tc>
      </w:tr>
      <w:tr w14:paraId="3A07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79DC2">
            <w:r>
              <w:t>钢筋混凝土</w:t>
            </w:r>
          </w:p>
        </w:tc>
        <w:tc>
          <w:tcPr>
            <w:vAlign w:val="center"/>
          </w:tcPr>
          <w:p w14:paraId="1379128B">
            <w:pPr>
              <w:jc w:val="right"/>
            </w:pPr>
            <w:r>
              <w:t>120</w:t>
            </w:r>
          </w:p>
        </w:tc>
        <w:tc>
          <w:tcPr>
            <w:vAlign w:val="center"/>
          </w:tcPr>
          <w:p w14:paraId="153B7836">
            <w:pPr>
              <w:jc w:val="right"/>
            </w:pPr>
            <w:r>
              <w:t>1.740</w:t>
            </w:r>
          </w:p>
        </w:tc>
        <w:tc>
          <w:tcPr>
            <w:vAlign w:val="center"/>
          </w:tcPr>
          <w:p w14:paraId="2C65CD18">
            <w:pPr>
              <w:jc w:val="right"/>
            </w:pPr>
            <w:r>
              <w:t>17.200</w:t>
            </w:r>
          </w:p>
        </w:tc>
        <w:tc>
          <w:tcPr>
            <w:vAlign w:val="center"/>
          </w:tcPr>
          <w:p w14:paraId="2A06717A">
            <w:pPr>
              <w:jc w:val="right"/>
            </w:pPr>
            <w:r>
              <w:t>1.00</w:t>
            </w:r>
          </w:p>
        </w:tc>
        <w:tc>
          <w:tcPr>
            <w:vAlign w:val="center"/>
          </w:tcPr>
          <w:p w14:paraId="1AE8BD37">
            <w:pPr>
              <w:jc w:val="right"/>
            </w:pPr>
            <w:r>
              <w:t>0.069</w:t>
            </w:r>
          </w:p>
        </w:tc>
        <w:tc>
          <w:tcPr>
            <w:vAlign w:val="center"/>
          </w:tcPr>
          <w:p w14:paraId="19C06E61">
            <w:pPr>
              <w:jc w:val="right"/>
            </w:pPr>
            <w:r>
              <w:t>1.186</w:t>
            </w:r>
          </w:p>
        </w:tc>
      </w:tr>
      <w:tr w14:paraId="7A3C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C960F">
            <w:r>
              <w:t>石灰石膏砂浆</w:t>
            </w:r>
          </w:p>
        </w:tc>
        <w:tc>
          <w:tcPr>
            <w:vAlign w:val="center"/>
          </w:tcPr>
          <w:p w14:paraId="789FA9E9">
            <w:pPr>
              <w:jc w:val="right"/>
            </w:pPr>
            <w:r>
              <w:t>10</w:t>
            </w:r>
          </w:p>
        </w:tc>
        <w:tc>
          <w:tcPr>
            <w:vAlign w:val="center"/>
          </w:tcPr>
          <w:p w14:paraId="7F303CFF">
            <w:pPr>
              <w:jc w:val="right"/>
            </w:pPr>
            <w:r>
              <w:t>0.560</w:t>
            </w:r>
          </w:p>
        </w:tc>
        <w:tc>
          <w:tcPr>
            <w:vAlign w:val="center"/>
          </w:tcPr>
          <w:p w14:paraId="74557AAB">
            <w:pPr>
              <w:jc w:val="right"/>
            </w:pPr>
            <w:r>
              <w:t>9.440</w:t>
            </w:r>
          </w:p>
        </w:tc>
        <w:tc>
          <w:tcPr>
            <w:vAlign w:val="center"/>
          </w:tcPr>
          <w:p w14:paraId="2E0754A0">
            <w:pPr>
              <w:jc w:val="right"/>
            </w:pPr>
            <w:r>
              <w:t>1.00</w:t>
            </w:r>
          </w:p>
        </w:tc>
        <w:tc>
          <w:tcPr>
            <w:vAlign w:val="center"/>
          </w:tcPr>
          <w:p w14:paraId="72A96FA2">
            <w:pPr>
              <w:jc w:val="right"/>
            </w:pPr>
            <w:r>
              <w:t>0.018</w:t>
            </w:r>
          </w:p>
        </w:tc>
        <w:tc>
          <w:tcPr>
            <w:vAlign w:val="center"/>
          </w:tcPr>
          <w:p w14:paraId="5E797624">
            <w:pPr>
              <w:jc w:val="right"/>
            </w:pPr>
            <w:r>
              <w:t>0.169</w:t>
            </w:r>
          </w:p>
        </w:tc>
      </w:tr>
      <w:tr w14:paraId="2B09D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BAB9F5">
            <w:r>
              <w:t>各层之和∑</w:t>
            </w:r>
          </w:p>
        </w:tc>
        <w:tc>
          <w:tcPr>
            <w:vAlign w:val="center"/>
          </w:tcPr>
          <w:p w14:paraId="4DB96DAF">
            <w:pPr>
              <w:jc w:val="right"/>
            </w:pPr>
            <w:r>
              <w:t>386</w:t>
            </w:r>
          </w:p>
        </w:tc>
        <w:tc>
          <w:tcPr>
            <w:vAlign w:val="center"/>
          </w:tcPr>
          <w:p w14:paraId="1013EF41">
            <w:pPr>
              <w:jc w:val="right"/>
            </w:pPr>
            <w:r>
              <w:t>－</w:t>
            </w:r>
          </w:p>
        </w:tc>
        <w:tc>
          <w:tcPr>
            <w:vAlign w:val="center"/>
          </w:tcPr>
          <w:p w14:paraId="1EC4E28E">
            <w:pPr>
              <w:jc w:val="right"/>
            </w:pPr>
            <w:r>
              <w:t>－</w:t>
            </w:r>
          </w:p>
        </w:tc>
        <w:tc>
          <w:tcPr>
            <w:vAlign w:val="center"/>
          </w:tcPr>
          <w:p w14:paraId="77BB5885">
            <w:pPr>
              <w:jc w:val="right"/>
            </w:pPr>
            <w:r>
              <w:t>－</w:t>
            </w:r>
          </w:p>
        </w:tc>
        <w:tc>
          <w:tcPr>
            <w:vAlign w:val="center"/>
          </w:tcPr>
          <w:p w14:paraId="0BDCFAA6">
            <w:pPr>
              <w:jc w:val="right"/>
            </w:pPr>
            <w:r>
              <w:t>4.796</w:t>
            </w:r>
          </w:p>
        </w:tc>
        <w:tc>
          <w:tcPr>
            <w:vAlign w:val="center"/>
          </w:tcPr>
          <w:p w14:paraId="31CD81F5">
            <w:pPr>
              <w:jc w:val="right"/>
            </w:pPr>
            <w:r>
              <w:t>4.397</w:t>
            </w:r>
          </w:p>
        </w:tc>
      </w:tr>
      <w:tr w14:paraId="617E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32622">
            <w:r>
              <w:t>外表面太阳辐射吸收系数</w:t>
            </w:r>
          </w:p>
        </w:tc>
        <w:tc>
          <w:tcPr>
            <w:gridSpan w:val="6"/>
          </w:tcPr>
          <w:p w14:paraId="055988CD">
            <w:pPr>
              <w:jc w:val="center"/>
            </w:pPr>
            <w:r>
              <w:t>0.50[默认]</w:t>
            </w:r>
          </w:p>
        </w:tc>
      </w:tr>
      <w:tr w14:paraId="6977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85C88">
            <w:r>
              <w:t>传热系数K=1/(0.15+∑R)</w:t>
            </w:r>
          </w:p>
        </w:tc>
        <w:tc>
          <w:tcPr>
            <w:gridSpan w:val="6"/>
          </w:tcPr>
          <w:p w14:paraId="2333C750">
            <w:pPr>
              <w:jc w:val="center"/>
            </w:pPr>
            <w:r>
              <w:t>0.20</w:t>
            </w:r>
          </w:p>
        </w:tc>
      </w:tr>
    </w:tbl>
    <w:p w14:paraId="750E4C04">
      <w:pPr>
        <w:rPr>
          <w:rFonts w:hint="eastAsia"/>
          <w:szCs w:val="24"/>
        </w:rPr>
      </w:pPr>
    </w:p>
    <w:p w14:paraId="532C1B47">
      <w:pPr>
        <w:pStyle w:val="4"/>
        <w:rPr>
          <w:rFonts w:hint="eastAsia"/>
          <w:szCs w:val="24"/>
        </w:rPr>
      </w:pPr>
      <w:bookmarkStart w:id="50" w:name="_Toc27674"/>
      <w:r>
        <w:rPr>
          <w:rFonts w:hint="eastAsia"/>
          <w:szCs w:val="24"/>
        </w:rPr>
        <w:t>天窗类型</w:t>
      </w:r>
      <w:bookmarkEnd w:id="50"/>
    </w:p>
    <w:p w14:paraId="1C8BC5DC">
      <w:pPr>
        <w:rPr>
          <w:rFonts w:hint="eastAsia"/>
          <w:szCs w:val="24"/>
        </w:rPr>
      </w:pPr>
      <w:r>
        <w:rPr>
          <w:rFonts w:hint="eastAsia"/>
          <w:szCs w:val="24"/>
        </w:rPr>
        <w:tab/>
      </w:r>
      <w:r>
        <w:rPr>
          <w:rFonts w:hint="eastAsia"/>
          <w:szCs w:val="24"/>
        </w:rPr>
        <w:t>本工程无此项围护结构</w:t>
      </w:r>
    </w:p>
    <w:p w14:paraId="746D5DA5">
      <w:pPr>
        <w:pStyle w:val="4"/>
        <w:rPr>
          <w:rFonts w:hint="eastAsia"/>
          <w:szCs w:val="24"/>
        </w:rPr>
      </w:pPr>
      <w:bookmarkStart w:id="51" w:name="_Toc11761"/>
      <w:r>
        <w:rPr>
          <w:rFonts w:hint="eastAsia"/>
          <w:szCs w:val="24"/>
        </w:rPr>
        <w:t>外墙</w:t>
      </w:r>
      <w:bookmarkEnd w:id="51"/>
    </w:p>
    <w:p w14:paraId="501F5100">
      <w:pPr>
        <w:pStyle w:val="5"/>
        <w:rPr>
          <w:rFonts w:hint="eastAsia"/>
          <w:szCs w:val="24"/>
        </w:rPr>
      </w:pPr>
      <w:r>
        <w:rPr>
          <w:rFonts w:hint="eastAsia"/>
          <w:szCs w:val="24"/>
        </w:rPr>
        <w:t>外墙相关构造</w:t>
      </w:r>
    </w:p>
    <w:p w14:paraId="7E3DDDE1">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98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A9B376">
            <w:pPr>
              <w:jc w:val="center"/>
            </w:pPr>
            <w:r>
              <w:t>材料名称</w:t>
            </w:r>
            <w:r>
              <w:br w:type="textWrapping"/>
            </w:r>
            <w:r>
              <w:t>（由外到内）</w:t>
            </w:r>
          </w:p>
        </w:tc>
        <w:tc>
          <w:tcPr>
            <w:shd w:val="clear" w:color="auto" w:fill="E6E6E6"/>
            <w:vAlign w:val="center"/>
          </w:tcPr>
          <w:p w14:paraId="39212353">
            <w:pPr>
              <w:jc w:val="center"/>
            </w:pPr>
            <w:r>
              <w:t>厚度δ</w:t>
            </w:r>
          </w:p>
        </w:tc>
        <w:tc>
          <w:tcPr>
            <w:shd w:val="clear" w:color="auto" w:fill="E6E6E6"/>
            <w:vAlign w:val="center"/>
          </w:tcPr>
          <w:p w14:paraId="18102C89">
            <w:pPr>
              <w:jc w:val="center"/>
            </w:pPr>
            <w:r>
              <w:t>导热系数λ</w:t>
            </w:r>
          </w:p>
        </w:tc>
        <w:tc>
          <w:tcPr>
            <w:shd w:val="clear" w:color="auto" w:fill="E6E6E6"/>
            <w:vAlign w:val="center"/>
          </w:tcPr>
          <w:p w14:paraId="262D3E3D">
            <w:pPr>
              <w:jc w:val="center"/>
            </w:pPr>
            <w:r>
              <w:t>蓄热系数S</w:t>
            </w:r>
          </w:p>
        </w:tc>
        <w:tc>
          <w:tcPr>
            <w:shd w:val="clear" w:color="auto" w:fill="E6E6E6"/>
            <w:vAlign w:val="center"/>
          </w:tcPr>
          <w:p w14:paraId="26710767">
            <w:pPr>
              <w:jc w:val="center"/>
            </w:pPr>
            <w:r>
              <w:t>修正</w:t>
            </w:r>
            <w:r>
              <w:br w:type="textWrapping"/>
            </w:r>
            <w:r>
              <w:t>系数</w:t>
            </w:r>
          </w:p>
        </w:tc>
        <w:tc>
          <w:tcPr>
            <w:shd w:val="clear" w:color="auto" w:fill="E6E6E6"/>
            <w:vAlign w:val="center"/>
          </w:tcPr>
          <w:p w14:paraId="1098B901">
            <w:pPr>
              <w:jc w:val="center"/>
            </w:pPr>
            <w:r>
              <w:t>热阻R</w:t>
            </w:r>
          </w:p>
        </w:tc>
        <w:tc>
          <w:tcPr>
            <w:shd w:val="clear" w:color="auto" w:fill="E6E6E6"/>
            <w:vAlign w:val="center"/>
          </w:tcPr>
          <w:p w14:paraId="6800D7B3">
            <w:pPr>
              <w:jc w:val="center"/>
            </w:pPr>
            <w:r>
              <w:t>热惰性</w:t>
            </w:r>
            <w:r>
              <w:br w:type="textWrapping"/>
            </w:r>
            <w:r>
              <w:t>指标</w:t>
            </w:r>
          </w:p>
        </w:tc>
      </w:tr>
      <w:tr w14:paraId="7E77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98BE6E">
            <w:pPr>
              <w:jc w:val="center"/>
            </w:pPr>
          </w:p>
        </w:tc>
        <w:tc>
          <w:tcPr>
            <w:shd w:val="clear" w:color="auto" w:fill="E6E6E6"/>
            <w:vAlign w:val="center"/>
          </w:tcPr>
          <w:p w14:paraId="2A0411AA">
            <w:pPr>
              <w:jc w:val="center"/>
            </w:pPr>
            <w:r>
              <w:t>(mm)</w:t>
            </w:r>
          </w:p>
        </w:tc>
        <w:tc>
          <w:tcPr>
            <w:shd w:val="clear" w:color="auto" w:fill="E6E6E6"/>
            <w:vAlign w:val="center"/>
          </w:tcPr>
          <w:p w14:paraId="6DFDE535">
            <w:pPr>
              <w:jc w:val="center"/>
            </w:pPr>
            <w:r>
              <w:t>W/(m.K)</w:t>
            </w:r>
          </w:p>
        </w:tc>
        <w:tc>
          <w:tcPr>
            <w:shd w:val="clear" w:color="auto" w:fill="E6E6E6"/>
            <w:vAlign w:val="center"/>
          </w:tcPr>
          <w:p w14:paraId="14FF4D43">
            <w:pPr>
              <w:jc w:val="center"/>
            </w:pPr>
            <w:r>
              <w:t>W/(㎡.K)</w:t>
            </w:r>
          </w:p>
        </w:tc>
        <w:tc>
          <w:tcPr>
            <w:shd w:val="clear" w:color="auto" w:fill="E6E6E6"/>
            <w:vAlign w:val="center"/>
          </w:tcPr>
          <w:p w14:paraId="19339AB9">
            <w:pPr>
              <w:jc w:val="center"/>
            </w:pPr>
            <w:r>
              <w:t>α</w:t>
            </w:r>
          </w:p>
        </w:tc>
        <w:tc>
          <w:tcPr>
            <w:shd w:val="clear" w:color="auto" w:fill="E6E6E6"/>
            <w:vAlign w:val="center"/>
          </w:tcPr>
          <w:p w14:paraId="28E80FCF">
            <w:pPr>
              <w:jc w:val="center"/>
            </w:pPr>
            <w:r>
              <w:t>(㎡K)/W</w:t>
            </w:r>
          </w:p>
        </w:tc>
        <w:tc>
          <w:tcPr>
            <w:shd w:val="clear" w:color="auto" w:fill="E6E6E6"/>
            <w:vAlign w:val="center"/>
          </w:tcPr>
          <w:p w14:paraId="528AE7CB">
            <w:pPr>
              <w:jc w:val="center"/>
            </w:pPr>
            <w:r>
              <w:t>D=R*S</w:t>
            </w:r>
          </w:p>
        </w:tc>
      </w:tr>
      <w:tr w14:paraId="581A9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93755">
            <w:r>
              <w:t>水泥砂浆</w:t>
            </w:r>
          </w:p>
        </w:tc>
        <w:tc>
          <w:tcPr>
            <w:vAlign w:val="center"/>
          </w:tcPr>
          <w:p w14:paraId="573C2734">
            <w:pPr>
              <w:jc w:val="right"/>
            </w:pPr>
            <w:r>
              <w:t>5</w:t>
            </w:r>
          </w:p>
        </w:tc>
        <w:tc>
          <w:tcPr>
            <w:vAlign w:val="center"/>
          </w:tcPr>
          <w:p w14:paraId="24035727">
            <w:pPr>
              <w:jc w:val="right"/>
            </w:pPr>
            <w:r>
              <w:t>0.930</w:t>
            </w:r>
          </w:p>
        </w:tc>
        <w:tc>
          <w:tcPr>
            <w:vAlign w:val="center"/>
          </w:tcPr>
          <w:p w14:paraId="73A7EBCE">
            <w:pPr>
              <w:jc w:val="right"/>
            </w:pPr>
            <w:r>
              <w:t>11.370</w:t>
            </w:r>
          </w:p>
        </w:tc>
        <w:tc>
          <w:tcPr>
            <w:vAlign w:val="center"/>
          </w:tcPr>
          <w:p w14:paraId="2FEF55E4">
            <w:pPr>
              <w:jc w:val="right"/>
            </w:pPr>
            <w:r>
              <w:t>1.00</w:t>
            </w:r>
          </w:p>
        </w:tc>
        <w:tc>
          <w:tcPr>
            <w:vAlign w:val="center"/>
          </w:tcPr>
          <w:p w14:paraId="0EF8DEA6">
            <w:pPr>
              <w:jc w:val="right"/>
            </w:pPr>
            <w:r>
              <w:t>0.005</w:t>
            </w:r>
          </w:p>
        </w:tc>
        <w:tc>
          <w:tcPr>
            <w:vAlign w:val="center"/>
          </w:tcPr>
          <w:p w14:paraId="657F8F2A">
            <w:pPr>
              <w:jc w:val="right"/>
            </w:pPr>
            <w:r>
              <w:t>0.061</w:t>
            </w:r>
          </w:p>
        </w:tc>
      </w:tr>
      <w:tr w14:paraId="7FDBD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441F9">
            <w:r>
              <w:t>岩棉板</w:t>
            </w:r>
          </w:p>
        </w:tc>
        <w:tc>
          <w:tcPr>
            <w:vAlign w:val="center"/>
          </w:tcPr>
          <w:p w14:paraId="3B4134D0">
            <w:pPr>
              <w:jc w:val="right"/>
            </w:pPr>
            <w:r>
              <w:t>100</w:t>
            </w:r>
          </w:p>
        </w:tc>
        <w:tc>
          <w:tcPr>
            <w:vAlign w:val="center"/>
          </w:tcPr>
          <w:p w14:paraId="52B9E1C5">
            <w:pPr>
              <w:jc w:val="right"/>
            </w:pPr>
            <w:r>
              <w:t>0.041</w:t>
            </w:r>
          </w:p>
        </w:tc>
        <w:tc>
          <w:tcPr>
            <w:vAlign w:val="center"/>
          </w:tcPr>
          <w:p w14:paraId="1D117289">
            <w:pPr>
              <w:jc w:val="right"/>
            </w:pPr>
            <w:r>
              <w:t>0.470</w:t>
            </w:r>
          </w:p>
        </w:tc>
        <w:tc>
          <w:tcPr>
            <w:vAlign w:val="center"/>
          </w:tcPr>
          <w:p w14:paraId="2C2B8FD7">
            <w:pPr>
              <w:jc w:val="right"/>
            </w:pPr>
            <w:r>
              <w:t>1.10</w:t>
            </w:r>
          </w:p>
        </w:tc>
        <w:tc>
          <w:tcPr>
            <w:vAlign w:val="center"/>
          </w:tcPr>
          <w:p w14:paraId="05E953E9">
            <w:pPr>
              <w:jc w:val="right"/>
            </w:pPr>
            <w:r>
              <w:t>2.217</w:t>
            </w:r>
          </w:p>
        </w:tc>
        <w:tc>
          <w:tcPr>
            <w:vAlign w:val="center"/>
          </w:tcPr>
          <w:p w14:paraId="263192F9">
            <w:pPr>
              <w:jc w:val="right"/>
            </w:pPr>
            <w:r>
              <w:t>1.146</w:t>
            </w:r>
          </w:p>
        </w:tc>
      </w:tr>
      <w:tr w14:paraId="5CF3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02291">
            <w:r>
              <w:t>水泥砂浆</w:t>
            </w:r>
          </w:p>
        </w:tc>
        <w:tc>
          <w:tcPr>
            <w:vAlign w:val="center"/>
          </w:tcPr>
          <w:p w14:paraId="7162C7BE">
            <w:pPr>
              <w:jc w:val="right"/>
            </w:pPr>
            <w:r>
              <w:t>10</w:t>
            </w:r>
          </w:p>
        </w:tc>
        <w:tc>
          <w:tcPr>
            <w:vAlign w:val="center"/>
          </w:tcPr>
          <w:p w14:paraId="11CB4A60">
            <w:pPr>
              <w:jc w:val="right"/>
            </w:pPr>
            <w:r>
              <w:t>0.930</w:t>
            </w:r>
          </w:p>
        </w:tc>
        <w:tc>
          <w:tcPr>
            <w:vAlign w:val="center"/>
          </w:tcPr>
          <w:p w14:paraId="6C88EBC6">
            <w:pPr>
              <w:jc w:val="right"/>
            </w:pPr>
            <w:r>
              <w:t>11.370</w:t>
            </w:r>
          </w:p>
        </w:tc>
        <w:tc>
          <w:tcPr>
            <w:vAlign w:val="center"/>
          </w:tcPr>
          <w:p w14:paraId="069565CE">
            <w:pPr>
              <w:jc w:val="right"/>
            </w:pPr>
            <w:r>
              <w:t>1.00</w:t>
            </w:r>
          </w:p>
        </w:tc>
        <w:tc>
          <w:tcPr>
            <w:vAlign w:val="center"/>
          </w:tcPr>
          <w:p w14:paraId="7BFC61AF">
            <w:pPr>
              <w:jc w:val="right"/>
            </w:pPr>
            <w:r>
              <w:t>0.011</w:t>
            </w:r>
          </w:p>
        </w:tc>
        <w:tc>
          <w:tcPr>
            <w:vAlign w:val="center"/>
          </w:tcPr>
          <w:p w14:paraId="31AE38AE">
            <w:pPr>
              <w:jc w:val="right"/>
            </w:pPr>
            <w:r>
              <w:t>0.122</w:t>
            </w:r>
          </w:p>
        </w:tc>
      </w:tr>
      <w:tr w14:paraId="2828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25882">
            <w:r>
              <w:t>加气混凝土砌块</w:t>
            </w:r>
          </w:p>
        </w:tc>
        <w:tc>
          <w:tcPr>
            <w:vAlign w:val="center"/>
          </w:tcPr>
          <w:p w14:paraId="1DE52107">
            <w:pPr>
              <w:jc w:val="right"/>
            </w:pPr>
            <w:r>
              <w:t>200</w:t>
            </w:r>
          </w:p>
        </w:tc>
        <w:tc>
          <w:tcPr>
            <w:vAlign w:val="center"/>
          </w:tcPr>
          <w:p w14:paraId="345EFC10">
            <w:pPr>
              <w:jc w:val="right"/>
            </w:pPr>
            <w:r>
              <w:t>0.220</w:t>
            </w:r>
          </w:p>
        </w:tc>
        <w:tc>
          <w:tcPr>
            <w:vAlign w:val="center"/>
          </w:tcPr>
          <w:p w14:paraId="32B6301F">
            <w:pPr>
              <w:jc w:val="right"/>
            </w:pPr>
            <w:r>
              <w:t>3.601</w:t>
            </w:r>
          </w:p>
        </w:tc>
        <w:tc>
          <w:tcPr>
            <w:vAlign w:val="center"/>
          </w:tcPr>
          <w:p w14:paraId="441A78D0">
            <w:pPr>
              <w:jc w:val="right"/>
            </w:pPr>
            <w:r>
              <w:t>1.00</w:t>
            </w:r>
          </w:p>
        </w:tc>
        <w:tc>
          <w:tcPr>
            <w:vAlign w:val="center"/>
          </w:tcPr>
          <w:p w14:paraId="47FE0B40">
            <w:pPr>
              <w:jc w:val="right"/>
            </w:pPr>
            <w:r>
              <w:t>0.909</w:t>
            </w:r>
          </w:p>
        </w:tc>
        <w:tc>
          <w:tcPr>
            <w:vAlign w:val="center"/>
          </w:tcPr>
          <w:p w14:paraId="7CA793E2">
            <w:pPr>
              <w:jc w:val="right"/>
            </w:pPr>
            <w:r>
              <w:t>3.274</w:t>
            </w:r>
          </w:p>
        </w:tc>
      </w:tr>
      <w:tr w14:paraId="0F07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48374">
            <w:r>
              <w:t>石灰石膏砂浆</w:t>
            </w:r>
          </w:p>
        </w:tc>
        <w:tc>
          <w:tcPr>
            <w:vAlign w:val="center"/>
          </w:tcPr>
          <w:p w14:paraId="1ED85519">
            <w:pPr>
              <w:jc w:val="right"/>
            </w:pPr>
            <w:r>
              <w:t>10</w:t>
            </w:r>
          </w:p>
        </w:tc>
        <w:tc>
          <w:tcPr>
            <w:vAlign w:val="center"/>
          </w:tcPr>
          <w:p w14:paraId="6A852C66">
            <w:pPr>
              <w:jc w:val="right"/>
            </w:pPr>
            <w:r>
              <w:t>0.560</w:t>
            </w:r>
          </w:p>
        </w:tc>
        <w:tc>
          <w:tcPr>
            <w:vAlign w:val="center"/>
          </w:tcPr>
          <w:p w14:paraId="4EFF092D">
            <w:pPr>
              <w:jc w:val="right"/>
            </w:pPr>
            <w:r>
              <w:t>9.440</w:t>
            </w:r>
          </w:p>
        </w:tc>
        <w:tc>
          <w:tcPr>
            <w:vAlign w:val="center"/>
          </w:tcPr>
          <w:p w14:paraId="55DA46AE">
            <w:pPr>
              <w:jc w:val="right"/>
            </w:pPr>
            <w:r>
              <w:t>1.00</w:t>
            </w:r>
          </w:p>
        </w:tc>
        <w:tc>
          <w:tcPr>
            <w:vAlign w:val="center"/>
          </w:tcPr>
          <w:p w14:paraId="2F0D2AE6">
            <w:pPr>
              <w:jc w:val="right"/>
            </w:pPr>
            <w:r>
              <w:t>0.018</w:t>
            </w:r>
          </w:p>
        </w:tc>
        <w:tc>
          <w:tcPr>
            <w:vAlign w:val="center"/>
          </w:tcPr>
          <w:p w14:paraId="68CCA71F">
            <w:pPr>
              <w:jc w:val="right"/>
            </w:pPr>
            <w:r>
              <w:t>0.169</w:t>
            </w:r>
          </w:p>
        </w:tc>
      </w:tr>
      <w:tr w14:paraId="0C69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A79AD">
            <w:r>
              <w:t>各层之和∑</w:t>
            </w:r>
          </w:p>
        </w:tc>
        <w:tc>
          <w:tcPr>
            <w:vAlign w:val="center"/>
          </w:tcPr>
          <w:p w14:paraId="18C07F4B">
            <w:pPr>
              <w:jc w:val="right"/>
            </w:pPr>
            <w:r>
              <w:t>325</w:t>
            </w:r>
          </w:p>
        </w:tc>
        <w:tc>
          <w:tcPr>
            <w:vAlign w:val="center"/>
          </w:tcPr>
          <w:p w14:paraId="4AC6245F">
            <w:pPr>
              <w:jc w:val="right"/>
            </w:pPr>
            <w:r>
              <w:t>－</w:t>
            </w:r>
          </w:p>
        </w:tc>
        <w:tc>
          <w:tcPr>
            <w:vAlign w:val="center"/>
          </w:tcPr>
          <w:p w14:paraId="1D52EE4D">
            <w:pPr>
              <w:jc w:val="right"/>
            </w:pPr>
            <w:r>
              <w:t>－</w:t>
            </w:r>
          </w:p>
        </w:tc>
        <w:tc>
          <w:tcPr>
            <w:vAlign w:val="center"/>
          </w:tcPr>
          <w:p w14:paraId="73612ED2">
            <w:pPr>
              <w:jc w:val="right"/>
            </w:pPr>
            <w:r>
              <w:t>－</w:t>
            </w:r>
          </w:p>
        </w:tc>
        <w:tc>
          <w:tcPr>
            <w:vAlign w:val="center"/>
          </w:tcPr>
          <w:p w14:paraId="64D33AC1">
            <w:pPr>
              <w:jc w:val="right"/>
            </w:pPr>
            <w:r>
              <w:t>3.160</w:t>
            </w:r>
          </w:p>
        </w:tc>
        <w:tc>
          <w:tcPr>
            <w:vAlign w:val="center"/>
          </w:tcPr>
          <w:p w14:paraId="5A6807FF">
            <w:pPr>
              <w:jc w:val="right"/>
            </w:pPr>
            <w:r>
              <w:t>4.772</w:t>
            </w:r>
          </w:p>
        </w:tc>
      </w:tr>
      <w:tr w14:paraId="602A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4DD71">
            <w:r>
              <w:t>外表面太阳辐射吸收系数</w:t>
            </w:r>
          </w:p>
        </w:tc>
        <w:tc>
          <w:tcPr>
            <w:gridSpan w:val="6"/>
          </w:tcPr>
          <w:p w14:paraId="5DE9D06B">
            <w:pPr>
              <w:jc w:val="center"/>
            </w:pPr>
            <w:r>
              <w:t>0.50[默认]</w:t>
            </w:r>
          </w:p>
        </w:tc>
      </w:tr>
      <w:tr w14:paraId="1443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11DFB">
            <w:r>
              <w:t>传热系数K=1/(0.15+∑R)</w:t>
            </w:r>
          </w:p>
        </w:tc>
        <w:tc>
          <w:tcPr>
            <w:gridSpan w:val="6"/>
          </w:tcPr>
          <w:p w14:paraId="09B682BF">
            <w:pPr>
              <w:jc w:val="center"/>
            </w:pPr>
            <w:r>
              <w:t>0.30</w:t>
            </w:r>
          </w:p>
        </w:tc>
      </w:tr>
    </w:tbl>
    <w:p w14:paraId="42AD502B">
      <w:pPr>
        <w:pStyle w:val="6"/>
        <w:rPr>
          <w:rFonts w:hint="eastAsia"/>
          <w:szCs w:val="24"/>
        </w:rPr>
      </w:pPr>
      <w:r>
        <w:rPr>
          <w:rFonts w:hint="eastAsia"/>
          <w:szCs w:val="24"/>
        </w:rPr>
        <w:t>热桥梁构造一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D51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D9CCBB">
            <w:pPr>
              <w:jc w:val="center"/>
            </w:pPr>
            <w:r>
              <w:t>材料名称</w:t>
            </w:r>
            <w:r>
              <w:br w:type="textWrapping"/>
            </w:r>
            <w:r>
              <w:t>（由外到内）</w:t>
            </w:r>
          </w:p>
        </w:tc>
        <w:tc>
          <w:tcPr>
            <w:shd w:val="clear" w:color="auto" w:fill="E6E6E6"/>
            <w:vAlign w:val="center"/>
          </w:tcPr>
          <w:p w14:paraId="4D648E88">
            <w:pPr>
              <w:jc w:val="center"/>
            </w:pPr>
            <w:r>
              <w:t>厚度δ</w:t>
            </w:r>
          </w:p>
        </w:tc>
        <w:tc>
          <w:tcPr>
            <w:shd w:val="clear" w:color="auto" w:fill="E6E6E6"/>
            <w:vAlign w:val="center"/>
          </w:tcPr>
          <w:p w14:paraId="140B1C7B">
            <w:pPr>
              <w:jc w:val="center"/>
            </w:pPr>
            <w:r>
              <w:t>导热系数λ</w:t>
            </w:r>
          </w:p>
        </w:tc>
        <w:tc>
          <w:tcPr>
            <w:shd w:val="clear" w:color="auto" w:fill="E6E6E6"/>
            <w:vAlign w:val="center"/>
          </w:tcPr>
          <w:p w14:paraId="293081BC">
            <w:pPr>
              <w:jc w:val="center"/>
            </w:pPr>
            <w:r>
              <w:t>蓄热系数S</w:t>
            </w:r>
          </w:p>
        </w:tc>
        <w:tc>
          <w:tcPr>
            <w:shd w:val="clear" w:color="auto" w:fill="E6E6E6"/>
            <w:vAlign w:val="center"/>
          </w:tcPr>
          <w:p w14:paraId="49F56EB2">
            <w:pPr>
              <w:jc w:val="center"/>
            </w:pPr>
            <w:r>
              <w:t>修正</w:t>
            </w:r>
            <w:r>
              <w:br w:type="textWrapping"/>
            </w:r>
            <w:r>
              <w:t>系数</w:t>
            </w:r>
          </w:p>
        </w:tc>
        <w:tc>
          <w:tcPr>
            <w:shd w:val="clear" w:color="auto" w:fill="E6E6E6"/>
            <w:vAlign w:val="center"/>
          </w:tcPr>
          <w:p w14:paraId="31FC2D1E">
            <w:pPr>
              <w:jc w:val="center"/>
            </w:pPr>
            <w:r>
              <w:t>热阻R</w:t>
            </w:r>
          </w:p>
        </w:tc>
        <w:tc>
          <w:tcPr>
            <w:shd w:val="clear" w:color="auto" w:fill="E6E6E6"/>
            <w:vAlign w:val="center"/>
          </w:tcPr>
          <w:p w14:paraId="51FCEBAC">
            <w:pPr>
              <w:jc w:val="center"/>
            </w:pPr>
            <w:r>
              <w:t>热惰性</w:t>
            </w:r>
            <w:r>
              <w:br w:type="textWrapping"/>
            </w:r>
            <w:r>
              <w:t>指标</w:t>
            </w:r>
          </w:p>
        </w:tc>
      </w:tr>
      <w:tr w14:paraId="43B11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8E38A4">
            <w:pPr>
              <w:jc w:val="center"/>
            </w:pPr>
          </w:p>
        </w:tc>
        <w:tc>
          <w:tcPr>
            <w:shd w:val="clear" w:color="auto" w:fill="E6E6E6"/>
            <w:vAlign w:val="center"/>
          </w:tcPr>
          <w:p w14:paraId="2C706151">
            <w:pPr>
              <w:jc w:val="center"/>
            </w:pPr>
            <w:r>
              <w:t>(mm)</w:t>
            </w:r>
          </w:p>
        </w:tc>
        <w:tc>
          <w:tcPr>
            <w:shd w:val="clear" w:color="auto" w:fill="E6E6E6"/>
            <w:vAlign w:val="center"/>
          </w:tcPr>
          <w:p w14:paraId="5CB14C24">
            <w:pPr>
              <w:jc w:val="center"/>
            </w:pPr>
            <w:r>
              <w:t>W/(m.K)</w:t>
            </w:r>
          </w:p>
        </w:tc>
        <w:tc>
          <w:tcPr>
            <w:shd w:val="clear" w:color="auto" w:fill="E6E6E6"/>
            <w:vAlign w:val="center"/>
          </w:tcPr>
          <w:p w14:paraId="3F62C59B">
            <w:pPr>
              <w:jc w:val="center"/>
            </w:pPr>
            <w:r>
              <w:t>W/(㎡.K)</w:t>
            </w:r>
          </w:p>
        </w:tc>
        <w:tc>
          <w:tcPr>
            <w:shd w:val="clear" w:color="auto" w:fill="E6E6E6"/>
            <w:vAlign w:val="center"/>
          </w:tcPr>
          <w:p w14:paraId="1899684B">
            <w:pPr>
              <w:jc w:val="center"/>
            </w:pPr>
            <w:r>
              <w:t>α</w:t>
            </w:r>
          </w:p>
        </w:tc>
        <w:tc>
          <w:tcPr>
            <w:shd w:val="clear" w:color="auto" w:fill="E6E6E6"/>
            <w:vAlign w:val="center"/>
          </w:tcPr>
          <w:p w14:paraId="6BAC330C">
            <w:pPr>
              <w:jc w:val="center"/>
            </w:pPr>
            <w:r>
              <w:t>(㎡K)/W</w:t>
            </w:r>
          </w:p>
        </w:tc>
        <w:tc>
          <w:tcPr>
            <w:shd w:val="clear" w:color="auto" w:fill="E6E6E6"/>
            <w:vAlign w:val="center"/>
          </w:tcPr>
          <w:p w14:paraId="06919E5D">
            <w:pPr>
              <w:jc w:val="center"/>
            </w:pPr>
            <w:r>
              <w:t>D=R*S</w:t>
            </w:r>
          </w:p>
        </w:tc>
      </w:tr>
      <w:tr w14:paraId="178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1600E">
            <w:r>
              <w:t>水泥砂浆</w:t>
            </w:r>
          </w:p>
        </w:tc>
        <w:tc>
          <w:tcPr>
            <w:vAlign w:val="center"/>
          </w:tcPr>
          <w:p w14:paraId="22ACE4F1">
            <w:pPr>
              <w:jc w:val="right"/>
            </w:pPr>
            <w:r>
              <w:t>5</w:t>
            </w:r>
          </w:p>
        </w:tc>
        <w:tc>
          <w:tcPr>
            <w:vAlign w:val="center"/>
          </w:tcPr>
          <w:p w14:paraId="1E30ED0F">
            <w:pPr>
              <w:jc w:val="right"/>
            </w:pPr>
            <w:r>
              <w:t>0.930</w:t>
            </w:r>
          </w:p>
        </w:tc>
        <w:tc>
          <w:tcPr>
            <w:vAlign w:val="center"/>
          </w:tcPr>
          <w:p w14:paraId="304BD132">
            <w:pPr>
              <w:jc w:val="right"/>
            </w:pPr>
            <w:r>
              <w:t>11.370</w:t>
            </w:r>
          </w:p>
        </w:tc>
        <w:tc>
          <w:tcPr>
            <w:vAlign w:val="center"/>
          </w:tcPr>
          <w:p w14:paraId="35655DF0">
            <w:pPr>
              <w:jc w:val="right"/>
            </w:pPr>
            <w:r>
              <w:t>1.00</w:t>
            </w:r>
          </w:p>
        </w:tc>
        <w:tc>
          <w:tcPr>
            <w:vAlign w:val="center"/>
          </w:tcPr>
          <w:p w14:paraId="7A5774AE">
            <w:pPr>
              <w:jc w:val="right"/>
            </w:pPr>
            <w:r>
              <w:t>0.005</w:t>
            </w:r>
          </w:p>
        </w:tc>
        <w:tc>
          <w:tcPr>
            <w:vAlign w:val="center"/>
          </w:tcPr>
          <w:p w14:paraId="4F7AB99A">
            <w:pPr>
              <w:jc w:val="right"/>
            </w:pPr>
            <w:r>
              <w:t>0.061</w:t>
            </w:r>
          </w:p>
        </w:tc>
      </w:tr>
      <w:tr w14:paraId="5BF88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30829">
            <w:r>
              <w:t>岩棉板</w:t>
            </w:r>
          </w:p>
        </w:tc>
        <w:tc>
          <w:tcPr>
            <w:vAlign w:val="center"/>
          </w:tcPr>
          <w:p w14:paraId="3B19BCF6">
            <w:pPr>
              <w:jc w:val="right"/>
            </w:pPr>
            <w:r>
              <w:t>100</w:t>
            </w:r>
          </w:p>
        </w:tc>
        <w:tc>
          <w:tcPr>
            <w:vAlign w:val="center"/>
          </w:tcPr>
          <w:p w14:paraId="343514C6">
            <w:pPr>
              <w:jc w:val="right"/>
            </w:pPr>
            <w:r>
              <w:t>0.041</w:t>
            </w:r>
          </w:p>
        </w:tc>
        <w:tc>
          <w:tcPr>
            <w:vAlign w:val="center"/>
          </w:tcPr>
          <w:p w14:paraId="31D765EA">
            <w:pPr>
              <w:jc w:val="right"/>
            </w:pPr>
            <w:r>
              <w:t>0.470</w:t>
            </w:r>
          </w:p>
        </w:tc>
        <w:tc>
          <w:tcPr>
            <w:vAlign w:val="center"/>
          </w:tcPr>
          <w:p w14:paraId="2ED750CC">
            <w:pPr>
              <w:jc w:val="right"/>
            </w:pPr>
            <w:r>
              <w:t>1.10</w:t>
            </w:r>
          </w:p>
        </w:tc>
        <w:tc>
          <w:tcPr>
            <w:vAlign w:val="center"/>
          </w:tcPr>
          <w:p w14:paraId="416C0563">
            <w:pPr>
              <w:jc w:val="right"/>
            </w:pPr>
            <w:r>
              <w:t>2.217</w:t>
            </w:r>
          </w:p>
        </w:tc>
        <w:tc>
          <w:tcPr>
            <w:vAlign w:val="center"/>
          </w:tcPr>
          <w:p w14:paraId="7D665E49">
            <w:pPr>
              <w:jc w:val="right"/>
            </w:pPr>
            <w:r>
              <w:t>1.146</w:t>
            </w:r>
          </w:p>
        </w:tc>
      </w:tr>
      <w:tr w14:paraId="5B1C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49611">
            <w:r>
              <w:t>水泥砂浆</w:t>
            </w:r>
          </w:p>
        </w:tc>
        <w:tc>
          <w:tcPr>
            <w:vAlign w:val="center"/>
          </w:tcPr>
          <w:p w14:paraId="67DC50D5">
            <w:pPr>
              <w:jc w:val="right"/>
            </w:pPr>
            <w:r>
              <w:t>10</w:t>
            </w:r>
          </w:p>
        </w:tc>
        <w:tc>
          <w:tcPr>
            <w:vAlign w:val="center"/>
          </w:tcPr>
          <w:p w14:paraId="69C23149">
            <w:pPr>
              <w:jc w:val="right"/>
            </w:pPr>
            <w:r>
              <w:t>0.930</w:t>
            </w:r>
          </w:p>
        </w:tc>
        <w:tc>
          <w:tcPr>
            <w:vAlign w:val="center"/>
          </w:tcPr>
          <w:p w14:paraId="67DF97F3">
            <w:pPr>
              <w:jc w:val="right"/>
            </w:pPr>
            <w:r>
              <w:t>11.370</w:t>
            </w:r>
          </w:p>
        </w:tc>
        <w:tc>
          <w:tcPr>
            <w:vAlign w:val="center"/>
          </w:tcPr>
          <w:p w14:paraId="6B1B237B">
            <w:pPr>
              <w:jc w:val="right"/>
            </w:pPr>
            <w:r>
              <w:t>1.00</w:t>
            </w:r>
          </w:p>
        </w:tc>
        <w:tc>
          <w:tcPr>
            <w:vAlign w:val="center"/>
          </w:tcPr>
          <w:p w14:paraId="38B3C94F">
            <w:pPr>
              <w:jc w:val="right"/>
            </w:pPr>
            <w:r>
              <w:t>0.011</w:t>
            </w:r>
          </w:p>
        </w:tc>
        <w:tc>
          <w:tcPr>
            <w:vAlign w:val="center"/>
          </w:tcPr>
          <w:p w14:paraId="130393D4">
            <w:pPr>
              <w:jc w:val="right"/>
            </w:pPr>
            <w:r>
              <w:t>0.122</w:t>
            </w:r>
          </w:p>
        </w:tc>
      </w:tr>
      <w:tr w14:paraId="348DA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16BA2">
            <w:r>
              <w:t>钢筋混凝土</w:t>
            </w:r>
          </w:p>
        </w:tc>
        <w:tc>
          <w:tcPr>
            <w:vAlign w:val="center"/>
          </w:tcPr>
          <w:p w14:paraId="4E3D51EC">
            <w:pPr>
              <w:jc w:val="right"/>
            </w:pPr>
            <w:r>
              <w:t>200</w:t>
            </w:r>
          </w:p>
        </w:tc>
        <w:tc>
          <w:tcPr>
            <w:vAlign w:val="center"/>
          </w:tcPr>
          <w:p w14:paraId="084C9A21">
            <w:pPr>
              <w:jc w:val="right"/>
            </w:pPr>
            <w:r>
              <w:t>1.740</w:t>
            </w:r>
          </w:p>
        </w:tc>
        <w:tc>
          <w:tcPr>
            <w:vAlign w:val="center"/>
          </w:tcPr>
          <w:p w14:paraId="5F5D60E8">
            <w:pPr>
              <w:jc w:val="right"/>
            </w:pPr>
            <w:r>
              <w:t>17.200</w:t>
            </w:r>
          </w:p>
        </w:tc>
        <w:tc>
          <w:tcPr>
            <w:vAlign w:val="center"/>
          </w:tcPr>
          <w:p w14:paraId="0F406EAA">
            <w:pPr>
              <w:jc w:val="right"/>
            </w:pPr>
            <w:r>
              <w:t>1.00</w:t>
            </w:r>
          </w:p>
        </w:tc>
        <w:tc>
          <w:tcPr>
            <w:vAlign w:val="center"/>
          </w:tcPr>
          <w:p w14:paraId="3B1E7DA9">
            <w:pPr>
              <w:jc w:val="right"/>
            </w:pPr>
            <w:r>
              <w:t>0.115</w:t>
            </w:r>
          </w:p>
        </w:tc>
        <w:tc>
          <w:tcPr>
            <w:vAlign w:val="center"/>
          </w:tcPr>
          <w:p w14:paraId="49F08F70">
            <w:pPr>
              <w:jc w:val="right"/>
            </w:pPr>
            <w:r>
              <w:t>1.977</w:t>
            </w:r>
          </w:p>
        </w:tc>
      </w:tr>
      <w:tr w14:paraId="68E40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68B11F">
            <w:r>
              <w:t>石灰石膏砂浆</w:t>
            </w:r>
          </w:p>
        </w:tc>
        <w:tc>
          <w:tcPr>
            <w:vAlign w:val="center"/>
          </w:tcPr>
          <w:p w14:paraId="4CB1D0BC">
            <w:pPr>
              <w:jc w:val="right"/>
            </w:pPr>
            <w:r>
              <w:t>10</w:t>
            </w:r>
          </w:p>
        </w:tc>
        <w:tc>
          <w:tcPr>
            <w:vAlign w:val="center"/>
          </w:tcPr>
          <w:p w14:paraId="682E3ADC">
            <w:pPr>
              <w:jc w:val="right"/>
            </w:pPr>
            <w:r>
              <w:t>0.560</w:t>
            </w:r>
          </w:p>
        </w:tc>
        <w:tc>
          <w:tcPr>
            <w:vAlign w:val="center"/>
          </w:tcPr>
          <w:p w14:paraId="4B2DA080">
            <w:pPr>
              <w:jc w:val="right"/>
            </w:pPr>
            <w:r>
              <w:t>9.440</w:t>
            </w:r>
          </w:p>
        </w:tc>
        <w:tc>
          <w:tcPr>
            <w:vAlign w:val="center"/>
          </w:tcPr>
          <w:p w14:paraId="0459B7FF">
            <w:pPr>
              <w:jc w:val="right"/>
            </w:pPr>
            <w:r>
              <w:t>1.00</w:t>
            </w:r>
          </w:p>
        </w:tc>
        <w:tc>
          <w:tcPr>
            <w:vAlign w:val="center"/>
          </w:tcPr>
          <w:p w14:paraId="143FE88E">
            <w:pPr>
              <w:jc w:val="right"/>
            </w:pPr>
            <w:r>
              <w:t>0.018</w:t>
            </w:r>
          </w:p>
        </w:tc>
        <w:tc>
          <w:tcPr>
            <w:vAlign w:val="center"/>
          </w:tcPr>
          <w:p w14:paraId="25FA368F">
            <w:pPr>
              <w:jc w:val="right"/>
            </w:pPr>
            <w:r>
              <w:t>0.169</w:t>
            </w:r>
          </w:p>
        </w:tc>
      </w:tr>
      <w:tr w14:paraId="4BBA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B96C35">
            <w:r>
              <w:t>各层之和∑</w:t>
            </w:r>
          </w:p>
        </w:tc>
        <w:tc>
          <w:tcPr>
            <w:vAlign w:val="center"/>
          </w:tcPr>
          <w:p w14:paraId="33888216">
            <w:pPr>
              <w:jc w:val="right"/>
            </w:pPr>
            <w:r>
              <w:t>325</w:t>
            </w:r>
          </w:p>
        </w:tc>
        <w:tc>
          <w:tcPr>
            <w:vAlign w:val="center"/>
          </w:tcPr>
          <w:p w14:paraId="239CDAE0">
            <w:pPr>
              <w:jc w:val="right"/>
            </w:pPr>
            <w:r>
              <w:t>－</w:t>
            </w:r>
          </w:p>
        </w:tc>
        <w:tc>
          <w:tcPr>
            <w:vAlign w:val="center"/>
          </w:tcPr>
          <w:p w14:paraId="478BC316">
            <w:pPr>
              <w:jc w:val="right"/>
            </w:pPr>
            <w:r>
              <w:t>－</w:t>
            </w:r>
          </w:p>
        </w:tc>
        <w:tc>
          <w:tcPr>
            <w:vAlign w:val="center"/>
          </w:tcPr>
          <w:p w14:paraId="12B7B17F">
            <w:pPr>
              <w:jc w:val="right"/>
            </w:pPr>
            <w:r>
              <w:t>－</w:t>
            </w:r>
          </w:p>
        </w:tc>
        <w:tc>
          <w:tcPr>
            <w:vAlign w:val="center"/>
          </w:tcPr>
          <w:p w14:paraId="2645E77F">
            <w:pPr>
              <w:jc w:val="right"/>
            </w:pPr>
            <w:r>
              <w:t>2.366</w:t>
            </w:r>
          </w:p>
        </w:tc>
        <w:tc>
          <w:tcPr>
            <w:vAlign w:val="center"/>
          </w:tcPr>
          <w:p w14:paraId="113179ED">
            <w:pPr>
              <w:jc w:val="right"/>
            </w:pPr>
            <w:r>
              <w:t>3.475</w:t>
            </w:r>
          </w:p>
        </w:tc>
      </w:tr>
      <w:tr w14:paraId="0A23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39CE1">
            <w:r>
              <w:t>外表面太阳辐射吸收系数</w:t>
            </w:r>
          </w:p>
        </w:tc>
        <w:tc>
          <w:tcPr>
            <w:gridSpan w:val="6"/>
          </w:tcPr>
          <w:p w14:paraId="0EE376C0">
            <w:pPr>
              <w:jc w:val="center"/>
            </w:pPr>
            <w:r>
              <w:t>0.50[默认]</w:t>
            </w:r>
          </w:p>
        </w:tc>
      </w:tr>
      <w:tr w14:paraId="2B41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93CC0">
            <w:r>
              <w:t>传热系数K=1/(0.15+∑R)</w:t>
            </w:r>
          </w:p>
        </w:tc>
        <w:tc>
          <w:tcPr>
            <w:gridSpan w:val="6"/>
          </w:tcPr>
          <w:p w14:paraId="34112B4C">
            <w:pPr>
              <w:jc w:val="center"/>
            </w:pPr>
            <w:r>
              <w:t>0.40</w:t>
            </w:r>
          </w:p>
        </w:tc>
      </w:tr>
    </w:tbl>
    <w:p w14:paraId="222676BE">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02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667029">
            <w:pPr>
              <w:jc w:val="center"/>
            </w:pPr>
            <w:r>
              <w:t>材料名称</w:t>
            </w:r>
            <w:r>
              <w:br w:type="textWrapping"/>
            </w:r>
            <w:r>
              <w:t>（由外到内）</w:t>
            </w:r>
          </w:p>
        </w:tc>
        <w:tc>
          <w:tcPr>
            <w:shd w:val="clear" w:color="auto" w:fill="E6E6E6"/>
            <w:vAlign w:val="center"/>
          </w:tcPr>
          <w:p w14:paraId="4879C53A">
            <w:pPr>
              <w:jc w:val="center"/>
            </w:pPr>
            <w:r>
              <w:t>厚度δ</w:t>
            </w:r>
          </w:p>
        </w:tc>
        <w:tc>
          <w:tcPr>
            <w:shd w:val="clear" w:color="auto" w:fill="E6E6E6"/>
            <w:vAlign w:val="center"/>
          </w:tcPr>
          <w:p w14:paraId="6DAB3ED0">
            <w:pPr>
              <w:jc w:val="center"/>
            </w:pPr>
            <w:r>
              <w:t>导热系数λ</w:t>
            </w:r>
          </w:p>
        </w:tc>
        <w:tc>
          <w:tcPr>
            <w:shd w:val="clear" w:color="auto" w:fill="E6E6E6"/>
            <w:vAlign w:val="center"/>
          </w:tcPr>
          <w:p w14:paraId="6F543D5D">
            <w:pPr>
              <w:jc w:val="center"/>
            </w:pPr>
            <w:r>
              <w:t>蓄热系数S</w:t>
            </w:r>
          </w:p>
        </w:tc>
        <w:tc>
          <w:tcPr>
            <w:shd w:val="clear" w:color="auto" w:fill="E6E6E6"/>
            <w:vAlign w:val="center"/>
          </w:tcPr>
          <w:p w14:paraId="2845133A">
            <w:pPr>
              <w:jc w:val="center"/>
            </w:pPr>
            <w:r>
              <w:t>修正</w:t>
            </w:r>
            <w:r>
              <w:br w:type="textWrapping"/>
            </w:r>
            <w:r>
              <w:t>系数</w:t>
            </w:r>
          </w:p>
        </w:tc>
        <w:tc>
          <w:tcPr>
            <w:shd w:val="clear" w:color="auto" w:fill="E6E6E6"/>
            <w:vAlign w:val="center"/>
          </w:tcPr>
          <w:p w14:paraId="4F9E0B08">
            <w:pPr>
              <w:jc w:val="center"/>
            </w:pPr>
            <w:r>
              <w:t>热阻R</w:t>
            </w:r>
          </w:p>
        </w:tc>
        <w:tc>
          <w:tcPr>
            <w:shd w:val="clear" w:color="auto" w:fill="E6E6E6"/>
            <w:vAlign w:val="center"/>
          </w:tcPr>
          <w:p w14:paraId="13BE1042">
            <w:pPr>
              <w:jc w:val="center"/>
            </w:pPr>
            <w:r>
              <w:t>热惰性</w:t>
            </w:r>
            <w:r>
              <w:br w:type="textWrapping"/>
            </w:r>
            <w:r>
              <w:t>指标</w:t>
            </w:r>
          </w:p>
        </w:tc>
      </w:tr>
      <w:tr w14:paraId="07A5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9A5A66">
            <w:pPr>
              <w:jc w:val="center"/>
            </w:pPr>
          </w:p>
        </w:tc>
        <w:tc>
          <w:tcPr>
            <w:shd w:val="clear" w:color="auto" w:fill="E6E6E6"/>
            <w:vAlign w:val="center"/>
          </w:tcPr>
          <w:p w14:paraId="35A62749">
            <w:pPr>
              <w:jc w:val="center"/>
            </w:pPr>
            <w:r>
              <w:t>(mm)</w:t>
            </w:r>
          </w:p>
        </w:tc>
        <w:tc>
          <w:tcPr>
            <w:shd w:val="clear" w:color="auto" w:fill="E6E6E6"/>
            <w:vAlign w:val="center"/>
          </w:tcPr>
          <w:p w14:paraId="07061B6C">
            <w:pPr>
              <w:jc w:val="center"/>
            </w:pPr>
            <w:r>
              <w:t>W/(m.K)</w:t>
            </w:r>
          </w:p>
        </w:tc>
        <w:tc>
          <w:tcPr>
            <w:shd w:val="clear" w:color="auto" w:fill="E6E6E6"/>
            <w:vAlign w:val="center"/>
          </w:tcPr>
          <w:p w14:paraId="58617F07">
            <w:pPr>
              <w:jc w:val="center"/>
            </w:pPr>
            <w:r>
              <w:t>W/(㎡.K)</w:t>
            </w:r>
          </w:p>
        </w:tc>
        <w:tc>
          <w:tcPr>
            <w:shd w:val="clear" w:color="auto" w:fill="E6E6E6"/>
            <w:vAlign w:val="center"/>
          </w:tcPr>
          <w:p w14:paraId="7DA997A5">
            <w:pPr>
              <w:jc w:val="center"/>
            </w:pPr>
            <w:r>
              <w:t>α</w:t>
            </w:r>
          </w:p>
        </w:tc>
        <w:tc>
          <w:tcPr>
            <w:shd w:val="clear" w:color="auto" w:fill="E6E6E6"/>
            <w:vAlign w:val="center"/>
          </w:tcPr>
          <w:p w14:paraId="72294317">
            <w:pPr>
              <w:jc w:val="center"/>
            </w:pPr>
            <w:r>
              <w:t>(㎡K)/W</w:t>
            </w:r>
          </w:p>
        </w:tc>
        <w:tc>
          <w:tcPr>
            <w:shd w:val="clear" w:color="auto" w:fill="E6E6E6"/>
            <w:vAlign w:val="center"/>
          </w:tcPr>
          <w:p w14:paraId="0C3D074E">
            <w:pPr>
              <w:jc w:val="center"/>
            </w:pPr>
            <w:r>
              <w:t>D=R*S</w:t>
            </w:r>
          </w:p>
        </w:tc>
      </w:tr>
      <w:tr w14:paraId="07B6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82C119">
            <w:r>
              <w:t>水泥砂浆</w:t>
            </w:r>
          </w:p>
        </w:tc>
        <w:tc>
          <w:tcPr>
            <w:vAlign w:val="center"/>
          </w:tcPr>
          <w:p w14:paraId="38589F12">
            <w:pPr>
              <w:jc w:val="right"/>
            </w:pPr>
            <w:r>
              <w:t>5</w:t>
            </w:r>
          </w:p>
        </w:tc>
        <w:tc>
          <w:tcPr>
            <w:vAlign w:val="center"/>
          </w:tcPr>
          <w:p w14:paraId="11459BFF">
            <w:pPr>
              <w:jc w:val="right"/>
            </w:pPr>
            <w:r>
              <w:t>0.930</w:t>
            </w:r>
          </w:p>
        </w:tc>
        <w:tc>
          <w:tcPr>
            <w:vAlign w:val="center"/>
          </w:tcPr>
          <w:p w14:paraId="66A27A60">
            <w:pPr>
              <w:jc w:val="right"/>
            </w:pPr>
            <w:r>
              <w:t>11.370</w:t>
            </w:r>
          </w:p>
        </w:tc>
        <w:tc>
          <w:tcPr>
            <w:vAlign w:val="center"/>
          </w:tcPr>
          <w:p w14:paraId="15F7D3C9">
            <w:pPr>
              <w:jc w:val="right"/>
            </w:pPr>
            <w:r>
              <w:t>1.00</w:t>
            </w:r>
          </w:p>
        </w:tc>
        <w:tc>
          <w:tcPr>
            <w:vAlign w:val="center"/>
          </w:tcPr>
          <w:p w14:paraId="64AC6578">
            <w:pPr>
              <w:jc w:val="right"/>
            </w:pPr>
            <w:r>
              <w:t>0.005</w:t>
            </w:r>
          </w:p>
        </w:tc>
        <w:tc>
          <w:tcPr>
            <w:vAlign w:val="center"/>
          </w:tcPr>
          <w:p w14:paraId="186F533A">
            <w:pPr>
              <w:jc w:val="right"/>
            </w:pPr>
            <w:r>
              <w:t>0.061</w:t>
            </w:r>
          </w:p>
        </w:tc>
      </w:tr>
      <w:tr w14:paraId="6EDC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301CA">
            <w:r>
              <w:t>岩棉板</w:t>
            </w:r>
          </w:p>
        </w:tc>
        <w:tc>
          <w:tcPr>
            <w:vAlign w:val="center"/>
          </w:tcPr>
          <w:p w14:paraId="2E125763">
            <w:pPr>
              <w:jc w:val="right"/>
            </w:pPr>
            <w:r>
              <w:t>100</w:t>
            </w:r>
          </w:p>
        </w:tc>
        <w:tc>
          <w:tcPr>
            <w:vAlign w:val="center"/>
          </w:tcPr>
          <w:p w14:paraId="512D99A6">
            <w:pPr>
              <w:jc w:val="right"/>
            </w:pPr>
            <w:r>
              <w:t>0.041</w:t>
            </w:r>
          </w:p>
        </w:tc>
        <w:tc>
          <w:tcPr>
            <w:vAlign w:val="center"/>
          </w:tcPr>
          <w:p w14:paraId="60FF2AF7">
            <w:pPr>
              <w:jc w:val="right"/>
            </w:pPr>
            <w:r>
              <w:t>0.470</w:t>
            </w:r>
          </w:p>
        </w:tc>
        <w:tc>
          <w:tcPr>
            <w:vAlign w:val="center"/>
          </w:tcPr>
          <w:p w14:paraId="566D6421">
            <w:pPr>
              <w:jc w:val="right"/>
            </w:pPr>
            <w:r>
              <w:t>1.10</w:t>
            </w:r>
          </w:p>
        </w:tc>
        <w:tc>
          <w:tcPr>
            <w:vAlign w:val="center"/>
          </w:tcPr>
          <w:p w14:paraId="40D47158">
            <w:pPr>
              <w:jc w:val="right"/>
            </w:pPr>
            <w:r>
              <w:t>2.217</w:t>
            </w:r>
          </w:p>
        </w:tc>
        <w:tc>
          <w:tcPr>
            <w:vAlign w:val="center"/>
          </w:tcPr>
          <w:p w14:paraId="338D3456">
            <w:pPr>
              <w:jc w:val="right"/>
            </w:pPr>
            <w:r>
              <w:t>1.146</w:t>
            </w:r>
          </w:p>
        </w:tc>
      </w:tr>
      <w:tr w14:paraId="4C94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2D4E3">
            <w:r>
              <w:t>水泥砂浆</w:t>
            </w:r>
          </w:p>
        </w:tc>
        <w:tc>
          <w:tcPr>
            <w:vAlign w:val="center"/>
          </w:tcPr>
          <w:p w14:paraId="14D42F33">
            <w:pPr>
              <w:jc w:val="right"/>
            </w:pPr>
            <w:r>
              <w:t>10</w:t>
            </w:r>
          </w:p>
        </w:tc>
        <w:tc>
          <w:tcPr>
            <w:vAlign w:val="center"/>
          </w:tcPr>
          <w:p w14:paraId="1B689BCF">
            <w:pPr>
              <w:jc w:val="right"/>
            </w:pPr>
            <w:r>
              <w:t>0.930</w:t>
            </w:r>
          </w:p>
        </w:tc>
        <w:tc>
          <w:tcPr>
            <w:vAlign w:val="center"/>
          </w:tcPr>
          <w:p w14:paraId="141DFA0D">
            <w:pPr>
              <w:jc w:val="right"/>
            </w:pPr>
            <w:r>
              <w:t>11.370</w:t>
            </w:r>
          </w:p>
        </w:tc>
        <w:tc>
          <w:tcPr>
            <w:vAlign w:val="center"/>
          </w:tcPr>
          <w:p w14:paraId="171A4406">
            <w:pPr>
              <w:jc w:val="right"/>
            </w:pPr>
            <w:r>
              <w:t>1.00</w:t>
            </w:r>
          </w:p>
        </w:tc>
        <w:tc>
          <w:tcPr>
            <w:vAlign w:val="center"/>
          </w:tcPr>
          <w:p w14:paraId="641D9617">
            <w:pPr>
              <w:jc w:val="right"/>
            </w:pPr>
            <w:r>
              <w:t>0.011</w:t>
            </w:r>
          </w:p>
        </w:tc>
        <w:tc>
          <w:tcPr>
            <w:vAlign w:val="center"/>
          </w:tcPr>
          <w:p w14:paraId="044FFB80">
            <w:pPr>
              <w:jc w:val="right"/>
            </w:pPr>
            <w:r>
              <w:t>0.122</w:t>
            </w:r>
          </w:p>
        </w:tc>
      </w:tr>
      <w:tr w14:paraId="5B025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A2D1E">
            <w:r>
              <w:t>钢筋混凝土</w:t>
            </w:r>
          </w:p>
        </w:tc>
        <w:tc>
          <w:tcPr>
            <w:vAlign w:val="center"/>
          </w:tcPr>
          <w:p w14:paraId="12963489">
            <w:pPr>
              <w:jc w:val="right"/>
            </w:pPr>
            <w:r>
              <w:t>200</w:t>
            </w:r>
          </w:p>
        </w:tc>
        <w:tc>
          <w:tcPr>
            <w:vAlign w:val="center"/>
          </w:tcPr>
          <w:p w14:paraId="7DA97812">
            <w:pPr>
              <w:jc w:val="right"/>
            </w:pPr>
            <w:r>
              <w:t>1.740</w:t>
            </w:r>
          </w:p>
        </w:tc>
        <w:tc>
          <w:tcPr>
            <w:vAlign w:val="center"/>
          </w:tcPr>
          <w:p w14:paraId="221992E2">
            <w:pPr>
              <w:jc w:val="right"/>
            </w:pPr>
            <w:r>
              <w:t>17.200</w:t>
            </w:r>
          </w:p>
        </w:tc>
        <w:tc>
          <w:tcPr>
            <w:vAlign w:val="center"/>
          </w:tcPr>
          <w:p w14:paraId="50263A42">
            <w:pPr>
              <w:jc w:val="right"/>
            </w:pPr>
            <w:r>
              <w:t>1.00</w:t>
            </w:r>
          </w:p>
        </w:tc>
        <w:tc>
          <w:tcPr>
            <w:vAlign w:val="center"/>
          </w:tcPr>
          <w:p w14:paraId="76779600">
            <w:pPr>
              <w:jc w:val="right"/>
            </w:pPr>
            <w:r>
              <w:t>0.115</w:t>
            </w:r>
          </w:p>
        </w:tc>
        <w:tc>
          <w:tcPr>
            <w:vAlign w:val="center"/>
          </w:tcPr>
          <w:p w14:paraId="3EC476A4">
            <w:pPr>
              <w:jc w:val="right"/>
            </w:pPr>
            <w:r>
              <w:t>1.977</w:t>
            </w:r>
          </w:p>
        </w:tc>
      </w:tr>
      <w:tr w14:paraId="7362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9D9DF">
            <w:r>
              <w:t>石灰石膏砂浆</w:t>
            </w:r>
          </w:p>
        </w:tc>
        <w:tc>
          <w:tcPr>
            <w:vAlign w:val="center"/>
          </w:tcPr>
          <w:p w14:paraId="1C495A48">
            <w:pPr>
              <w:jc w:val="right"/>
            </w:pPr>
            <w:r>
              <w:t>10</w:t>
            </w:r>
          </w:p>
        </w:tc>
        <w:tc>
          <w:tcPr>
            <w:vAlign w:val="center"/>
          </w:tcPr>
          <w:p w14:paraId="2A6713D7">
            <w:pPr>
              <w:jc w:val="right"/>
            </w:pPr>
            <w:r>
              <w:t>0.560</w:t>
            </w:r>
          </w:p>
        </w:tc>
        <w:tc>
          <w:tcPr>
            <w:vAlign w:val="center"/>
          </w:tcPr>
          <w:p w14:paraId="7467E9E8">
            <w:pPr>
              <w:jc w:val="right"/>
            </w:pPr>
            <w:r>
              <w:t>9.440</w:t>
            </w:r>
          </w:p>
        </w:tc>
        <w:tc>
          <w:tcPr>
            <w:vAlign w:val="center"/>
          </w:tcPr>
          <w:p w14:paraId="6AD5BF4A">
            <w:pPr>
              <w:jc w:val="right"/>
            </w:pPr>
            <w:r>
              <w:t>1.00</w:t>
            </w:r>
          </w:p>
        </w:tc>
        <w:tc>
          <w:tcPr>
            <w:vAlign w:val="center"/>
          </w:tcPr>
          <w:p w14:paraId="39312032">
            <w:pPr>
              <w:jc w:val="right"/>
            </w:pPr>
            <w:r>
              <w:t>0.018</w:t>
            </w:r>
          </w:p>
        </w:tc>
        <w:tc>
          <w:tcPr>
            <w:vAlign w:val="center"/>
          </w:tcPr>
          <w:p w14:paraId="0717573B">
            <w:pPr>
              <w:jc w:val="right"/>
            </w:pPr>
            <w:r>
              <w:t>0.169</w:t>
            </w:r>
          </w:p>
        </w:tc>
      </w:tr>
      <w:tr w14:paraId="3C21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ABC9C">
            <w:r>
              <w:t>各层之和∑</w:t>
            </w:r>
          </w:p>
        </w:tc>
        <w:tc>
          <w:tcPr>
            <w:vAlign w:val="center"/>
          </w:tcPr>
          <w:p w14:paraId="796C45C3">
            <w:pPr>
              <w:jc w:val="right"/>
            </w:pPr>
            <w:r>
              <w:t>325</w:t>
            </w:r>
          </w:p>
        </w:tc>
        <w:tc>
          <w:tcPr>
            <w:vAlign w:val="center"/>
          </w:tcPr>
          <w:p w14:paraId="0D83B0F9">
            <w:pPr>
              <w:jc w:val="right"/>
            </w:pPr>
            <w:r>
              <w:t>－</w:t>
            </w:r>
          </w:p>
        </w:tc>
        <w:tc>
          <w:tcPr>
            <w:vAlign w:val="center"/>
          </w:tcPr>
          <w:p w14:paraId="41B508A8">
            <w:pPr>
              <w:jc w:val="right"/>
            </w:pPr>
            <w:r>
              <w:t>－</w:t>
            </w:r>
          </w:p>
        </w:tc>
        <w:tc>
          <w:tcPr>
            <w:vAlign w:val="center"/>
          </w:tcPr>
          <w:p w14:paraId="6502DCFD">
            <w:pPr>
              <w:jc w:val="right"/>
            </w:pPr>
            <w:r>
              <w:t>－</w:t>
            </w:r>
          </w:p>
        </w:tc>
        <w:tc>
          <w:tcPr>
            <w:vAlign w:val="center"/>
          </w:tcPr>
          <w:p w14:paraId="1014172B">
            <w:pPr>
              <w:jc w:val="right"/>
            </w:pPr>
            <w:r>
              <w:t>2.366</w:t>
            </w:r>
          </w:p>
        </w:tc>
        <w:tc>
          <w:tcPr>
            <w:vAlign w:val="center"/>
          </w:tcPr>
          <w:p w14:paraId="4B62A8F5">
            <w:pPr>
              <w:jc w:val="right"/>
            </w:pPr>
            <w:r>
              <w:t>3.475</w:t>
            </w:r>
          </w:p>
        </w:tc>
      </w:tr>
      <w:tr w14:paraId="1E14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EC33F">
            <w:r>
              <w:t>外表面太阳辐射吸收系数</w:t>
            </w:r>
          </w:p>
        </w:tc>
        <w:tc>
          <w:tcPr>
            <w:gridSpan w:val="6"/>
          </w:tcPr>
          <w:p w14:paraId="20EDDD09">
            <w:pPr>
              <w:jc w:val="center"/>
            </w:pPr>
            <w:r>
              <w:t>0.50[默认]</w:t>
            </w:r>
          </w:p>
        </w:tc>
      </w:tr>
      <w:tr w14:paraId="2783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CB12B">
            <w:r>
              <w:t>传热系数K=1/(0.15+∑R)</w:t>
            </w:r>
          </w:p>
        </w:tc>
        <w:tc>
          <w:tcPr>
            <w:gridSpan w:val="6"/>
          </w:tcPr>
          <w:p w14:paraId="2EBDA1D3">
            <w:pPr>
              <w:jc w:val="center"/>
            </w:pPr>
            <w:r>
              <w:t>0.40</w:t>
            </w:r>
          </w:p>
        </w:tc>
      </w:tr>
    </w:tbl>
    <w:p w14:paraId="302816F0">
      <w:pPr>
        <w:pStyle w:val="6"/>
        <w:rPr>
          <w:rFonts w:hint="eastAsia"/>
          <w:szCs w:val="24"/>
        </w:rPr>
      </w:pPr>
      <w:r>
        <w:rPr>
          <w:rFonts w:hint="eastAsia"/>
          <w:szCs w:val="24"/>
        </w:rPr>
        <w:t>热桥板构造一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670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789604">
            <w:pPr>
              <w:jc w:val="center"/>
            </w:pPr>
            <w:r>
              <w:t>材料名称</w:t>
            </w:r>
            <w:r>
              <w:br w:type="textWrapping"/>
            </w:r>
            <w:r>
              <w:t>（由外到内）</w:t>
            </w:r>
          </w:p>
        </w:tc>
        <w:tc>
          <w:tcPr>
            <w:shd w:val="clear" w:color="auto" w:fill="E6E6E6"/>
            <w:vAlign w:val="center"/>
          </w:tcPr>
          <w:p w14:paraId="33E919F3">
            <w:pPr>
              <w:jc w:val="center"/>
            </w:pPr>
            <w:r>
              <w:t>厚度δ</w:t>
            </w:r>
          </w:p>
        </w:tc>
        <w:tc>
          <w:tcPr>
            <w:shd w:val="clear" w:color="auto" w:fill="E6E6E6"/>
            <w:vAlign w:val="center"/>
          </w:tcPr>
          <w:p w14:paraId="6154A5A0">
            <w:pPr>
              <w:jc w:val="center"/>
            </w:pPr>
            <w:r>
              <w:t>导热系数λ</w:t>
            </w:r>
          </w:p>
        </w:tc>
        <w:tc>
          <w:tcPr>
            <w:shd w:val="clear" w:color="auto" w:fill="E6E6E6"/>
            <w:vAlign w:val="center"/>
          </w:tcPr>
          <w:p w14:paraId="4986250C">
            <w:pPr>
              <w:jc w:val="center"/>
            </w:pPr>
            <w:r>
              <w:t>蓄热系数S</w:t>
            </w:r>
          </w:p>
        </w:tc>
        <w:tc>
          <w:tcPr>
            <w:shd w:val="clear" w:color="auto" w:fill="E6E6E6"/>
            <w:vAlign w:val="center"/>
          </w:tcPr>
          <w:p w14:paraId="7F1FD93A">
            <w:pPr>
              <w:jc w:val="center"/>
            </w:pPr>
            <w:r>
              <w:t>修正</w:t>
            </w:r>
            <w:r>
              <w:br w:type="textWrapping"/>
            </w:r>
            <w:r>
              <w:t>系数</w:t>
            </w:r>
          </w:p>
        </w:tc>
        <w:tc>
          <w:tcPr>
            <w:shd w:val="clear" w:color="auto" w:fill="E6E6E6"/>
            <w:vAlign w:val="center"/>
          </w:tcPr>
          <w:p w14:paraId="7367B418">
            <w:pPr>
              <w:jc w:val="center"/>
            </w:pPr>
            <w:r>
              <w:t>热阻R</w:t>
            </w:r>
          </w:p>
        </w:tc>
        <w:tc>
          <w:tcPr>
            <w:shd w:val="clear" w:color="auto" w:fill="E6E6E6"/>
            <w:vAlign w:val="center"/>
          </w:tcPr>
          <w:p w14:paraId="2B279F24">
            <w:pPr>
              <w:jc w:val="center"/>
            </w:pPr>
            <w:r>
              <w:t>热惰性</w:t>
            </w:r>
            <w:r>
              <w:br w:type="textWrapping"/>
            </w:r>
            <w:r>
              <w:t>指标</w:t>
            </w:r>
          </w:p>
        </w:tc>
      </w:tr>
      <w:tr w14:paraId="3E97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7B0D3D">
            <w:pPr>
              <w:jc w:val="center"/>
            </w:pPr>
          </w:p>
        </w:tc>
        <w:tc>
          <w:tcPr>
            <w:shd w:val="clear" w:color="auto" w:fill="E6E6E6"/>
            <w:vAlign w:val="center"/>
          </w:tcPr>
          <w:p w14:paraId="2CEE9751">
            <w:pPr>
              <w:jc w:val="center"/>
            </w:pPr>
            <w:r>
              <w:t>(mm)</w:t>
            </w:r>
          </w:p>
        </w:tc>
        <w:tc>
          <w:tcPr>
            <w:shd w:val="clear" w:color="auto" w:fill="E6E6E6"/>
            <w:vAlign w:val="center"/>
          </w:tcPr>
          <w:p w14:paraId="5CAFAD96">
            <w:pPr>
              <w:jc w:val="center"/>
            </w:pPr>
            <w:r>
              <w:t>W/(m.K)</w:t>
            </w:r>
          </w:p>
        </w:tc>
        <w:tc>
          <w:tcPr>
            <w:shd w:val="clear" w:color="auto" w:fill="E6E6E6"/>
            <w:vAlign w:val="center"/>
          </w:tcPr>
          <w:p w14:paraId="3007ED07">
            <w:pPr>
              <w:jc w:val="center"/>
            </w:pPr>
            <w:r>
              <w:t>W/(㎡.K)</w:t>
            </w:r>
          </w:p>
        </w:tc>
        <w:tc>
          <w:tcPr>
            <w:shd w:val="clear" w:color="auto" w:fill="E6E6E6"/>
            <w:vAlign w:val="center"/>
          </w:tcPr>
          <w:p w14:paraId="3AF075AB">
            <w:pPr>
              <w:jc w:val="center"/>
            </w:pPr>
            <w:r>
              <w:t>α</w:t>
            </w:r>
          </w:p>
        </w:tc>
        <w:tc>
          <w:tcPr>
            <w:shd w:val="clear" w:color="auto" w:fill="E6E6E6"/>
            <w:vAlign w:val="center"/>
          </w:tcPr>
          <w:p w14:paraId="558689DB">
            <w:pPr>
              <w:jc w:val="center"/>
            </w:pPr>
            <w:r>
              <w:t>(㎡K)/W</w:t>
            </w:r>
          </w:p>
        </w:tc>
        <w:tc>
          <w:tcPr>
            <w:shd w:val="clear" w:color="auto" w:fill="E6E6E6"/>
            <w:vAlign w:val="center"/>
          </w:tcPr>
          <w:p w14:paraId="4071CE91">
            <w:pPr>
              <w:jc w:val="center"/>
            </w:pPr>
            <w:r>
              <w:t>D=R*S</w:t>
            </w:r>
          </w:p>
        </w:tc>
      </w:tr>
      <w:tr w14:paraId="3069B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5BDDD">
            <w:r>
              <w:t>水泥砂浆</w:t>
            </w:r>
          </w:p>
        </w:tc>
        <w:tc>
          <w:tcPr>
            <w:vAlign w:val="center"/>
          </w:tcPr>
          <w:p w14:paraId="173019DC">
            <w:pPr>
              <w:jc w:val="right"/>
            </w:pPr>
            <w:r>
              <w:t>5</w:t>
            </w:r>
          </w:p>
        </w:tc>
        <w:tc>
          <w:tcPr>
            <w:vAlign w:val="center"/>
          </w:tcPr>
          <w:p w14:paraId="414DDBB2">
            <w:pPr>
              <w:jc w:val="right"/>
            </w:pPr>
            <w:r>
              <w:t>0.930</w:t>
            </w:r>
          </w:p>
        </w:tc>
        <w:tc>
          <w:tcPr>
            <w:vAlign w:val="center"/>
          </w:tcPr>
          <w:p w14:paraId="3CB70ACC">
            <w:pPr>
              <w:jc w:val="right"/>
            </w:pPr>
            <w:r>
              <w:t>11.370</w:t>
            </w:r>
          </w:p>
        </w:tc>
        <w:tc>
          <w:tcPr>
            <w:vAlign w:val="center"/>
          </w:tcPr>
          <w:p w14:paraId="56984172">
            <w:pPr>
              <w:jc w:val="right"/>
            </w:pPr>
            <w:r>
              <w:t>1.00</w:t>
            </w:r>
          </w:p>
        </w:tc>
        <w:tc>
          <w:tcPr>
            <w:vAlign w:val="center"/>
          </w:tcPr>
          <w:p w14:paraId="7B0F1B68">
            <w:pPr>
              <w:jc w:val="right"/>
            </w:pPr>
            <w:r>
              <w:t>0.005</w:t>
            </w:r>
          </w:p>
        </w:tc>
        <w:tc>
          <w:tcPr>
            <w:vAlign w:val="center"/>
          </w:tcPr>
          <w:p w14:paraId="33699EDB">
            <w:pPr>
              <w:jc w:val="right"/>
            </w:pPr>
            <w:r>
              <w:t>0.061</w:t>
            </w:r>
          </w:p>
        </w:tc>
      </w:tr>
      <w:tr w14:paraId="18FA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40241">
            <w:r>
              <w:t>岩棉板</w:t>
            </w:r>
          </w:p>
        </w:tc>
        <w:tc>
          <w:tcPr>
            <w:vAlign w:val="center"/>
          </w:tcPr>
          <w:p w14:paraId="160AE73E">
            <w:pPr>
              <w:jc w:val="right"/>
            </w:pPr>
            <w:r>
              <w:t>100</w:t>
            </w:r>
          </w:p>
        </w:tc>
        <w:tc>
          <w:tcPr>
            <w:vAlign w:val="center"/>
          </w:tcPr>
          <w:p w14:paraId="05C68074">
            <w:pPr>
              <w:jc w:val="right"/>
            </w:pPr>
            <w:r>
              <w:t>0.041</w:t>
            </w:r>
          </w:p>
        </w:tc>
        <w:tc>
          <w:tcPr>
            <w:vAlign w:val="center"/>
          </w:tcPr>
          <w:p w14:paraId="0B59AD6A">
            <w:pPr>
              <w:jc w:val="right"/>
            </w:pPr>
            <w:r>
              <w:t>0.470</w:t>
            </w:r>
          </w:p>
        </w:tc>
        <w:tc>
          <w:tcPr>
            <w:vAlign w:val="center"/>
          </w:tcPr>
          <w:p w14:paraId="1B450BBE">
            <w:pPr>
              <w:jc w:val="right"/>
            </w:pPr>
            <w:r>
              <w:t>1.10</w:t>
            </w:r>
          </w:p>
        </w:tc>
        <w:tc>
          <w:tcPr>
            <w:vAlign w:val="center"/>
          </w:tcPr>
          <w:p w14:paraId="13CBE9BB">
            <w:pPr>
              <w:jc w:val="right"/>
            </w:pPr>
            <w:r>
              <w:t>2.217</w:t>
            </w:r>
          </w:p>
        </w:tc>
        <w:tc>
          <w:tcPr>
            <w:vAlign w:val="center"/>
          </w:tcPr>
          <w:p w14:paraId="17E605B8">
            <w:pPr>
              <w:jc w:val="right"/>
            </w:pPr>
            <w:r>
              <w:t>1.146</w:t>
            </w:r>
          </w:p>
        </w:tc>
      </w:tr>
      <w:tr w14:paraId="3C59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256300">
            <w:r>
              <w:t>水泥砂浆</w:t>
            </w:r>
          </w:p>
        </w:tc>
        <w:tc>
          <w:tcPr>
            <w:vAlign w:val="center"/>
          </w:tcPr>
          <w:p w14:paraId="31A032FA">
            <w:pPr>
              <w:jc w:val="right"/>
            </w:pPr>
            <w:r>
              <w:t>10</w:t>
            </w:r>
          </w:p>
        </w:tc>
        <w:tc>
          <w:tcPr>
            <w:vAlign w:val="center"/>
          </w:tcPr>
          <w:p w14:paraId="4B85468A">
            <w:pPr>
              <w:jc w:val="right"/>
            </w:pPr>
            <w:r>
              <w:t>0.930</w:t>
            </w:r>
          </w:p>
        </w:tc>
        <w:tc>
          <w:tcPr>
            <w:vAlign w:val="center"/>
          </w:tcPr>
          <w:p w14:paraId="047E63E7">
            <w:pPr>
              <w:jc w:val="right"/>
            </w:pPr>
            <w:r>
              <w:t>11.370</w:t>
            </w:r>
          </w:p>
        </w:tc>
        <w:tc>
          <w:tcPr>
            <w:vAlign w:val="center"/>
          </w:tcPr>
          <w:p w14:paraId="2C3C4610">
            <w:pPr>
              <w:jc w:val="right"/>
            </w:pPr>
            <w:r>
              <w:t>1.00</w:t>
            </w:r>
          </w:p>
        </w:tc>
        <w:tc>
          <w:tcPr>
            <w:vAlign w:val="center"/>
          </w:tcPr>
          <w:p w14:paraId="094E837A">
            <w:pPr>
              <w:jc w:val="right"/>
            </w:pPr>
            <w:r>
              <w:t>0.011</w:t>
            </w:r>
          </w:p>
        </w:tc>
        <w:tc>
          <w:tcPr>
            <w:vAlign w:val="center"/>
          </w:tcPr>
          <w:p w14:paraId="556C20C3">
            <w:pPr>
              <w:jc w:val="right"/>
            </w:pPr>
            <w:r>
              <w:t>0.122</w:t>
            </w:r>
          </w:p>
        </w:tc>
      </w:tr>
      <w:tr w14:paraId="6126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FE742">
            <w:r>
              <w:t>钢筋混凝土</w:t>
            </w:r>
          </w:p>
        </w:tc>
        <w:tc>
          <w:tcPr>
            <w:vAlign w:val="center"/>
          </w:tcPr>
          <w:p w14:paraId="7C797F52">
            <w:pPr>
              <w:jc w:val="right"/>
            </w:pPr>
            <w:r>
              <w:t>200</w:t>
            </w:r>
          </w:p>
        </w:tc>
        <w:tc>
          <w:tcPr>
            <w:vAlign w:val="center"/>
          </w:tcPr>
          <w:p w14:paraId="72EBF735">
            <w:pPr>
              <w:jc w:val="right"/>
            </w:pPr>
            <w:r>
              <w:t>1.740</w:t>
            </w:r>
          </w:p>
        </w:tc>
        <w:tc>
          <w:tcPr>
            <w:vAlign w:val="center"/>
          </w:tcPr>
          <w:p w14:paraId="551AE4DA">
            <w:pPr>
              <w:jc w:val="right"/>
            </w:pPr>
            <w:r>
              <w:t>17.200</w:t>
            </w:r>
          </w:p>
        </w:tc>
        <w:tc>
          <w:tcPr>
            <w:vAlign w:val="center"/>
          </w:tcPr>
          <w:p w14:paraId="5A865573">
            <w:pPr>
              <w:jc w:val="right"/>
            </w:pPr>
            <w:r>
              <w:t>1.00</w:t>
            </w:r>
          </w:p>
        </w:tc>
        <w:tc>
          <w:tcPr>
            <w:vAlign w:val="center"/>
          </w:tcPr>
          <w:p w14:paraId="22C2D669">
            <w:pPr>
              <w:jc w:val="right"/>
            </w:pPr>
            <w:r>
              <w:t>0.115</w:t>
            </w:r>
          </w:p>
        </w:tc>
        <w:tc>
          <w:tcPr>
            <w:vAlign w:val="center"/>
          </w:tcPr>
          <w:p w14:paraId="454B2063">
            <w:pPr>
              <w:jc w:val="right"/>
            </w:pPr>
            <w:r>
              <w:t>1.977</w:t>
            </w:r>
          </w:p>
        </w:tc>
      </w:tr>
      <w:tr w14:paraId="48ADE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D2223">
            <w:r>
              <w:t>石灰石膏砂浆</w:t>
            </w:r>
          </w:p>
        </w:tc>
        <w:tc>
          <w:tcPr>
            <w:vAlign w:val="center"/>
          </w:tcPr>
          <w:p w14:paraId="6482B496">
            <w:pPr>
              <w:jc w:val="right"/>
            </w:pPr>
            <w:r>
              <w:t>10</w:t>
            </w:r>
          </w:p>
        </w:tc>
        <w:tc>
          <w:tcPr>
            <w:vAlign w:val="center"/>
          </w:tcPr>
          <w:p w14:paraId="55210DC2">
            <w:pPr>
              <w:jc w:val="right"/>
            </w:pPr>
            <w:r>
              <w:t>0.560</w:t>
            </w:r>
          </w:p>
        </w:tc>
        <w:tc>
          <w:tcPr>
            <w:vAlign w:val="center"/>
          </w:tcPr>
          <w:p w14:paraId="03748E35">
            <w:pPr>
              <w:jc w:val="right"/>
            </w:pPr>
            <w:r>
              <w:t>9.440</w:t>
            </w:r>
          </w:p>
        </w:tc>
        <w:tc>
          <w:tcPr>
            <w:vAlign w:val="center"/>
          </w:tcPr>
          <w:p w14:paraId="29386FA3">
            <w:pPr>
              <w:jc w:val="right"/>
            </w:pPr>
            <w:r>
              <w:t>1.00</w:t>
            </w:r>
          </w:p>
        </w:tc>
        <w:tc>
          <w:tcPr>
            <w:vAlign w:val="center"/>
          </w:tcPr>
          <w:p w14:paraId="4F300070">
            <w:pPr>
              <w:jc w:val="right"/>
            </w:pPr>
            <w:r>
              <w:t>0.018</w:t>
            </w:r>
          </w:p>
        </w:tc>
        <w:tc>
          <w:tcPr>
            <w:vAlign w:val="center"/>
          </w:tcPr>
          <w:p w14:paraId="0F805347">
            <w:pPr>
              <w:jc w:val="right"/>
            </w:pPr>
            <w:r>
              <w:t>0.169</w:t>
            </w:r>
          </w:p>
        </w:tc>
      </w:tr>
      <w:tr w14:paraId="5B37C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D55A57">
            <w:r>
              <w:t>各层之和∑</w:t>
            </w:r>
          </w:p>
        </w:tc>
        <w:tc>
          <w:tcPr>
            <w:vAlign w:val="center"/>
          </w:tcPr>
          <w:p w14:paraId="33C66BA6">
            <w:pPr>
              <w:jc w:val="right"/>
            </w:pPr>
            <w:r>
              <w:t>325</w:t>
            </w:r>
          </w:p>
        </w:tc>
        <w:tc>
          <w:tcPr>
            <w:vAlign w:val="center"/>
          </w:tcPr>
          <w:p w14:paraId="35AFD867">
            <w:pPr>
              <w:jc w:val="right"/>
            </w:pPr>
            <w:r>
              <w:t>－</w:t>
            </w:r>
          </w:p>
        </w:tc>
        <w:tc>
          <w:tcPr>
            <w:vAlign w:val="center"/>
          </w:tcPr>
          <w:p w14:paraId="2D62F6FB">
            <w:pPr>
              <w:jc w:val="right"/>
            </w:pPr>
            <w:r>
              <w:t>－</w:t>
            </w:r>
          </w:p>
        </w:tc>
        <w:tc>
          <w:tcPr>
            <w:vAlign w:val="center"/>
          </w:tcPr>
          <w:p w14:paraId="694E9F4B">
            <w:pPr>
              <w:jc w:val="right"/>
            </w:pPr>
            <w:r>
              <w:t>－</w:t>
            </w:r>
          </w:p>
        </w:tc>
        <w:tc>
          <w:tcPr>
            <w:vAlign w:val="center"/>
          </w:tcPr>
          <w:p w14:paraId="3DB77AE5">
            <w:pPr>
              <w:jc w:val="right"/>
            </w:pPr>
            <w:r>
              <w:t>2.366</w:t>
            </w:r>
          </w:p>
        </w:tc>
        <w:tc>
          <w:tcPr>
            <w:vAlign w:val="center"/>
          </w:tcPr>
          <w:p w14:paraId="45177B4E">
            <w:pPr>
              <w:jc w:val="right"/>
            </w:pPr>
            <w:r>
              <w:t>3.475</w:t>
            </w:r>
          </w:p>
        </w:tc>
      </w:tr>
      <w:tr w14:paraId="6D04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0E5D0">
            <w:r>
              <w:t>外表面太阳辐射吸收系数</w:t>
            </w:r>
          </w:p>
        </w:tc>
        <w:tc>
          <w:tcPr>
            <w:gridSpan w:val="6"/>
          </w:tcPr>
          <w:p w14:paraId="021702F2">
            <w:pPr>
              <w:jc w:val="center"/>
            </w:pPr>
            <w:r>
              <w:t>0.50[默认]</w:t>
            </w:r>
          </w:p>
        </w:tc>
      </w:tr>
      <w:tr w14:paraId="4B49F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1B56C">
            <w:r>
              <w:t>传热系数K=1/(0.15+∑R)</w:t>
            </w:r>
          </w:p>
        </w:tc>
        <w:tc>
          <w:tcPr>
            <w:gridSpan w:val="6"/>
          </w:tcPr>
          <w:p w14:paraId="5D0B578A">
            <w:pPr>
              <w:jc w:val="center"/>
            </w:pPr>
            <w:r>
              <w:t>0.40</w:t>
            </w:r>
          </w:p>
        </w:tc>
      </w:tr>
    </w:tbl>
    <w:p w14:paraId="3C58B3AA">
      <w:pPr>
        <w:pStyle w:val="5"/>
        <w:rPr>
          <w:rFonts w:hint="eastAsia"/>
          <w:szCs w:val="24"/>
        </w:rPr>
      </w:pPr>
      <w:r>
        <w:rPr>
          <w:rFonts w:hint="eastAsia"/>
          <w:szCs w:val="24"/>
        </w:rPr>
        <w:t>外墙平均热工特性</w:t>
      </w:r>
    </w:p>
    <w:p w14:paraId="52548C9B">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2F4B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E740E">
            <w:pPr>
              <w:jc w:val="center"/>
            </w:pPr>
            <w:r>
              <w:t>构造名称</w:t>
            </w:r>
          </w:p>
        </w:tc>
        <w:tc>
          <w:tcPr>
            <w:shd w:val="clear" w:color="auto" w:fill="E6E6E6"/>
            <w:vAlign w:val="center"/>
          </w:tcPr>
          <w:p w14:paraId="562AD96A">
            <w:pPr>
              <w:jc w:val="center"/>
            </w:pPr>
            <w:r>
              <w:t>构件</w:t>
            </w:r>
            <w:r>
              <w:br w:type="textWrapping"/>
            </w:r>
            <w:r>
              <w:t>类型</w:t>
            </w:r>
          </w:p>
        </w:tc>
        <w:tc>
          <w:tcPr>
            <w:shd w:val="clear" w:color="auto" w:fill="E6E6E6"/>
            <w:vAlign w:val="center"/>
          </w:tcPr>
          <w:p w14:paraId="289111C9">
            <w:pPr>
              <w:jc w:val="center"/>
            </w:pPr>
            <w:r>
              <w:t>面积(㎡)</w:t>
            </w:r>
          </w:p>
        </w:tc>
        <w:tc>
          <w:tcPr>
            <w:shd w:val="clear" w:color="auto" w:fill="E6E6E6"/>
            <w:vAlign w:val="center"/>
          </w:tcPr>
          <w:p w14:paraId="14C1BA15">
            <w:pPr>
              <w:jc w:val="center"/>
            </w:pPr>
            <w:r>
              <w:t>面积所占比例</w:t>
            </w:r>
          </w:p>
        </w:tc>
        <w:tc>
          <w:tcPr>
            <w:shd w:val="clear" w:color="auto" w:fill="E6E6E6"/>
            <w:vAlign w:val="center"/>
          </w:tcPr>
          <w:p w14:paraId="0776D932">
            <w:pPr>
              <w:jc w:val="center"/>
            </w:pPr>
            <w:r>
              <w:t>传热系数K</w:t>
            </w:r>
            <w:r>
              <w:br w:type="textWrapping"/>
            </w:r>
            <w:r>
              <w:t>W / (㎡K)</w:t>
            </w:r>
          </w:p>
        </w:tc>
        <w:tc>
          <w:tcPr>
            <w:shd w:val="clear" w:color="auto" w:fill="E6E6E6"/>
            <w:vAlign w:val="center"/>
          </w:tcPr>
          <w:p w14:paraId="04588CFC">
            <w:pPr>
              <w:jc w:val="center"/>
            </w:pPr>
            <w:r>
              <w:t>热惰性</w:t>
            </w:r>
            <w:r>
              <w:br w:type="textWrapping"/>
            </w:r>
            <w:r>
              <w:t>指标D</w:t>
            </w:r>
          </w:p>
        </w:tc>
        <w:tc>
          <w:tcPr>
            <w:shd w:val="clear" w:color="auto" w:fill="E6E6E6"/>
            <w:vAlign w:val="center"/>
          </w:tcPr>
          <w:p w14:paraId="59ABC6A4">
            <w:pPr>
              <w:jc w:val="center"/>
            </w:pPr>
            <w:r>
              <w:t>太阳辐射</w:t>
            </w:r>
            <w:r>
              <w:br w:type="textWrapping"/>
            </w:r>
            <w:r>
              <w:t>吸收系数</w:t>
            </w:r>
          </w:p>
        </w:tc>
      </w:tr>
      <w:tr w14:paraId="24BB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CBD0A">
            <w:r>
              <w:t>外墙构造一</w:t>
            </w:r>
          </w:p>
        </w:tc>
        <w:tc>
          <w:tcPr>
            <w:vAlign w:val="center"/>
          </w:tcPr>
          <w:p w14:paraId="61A4B8BB">
            <w:r>
              <w:t>主墙体</w:t>
            </w:r>
          </w:p>
        </w:tc>
        <w:tc>
          <w:tcPr>
            <w:vAlign w:val="center"/>
          </w:tcPr>
          <w:p w14:paraId="7A97A914">
            <w:pPr>
              <w:jc w:val="right"/>
            </w:pPr>
            <w:r>
              <w:t>802.90</w:t>
            </w:r>
          </w:p>
        </w:tc>
        <w:tc>
          <w:tcPr>
            <w:vAlign w:val="center"/>
          </w:tcPr>
          <w:p w14:paraId="78628592">
            <w:pPr>
              <w:jc w:val="right"/>
            </w:pPr>
            <w:r>
              <w:t>0.718</w:t>
            </w:r>
          </w:p>
        </w:tc>
        <w:tc>
          <w:tcPr>
            <w:vAlign w:val="center"/>
          </w:tcPr>
          <w:p w14:paraId="17F01230">
            <w:pPr>
              <w:jc w:val="right"/>
            </w:pPr>
            <w:r>
              <w:t>0.30</w:t>
            </w:r>
          </w:p>
        </w:tc>
        <w:tc>
          <w:tcPr>
            <w:vAlign w:val="center"/>
          </w:tcPr>
          <w:p w14:paraId="06BB52B9">
            <w:pPr>
              <w:jc w:val="right"/>
            </w:pPr>
            <w:r>
              <w:t>4.77</w:t>
            </w:r>
          </w:p>
        </w:tc>
        <w:tc>
          <w:tcPr>
            <w:vAlign w:val="center"/>
          </w:tcPr>
          <w:p w14:paraId="64CBB2D7">
            <w:pPr>
              <w:jc w:val="right"/>
            </w:pPr>
            <w:r>
              <w:t>0.50</w:t>
            </w:r>
          </w:p>
        </w:tc>
      </w:tr>
      <w:tr w14:paraId="501EF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39A18">
            <w:r>
              <w:t>热桥梁构造一</w:t>
            </w:r>
          </w:p>
        </w:tc>
        <w:tc>
          <w:tcPr>
            <w:vAlign w:val="center"/>
          </w:tcPr>
          <w:p w14:paraId="237A0BBF">
            <w:r>
              <w:t>热桥梁</w:t>
            </w:r>
          </w:p>
        </w:tc>
        <w:tc>
          <w:tcPr>
            <w:vAlign w:val="center"/>
          </w:tcPr>
          <w:p w14:paraId="4A781B71">
            <w:pPr>
              <w:jc w:val="right"/>
            </w:pPr>
            <w:r>
              <w:t>186.85</w:t>
            </w:r>
          </w:p>
        </w:tc>
        <w:tc>
          <w:tcPr>
            <w:vAlign w:val="center"/>
          </w:tcPr>
          <w:p w14:paraId="16DE86FD">
            <w:pPr>
              <w:jc w:val="right"/>
            </w:pPr>
            <w:r>
              <w:t>0.167</w:t>
            </w:r>
          </w:p>
        </w:tc>
        <w:tc>
          <w:tcPr>
            <w:vAlign w:val="center"/>
          </w:tcPr>
          <w:p w14:paraId="10B2BCD8">
            <w:pPr>
              <w:jc w:val="right"/>
            </w:pPr>
            <w:r>
              <w:t>0.40</w:t>
            </w:r>
          </w:p>
        </w:tc>
        <w:tc>
          <w:tcPr>
            <w:vAlign w:val="center"/>
          </w:tcPr>
          <w:p w14:paraId="28B0D01E">
            <w:pPr>
              <w:jc w:val="right"/>
            </w:pPr>
            <w:r>
              <w:t>3.48</w:t>
            </w:r>
          </w:p>
        </w:tc>
        <w:tc>
          <w:tcPr>
            <w:vAlign w:val="center"/>
          </w:tcPr>
          <w:p w14:paraId="0E1284B1">
            <w:pPr>
              <w:jc w:val="right"/>
            </w:pPr>
            <w:r>
              <w:t>0.50</w:t>
            </w:r>
          </w:p>
        </w:tc>
      </w:tr>
      <w:tr w14:paraId="650C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81FCE">
            <w:r>
              <w:t>热桥柱构造一</w:t>
            </w:r>
          </w:p>
        </w:tc>
        <w:tc>
          <w:tcPr>
            <w:vAlign w:val="center"/>
          </w:tcPr>
          <w:p w14:paraId="2514A86C">
            <w:r>
              <w:t>热桥柱</w:t>
            </w:r>
          </w:p>
        </w:tc>
        <w:tc>
          <w:tcPr>
            <w:vAlign w:val="center"/>
          </w:tcPr>
          <w:p w14:paraId="0D86C3DF">
            <w:pPr>
              <w:jc w:val="right"/>
            </w:pPr>
            <w:r>
              <w:t>82.15</w:t>
            </w:r>
          </w:p>
        </w:tc>
        <w:tc>
          <w:tcPr>
            <w:vAlign w:val="center"/>
          </w:tcPr>
          <w:p w14:paraId="7081C061">
            <w:pPr>
              <w:jc w:val="right"/>
            </w:pPr>
            <w:r>
              <w:t>0.073</w:t>
            </w:r>
          </w:p>
        </w:tc>
        <w:tc>
          <w:tcPr>
            <w:vAlign w:val="center"/>
          </w:tcPr>
          <w:p w14:paraId="342D3D34">
            <w:pPr>
              <w:jc w:val="right"/>
            </w:pPr>
            <w:r>
              <w:t>0.40</w:t>
            </w:r>
          </w:p>
        </w:tc>
        <w:tc>
          <w:tcPr>
            <w:vAlign w:val="center"/>
          </w:tcPr>
          <w:p w14:paraId="0DB5892D">
            <w:pPr>
              <w:jc w:val="right"/>
            </w:pPr>
            <w:r>
              <w:t>3.48</w:t>
            </w:r>
          </w:p>
        </w:tc>
        <w:tc>
          <w:tcPr>
            <w:vAlign w:val="center"/>
          </w:tcPr>
          <w:p w14:paraId="02516742">
            <w:pPr>
              <w:jc w:val="right"/>
            </w:pPr>
            <w:r>
              <w:t>0.50</w:t>
            </w:r>
          </w:p>
        </w:tc>
      </w:tr>
      <w:tr w14:paraId="41EAC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5FF7AA">
            <w:r>
              <w:t>热桥板构造一</w:t>
            </w:r>
          </w:p>
        </w:tc>
        <w:tc>
          <w:tcPr>
            <w:vAlign w:val="center"/>
          </w:tcPr>
          <w:p w14:paraId="18235E0C">
            <w:r>
              <w:t>热桥板</w:t>
            </w:r>
          </w:p>
        </w:tc>
        <w:tc>
          <w:tcPr>
            <w:vAlign w:val="center"/>
          </w:tcPr>
          <w:p w14:paraId="2300F907">
            <w:pPr>
              <w:jc w:val="right"/>
            </w:pPr>
            <w:r>
              <w:t>46.71</w:t>
            </w:r>
          </w:p>
        </w:tc>
        <w:tc>
          <w:tcPr>
            <w:vAlign w:val="center"/>
          </w:tcPr>
          <w:p w14:paraId="12D6F04C">
            <w:pPr>
              <w:jc w:val="right"/>
            </w:pPr>
            <w:r>
              <w:t>0.042</w:t>
            </w:r>
          </w:p>
        </w:tc>
        <w:tc>
          <w:tcPr>
            <w:vAlign w:val="center"/>
          </w:tcPr>
          <w:p w14:paraId="650C5C5A">
            <w:pPr>
              <w:jc w:val="right"/>
            </w:pPr>
            <w:r>
              <w:t>0.40</w:t>
            </w:r>
          </w:p>
        </w:tc>
        <w:tc>
          <w:tcPr>
            <w:vAlign w:val="center"/>
          </w:tcPr>
          <w:p w14:paraId="3B44FFF7">
            <w:pPr>
              <w:jc w:val="right"/>
            </w:pPr>
            <w:r>
              <w:t>3.48</w:t>
            </w:r>
          </w:p>
        </w:tc>
        <w:tc>
          <w:tcPr>
            <w:vAlign w:val="center"/>
          </w:tcPr>
          <w:p w14:paraId="77DF9E55">
            <w:pPr>
              <w:jc w:val="right"/>
            </w:pPr>
            <w:r>
              <w:t>0.50</w:t>
            </w:r>
          </w:p>
        </w:tc>
      </w:tr>
      <w:tr w14:paraId="36DC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55398D">
            <w:r>
              <w:t>合计</w:t>
            </w:r>
          </w:p>
        </w:tc>
        <w:tc>
          <w:tcPr>
            <w:vAlign w:val="center"/>
          </w:tcPr>
          <w:p w14:paraId="12AA5CE4"/>
        </w:tc>
        <w:tc>
          <w:tcPr>
            <w:vAlign w:val="center"/>
          </w:tcPr>
          <w:p w14:paraId="4569C9EE">
            <w:pPr>
              <w:jc w:val="right"/>
            </w:pPr>
            <w:r>
              <w:t>1118.62</w:t>
            </w:r>
          </w:p>
        </w:tc>
        <w:tc>
          <w:tcPr>
            <w:vAlign w:val="center"/>
          </w:tcPr>
          <w:p w14:paraId="3874271C">
            <w:pPr>
              <w:jc w:val="right"/>
            </w:pPr>
            <w:r>
              <w:t>1.000</w:t>
            </w:r>
          </w:p>
        </w:tc>
        <w:tc>
          <w:tcPr>
            <w:vAlign w:val="center"/>
          </w:tcPr>
          <w:p w14:paraId="633A19AB">
            <w:pPr>
              <w:jc w:val="right"/>
            </w:pPr>
            <w:r>
              <w:t>0.33</w:t>
            </w:r>
          </w:p>
        </w:tc>
        <w:tc>
          <w:tcPr>
            <w:vAlign w:val="center"/>
          </w:tcPr>
          <w:p w14:paraId="75A96F47">
            <w:pPr>
              <w:jc w:val="right"/>
            </w:pPr>
            <w:r>
              <w:t>4.41</w:t>
            </w:r>
          </w:p>
        </w:tc>
        <w:tc>
          <w:tcPr>
            <w:vAlign w:val="center"/>
          </w:tcPr>
          <w:p w14:paraId="61ED9787">
            <w:pPr>
              <w:jc w:val="right"/>
            </w:pPr>
            <w:r>
              <w:t>0.50</w:t>
            </w:r>
          </w:p>
        </w:tc>
      </w:tr>
    </w:tbl>
    <w:p w14:paraId="0BD71EDC">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C84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E2DED">
            <w:pPr>
              <w:jc w:val="center"/>
            </w:pPr>
            <w:r>
              <w:t>构造名称</w:t>
            </w:r>
          </w:p>
        </w:tc>
        <w:tc>
          <w:tcPr>
            <w:shd w:val="clear" w:color="auto" w:fill="E6E6E6"/>
            <w:vAlign w:val="center"/>
          </w:tcPr>
          <w:p w14:paraId="1492514D">
            <w:pPr>
              <w:jc w:val="center"/>
            </w:pPr>
            <w:r>
              <w:t>构件</w:t>
            </w:r>
            <w:r>
              <w:br w:type="textWrapping"/>
            </w:r>
            <w:r>
              <w:t>类型</w:t>
            </w:r>
          </w:p>
        </w:tc>
        <w:tc>
          <w:tcPr>
            <w:shd w:val="clear" w:color="auto" w:fill="E6E6E6"/>
            <w:vAlign w:val="center"/>
          </w:tcPr>
          <w:p w14:paraId="1CCADCCD">
            <w:pPr>
              <w:jc w:val="center"/>
            </w:pPr>
            <w:r>
              <w:t>面积(㎡)</w:t>
            </w:r>
          </w:p>
        </w:tc>
        <w:tc>
          <w:tcPr>
            <w:shd w:val="clear" w:color="auto" w:fill="E6E6E6"/>
            <w:vAlign w:val="center"/>
          </w:tcPr>
          <w:p w14:paraId="40C1973B">
            <w:pPr>
              <w:jc w:val="center"/>
            </w:pPr>
            <w:r>
              <w:t>面积所占比例</w:t>
            </w:r>
          </w:p>
        </w:tc>
        <w:tc>
          <w:tcPr>
            <w:shd w:val="clear" w:color="auto" w:fill="E6E6E6"/>
            <w:vAlign w:val="center"/>
          </w:tcPr>
          <w:p w14:paraId="25ECF080">
            <w:pPr>
              <w:jc w:val="center"/>
            </w:pPr>
            <w:r>
              <w:t>传热系数K</w:t>
            </w:r>
            <w:r>
              <w:br w:type="textWrapping"/>
            </w:r>
            <w:r>
              <w:t>W / (㎡K)</w:t>
            </w:r>
          </w:p>
        </w:tc>
        <w:tc>
          <w:tcPr>
            <w:shd w:val="clear" w:color="auto" w:fill="E6E6E6"/>
            <w:vAlign w:val="center"/>
          </w:tcPr>
          <w:p w14:paraId="04403B45">
            <w:pPr>
              <w:jc w:val="center"/>
            </w:pPr>
            <w:r>
              <w:t>热惰性</w:t>
            </w:r>
            <w:r>
              <w:br w:type="textWrapping"/>
            </w:r>
            <w:r>
              <w:t>指标D</w:t>
            </w:r>
          </w:p>
        </w:tc>
        <w:tc>
          <w:tcPr>
            <w:shd w:val="clear" w:color="auto" w:fill="E6E6E6"/>
            <w:vAlign w:val="center"/>
          </w:tcPr>
          <w:p w14:paraId="65D8DF1C">
            <w:pPr>
              <w:jc w:val="center"/>
            </w:pPr>
            <w:r>
              <w:t>太阳辐射</w:t>
            </w:r>
            <w:r>
              <w:br w:type="textWrapping"/>
            </w:r>
            <w:r>
              <w:t>吸收系数</w:t>
            </w:r>
          </w:p>
        </w:tc>
      </w:tr>
      <w:tr w14:paraId="1C44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A9FAB">
            <w:r>
              <w:t>外墙构造一</w:t>
            </w:r>
          </w:p>
        </w:tc>
        <w:tc>
          <w:tcPr>
            <w:vAlign w:val="center"/>
          </w:tcPr>
          <w:p w14:paraId="1145F3DF">
            <w:r>
              <w:t>主墙体</w:t>
            </w:r>
          </w:p>
        </w:tc>
        <w:tc>
          <w:tcPr>
            <w:vAlign w:val="center"/>
          </w:tcPr>
          <w:p w14:paraId="278B4315">
            <w:pPr>
              <w:jc w:val="right"/>
            </w:pPr>
            <w:r>
              <w:t>718.95</w:t>
            </w:r>
          </w:p>
        </w:tc>
        <w:tc>
          <w:tcPr>
            <w:vAlign w:val="center"/>
          </w:tcPr>
          <w:p w14:paraId="55F9B3B7">
            <w:pPr>
              <w:jc w:val="right"/>
            </w:pPr>
            <w:r>
              <w:t>0.694</w:t>
            </w:r>
          </w:p>
        </w:tc>
        <w:tc>
          <w:tcPr>
            <w:vAlign w:val="center"/>
          </w:tcPr>
          <w:p w14:paraId="6D44EB3E">
            <w:pPr>
              <w:jc w:val="right"/>
            </w:pPr>
            <w:r>
              <w:t>0.30</w:t>
            </w:r>
          </w:p>
        </w:tc>
        <w:tc>
          <w:tcPr>
            <w:vAlign w:val="center"/>
          </w:tcPr>
          <w:p w14:paraId="44CA2C93">
            <w:pPr>
              <w:jc w:val="right"/>
            </w:pPr>
            <w:r>
              <w:t>4.77</w:t>
            </w:r>
          </w:p>
        </w:tc>
        <w:tc>
          <w:tcPr>
            <w:vAlign w:val="center"/>
          </w:tcPr>
          <w:p w14:paraId="39F98A5F">
            <w:pPr>
              <w:jc w:val="right"/>
            </w:pPr>
            <w:r>
              <w:t>0.50</w:t>
            </w:r>
          </w:p>
        </w:tc>
      </w:tr>
      <w:tr w14:paraId="5CD6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C215D">
            <w:r>
              <w:t>热桥梁构造一</w:t>
            </w:r>
          </w:p>
        </w:tc>
        <w:tc>
          <w:tcPr>
            <w:vAlign w:val="center"/>
          </w:tcPr>
          <w:p w14:paraId="55E41F2D">
            <w:r>
              <w:t>热桥梁</w:t>
            </w:r>
          </w:p>
        </w:tc>
        <w:tc>
          <w:tcPr>
            <w:vAlign w:val="center"/>
          </w:tcPr>
          <w:p w14:paraId="659C8371">
            <w:pPr>
              <w:jc w:val="right"/>
            </w:pPr>
            <w:r>
              <w:t>193.68</w:t>
            </w:r>
          </w:p>
        </w:tc>
        <w:tc>
          <w:tcPr>
            <w:vAlign w:val="center"/>
          </w:tcPr>
          <w:p w14:paraId="76D87FFC">
            <w:pPr>
              <w:jc w:val="right"/>
            </w:pPr>
            <w:r>
              <w:t>0.187</w:t>
            </w:r>
          </w:p>
        </w:tc>
        <w:tc>
          <w:tcPr>
            <w:vAlign w:val="center"/>
          </w:tcPr>
          <w:p w14:paraId="234F3139">
            <w:pPr>
              <w:jc w:val="right"/>
            </w:pPr>
            <w:r>
              <w:t>0.40</w:t>
            </w:r>
          </w:p>
        </w:tc>
        <w:tc>
          <w:tcPr>
            <w:vAlign w:val="center"/>
          </w:tcPr>
          <w:p w14:paraId="7660C342">
            <w:pPr>
              <w:jc w:val="right"/>
            </w:pPr>
            <w:r>
              <w:t>3.48</w:t>
            </w:r>
          </w:p>
        </w:tc>
        <w:tc>
          <w:tcPr>
            <w:vAlign w:val="center"/>
          </w:tcPr>
          <w:p w14:paraId="256B2DC2">
            <w:pPr>
              <w:jc w:val="right"/>
            </w:pPr>
            <w:r>
              <w:t>0.50</w:t>
            </w:r>
          </w:p>
        </w:tc>
      </w:tr>
      <w:tr w14:paraId="21EA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FCAF2">
            <w:r>
              <w:t>热桥柱构造一</w:t>
            </w:r>
          </w:p>
        </w:tc>
        <w:tc>
          <w:tcPr>
            <w:vAlign w:val="center"/>
          </w:tcPr>
          <w:p w14:paraId="54F53EBC">
            <w:r>
              <w:t>热桥柱</w:t>
            </w:r>
          </w:p>
        </w:tc>
        <w:tc>
          <w:tcPr>
            <w:vAlign w:val="center"/>
          </w:tcPr>
          <w:p w14:paraId="61EE91CF">
            <w:pPr>
              <w:jc w:val="right"/>
            </w:pPr>
            <w:r>
              <w:t>75.01</w:t>
            </w:r>
          </w:p>
        </w:tc>
        <w:tc>
          <w:tcPr>
            <w:vAlign w:val="center"/>
          </w:tcPr>
          <w:p w14:paraId="52DB02CB">
            <w:pPr>
              <w:jc w:val="right"/>
            </w:pPr>
            <w:r>
              <w:t>0.072</w:t>
            </w:r>
          </w:p>
        </w:tc>
        <w:tc>
          <w:tcPr>
            <w:vAlign w:val="center"/>
          </w:tcPr>
          <w:p w14:paraId="79972B79">
            <w:pPr>
              <w:jc w:val="right"/>
            </w:pPr>
            <w:r>
              <w:t>0.40</w:t>
            </w:r>
          </w:p>
        </w:tc>
        <w:tc>
          <w:tcPr>
            <w:vAlign w:val="center"/>
          </w:tcPr>
          <w:p w14:paraId="492365FE">
            <w:pPr>
              <w:jc w:val="right"/>
            </w:pPr>
            <w:r>
              <w:t>3.48</w:t>
            </w:r>
          </w:p>
        </w:tc>
        <w:tc>
          <w:tcPr>
            <w:vAlign w:val="center"/>
          </w:tcPr>
          <w:p w14:paraId="342F833B">
            <w:pPr>
              <w:jc w:val="right"/>
            </w:pPr>
            <w:r>
              <w:t>0.50</w:t>
            </w:r>
          </w:p>
        </w:tc>
      </w:tr>
      <w:tr w14:paraId="20479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16589">
            <w:r>
              <w:t>热桥板构造一</w:t>
            </w:r>
          </w:p>
        </w:tc>
        <w:tc>
          <w:tcPr>
            <w:vAlign w:val="center"/>
          </w:tcPr>
          <w:p w14:paraId="2E4A4DEE">
            <w:r>
              <w:t>热桥板</w:t>
            </w:r>
          </w:p>
        </w:tc>
        <w:tc>
          <w:tcPr>
            <w:vAlign w:val="center"/>
          </w:tcPr>
          <w:p w14:paraId="09233B13">
            <w:pPr>
              <w:jc w:val="right"/>
            </w:pPr>
            <w:r>
              <w:t>48.42</w:t>
            </w:r>
          </w:p>
        </w:tc>
        <w:tc>
          <w:tcPr>
            <w:vAlign w:val="center"/>
          </w:tcPr>
          <w:p w14:paraId="5EEC6BB5">
            <w:pPr>
              <w:jc w:val="right"/>
            </w:pPr>
            <w:r>
              <w:t>0.047</w:t>
            </w:r>
          </w:p>
        </w:tc>
        <w:tc>
          <w:tcPr>
            <w:vAlign w:val="center"/>
          </w:tcPr>
          <w:p w14:paraId="476E5A2F">
            <w:pPr>
              <w:jc w:val="right"/>
            </w:pPr>
            <w:r>
              <w:t>0.40</w:t>
            </w:r>
          </w:p>
        </w:tc>
        <w:tc>
          <w:tcPr>
            <w:vAlign w:val="center"/>
          </w:tcPr>
          <w:p w14:paraId="6E7CD2C9">
            <w:pPr>
              <w:jc w:val="right"/>
            </w:pPr>
            <w:r>
              <w:t>3.48</w:t>
            </w:r>
          </w:p>
        </w:tc>
        <w:tc>
          <w:tcPr>
            <w:vAlign w:val="center"/>
          </w:tcPr>
          <w:p w14:paraId="334F5E7F">
            <w:pPr>
              <w:jc w:val="right"/>
            </w:pPr>
            <w:r>
              <w:t>0.50</w:t>
            </w:r>
          </w:p>
        </w:tc>
      </w:tr>
      <w:tr w14:paraId="5D1A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9D6C22">
            <w:r>
              <w:t>合计</w:t>
            </w:r>
          </w:p>
        </w:tc>
        <w:tc>
          <w:tcPr>
            <w:vAlign w:val="center"/>
          </w:tcPr>
          <w:p w14:paraId="0242D718"/>
        </w:tc>
        <w:tc>
          <w:tcPr>
            <w:vAlign w:val="center"/>
          </w:tcPr>
          <w:p w14:paraId="2161A975">
            <w:pPr>
              <w:jc w:val="right"/>
            </w:pPr>
            <w:r>
              <w:t>1036.06</w:t>
            </w:r>
          </w:p>
        </w:tc>
        <w:tc>
          <w:tcPr>
            <w:vAlign w:val="center"/>
          </w:tcPr>
          <w:p w14:paraId="30286F34">
            <w:pPr>
              <w:jc w:val="right"/>
            </w:pPr>
            <w:r>
              <w:t>1.000</w:t>
            </w:r>
          </w:p>
        </w:tc>
        <w:tc>
          <w:tcPr>
            <w:vAlign w:val="center"/>
          </w:tcPr>
          <w:p w14:paraId="79A43AEA">
            <w:pPr>
              <w:jc w:val="right"/>
            </w:pPr>
            <w:r>
              <w:t>0.33</w:t>
            </w:r>
          </w:p>
        </w:tc>
        <w:tc>
          <w:tcPr>
            <w:vAlign w:val="center"/>
          </w:tcPr>
          <w:p w14:paraId="6A60713D">
            <w:pPr>
              <w:jc w:val="right"/>
            </w:pPr>
            <w:r>
              <w:t>4.38</w:t>
            </w:r>
          </w:p>
        </w:tc>
        <w:tc>
          <w:tcPr>
            <w:vAlign w:val="center"/>
          </w:tcPr>
          <w:p w14:paraId="103B8DDF">
            <w:pPr>
              <w:jc w:val="right"/>
            </w:pPr>
            <w:r>
              <w:t>0.50</w:t>
            </w:r>
          </w:p>
        </w:tc>
      </w:tr>
    </w:tbl>
    <w:p w14:paraId="3D8CAA5D">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64A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DC6B0">
            <w:pPr>
              <w:jc w:val="center"/>
            </w:pPr>
            <w:r>
              <w:t>构造名称</w:t>
            </w:r>
          </w:p>
        </w:tc>
        <w:tc>
          <w:tcPr>
            <w:shd w:val="clear" w:color="auto" w:fill="E6E6E6"/>
            <w:vAlign w:val="center"/>
          </w:tcPr>
          <w:p w14:paraId="51A20D22">
            <w:pPr>
              <w:jc w:val="center"/>
            </w:pPr>
            <w:r>
              <w:t>构件</w:t>
            </w:r>
            <w:r>
              <w:br w:type="textWrapping"/>
            </w:r>
            <w:r>
              <w:t>类型</w:t>
            </w:r>
          </w:p>
        </w:tc>
        <w:tc>
          <w:tcPr>
            <w:shd w:val="clear" w:color="auto" w:fill="E6E6E6"/>
            <w:vAlign w:val="center"/>
          </w:tcPr>
          <w:p w14:paraId="15AD122D">
            <w:pPr>
              <w:jc w:val="center"/>
            </w:pPr>
            <w:r>
              <w:t>面积(㎡)</w:t>
            </w:r>
          </w:p>
        </w:tc>
        <w:tc>
          <w:tcPr>
            <w:shd w:val="clear" w:color="auto" w:fill="E6E6E6"/>
            <w:vAlign w:val="center"/>
          </w:tcPr>
          <w:p w14:paraId="0BDFFCAE">
            <w:pPr>
              <w:jc w:val="center"/>
            </w:pPr>
            <w:r>
              <w:t>面积所占比例</w:t>
            </w:r>
          </w:p>
        </w:tc>
        <w:tc>
          <w:tcPr>
            <w:shd w:val="clear" w:color="auto" w:fill="E6E6E6"/>
            <w:vAlign w:val="center"/>
          </w:tcPr>
          <w:p w14:paraId="386C4010">
            <w:pPr>
              <w:jc w:val="center"/>
            </w:pPr>
            <w:r>
              <w:t>传热系数K</w:t>
            </w:r>
            <w:r>
              <w:br w:type="textWrapping"/>
            </w:r>
            <w:r>
              <w:t>W / (㎡K)</w:t>
            </w:r>
          </w:p>
        </w:tc>
        <w:tc>
          <w:tcPr>
            <w:shd w:val="clear" w:color="auto" w:fill="E6E6E6"/>
            <w:vAlign w:val="center"/>
          </w:tcPr>
          <w:p w14:paraId="49F4FE3F">
            <w:pPr>
              <w:jc w:val="center"/>
            </w:pPr>
            <w:r>
              <w:t>热惰性</w:t>
            </w:r>
            <w:r>
              <w:br w:type="textWrapping"/>
            </w:r>
            <w:r>
              <w:t>指标D</w:t>
            </w:r>
          </w:p>
        </w:tc>
        <w:tc>
          <w:tcPr>
            <w:shd w:val="clear" w:color="auto" w:fill="E6E6E6"/>
            <w:vAlign w:val="center"/>
          </w:tcPr>
          <w:p w14:paraId="6C04ECE2">
            <w:pPr>
              <w:jc w:val="center"/>
            </w:pPr>
            <w:r>
              <w:t>太阳辐射</w:t>
            </w:r>
            <w:r>
              <w:br w:type="textWrapping"/>
            </w:r>
            <w:r>
              <w:t>吸收系数</w:t>
            </w:r>
          </w:p>
        </w:tc>
      </w:tr>
      <w:tr w14:paraId="19B9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A70A02">
            <w:r>
              <w:t>外墙构造一</w:t>
            </w:r>
          </w:p>
        </w:tc>
        <w:tc>
          <w:tcPr>
            <w:vAlign w:val="center"/>
          </w:tcPr>
          <w:p w14:paraId="42EE6E77">
            <w:r>
              <w:t>主墙体</w:t>
            </w:r>
          </w:p>
        </w:tc>
        <w:tc>
          <w:tcPr>
            <w:vAlign w:val="center"/>
          </w:tcPr>
          <w:p w14:paraId="65F01855">
            <w:pPr>
              <w:jc w:val="right"/>
            </w:pPr>
            <w:r>
              <w:t>515.68</w:t>
            </w:r>
          </w:p>
        </w:tc>
        <w:tc>
          <w:tcPr>
            <w:vAlign w:val="center"/>
          </w:tcPr>
          <w:p w14:paraId="2DEFD348">
            <w:pPr>
              <w:jc w:val="right"/>
            </w:pPr>
            <w:r>
              <w:t>0.658</w:t>
            </w:r>
          </w:p>
        </w:tc>
        <w:tc>
          <w:tcPr>
            <w:vAlign w:val="center"/>
          </w:tcPr>
          <w:p w14:paraId="4F89C9D2">
            <w:pPr>
              <w:jc w:val="right"/>
            </w:pPr>
            <w:r>
              <w:t>0.30</w:t>
            </w:r>
          </w:p>
        </w:tc>
        <w:tc>
          <w:tcPr>
            <w:vAlign w:val="center"/>
          </w:tcPr>
          <w:p w14:paraId="59452C20">
            <w:pPr>
              <w:jc w:val="right"/>
            </w:pPr>
            <w:r>
              <w:t>4.77</w:t>
            </w:r>
          </w:p>
        </w:tc>
        <w:tc>
          <w:tcPr>
            <w:vAlign w:val="center"/>
          </w:tcPr>
          <w:p w14:paraId="33126569">
            <w:pPr>
              <w:jc w:val="right"/>
            </w:pPr>
            <w:r>
              <w:t>0.50</w:t>
            </w:r>
          </w:p>
        </w:tc>
      </w:tr>
      <w:tr w14:paraId="3FF7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363F07">
            <w:r>
              <w:t>热桥梁构造一</w:t>
            </w:r>
          </w:p>
        </w:tc>
        <w:tc>
          <w:tcPr>
            <w:vAlign w:val="center"/>
          </w:tcPr>
          <w:p w14:paraId="3928FEF3">
            <w:r>
              <w:t>热桥梁</w:t>
            </w:r>
          </w:p>
        </w:tc>
        <w:tc>
          <w:tcPr>
            <w:vAlign w:val="center"/>
          </w:tcPr>
          <w:p w14:paraId="12608952">
            <w:pPr>
              <w:jc w:val="right"/>
            </w:pPr>
            <w:r>
              <w:t>172.08</w:t>
            </w:r>
          </w:p>
        </w:tc>
        <w:tc>
          <w:tcPr>
            <w:vAlign w:val="center"/>
          </w:tcPr>
          <w:p w14:paraId="53F3FF3C">
            <w:pPr>
              <w:jc w:val="right"/>
            </w:pPr>
            <w:r>
              <w:t>0.219</w:t>
            </w:r>
          </w:p>
        </w:tc>
        <w:tc>
          <w:tcPr>
            <w:vAlign w:val="center"/>
          </w:tcPr>
          <w:p w14:paraId="1B351082">
            <w:pPr>
              <w:jc w:val="right"/>
            </w:pPr>
            <w:r>
              <w:t>0.40</w:t>
            </w:r>
          </w:p>
        </w:tc>
        <w:tc>
          <w:tcPr>
            <w:vAlign w:val="center"/>
          </w:tcPr>
          <w:p w14:paraId="1FA452C4">
            <w:pPr>
              <w:jc w:val="right"/>
            </w:pPr>
            <w:r>
              <w:t>3.48</w:t>
            </w:r>
          </w:p>
        </w:tc>
        <w:tc>
          <w:tcPr>
            <w:vAlign w:val="center"/>
          </w:tcPr>
          <w:p w14:paraId="344E31CC">
            <w:pPr>
              <w:jc w:val="right"/>
            </w:pPr>
            <w:r>
              <w:t>0.50</w:t>
            </w:r>
          </w:p>
        </w:tc>
      </w:tr>
      <w:tr w14:paraId="062F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5587A1">
            <w:r>
              <w:t>热桥柱构造一</w:t>
            </w:r>
          </w:p>
        </w:tc>
        <w:tc>
          <w:tcPr>
            <w:vAlign w:val="center"/>
          </w:tcPr>
          <w:p w14:paraId="1BEF73B3">
            <w:r>
              <w:t>热桥柱</w:t>
            </w:r>
          </w:p>
        </w:tc>
        <w:tc>
          <w:tcPr>
            <w:vAlign w:val="center"/>
          </w:tcPr>
          <w:p w14:paraId="63A09200">
            <w:pPr>
              <w:jc w:val="right"/>
            </w:pPr>
            <w:r>
              <w:t>53.51</w:t>
            </w:r>
          </w:p>
        </w:tc>
        <w:tc>
          <w:tcPr>
            <w:vAlign w:val="center"/>
          </w:tcPr>
          <w:p w14:paraId="20F3050D">
            <w:pPr>
              <w:jc w:val="right"/>
            </w:pPr>
            <w:r>
              <w:t>0.068</w:t>
            </w:r>
          </w:p>
        </w:tc>
        <w:tc>
          <w:tcPr>
            <w:vAlign w:val="center"/>
          </w:tcPr>
          <w:p w14:paraId="30215687">
            <w:pPr>
              <w:jc w:val="right"/>
            </w:pPr>
            <w:r>
              <w:t>0.40</w:t>
            </w:r>
          </w:p>
        </w:tc>
        <w:tc>
          <w:tcPr>
            <w:vAlign w:val="center"/>
          </w:tcPr>
          <w:p w14:paraId="28AEED58">
            <w:pPr>
              <w:jc w:val="right"/>
            </w:pPr>
            <w:r>
              <w:t>3.48</w:t>
            </w:r>
          </w:p>
        </w:tc>
        <w:tc>
          <w:tcPr>
            <w:vAlign w:val="center"/>
          </w:tcPr>
          <w:p w14:paraId="1543BE0F">
            <w:pPr>
              <w:jc w:val="right"/>
            </w:pPr>
            <w:r>
              <w:t>0.50</w:t>
            </w:r>
          </w:p>
        </w:tc>
      </w:tr>
      <w:tr w14:paraId="5399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A08A5">
            <w:r>
              <w:t>热桥板构造一</w:t>
            </w:r>
          </w:p>
        </w:tc>
        <w:tc>
          <w:tcPr>
            <w:vAlign w:val="center"/>
          </w:tcPr>
          <w:p w14:paraId="485DB4F8">
            <w:r>
              <w:t>热桥板</w:t>
            </w:r>
          </w:p>
        </w:tc>
        <w:tc>
          <w:tcPr>
            <w:vAlign w:val="center"/>
          </w:tcPr>
          <w:p w14:paraId="62215FDB">
            <w:pPr>
              <w:jc w:val="right"/>
            </w:pPr>
            <w:r>
              <w:t>43.02</w:t>
            </w:r>
          </w:p>
        </w:tc>
        <w:tc>
          <w:tcPr>
            <w:vAlign w:val="center"/>
          </w:tcPr>
          <w:p w14:paraId="550B4159">
            <w:pPr>
              <w:jc w:val="right"/>
            </w:pPr>
            <w:r>
              <w:t>0.055</w:t>
            </w:r>
          </w:p>
        </w:tc>
        <w:tc>
          <w:tcPr>
            <w:vAlign w:val="center"/>
          </w:tcPr>
          <w:p w14:paraId="1A6463D4">
            <w:pPr>
              <w:jc w:val="right"/>
            </w:pPr>
            <w:r>
              <w:t>0.40</w:t>
            </w:r>
          </w:p>
        </w:tc>
        <w:tc>
          <w:tcPr>
            <w:vAlign w:val="center"/>
          </w:tcPr>
          <w:p w14:paraId="04A09DEC">
            <w:pPr>
              <w:jc w:val="right"/>
            </w:pPr>
            <w:r>
              <w:t>3.48</w:t>
            </w:r>
          </w:p>
        </w:tc>
        <w:tc>
          <w:tcPr>
            <w:vAlign w:val="center"/>
          </w:tcPr>
          <w:p w14:paraId="1CCD3642">
            <w:pPr>
              <w:jc w:val="right"/>
            </w:pPr>
            <w:r>
              <w:t>0.50</w:t>
            </w:r>
          </w:p>
        </w:tc>
      </w:tr>
      <w:tr w14:paraId="3D3B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155F1">
            <w:r>
              <w:t>合计</w:t>
            </w:r>
          </w:p>
        </w:tc>
        <w:tc>
          <w:tcPr>
            <w:vAlign w:val="center"/>
          </w:tcPr>
          <w:p w14:paraId="3342DD12"/>
        </w:tc>
        <w:tc>
          <w:tcPr>
            <w:vAlign w:val="center"/>
          </w:tcPr>
          <w:p w14:paraId="60D3E7B4">
            <w:pPr>
              <w:jc w:val="right"/>
            </w:pPr>
            <w:r>
              <w:t>784.30</w:t>
            </w:r>
          </w:p>
        </w:tc>
        <w:tc>
          <w:tcPr>
            <w:vAlign w:val="center"/>
          </w:tcPr>
          <w:p w14:paraId="66EA2C78">
            <w:pPr>
              <w:jc w:val="right"/>
            </w:pPr>
            <w:r>
              <w:t>1.000</w:t>
            </w:r>
          </w:p>
        </w:tc>
        <w:tc>
          <w:tcPr>
            <w:vAlign w:val="center"/>
          </w:tcPr>
          <w:p w14:paraId="6621894B">
            <w:pPr>
              <w:jc w:val="right"/>
            </w:pPr>
            <w:r>
              <w:t>0.33</w:t>
            </w:r>
          </w:p>
        </w:tc>
        <w:tc>
          <w:tcPr>
            <w:vAlign w:val="center"/>
          </w:tcPr>
          <w:p w14:paraId="27273773">
            <w:pPr>
              <w:jc w:val="right"/>
            </w:pPr>
            <w:r>
              <w:t>4.33</w:t>
            </w:r>
          </w:p>
        </w:tc>
        <w:tc>
          <w:tcPr>
            <w:vAlign w:val="center"/>
          </w:tcPr>
          <w:p w14:paraId="0D55B630">
            <w:pPr>
              <w:jc w:val="right"/>
            </w:pPr>
            <w:r>
              <w:t>0.50</w:t>
            </w:r>
          </w:p>
        </w:tc>
      </w:tr>
    </w:tbl>
    <w:p w14:paraId="083C4286">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82C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323E7">
            <w:pPr>
              <w:jc w:val="center"/>
            </w:pPr>
            <w:r>
              <w:t>构造名称</w:t>
            </w:r>
          </w:p>
        </w:tc>
        <w:tc>
          <w:tcPr>
            <w:shd w:val="clear" w:color="auto" w:fill="E6E6E6"/>
            <w:vAlign w:val="center"/>
          </w:tcPr>
          <w:p w14:paraId="6CC0308D">
            <w:pPr>
              <w:jc w:val="center"/>
            </w:pPr>
            <w:r>
              <w:t>构件</w:t>
            </w:r>
            <w:r>
              <w:br w:type="textWrapping"/>
            </w:r>
            <w:r>
              <w:t>类型</w:t>
            </w:r>
          </w:p>
        </w:tc>
        <w:tc>
          <w:tcPr>
            <w:shd w:val="clear" w:color="auto" w:fill="E6E6E6"/>
            <w:vAlign w:val="center"/>
          </w:tcPr>
          <w:p w14:paraId="2CBAC9A1">
            <w:pPr>
              <w:jc w:val="center"/>
            </w:pPr>
            <w:r>
              <w:t>面积(㎡)</w:t>
            </w:r>
          </w:p>
        </w:tc>
        <w:tc>
          <w:tcPr>
            <w:shd w:val="clear" w:color="auto" w:fill="E6E6E6"/>
            <w:vAlign w:val="center"/>
          </w:tcPr>
          <w:p w14:paraId="0CE1B9DF">
            <w:pPr>
              <w:jc w:val="center"/>
            </w:pPr>
            <w:r>
              <w:t>面积所占比例</w:t>
            </w:r>
          </w:p>
        </w:tc>
        <w:tc>
          <w:tcPr>
            <w:shd w:val="clear" w:color="auto" w:fill="E6E6E6"/>
            <w:vAlign w:val="center"/>
          </w:tcPr>
          <w:p w14:paraId="5C1F5FE2">
            <w:pPr>
              <w:jc w:val="center"/>
            </w:pPr>
            <w:r>
              <w:t>传热系数K</w:t>
            </w:r>
            <w:r>
              <w:br w:type="textWrapping"/>
            </w:r>
            <w:r>
              <w:t>W / (㎡K)</w:t>
            </w:r>
          </w:p>
        </w:tc>
        <w:tc>
          <w:tcPr>
            <w:shd w:val="clear" w:color="auto" w:fill="E6E6E6"/>
            <w:vAlign w:val="center"/>
          </w:tcPr>
          <w:p w14:paraId="72D1C602">
            <w:pPr>
              <w:jc w:val="center"/>
            </w:pPr>
            <w:r>
              <w:t>热惰性</w:t>
            </w:r>
            <w:r>
              <w:br w:type="textWrapping"/>
            </w:r>
            <w:r>
              <w:t>指标D</w:t>
            </w:r>
          </w:p>
        </w:tc>
        <w:tc>
          <w:tcPr>
            <w:shd w:val="clear" w:color="auto" w:fill="E6E6E6"/>
            <w:vAlign w:val="center"/>
          </w:tcPr>
          <w:p w14:paraId="7D276671">
            <w:pPr>
              <w:jc w:val="center"/>
            </w:pPr>
            <w:r>
              <w:t>太阳辐射</w:t>
            </w:r>
            <w:r>
              <w:br w:type="textWrapping"/>
            </w:r>
            <w:r>
              <w:t>吸收系数</w:t>
            </w:r>
          </w:p>
        </w:tc>
      </w:tr>
      <w:tr w14:paraId="3221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8C6E07">
            <w:r>
              <w:t>外墙构造一</w:t>
            </w:r>
          </w:p>
        </w:tc>
        <w:tc>
          <w:tcPr>
            <w:vAlign w:val="center"/>
          </w:tcPr>
          <w:p w14:paraId="6FF1549B">
            <w:r>
              <w:t>主墙体</w:t>
            </w:r>
          </w:p>
        </w:tc>
        <w:tc>
          <w:tcPr>
            <w:vAlign w:val="center"/>
          </w:tcPr>
          <w:p w14:paraId="46DC8C43">
            <w:pPr>
              <w:jc w:val="right"/>
            </w:pPr>
            <w:r>
              <w:t>385.82</w:t>
            </w:r>
          </w:p>
        </w:tc>
        <w:tc>
          <w:tcPr>
            <w:vAlign w:val="center"/>
          </w:tcPr>
          <w:p w14:paraId="4FB474EF">
            <w:pPr>
              <w:jc w:val="right"/>
            </w:pPr>
            <w:r>
              <w:t>0.581</w:t>
            </w:r>
          </w:p>
        </w:tc>
        <w:tc>
          <w:tcPr>
            <w:vAlign w:val="center"/>
          </w:tcPr>
          <w:p w14:paraId="6688AAC9">
            <w:pPr>
              <w:jc w:val="right"/>
            </w:pPr>
            <w:r>
              <w:t>0.30</w:t>
            </w:r>
          </w:p>
        </w:tc>
        <w:tc>
          <w:tcPr>
            <w:vAlign w:val="center"/>
          </w:tcPr>
          <w:p w14:paraId="0A7F1C74">
            <w:pPr>
              <w:jc w:val="right"/>
            </w:pPr>
            <w:r>
              <w:t>4.77</w:t>
            </w:r>
          </w:p>
        </w:tc>
        <w:tc>
          <w:tcPr>
            <w:vAlign w:val="center"/>
          </w:tcPr>
          <w:p w14:paraId="3F272A5E">
            <w:pPr>
              <w:jc w:val="right"/>
            </w:pPr>
            <w:r>
              <w:t>0.50</w:t>
            </w:r>
          </w:p>
        </w:tc>
      </w:tr>
      <w:tr w14:paraId="5E04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4CCA9">
            <w:r>
              <w:t>热桥梁构造一</w:t>
            </w:r>
          </w:p>
        </w:tc>
        <w:tc>
          <w:tcPr>
            <w:vAlign w:val="center"/>
          </w:tcPr>
          <w:p w14:paraId="4DC39272">
            <w:r>
              <w:t>热桥梁</w:t>
            </w:r>
          </w:p>
        </w:tc>
        <w:tc>
          <w:tcPr>
            <w:vAlign w:val="center"/>
          </w:tcPr>
          <w:p w14:paraId="111A89A0">
            <w:pPr>
              <w:jc w:val="right"/>
            </w:pPr>
            <w:r>
              <w:t>180.06</w:t>
            </w:r>
          </w:p>
        </w:tc>
        <w:tc>
          <w:tcPr>
            <w:vAlign w:val="center"/>
          </w:tcPr>
          <w:p w14:paraId="7E586129">
            <w:pPr>
              <w:jc w:val="right"/>
            </w:pPr>
            <w:r>
              <w:t>0.271</w:t>
            </w:r>
          </w:p>
        </w:tc>
        <w:tc>
          <w:tcPr>
            <w:vAlign w:val="center"/>
          </w:tcPr>
          <w:p w14:paraId="28592056">
            <w:pPr>
              <w:jc w:val="right"/>
            </w:pPr>
            <w:r>
              <w:t>0.40</w:t>
            </w:r>
          </w:p>
        </w:tc>
        <w:tc>
          <w:tcPr>
            <w:vAlign w:val="center"/>
          </w:tcPr>
          <w:p w14:paraId="7D2A3CFB">
            <w:pPr>
              <w:jc w:val="right"/>
            </w:pPr>
            <w:r>
              <w:t>3.48</w:t>
            </w:r>
          </w:p>
        </w:tc>
        <w:tc>
          <w:tcPr>
            <w:vAlign w:val="center"/>
          </w:tcPr>
          <w:p w14:paraId="308BAF1C">
            <w:pPr>
              <w:jc w:val="right"/>
            </w:pPr>
            <w:r>
              <w:t>0.50</w:t>
            </w:r>
          </w:p>
        </w:tc>
      </w:tr>
      <w:tr w14:paraId="52E3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C7BBF8">
            <w:r>
              <w:t>热桥柱构造一</w:t>
            </w:r>
          </w:p>
        </w:tc>
        <w:tc>
          <w:tcPr>
            <w:vAlign w:val="center"/>
          </w:tcPr>
          <w:p w14:paraId="1B350DE9">
            <w:r>
              <w:t>热桥柱</w:t>
            </w:r>
          </w:p>
        </w:tc>
        <w:tc>
          <w:tcPr>
            <w:vAlign w:val="center"/>
          </w:tcPr>
          <w:p w14:paraId="412EAD8C">
            <w:pPr>
              <w:jc w:val="right"/>
            </w:pPr>
            <w:r>
              <w:t>52.78</w:t>
            </w:r>
          </w:p>
        </w:tc>
        <w:tc>
          <w:tcPr>
            <w:vAlign w:val="center"/>
          </w:tcPr>
          <w:p w14:paraId="7637F0CD">
            <w:pPr>
              <w:jc w:val="right"/>
            </w:pPr>
            <w:r>
              <w:t>0.080</w:t>
            </w:r>
          </w:p>
        </w:tc>
        <w:tc>
          <w:tcPr>
            <w:vAlign w:val="center"/>
          </w:tcPr>
          <w:p w14:paraId="43DA1A43">
            <w:pPr>
              <w:jc w:val="right"/>
            </w:pPr>
            <w:r>
              <w:t>0.40</w:t>
            </w:r>
          </w:p>
        </w:tc>
        <w:tc>
          <w:tcPr>
            <w:vAlign w:val="center"/>
          </w:tcPr>
          <w:p w14:paraId="60BD10E6">
            <w:pPr>
              <w:jc w:val="right"/>
            </w:pPr>
            <w:r>
              <w:t>3.48</w:t>
            </w:r>
          </w:p>
        </w:tc>
        <w:tc>
          <w:tcPr>
            <w:vAlign w:val="center"/>
          </w:tcPr>
          <w:p w14:paraId="39CA38B0">
            <w:pPr>
              <w:jc w:val="right"/>
            </w:pPr>
            <w:r>
              <w:t>0.50</w:t>
            </w:r>
          </w:p>
        </w:tc>
      </w:tr>
      <w:tr w14:paraId="0E16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54478">
            <w:r>
              <w:t>热桥板构造一</w:t>
            </w:r>
          </w:p>
        </w:tc>
        <w:tc>
          <w:tcPr>
            <w:vAlign w:val="center"/>
          </w:tcPr>
          <w:p w14:paraId="46122CEA">
            <w:r>
              <w:t>热桥板</w:t>
            </w:r>
          </w:p>
        </w:tc>
        <w:tc>
          <w:tcPr>
            <w:vAlign w:val="center"/>
          </w:tcPr>
          <w:p w14:paraId="1B6696EA">
            <w:pPr>
              <w:jc w:val="right"/>
            </w:pPr>
            <w:r>
              <w:t>45.01</w:t>
            </w:r>
          </w:p>
        </w:tc>
        <w:tc>
          <w:tcPr>
            <w:vAlign w:val="center"/>
          </w:tcPr>
          <w:p w14:paraId="2F44DAE9">
            <w:pPr>
              <w:jc w:val="right"/>
            </w:pPr>
            <w:r>
              <w:t>0.068</w:t>
            </w:r>
          </w:p>
        </w:tc>
        <w:tc>
          <w:tcPr>
            <w:vAlign w:val="center"/>
          </w:tcPr>
          <w:p w14:paraId="2653C8EB">
            <w:pPr>
              <w:jc w:val="right"/>
            </w:pPr>
            <w:r>
              <w:t>0.40</w:t>
            </w:r>
          </w:p>
        </w:tc>
        <w:tc>
          <w:tcPr>
            <w:vAlign w:val="center"/>
          </w:tcPr>
          <w:p w14:paraId="181813F9">
            <w:pPr>
              <w:jc w:val="right"/>
            </w:pPr>
            <w:r>
              <w:t>3.48</w:t>
            </w:r>
          </w:p>
        </w:tc>
        <w:tc>
          <w:tcPr>
            <w:vAlign w:val="center"/>
          </w:tcPr>
          <w:p w14:paraId="79266399">
            <w:pPr>
              <w:jc w:val="right"/>
            </w:pPr>
            <w:r>
              <w:t>0.50</w:t>
            </w:r>
          </w:p>
        </w:tc>
      </w:tr>
      <w:tr w14:paraId="7599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76213">
            <w:r>
              <w:t>合计</w:t>
            </w:r>
          </w:p>
        </w:tc>
        <w:tc>
          <w:tcPr>
            <w:vAlign w:val="center"/>
          </w:tcPr>
          <w:p w14:paraId="04EA92AC"/>
        </w:tc>
        <w:tc>
          <w:tcPr>
            <w:vAlign w:val="center"/>
          </w:tcPr>
          <w:p w14:paraId="5EB3E0E6">
            <w:pPr>
              <w:jc w:val="right"/>
            </w:pPr>
            <w:r>
              <w:t>663.67</w:t>
            </w:r>
          </w:p>
        </w:tc>
        <w:tc>
          <w:tcPr>
            <w:vAlign w:val="center"/>
          </w:tcPr>
          <w:p w14:paraId="2C7A5494">
            <w:pPr>
              <w:jc w:val="right"/>
            </w:pPr>
            <w:r>
              <w:t>1.000</w:t>
            </w:r>
          </w:p>
        </w:tc>
        <w:tc>
          <w:tcPr>
            <w:vAlign w:val="center"/>
          </w:tcPr>
          <w:p w14:paraId="3EDA0256">
            <w:pPr>
              <w:jc w:val="right"/>
            </w:pPr>
            <w:r>
              <w:t>0.34</w:t>
            </w:r>
          </w:p>
        </w:tc>
        <w:tc>
          <w:tcPr>
            <w:vAlign w:val="center"/>
          </w:tcPr>
          <w:p w14:paraId="075DF488">
            <w:pPr>
              <w:jc w:val="right"/>
            </w:pPr>
            <w:r>
              <w:t>4.23</w:t>
            </w:r>
          </w:p>
        </w:tc>
        <w:tc>
          <w:tcPr>
            <w:vAlign w:val="center"/>
          </w:tcPr>
          <w:p w14:paraId="1120796F">
            <w:pPr>
              <w:jc w:val="right"/>
            </w:pPr>
            <w:r>
              <w:t>0.50</w:t>
            </w:r>
          </w:p>
        </w:tc>
      </w:tr>
    </w:tbl>
    <w:p w14:paraId="6C3706C2">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C584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FDE7B">
            <w:pPr>
              <w:jc w:val="center"/>
            </w:pPr>
            <w:r>
              <w:t>构造名称</w:t>
            </w:r>
          </w:p>
        </w:tc>
        <w:tc>
          <w:tcPr>
            <w:shd w:val="clear" w:color="auto" w:fill="E6E6E6"/>
            <w:vAlign w:val="center"/>
          </w:tcPr>
          <w:p w14:paraId="6B614D7E">
            <w:pPr>
              <w:jc w:val="center"/>
            </w:pPr>
            <w:r>
              <w:t>构件</w:t>
            </w:r>
            <w:r>
              <w:br w:type="textWrapping"/>
            </w:r>
            <w:r>
              <w:t>类型</w:t>
            </w:r>
          </w:p>
        </w:tc>
        <w:tc>
          <w:tcPr>
            <w:shd w:val="clear" w:color="auto" w:fill="E6E6E6"/>
            <w:vAlign w:val="center"/>
          </w:tcPr>
          <w:p w14:paraId="1F5F7488">
            <w:pPr>
              <w:jc w:val="center"/>
            </w:pPr>
            <w:r>
              <w:t>面积(㎡)</w:t>
            </w:r>
          </w:p>
        </w:tc>
        <w:tc>
          <w:tcPr>
            <w:shd w:val="clear" w:color="auto" w:fill="E6E6E6"/>
            <w:vAlign w:val="center"/>
          </w:tcPr>
          <w:p w14:paraId="07C0887C">
            <w:pPr>
              <w:jc w:val="center"/>
            </w:pPr>
            <w:r>
              <w:t>面积所占比例</w:t>
            </w:r>
          </w:p>
        </w:tc>
        <w:tc>
          <w:tcPr>
            <w:shd w:val="clear" w:color="auto" w:fill="E6E6E6"/>
            <w:vAlign w:val="center"/>
          </w:tcPr>
          <w:p w14:paraId="107AFDAE">
            <w:pPr>
              <w:jc w:val="center"/>
            </w:pPr>
            <w:r>
              <w:t>传热系数K</w:t>
            </w:r>
            <w:r>
              <w:br w:type="textWrapping"/>
            </w:r>
            <w:r>
              <w:t>W / (㎡K)</w:t>
            </w:r>
          </w:p>
        </w:tc>
        <w:tc>
          <w:tcPr>
            <w:shd w:val="clear" w:color="auto" w:fill="E6E6E6"/>
            <w:vAlign w:val="center"/>
          </w:tcPr>
          <w:p w14:paraId="68732971">
            <w:pPr>
              <w:jc w:val="center"/>
            </w:pPr>
            <w:r>
              <w:t>热惰性</w:t>
            </w:r>
            <w:r>
              <w:br w:type="textWrapping"/>
            </w:r>
            <w:r>
              <w:t>指标D</w:t>
            </w:r>
          </w:p>
        </w:tc>
        <w:tc>
          <w:tcPr>
            <w:shd w:val="clear" w:color="auto" w:fill="E6E6E6"/>
            <w:vAlign w:val="center"/>
          </w:tcPr>
          <w:p w14:paraId="2C5DC941">
            <w:pPr>
              <w:jc w:val="center"/>
            </w:pPr>
            <w:r>
              <w:t>太阳辐射</w:t>
            </w:r>
            <w:r>
              <w:br w:type="textWrapping"/>
            </w:r>
            <w:r>
              <w:t>吸收系数</w:t>
            </w:r>
          </w:p>
        </w:tc>
      </w:tr>
      <w:tr w14:paraId="57AC9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33CB4">
            <w:r>
              <w:t>外墙构造一</w:t>
            </w:r>
          </w:p>
        </w:tc>
        <w:tc>
          <w:tcPr>
            <w:vAlign w:val="center"/>
          </w:tcPr>
          <w:p w14:paraId="4B6B5525">
            <w:r>
              <w:t>主墙体</w:t>
            </w:r>
          </w:p>
        </w:tc>
        <w:tc>
          <w:tcPr>
            <w:vAlign w:val="center"/>
          </w:tcPr>
          <w:p w14:paraId="3AC7AEF1">
            <w:pPr>
              <w:jc w:val="right"/>
            </w:pPr>
            <w:r>
              <w:t>2423.35</w:t>
            </w:r>
          </w:p>
        </w:tc>
        <w:tc>
          <w:tcPr>
            <w:vAlign w:val="center"/>
          </w:tcPr>
          <w:p w14:paraId="2BB7E1C4">
            <w:pPr>
              <w:jc w:val="right"/>
            </w:pPr>
            <w:r>
              <w:t>0.673</w:t>
            </w:r>
          </w:p>
        </w:tc>
        <w:tc>
          <w:tcPr>
            <w:vAlign w:val="center"/>
          </w:tcPr>
          <w:p w14:paraId="5576A878">
            <w:pPr>
              <w:jc w:val="right"/>
            </w:pPr>
            <w:r>
              <w:t>0.30</w:t>
            </w:r>
          </w:p>
        </w:tc>
        <w:tc>
          <w:tcPr>
            <w:vAlign w:val="center"/>
          </w:tcPr>
          <w:p w14:paraId="1C2175F1">
            <w:pPr>
              <w:jc w:val="right"/>
            </w:pPr>
            <w:r>
              <w:t>4.77</w:t>
            </w:r>
          </w:p>
        </w:tc>
        <w:tc>
          <w:tcPr>
            <w:vAlign w:val="center"/>
          </w:tcPr>
          <w:p w14:paraId="23A77CE2">
            <w:pPr>
              <w:jc w:val="right"/>
            </w:pPr>
            <w:r>
              <w:t>0.50</w:t>
            </w:r>
          </w:p>
        </w:tc>
      </w:tr>
      <w:tr w14:paraId="0090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A6877">
            <w:r>
              <w:t>热桥梁构造一</w:t>
            </w:r>
          </w:p>
        </w:tc>
        <w:tc>
          <w:tcPr>
            <w:vAlign w:val="center"/>
          </w:tcPr>
          <w:p w14:paraId="79625584">
            <w:r>
              <w:t>热桥梁</w:t>
            </w:r>
          </w:p>
        </w:tc>
        <w:tc>
          <w:tcPr>
            <w:vAlign w:val="center"/>
          </w:tcPr>
          <w:p w14:paraId="43765B31">
            <w:pPr>
              <w:jc w:val="right"/>
            </w:pPr>
            <w:r>
              <w:t>732.67</w:t>
            </w:r>
          </w:p>
        </w:tc>
        <w:tc>
          <w:tcPr>
            <w:vAlign w:val="center"/>
          </w:tcPr>
          <w:p w14:paraId="172D8AAC">
            <w:pPr>
              <w:jc w:val="right"/>
            </w:pPr>
            <w:r>
              <w:t>0.203</w:t>
            </w:r>
          </w:p>
        </w:tc>
        <w:tc>
          <w:tcPr>
            <w:vAlign w:val="center"/>
          </w:tcPr>
          <w:p w14:paraId="1ADF29C1">
            <w:pPr>
              <w:jc w:val="right"/>
            </w:pPr>
            <w:r>
              <w:t>0.40</w:t>
            </w:r>
          </w:p>
        </w:tc>
        <w:tc>
          <w:tcPr>
            <w:vAlign w:val="center"/>
          </w:tcPr>
          <w:p w14:paraId="44555D69">
            <w:pPr>
              <w:jc w:val="right"/>
            </w:pPr>
            <w:r>
              <w:t>3.48</w:t>
            </w:r>
          </w:p>
        </w:tc>
        <w:tc>
          <w:tcPr>
            <w:vAlign w:val="center"/>
          </w:tcPr>
          <w:p w14:paraId="74095DC3">
            <w:pPr>
              <w:jc w:val="right"/>
            </w:pPr>
            <w:r>
              <w:t>0.50</w:t>
            </w:r>
          </w:p>
        </w:tc>
      </w:tr>
      <w:tr w14:paraId="0C48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28EA1">
            <w:r>
              <w:t>热桥柱构造一</w:t>
            </w:r>
          </w:p>
        </w:tc>
        <w:tc>
          <w:tcPr>
            <w:vAlign w:val="center"/>
          </w:tcPr>
          <w:p w14:paraId="34795A2E">
            <w:r>
              <w:t>热桥柱</w:t>
            </w:r>
          </w:p>
        </w:tc>
        <w:tc>
          <w:tcPr>
            <w:vAlign w:val="center"/>
          </w:tcPr>
          <w:p w14:paraId="3C9E1788">
            <w:pPr>
              <w:jc w:val="right"/>
            </w:pPr>
            <w:r>
              <w:t>263.45</w:t>
            </w:r>
          </w:p>
        </w:tc>
        <w:tc>
          <w:tcPr>
            <w:vAlign w:val="center"/>
          </w:tcPr>
          <w:p w14:paraId="6115E17B">
            <w:pPr>
              <w:jc w:val="right"/>
            </w:pPr>
            <w:r>
              <w:t>0.073</w:t>
            </w:r>
          </w:p>
        </w:tc>
        <w:tc>
          <w:tcPr>
            <w:vAlign w:val="center"/>
          </w:tcPr>
          <w:p w14:paraId="424CC444">
            <w:pPr>
              <w:jc w:val="right"/>
            </w:pPr>
            <w:r>
              <w:t>0.40</w:t>
            </w:r>
          </w:p>
        </w:tc>
        <w:tc>
          <w:tcPr>
            <w:vAlign w:val="center"/>
          </w:tcPr>
          <w:p w14:paraId="79630160">
            <w:pPr>
              <w:jc w:val="right"/>
            </w:pPr>
            <w:r>
              <w:t>3.48</w:t>
            </w:r>
          </w:p>
        </w:tc>
        <w:tc>
          <w:tcPr>
            <w:vAlign w:val="center"/>
          </w:tcPr>
          <w:p w14:paraId="14B5F848">
            <w:pPr>
              <w:jc w:val="right"/>
            </w:pPr>
            <w:r>
              <w:t>0.50</w:t>
            </w:r>
          </w:p>
        </w:tc>
      </w:tr>
      <w:tr w14:paraId="677E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2105A">
            <w:r>
              <w:t>热桥板构造一</w:t>
            </w:r>
          </w:p>
        </w:tc>
        <w:tc>
          <w:tcPr>
            <w:vAlign w:val="center"/>
          </w:tcPr>
          <w:p w14:paraId="3E4C5E7C">
            <w:r>
              <w:t>热桥板</w:t>
            </w:r>
          </w:p>
        </w:tc>
        <w:tc>
          <w:tcPr>
            <w:vAlign w:val="center"/>
          </w:tcPr>
          <w:p w14:paraId="39D6CA8C">
            <w:pPr>
              <w:jc w:val="right"/>
            </w:pPr>
            <w:r>
              <w:t>183.17</w:t>
            </w:r>
          </w:p>
        </w:tc>
        <w:tc>
          <w:tcPr>
            <w:vAlign w:val="center"/>
          </w:tcPr>
          <w:p w14:paraId="76BEA641">
            <w:pPr>
              <w:jc w:val="right"/>
            </w:pPr>
            <w:r>
              <w:t>0.051</w:t>
            </w:r>
          </w:p>
        </w:tc>
        <w:tc>
          <w:tcPr>
            <w:vAlign w:val="center"/>
          </w:tcPr>
          <w:p w14:paraId="55C72C6A">
            <w:pPr>
              <w:jc w:val="right"/>
            </w:pPr>
            <w:r>
              <w:t>0.40</w:t>
            </w:r>
          </w:p>
        </w:tc>
        <w:tc>
          <w:tcPr>
            <w:vAlign w:val="center"/>
          </w:tcPr>
          <w:p w14:paraId="6564D7C0">
            <w:pPr>
              <w:jc w:val="right"/>
            </w:pPr>
            <w:r>
              <w:t>3.48</w:t>
            </w:r>
          </w:p>
        </w:tc>
        <w:tc>
          <w:tcPr>
            <w:vAlign w:val="center"/>
          </w:tcPr>
          <w:p w14:paraId="4FAB19A8">
            <w:pPr>
              <w:jc w:val="right"/>
            </w:pPr>
            <w:r>
              <w:t>0.50</w:t>
            </w:r>
          </w:p>
        </w:tc>
      </w:tr>
      <w:tr w14:paraId="48E8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FC421">
            <w:r>
              <w:t>合计</w:t>
            </w:r>
          </w:p>
        </w:tc>
        <w:tc>
          <w:tcPr>
            <w:vAlign w:val="center"/>
          </w:tcPr>
          <w:p w14:paraId="11BA37D9"/>
        </w:tc>
        <w:tc>
          <w:tcPr>
            <w:vAlign w:val="center"/>
          </w:tcPr>
          <w:p w14:paraId="077E29D0">
            <w:pPr>
              <w:jc w:val="right"/>
            </w:pPr>
            <w:r>
              <w:t>3602.63</w:t>
            </w:r>
          </w:p>
        </w:tc>
        <w:tc>
          <w:tcPr>
            <w:vAlign w:val="center"/>
          </w:tcPr>
          <w:p w14:paraId="2EE90AE8">
            <w:pPr>
              <w:jc w:val="right"/>
            </w:pPr>
            <w:r>
              <w:t>1.000</w:t>
            </w:r>
          </w:p>
        </w:tc>
        <w:tc>
          <w:tcPr>
            <w:vAlign w:val="center"/>
          </w:tcPr>
          <w:p w14:paraId="1239F1B5">
            <w:pPr>
              <w:jc w:val="right"/>
            </w:pPr>
            <w:r>
              <w:t>0.33</w:t>
            </w:r>
          </w:p>
        </w:tc>
        <w:tc>
          <w:tcPr>
            <w:vAlign w:val="center"/>
          </w:tcPr>
          <w:p w14:paraId="2A852E40">
            <w:pPr>
              <w:jc w:val="right"/>
            </w:pPr>
            <w:r>
              <w:t>4.35</w:t>
            </w:r>
          </w:p>
        </w:tc>
        <w:tc>
          <w:tcPr>
            <w:vAlign w:val="center"/>
          </w:tcPr>
          <w:p w14:paraId="123902C9">
            <w:pPr>
              <w:jc w:val="right"/>
            </w:pPr>
            <w:r>
              <w:t>0.50</w:t>
            </w:r>
          </w:p>
        </w:tc>
      </w:tr>
    </w:tbl>
    <w:p w14:paraId="4573471F">
      <w:pPr>
        <w:pStyle w:val="4"/>
        <w:rPr>
          <w:rFonts w:hint="eastAsia"/>
          <w:szCs w:val="24"/>
        </w:rPr>
      </w:pPr>
      <w:bookmarkStart w:id="52" w:name="_Toc1817"/>
      <w:r>
        <w:rPr>
          <w:rFonts w:hint="eastAsia"/>
          <w:szCs w:val="24"/>
        </w:rPr>
        <w:t>地面</w:t>
      </w:r>
      <w:bookmarkEnd w:id="52"/>
    </w:p>
    <w:p w14:paraId="5ED93559">
      <w:pPr>
        <w:pStyle w:val="5"/>
        <w:rPr>
          <w:rFonts w:hint="eastAsia"/>
          <w:szCs w:val="24"/>
        </w:rPr>
      </w:pPr>
      <w:r>
        <w:rPr>
          <w:rFonts w:hint="eastAsia"/>
          <w:szCs w:val="24"/>
        </w:rPr>
        <w:t>地面相关构造</w:t>
      </w:r>
    </w:p>
    <w:p w14:paraId="0A2BA811">
      <w:pPr>
        <w:pStyle w:val="6"/>
        <w:rPr>
          <w:rFonts w:hint="eastAsia"/>
          <w:szCs w:val="24"/>
        </w:rPr>
      </w:pPr>
      <w:r>
        <w:rPr>
          <w:rFonts w:hint="eastAsia"/>
          <w:szCs w:val="24"/>
        </w:rPr>
        <w:t>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5D00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7D2FC6">
            <w:pPr>
              <w:jc w:val="center"/>
            </w:pPr>
            <w:r>
              <w:t>材料名称</w:t>
            </w:r>
          </w:p>
        </w:tc>
        <w:tc>
          <w:tcPr>
            <w:shd w:val="clear" w:color="auto" w:fill="E6E6E6"/>
            <w:vAlign w:val="center"/>
          </w:tcPr>
          <w:p w14:paraId="03774CAE">
            <w:pPr>
              <w:jc w:val="center"/>
            </w:pPr>
            <w:r>
              <w:t>厚度δ</w:t>
            </w:r>
          </w:p>
        </w:tc>
        <w:tc>
          <w:tcPr>
            <w:shd w:val="clear" w:color="auto" w:fill="E6E6E6"/>
            <w:vAlign w:val="center"/>
          </w:tcPr>
          <w:p w14:paraId="0EB2A4B9">
            <w:pPr>
              <w:jc w:val="center"/>
            </w:pPr>
            <w:r>
              <w:t>导热系数λ</w:t>
            </w:r>
          </w:p>
        </w:tc>
        <w:tc>
          <w:tcPr>
            <w:shd w:val="clear" w:color="auto" w:fill="E6E6E6"/>
            <w:vAlign w:val="center"/>
          </w:tcPr>
          <w:p w14:paraId="1D995444">
            <w:pPr>
              <w:jc w:val="center"/>
            </w:pPr>
            <w:r>
              <w:t>蓄热系数S</w:t>
            </w:r>
          </w:p>
        </w:tc>
        <w:tc>
          <w:tcPr>
            <w:shd w:val="clear" w:color="auto" w:fill="E6E6E6"/>
            <w:vAlign w:val="center"/>
          </w:tcPr>
          <w:p w14:paraId="0CC09585">
            <w:pPr>
              <w:jc w:val="center"/>
            </w:pPr>
            <w:r>
              <w:t>修正</w:t>
            </w:r>
            <w:r>
              <w:br w:type="textWrapping"/>
            </w:r>
            <w:r>
              <w:t>系数</w:t>
            </w:r>
          </w:p>
        </w:tc>
        <w:tc>
          <w:tcPr>
            <w:shd w:val="clear" w:color="auto" w:fill="E6E6E6"/>
            <w:vAlign w:val="center"/>
          </w:tcPr>
          <w:p w14:paraId="53458143">
            <w:pPr>
              <w:jc w:val="center"/>
            </w:pPr>
            <w:r>
              <w:t>热阻R</w:t>
            </w:r>
          </w:p>
        </w:tc>
        <w:tc>
          <w:tcPr>
            <w:shd w:val="clear" w:color="auto" w:fill="E6E6E6"/>
            <w:vAlign w:val="center"/>
          </w:tcPr>
          <w:p w14:paraId="4B287CA4">
            <w:pPr>
              <w:jc w:val="center"/>
            </w:pPr>
            <w:r>
              <w:t>热惰性</w:t>
            </w:r>
            <w:r>
              <w:br w:type="textWrapping"/>
            </w:r>
            <w:r>
              <w:t>指标</w:t>
            </w:r>
          </w:p>
        </w:tc>
      </w:tr>
      <w:tr w14:paraId="1555A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5E0D28">
            <w:pPr>
              <w:jc w:val="center"/>
            </w:pPr>
          </w:p>
        </w:tc>
        <w:tc>
          <w:tcPr>
            <w:shd w:val="clear" w:color="auto" w:fill="E6E6E6"/>
            <w:vAlign w:val="center"/>
          </w:tcPr>
          <w:p w14:paraId="0763DAF7">
            <w:pPr>
              <w:jc w:val="center"/>
            </w:pPr>
            <w:r>
              <w:t>(mm)</w:t>
            </w:r>
          </w:p>
        </w:tc>
        <w:tc>
          <w:tcPr>
            <w:shd w:val="clear" w:color="auto" w:fill="E6E6E6"/>
            <w:vAlign w:val="center"/>
          </w:tcPr>
          <w:p w14:paraId="42594655">
            <w:pPr>
              <w:jc w:val="center"/>
            </w:pPr>
            <w:r>
              <w:t>W/(m.K)</w:t>
            </w:r>
          </w:p>
        </w:tc>
        <w:tc>
          <w:tcPr>
            <w:shd w:val="clear" w:color="auto" w:fill="E6E6E6"/>
            <w:vAlign w:val="center"/>
          </w:tcPr>
          <w:p w14:paraId="3EC00662">
            <w:pPr>
              <w:jc w:val="center"/>
            </w:pPr>
            <w:r>
              <w:t>W/(㎡.K)</w:t>
            </w:r>
          </w:p>
        </w:tc>
        <w:tc>
          <w:tcPr>
            <w:shd w:val="clear" w:color="auto" w:fill="E6E6E6"/>
            <w:vAlign w:val="center"/>
          </w:tcPr>
          <w:p w14:paraId="1BDAAC00">
            <w:pPr>
              <w:jc w:val="center"/>
            </w:pPr>
            <w:r>
              <w:t>α</w:t>
            </w:r>
          </w:p>
        </w:tc>
        <w:tc>
          <w:tcPr>
            <w:shd w:val="clear" w:color="auto" w:fill="E6E6E6"/>
            <w:vAlign w:val="center"/>
          </w:tcPr>
          <w:p w14:paraId="2C9088EA">
            <w:pPr>
              <w:jc w:val="center"/>
            </w:pPr>
            <w:r>
              <w:t>(㎡K)/W</w:t>
            </w:r>
          </w:p>
        </w:tc>
        <w:tc>
          <w:tcPr>
            <w:shd w:val="clear" w:color="auto" w:fill="E6E6E6"/>
            <w:vAlign w:val="center"/>
          </w:tcPr>
          <w:p w14:paraId="68A1AAA6">
            <w:pPr>
              <w:jc w:val="center"/>
            </w:pPr>
            <w:r>
              <w:t>D=R*S</w:t>
            </w:r>
          </w:p>
        </w:tc>
      </w:tr>
      <w:tr w14:paraId="5163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E147E">
            <w:r>
              <w:rPr>
                <w:color w:val="999999"/>
              </w:rPr>
              <w:t>c20细石混凝土</w:t>
            </w:r>
          </w:p>
        </w:tc>
        <w:tc>
          <w:tcPr>
            <w:vAlign w:val="center"/>
          </w:tcPr>
          <w:p w14:paraId="4AC5AF02">
            <w:pPr>
              <w:jc w:val="right"/>
            </w:pPr>
            <w:r>
              <w:rPr>
                <w:color w:val="999999"/>
              </w:rPr>
              <w:t>100</w:t>
            </w:r>
          </w:p>
        </w:tc>
        <w:tc>
          <w:tcPr>
            <w:vAlign w:val="center"/>
          </w:tcPr>
          <w:p w14:paraId="32DB01AD">
            <w:pPr>
              <w:jc w:val="right"/>
            </w:pPr>
            <w:r>
              <w:rPr>
                <w:color w:val="999999"/>
              </w:rPr>
              <w:t>1.510</w:t>
            </w:r>
          </w:p>
        </w:tc>
        <w:tc>
          <w:tcPr>
            <w:vAlign w:val="center"/>
          </w:tcPr>
          <w:p w14:paraId="5B4F219B">
            <w:pPr>
              <w:jc w:val="right"/>
            </w:pPr>
            <w:r>
              <w:rPr>
                <w:color w:val="999999"/>
              </w:rPr>
              <w:t>15.359</w:t>
            </w:r>
          </w:p>
        </w:tc>
        <w:tc>
          <w:tcPr>
            <w:vAlign w:val="center"/>
          </w:tcPr>
          <w:p w14:paraId="453CECF3">
            <w:pPr>
              <w:jc w:val="right"/>
            </w:pPr>
            <w:r>
              <w:rPr>
                <w:color w:val="999999"/>
              </w:rPr>
              <w:t>1.00</w:t>
            </w:r>
          </w:p>
        </w:tc>
        <w:tc>
          <w:tcPr>
            <w:vAlign w:val="center"/>
          </w:tcPr>
          <w:p w14:paraId="6F576DA5">
            <w:pPr>
              <w:jc w:val="right"/>
            </w:pPr>
            <w:r>
              <w:rPr>
                <w:color w:val="999999"/>
              </w:rPr>
              <w:t>0.066</w:t>
            </w:r>
          </w:p>
        </w:tc>
        <w:tc>
          <w:tcPr>
            <w:vAlign w:val="center"/>
          </w:tcPr>
          <w:p w14:paraId="34138FE8">
            <w:pPr>
              <w:jc w:val="right"/>
            </w:pPr>
            <w:r>
              <w:rPr>
                <w:color w:val="999999"/>
              </w:rPr>
              <w:t>1.017</w:t>
            </w:r>
          </w:p>
        </w:tc>
      </w:tr>
      <w:tr w14:paraId="1A59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DFA8B">
            <w:r>
              <w:t>挤塑聚苯板</w:t>
            </w:r>
          </w:p>
        </w:tc>
        <w:tc>
          <w:tcPr>
            <w:vAlign w:val="center"/>
          </w:tcPr>
          <w:p w14:paraId="0652512A">
            <w:pPr>
              <w:jc w:val="right"/>
            </w:pPr>
            <w:r>
              <w:t>150</w:t>
            </w:r>
          </w:p>
        </w:tc>
        <w:tc>
          <w:tcPr>
            <w:vAlign w:val="center"/>
          </w:tcPr>
          <w:p w14:paraId="03742740">
            <w:pPr>
              <w:jc w:val="right"/>
            </w:pPr>
            <w:r>
              <w:t>0.030</w:t>
            </w:r>
          </w:p>
        </w:tc>
        <w:tc>
          <w:tcPr>
            <w:vAlign w:val="center"/>
          </w:tcPr>
          <w:p w14:paraId="65F6C57D">
            <w:pPr>
              <w:jc w:val="right"/>
            </w:pPr>
            <w:r>
              <w:t>0.365</w:t>
            </w:r>
          </w:p>
        </w:tc>
        <w:tc>
          <w:tcPr>
            <w:vAlign w:val="center"/>
          </w:tcPr>
          <w:p w14:paraId="293159C6">
            <w:pPr>
              <w:jc w:val="right"/>
            </w:pPr>
            <w:r>
              <w:t>1.00</w:t>
            </w:r>
          </w:p>
        </w:tc>
        <w:tc>
          <w:tcPr>
            <w:vAlign w:val="center"/>
          </w:tcPr>
          <w:p w14:paraId="0279C83B">
            <w:pPr>
              <w:jc w:val="right"/>
            </w:pPr>
            <w:r>
              <w:t>5.000</w:t>
            </w:r>
          </w:p>
        </w:tc>
        <w:tc>
          <w:tcPr>
            <w:vAlign w:val="center"/>
          </w:tcPr>
          <w:p w14:paraId="377013E5">
            <w:pPr>
              <w:jc w:val="right"/>
            </w:pPr>
            <w:r>
              <w:t>1.825</w:t>
            </w:r>
          </w:p>
        </w:tc>
      </w:tr>
      <w:tr w14:paraId="17F9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319F0">
            <w:r>
              <w:rPr>
                <w:color w:val="999999"/>
              </w:rPr>
              <w:t>钢筋混凝土</w:t>
            </w:r>
          </w:p>
        </w:tc>
        <w:tc>
          <w:tcPr>
            <w:vAlign w:val="center"/>
          </w:tcPr>
          <w:p w14:paraId="0986B048">
            <w:pPr>
              <w:jc w:val="right"/>
            </w:pPr>
            <w:r>
              <w:rPr>
                <w:color w:val="999999"/>
              </w:rPr>
              <w:t>350</w:t>
            </w:r>
          </w:p>
        </w:tc>
        <w:tc>
          <w:tcPr>
            <w:vAlign w:val="center"/>
          </w:tcPr>
          <w:p w14:paraId="2A7A22E7">
            <w:pPr>
              <w:jc w:val="right"/>
            </w:pPr>
            <w:r>
              <w:rPr>
                <w:color w:val="999999"/>
              </w:rPr>
              <w:t>1.740</w:t>
            </w:r>
          </w:p>
        </w:tc>
        <w:tc>
          <w:tcPr>
            <w:vAlign w:val="center"/>
          </w:tcPr>
          <w:p w14:paraId="501C119C">
            <w:pPr>
              <w:jc w:val="right"/>
            </w:pPr>
            <w:r>
              <w:rPr>
                <w:color w:val="999999"/>
              </w:rPr>
              <w:t>17.200</w:t>
            </w:r>
          </w:p>
        </w:tc>
        <w:tc>
          <w:tcPr>
            <w:vAlign w:val="center"/>
          </w:tcPr>
          <w:p w14:paraId="5F141F4D">
            <w:pPr>
              <w:jc w:val="right"/>
            </w:pPr>
            <w:r>
              <w:rPr>
                <w:color w:val="999999"/>
              </w:rPr>
              <w:t>1.00</w:t>
            </w:r>
          </w:p>
        </w:tc>
        <w:tc>
          <w:tcPr>
            <w:vAlign w:val="center"/>
          </w:tcPr>
          <w:p w14:paraId="29CB5655">
            <w:pPr>
              <w:jc w:val="right"/>
            </w:pPr>
            <w:r>
              <w:rPr>
                <w:color w:val="999999"/>
              </w:rPr>
              <w:t>0.201</w:t>
            </w:r>
          </w:p>
        </w:tc>
        <w:tc>
          <w:tcPr>
            <w:vAlign w:val="center"/>
          </w:tcPr>
          <w:p w14:paraId="4D8C1A0C">
            <w:pPr>
              <w:jc w:val="right"/>
            </w:pPr>
            <w:r>
              <w:rPr>
                <w:color w:val="999999"/>
              </w:rPr>
              <w:t>3.460</w:t>
            </w:r>
          </w:p>
        </w:tc>
      </w:tr>
      <w:tr w14:paraId="09C3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70C77">
            <w:r>
              <w:t>各层之和∑</w:t>
            </w:r>
          </w:p>
        </w:tc>
        <w:tc>
          <w:tcPr>
            <w:vAlign w:val="center"/>
          </w:tcPr>
          <w:p w14:paraId="79811B81">
            <w:pPr>
              <w:jc w:val="right"/>
            </w:pPr>
            <w:r>
              <w:t>600</w:t>
            </w:r>
          </w:p>
        </w:tc>
        <w:tc>
          <w:tcPr>
            <w:vAlign w:val="center"/>
          </w:tcPr>
          <w:p w14:paraId="025C7183">
            <w:pPr>
              <w:jc w:val="right"/>
            </w:pPr>
            <w:r>
              <w:t>－</w:t>
            </w:r>
          </w:p>
        </w:tc>
        <w:tc>
          <w:tcPr>
            <w:vAlign w:val="center"/>
          </w:tcPr>
          <w:p w14:paraId="229EF742">
            <w:pPr>
              <w:jc w:val="right"/>
            </w:pPr>
            <w:r>
              <w:t>－</w:t>
            </w:r>
          </w:p>
        </w:tc>
        <w:tc>
          <w:tcPr>
            <w:vAlign w:val="center"/>
          </w:tcPr>
          <w:p w14:paraId="20D5B186">
            <w:pPr>
              <w:jc w:val="right"/>
            </w:pPr>
            <w:r>
              <w:t>－</w:t>
            </w:r>
          </w:p>
        </w:tc>
        <w:tc>
          <w:tcPr>
            <w:vAlign w:val="center"/>
          </w:tcPr>
          <w:p w14:paraId="3FE64CF7">
            <w:pPr>
              <w:jc w:val="right"/>
            </w:pPr>
            <w:r>
              <w:t>5.267</w:t>
            </w:r>
          </w:p>
        </w:tc>
        <w:tc>
          <w:tcPr>
            <w:vAlign w:val="center"/>
          </w:tcPr>
          <w:p w14:paraId="52BF5D11">
            <w:pPr>
              <w:jc w:val="right"/>
            </w:pPr>
            <w:r>
              <w:t>6.302</w:t>
            </w:r>
          </w:p>
        </w:tc>
      </w:tr>
      <w:tr w14:paraId="5FFF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82B73">
            <w:r>
              <w:t>保温材料层R</w:t>
            </w:r>
          </w:p>
        </w:tc>
        <w:tc>
          <w:tcPr>
            <w:gridSpan w:val="6"/>
          </w:tcPr>
          <w:p w14:paraId="20777569">
            <w:pPr>
              <w:jc w:val="center"/>
            </w:pPr>
            <w:r>
              <w:t>5.000</w:t>
            </w:r>
          </w:p>
        </w:tc>
      </w:tr>
      <w:tr w14:paraId="405A3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81EFD">
            <w:r>
              <w:t>传热系数K=1/(1/0.30+∑R)</w:t>
            </w:r>
          </w:p>
        </w:tc>
        <w:tc>
          <w:tcPr>
            <w:gridSpan w:val="6"/>
          </w:tcPr>
          <w:p w14:paraId="555CD73F">
            <w:pPr>
              <w:jc w:val="center"/>
            </w:pPr>
            <w:r>
              <w:t>0.12</w:t>
            </w:r>
          </w:p>
        </w:tc>
      </w:tr>
    </w:tbl>
    <w:p w14:paraId="5E0D6630">
      <w:pPr>
        <w:rPr>
          <w:rFonts w:hint="eastAsia"/>
          <w:szCs w:val="24"/>
        </w:rPr>
      </w:pPr>
      <w:r>
        <w:rPr>
          <w:rFonts w:hint="eastAsia"/>
          <w:szCs w:val="24"/>
        </w:rPr>
        <w:t>备注：用灰色显示的材料是非保温材料。</w:t>
      </w:r>
    </w:p>
    <w:p w14:paraId="2AAB9AEE">
      <w:pPr>
        <w:rPr>
          <w:rFonts w:hint="eastAsia"/>
          <w:szCs w:val="24"/>
        </w:rPr>
      </w:pPr>
    </w:p>
    <w:p w14:paraId="055DB52A">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6A1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95F3C4">
            <w:pPr>
              <w:jc w:val="center"/>
            </w:pPr>
            <w:r>
              <w:t>材料名称</w:t>
            </w:r>
          </w:p>
        </w:tc>
        <w:tc>
          <w:tcPr>
            <w:shd w:val="clear" w:color="auto" w:fill="E6E6E6"/>
            <w:vAlign w:val="center"/>
          </w:tcPr>
          <w:p w14:paraId="0137A1F5">
            <w:pPr>
              <w:jc w:val="center"/>
            </w:pPr>
            <w:r>
              <w:t>厚度δ</w:t>
            </w:r>
          </w:p>
        </w:tc>
        <w:tc>
          <w:tcPr>
            <w:shd w:val="clear" w:color="auto" w:fill="E6E6E6"/>
            <w:vAlign w:val="center"/>
          </w:tcPr>
          <w:p w14:paraId="629B752C">
            <w:pPr>
              <w:jc w:val="center"/>
            </w:pPr>
            <w:r>
              <w:t>导热系数λ</w:t>
            </w:r>
          </w:p>
        </w:tc>
        <w:tc>
          <w:tcPr>
            <w:shd w:val="clear" w:color="auto" w:fill="E6E6E6"/>
            <w:vAlign w:val="center"/>
          </w:tcPr>
          <w:p w14:paraId="7A171FBF">
            <w:pPr>
              <w:jc w:val="center"/>
            </w:pPr>
            <w:r>
              <w:t>蓄热系数S</w:t>
            </w:r>
          </w:p>
        </w:tc>
        <w:tc>
          <w:tcPr>
            <w:shd w:val="clear" w:color="auto" w:fill="E6E6E6"/>
            <w:vAlign w:val="center"/>
          </w:tcPr>
          <w:p w14:paraId="2282C99E">
            <w:pPr>
              <w:jc w:val="center"/>
            </w:pPr>
            <w:r>
              <w:t>修正</w:t>
            </w:r>
            <w:r>
              <w:br w:type="textWrapping"/>
            </w:r>
            <w:r>
              <w:t>系数</w:t>
            </w:r>
          </w:p>
        </w:tc>
        <w:tc>
          <w:tcPr>
            <w:shd w:val="clear" w:color="auto" w:fill="E6E6E6"/>
            <w:vAlign w:val="center"/>
          </w:tcPr>
          <w:p w14:paraId="2A259063">
            <w:pPr>
              <w:jc w:val="center"/>
            </w:pPr>
            <w:r>
              <w:t>热阻R</w:t>
            </w:r>
          </w:p>
        </w:tc>
        <w:tc>
          <w:tcPr>
            <w:shd w:val="clear" w:color="auto" w:fill="E6E6E6"/>
            <w:vAlign w:val="center"/>
          </w:tcPr>
          <w:p w14:paraId="726558B0">
            <w:pPr>
              <w:jc w:val="center"/>
            </w:pPr>
            <w:r>
              <w:t>热惰性</w:t>
            </w:r>
            <w:r>
              <w:br w:type="textWrapping"/>
            </w:r>
            <w:r>
              <w:t>指标</w:t>
            </w:r>
          </w:p>
        </w:tc>
      </w:tr>
      <w:tr w14:paraId="21C4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A0D66B">
            <w:pPr>
              <w:jc w:val="center"/>
            </w:pPr>
          </w:p>
        </w:tc>
        <w:tc>
          <w:tcPr>
            <w:shd w:val="clear" w:color="auto" w:fill="E6E6E6"/>
            <w:vAlign w:val="center"/>
          </w:tcPr>
          <w:p w14:paraId="307E858F">
            <w:pPr>
              <w:jc w:val="center"/>
            </w:pPr>
            <w:r>
              <w:t>(mm)</w:t>
            </w:r>
          </w:p>
        </w:tc>
        <w:tc>
          <w:tcPr>
            <w:shd w:val="clear" w:color="auto" w:fill="E6E6E6"/>
            <w:vAlign w:val="center"/>
          </w:tcPr>
          <w:p w14:paraId="4E3C45DE">
            <w:pPr>
              <w:jc w:val="center"/>
            </w:pPr>
            <w:r>
              <w:t>W/(m.K)</w:t>
            </w:r>
          </w:p>
        </w:tc>
        <w:tc>
          <w:tcPr>
            <w:shd w:val="clear" w:color="auto" w:fill="E6E6E6"/>
            <w:vAlign w:val="center"/>
          </w:tcPr>
          <w:p w14:paraId="6128F86C">
            <w:pPr>
              <w:jc w:val="center"/>
            </w:pPr>
            <w:r>
              <w:t>W/(㎡.K)</w:t>
            </w:r>
          </w:p>
        </w:tc>
        <w:tc>
          <w:tcPr>
            <w:shd w:val="clear" w:color="auto" w:fill="E6E6E6"/>
            <w:vAlign w:val="center"/>
          </w:tcPr>
          <w:p w14:paraId="5055F52D">
            <w:pPr>
              <w:jc w:val="center"/>
            </w:pPr>
            <w:r>
              <w:t>α</w:t>
            </w:r>
          </w:p>
        </w:tc>
        <w:tc>
          <w:tcPr>
            <w:shd w:val="clear" w:color="auto" w:fill="E6E6E6"/>
            <w:vAlign w:val="center"/>
          </w:tcPr>
          <w:p w14:paraId="027D16E8">
            <w:pPr>
              <w:jc w:val="center"/>
            </w:pPr>
            <w:r>
              <w:t>(㎡K)/W</w:t>
            </w:r>
          </w:p>
        </w:tc>
        <w:tc>
          <w:tcPr>
            <w:shd w:val="clear" w:color="auto" w:fill="E6E6E6"/>
            <w:vAlign w:val="center"/>
          </w:tcPr>
          <w:p w14:paraId="54CA6B57">
            <w:pPr>
              <w:jc w:val="center"/>
            </w:pPr>
            <w:r>
              <w:t>D=R*S</w:t>
            </w:r>
          </w:p>
        </w:tc>
      </w:tr>
      <w:tr w14:paraId="2D970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5567E">
            <w:r>
              <w:rPr>
                <w:color w:val="999999"/>
              </w:rPr>
              <w:t>c20细石混凝土</w:t>
            </w:r>
          </w:p>
        </w:tc>
        <w:tc>
          <w:tcPr>
            <w:vAlign w:val="center"/>
          </w:tcPr>
          <w:p w14:paraId="340A8FC7">
            <w:pPr>
              <w:jc w:val="right"/>
            </w:pPr>
            <w:r>
              <w:rPr>
                <w:color w:val="999999"/>
              </w:rPr>
              <w:t>100</w:t>
            </w:r>
          </w:p>
        </w:tc>
        <w:tc>
          <w:tcPr>
            <w:vAlign w:val="center"/>
          </w:tcPr>
          <w:p w14:paraId="4D9F1569">
            <w:pPr>
              <w:jc w:val="right"/>
            </w:pPr>
            <w:r>
              <w:rPr>
                <w:color w:val="999999"/>
              </w:rPr>
              <w:t>1.510</w:t>
            </w:r>
          </w:p>
        </w:tc>
        <w:tc>
          <w:tcPr>
            <w:vAlign w:val="center"/>
          </w:tcPr>
          <w:p w14:paraId="56988D2A">
            <w:pPr>
              <w:jc w:val="right"/>
            </w:pPr>
            <w:r>
              <w:rPr>
                <w:color w:val="999999"/>
              </w:rPr>
              <w:t>15.359</w:t>
            </w:r>
          </w:p>
        </w:tc>
        <w:tc>
          <w:tcPr>
            <w:vAlign w:val="center"/>
          </w:tcPr>
          <w:p w14:paraId="18CEC50F">
            <w:pPr>
              <w:jc w:val="right"/>
            </w:pPr>
            <w:r>
              <w:rPr>
                <w:color w:val="999999"/>
              </w:rPr>
              <w:t>1.00</w:t>
            </w:r>
          </w:p>
        </w:tc>
        <w:tc>
          <w:tcPr>
            <w:vAlign w:val="center"/>
          </w:tcPr>
          <w:p w14:paraId="7CFC4EA7">
            <w:pPr>
              <w:jc w:val="right"/>
            </w:pPr>
            <w:r>
              <w:rPr>
                <w:color w:val="999999"/>
              </w:rPr>
              <w:t>0.066</w:t>
            </w:r>
          </w:p>
        </w:tc>
        <w:tc>
          <w:tcPr>
            <w:vAlign w:val="center"/>
          </w:tcPr>
          <w:p w14:paraId="51AD268E">
            <w:pPr>
              <w:jc w:val="right"/>
            </w:pPr>
            <w:r>
              <w:rPr>
                <w:color w:val="999999"/>
              </w:rPr>
              <w:t>1.017</w:t>
            </w:r>
          </w:p>
        </w:tc>
      </w:tr>
      <w:tr w14:paraId="65B7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E6334">
            <w:r>
              <w:t>挤塑聚苯板</w:t>
            </w:r>
          </w:p>
        </w:tc>
        <w:tc>
          <w:tcPr>
            <w:vAlign w:val="center"/>
          </w:tcPr>
          <w:p w14:paraId="043902D1">
            <w:pPr>
              <w:jc w:val="right"/>
            </w:pPr>
            <w:r>
              <w:t>150</w:t>
            </w:r>
          </w:p>
        </w:tc>
        <w:tc>
          <w:tcPr>
            <w:vAlign w:val="center"/>
          </w:tcPr>
          <w:p w14:paraId="279CC18B">
            <w:pPr>
              <w:jc w:val="right"/>
            </w:pPr>
            <w:r>
              <w:t>0.030</w:t>
            </w:r>
          </w:p>
        </w:tc>
        <w:tc>
          <w:tcPr>
            <w:vAlign w:val="center"/>
          </w:tcPr>
          <w:p w14:paraId="7958C72A">
            <w:pPr>
              <w:jc w:val="right"/>
            </w:pPr>
            <w:r>
              <w:t>0.365</w:t>
            </w:r>
          </w:p>
        </w:tc>
        <w:tc>
          <w:tcPr>
            <w:vAlign w:val="center"/>
          </w:tcPr>
          <w:p w14:paraId="37CD0CE2">
            <w:pPr>
              <w:jc w:val="right"/>
            </w:pPr>
            <w:r>
              <w:t>1.00</w:t>
            </w:r>
          </w:p>
        </w:tc>
        <w:tc>
          <w:tcPr>
            <w:vAlign w:val="center"/>
          </w:tcPr>
          <w:p w14:paraId="02CB6392">
            <w:pPr>
              <w:jc w:val="right"/>
            </w:pPr>
            <w:r>
              <w:t>5.000</w:t>
            </w:r>
          </w:p>
        </w:tc>
        <w:tc>
          <w:tcPr>
            <w:vAlign w:val="center"/>
          </w:tcPr>
          <w:p w14:paraId="74EA53F8">
            <w:pPr>
              <w:jc w:val="right"/>
            </w:pPr>
            <w:r>
              <w:t>1.825</w:t>
            </w:r>
          </w:p>
        </w:tc>
      </w:tr>
      <w:tr w14:paraId="4555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BD22F">
            <w:r>
              <w:rPr>
                <w:color w:val="999999"/>
              </w:rPr>
              <w:t>钢筋混凝土</w:t>
            </w:r>
          </w:p>
        </w:tc>
        <w:tc>
          <w:tcPr>
            <w:vAlign w:val="center"/>
          </w:tcPr>
          <w:p w14:paraId="475A47E9">
            <w:pPr>
              <w:jc w:val="right"/>
            </w:pPr>
            <w:r>
              <w:rPr>
                <w:color w:val="999999"/>
              </w:rPr>
              <w:t>350</w:t>
            </w:r>
          </w:p>
        </w:tc>
        <w:tc>
          <w:tcPr>
            <w:vAlign w:val="center"/>
          </w:tcPr>
          <w:p w14:paraId="3621A989">
            <w:pPr>
              <w:jc w:val="right"/>
            </w:pPr>
            <w:r>
              <w:rPr>
                <w:color w:val="999999"/>
              </w:rPr>
              <w:t>1.740</w:t>
            </w:r>
          </w:p>
        </w:tc>
        <w:tc>
          <w:tcPr>
            <w:vAlign w:val="center"/>
          </w:tcPr>
          <w:p w14:paraId="3003D075">
            <w:pPr>
              <w:jc w:val="right"/>
            </w:pPr>
            <w:r>
              <w:rPr>
                <w:color w:val="999999"/>
              </w:rPr>
              <w:t>17.200</w:t>
            </w:r>
          </w:p>
        </w:tc>
        <w:tc>
          <w:tcPr>
            <w:vAlign w:val="center"/>
          </w:tcPr>
          <w:p w14:paraId="4D6B396C">
            <w:pPr>
              <w:jc w:val="right"/>
            </w:pPr>
            <w:r>
              <w:rPr>
                <w:color w:val="999999"/>
              </w:rPr>
              <w:t>1.00</w:t>
            </w:r>
          </w:p>
        </w:tc>
        <w:tc>
          <w:tcPr>
            <w:vAlign w:val="center"/>
          </w:tcPr>
          <w:p w14:paraId="3B72E641">
            <w:pPr>
              <w:jc w:val="right"/>
            </w:pPr>
            <w:r>
              <w:rPr>
                <w:color w:val="999999"/>
              </w:rPr>
              <w:t>0.201</w:t>
            </w:r>
          </w:p>
        </w:tc>
        <w:tc>
          <w:tcPr>
            <w:vAlign w:val="center"/>
          </w:tcPr>
          <w:p w14:paraId="7F9A5A7E">
            <w:pPr>
              <w:jc w:val="right"/>
            </w:pPr>
            <w:r>
              <w:rPr>
                <w:color w:val="999999"/>
              </w:rPr>
              <w:t>3.460</w:t>
            </w:r>
          </w:p>
        </w:tc>
      </w:tr>
      <w:tr w14:paraId="1230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58401">
            <w:r>
              <w:t>各层之和∑</w:t>
            </w:r>
          </w:p>
        </w:tc>
        <w:tc>
          <w:tcPr>
            <w:vAlign w:val="center"/>
          </w:tcPr>
          <w:p w14:paraId="18579F71">
            <w:pPr>
              <w:jc w:val="right"/>
            </w:pPr>
            <w:r>
              <w:t>600</w:t>
            </w:r>
          </w:p>
        </w:tc>
        <w:tc>
          <w:tcPr>
            <w:vAlign w:val="center"/>
          </w:tcPr>
          <w:p w14:paraId="3F923CDB">
            <w:pPr>
              <w:jc w:val="right"/>
            </w:pPr>
            <w:r>
              <w:t>－</w:t>
            </w:r>
          </w:p>
        </w:tc>
        <w:tc>
          <w:tcPr>
            <w:vAlign w:val="center"/>
          </w:tcPr>
          <w:p w14:paraId="75436BC2">
            <w:pPr>
              <w:jc w:val="right"/>
            </w:pPr>
            <w:r>
              <w:t>－</w:t>
            </w:r>
          </w:p>
        </w:tc>
        <w:tc>
          <w:tcPr>
            <w:vAlign w:val="center"/>
          </w:tcPr>
          <w:p w14:paraId="244B597F">
            <w:pPr>
              <w:jc w:val="right"/>
            </w:pPr>
            <w:r>
              <w:t>－</w:t>
            </w:r>
          </w:p>
        </w:tc>
        <w:tc>
          <w:tcPr>
            <w:vAlign w:val="center"/>
          </w:tcPr>
          <w:p w14:paraId="18B9AEE4">
            <w:pPr>
              <w:jc w:val="right"/>
            </w:pPr>
            <w:r>
              <w:t>5.267</w:t>
            </w:r>
          </w:p>
        </w:tc>
        <w:tc>
          <w:tcPr>
            <w:vAlign w:val="center"/>
          </w:tcPr>
          <w:p w14:paraId="7E1D5EFD">
            <w:pPr>
              <w:jc w:val="right"/>
            </w:pPr>
            <w:r>
              <w:t>6.302</w:t>
            </w:r>
          </w:p>
        </w:tc>
      </w:tr>
      <w:tr w14:paraId="6041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20AA0">
            <w:r>
              <w:t>保温材料层R</w:t>
            </w:r>
          </w:p>
        </w:tc>
        <w:tc>
          <w:tcPr>
            <w:gridSpan w:val="6"/>
          </w:tcPr>
          <w:p w14:paraId="2A8A61B2">
            <w:pPr>
              <w:jc w:val="center"/>
            </w:pPr>
            <w:r>
              <w:t>5.000</w:t>
            </w:r>
          </w:p>
        </w:tc>
      </w:tr>
      <w:tr w14:paraId="6B75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27557">
            <w:r>
              <w:t>传热系数K=1/(1/0.52+∑R)</w:t>
            </w:r>
          </w:p>
        </w:tc>
        <w:tc>
          <w:tcPr>
            <w:gridSpan w:val="6"/>
          </w:tcPr>
          <w:p w14:paraId="0FDF243A">
            <w:pPr>
              <w:jc w:val="center"/>
            </w:pPr>
            <w:r>
              <w:t>0.14</w:t>
            </w:r>
          </w:p>
        </w:tc>
      </w:tr>
    </w:tbl>
    <w:p w14:paraId="39B529DD">
      <w:pPr>
        <w:rPr>
          <w:rFonts w:hint="eastAsia"/>
          <w:szCs w:val="24"/>
        </w:rPr>
      </w:pPr>
      <w:r>
        <w:rPr>
          <w:rFonts w:hint="eastAsia"/>
          <w:szCs w:val="24"/>
        </w:rPr>
        <w:t>备注：用灰色显示的材料是非保温材料。</w:t>
      </w:r>
    </w:p>
    <w:p w14:paraId="513F95A5">
      <w:pPr>
        <w:rPr>
          <w:rFonts w:hint="eastAsia"/>
          <w:szCs w:val="24"/>
        </w:rPr>
      </w:pPr>
    </w:p>
    <w:p w14:paraId="5CA16C3A">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4F0D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DD6F7">
            <w:pPr>
              <w:jc w:val="center"/>
            </w:pPr>
            <w:r>
              <w:t>构造名称</w:t>
            </w:r>
          </w:p>
        </w:tc>
        <w:tc>
          <w:tcPr>
            <w:shd w:val="clear" w:color="auto" w:fill="E6E6E6"/>
            <w:vAlign w:val="center"/>
          </w:tcPr>
          <w:p w14:paraId="4F126A95">
            <w:pPr>
              <w:jc w:val="center"/>
            </w:pPr>
            <w:r>
              <w:t>面积(㎡)</w:t>
            </w:r>
          </w:p>
        </w:tc>
        <w:tc>
          <w:tcPr>
            <w:shd w:val="clear" w:color="auto" w:fill="E6E6E6"/>
            <w:vAlign w:val="center"/>
          </w:tcPr>
          <w:p w14:paraId="15DDE554">
            <w:pPr>
              <w:jc w:val="center"/>
            </w:pPr>
            <w:r>
              <w:t>面积所占比例</w:t>
            </w:r>
          </w:p>
        </w:tc>
        <w:tc>
          <w:tcPr>
            <w:shd w:val="clear" w:color="auto" w:fill="E6E6E6"/>
            <w:vAlign w:val="center"/>
          </w:tcPr>
          <w:p w14:paraId="6576CF04">
            <w:pPr>
              <w:jc w:val="center"/>
            </w:pPr>
            <w:r>
              <w:t>传热系数K</w:t>
            </w:r>
            <w:r>
              <w:br w:type="textWrapping"/>
            </w:r>
            <w:r>
              <w:t>W / (㎡K)</w:t>
            </w:r>
          </w:p>
        </w:tc>
        <w:tc>
          <w:tcPr>
            <w:shd w:val="clear" w:color="auto" w:fill="E6E6E6"/>
            <w:vAlign w:val="center"/>
          </w:tcPr>
          <w:p w14:paraId="028798CB">
            <w:pPr>
              <w:jc w:val="center"/>
            </w:pPr>
            <w:r>
              <w:t>热惰性</w:t>
            </w:r>
            <w:r>
              <w:br w:type="textWrapping"/>
            </w:r>
            <w:r>
              <w:t>指标D</w:t>
            </w:r>
          </w:p>
        </w:tc>
      </w:tr>
      <w:tr w14:paraId="3A11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0603F">
            <w:r>
              <w:t>地面构造一</w:t>
            </w:r>
          </w:p>
        </w:tc>
        <w:tc>
          <w:tcPr>
            <w:vAlign w:val="center"/>
          </w:tcPr>
          <w:p w14:paraId="340ACC6A">
            <w:pPr>
              <w:jc w:val="right"/>
            </w:pPr>
            <w:r>
              <w:t>4168.49</w:t>
            </w:r>
          </w:p>
        </w:tc>
        <w:tc>
          <w:tcPr>
            <w:vAlign w:val="center"/>
          </w:tcPr>
          <w:p w14:paraId="71E46A15">
            <w:pPr>
              <w:jc w:val="right"/>
            </w:pPr>
            <w:r>
              <w:t>0.744</w:t>
            </w:r>
          </w:p>
        </w:tc>
        <w:tc>
          <w:tcPr>
            <w:vAlign w:val="center"/>
          </w:tcPr>
          <w:p w14:paraId="077D187C">
            <w:pPr>
              <w:jc w:val="right"/>
            </w:pPr>
            <w:r>
              <w:t>0.12</w:t>
            </w:r>
          </w:p>
        </w:tc>
        <w:tc>
          <w:tcPr>
            <w:vAlign w:val="center"/>
          </w:tcPr>
          <w:p w14:paraId="3EA7D6A1">
            <w:pPr>
              <w:jc w:val="right"/>
            </w:pPr>
            <w:r>
              <w:t>6.30</w:t>
            </w:r>
          </w:p>
        </w:tc>
      </w:tr>
      <w:tr w14:paraId="1A6A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63AB7">
            <w:r>
              <w:t>周边地面构造一</w:t>
            </w:r>
          </w:p>
        </w:tc>
        <w:tc>
          <w:tcPr>
            <w:vAlign w:val="center"/>
          </w:tcPr>
          <w:p w14:paraId="39102264">
            <w:pPr>
              <w:jc w:val="right"/>
            </w:pPr>
            <w:r>
              <w:t>1430.57</w:t>
            </w:r>
          </w:p>
        </w:tc>
        <w:tc>
          <w:tcPr>
            <w:vAlign w:val="center"/>
          </w:tcPr>
          <w:p w14:paraId="0D02E454">
            <w:pPr>
              <w:jc w:val="right"/>
            </w:pPr>
            <w:r>
              <w:t>0.256</w:t>
            </w:r>
          </w:p>
        </w:tc>
        <w:tc>
          <w:tcPr>
            <w:vAlign w:val="center"/>
          </w:tcPr>
          <w:p w14:paraId="36C29CEE">
            <w:pPr>
              <w:jc w:val="right"/>
            </w:pPr>
            <w:r>
              <w:t>0.14</w:t>
            </w:r>
          </w:p>
        </w:tc>
        <w:tc>
          <w:tcPr>
            <w:vAlign w:val="center"/>
          </w:tcPr>
          <w:p w14:paraId="5550128B">
            <w:pPr>
              <w:jc w:val="right"/>
            </w:pPr>
            <w:r>
              <w:t>6.30</w:t>
            </w:r>
          </w:p>
        </w:tc>
      </w:tr>
      <w:tr w14:paraId="7C9C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CB65B">
            <w:r>
              <w:t>合计</w:t>
            </w:r>
          </w:p>
        </w:tc>
        <w:tc>
          <w:tcPr>
            <w:vAlign w:val="center"/>
          </w:tcPr>
          <w:p w14:paraId="312868B8">
            <w:pPr>
              <w:jc w:val="right"/>
            </w:pPr>
            <w:r>
              <w:t>5599.06</w:t>
            </w:r>
          </w:p>
        </w:tc>
        <w:tc>
          <w:tcPr>
            <w:vAlign w:val="center"/>
          </w:tcPr>
          <w:p w14:paraId="0A916F04">
            <w:pPr>
              <w:jc w:val="right"/>
            </w:pPr>
            <w:r>
              <w:t>1.000</w:t>
            </w:r>
          </w:p>
        </w:tc>
        <w:tc>
          <w:tcPr>
            <w:vAlign w:val="center"/>
          </w:tcPr>
          <w:p w14:paraId="45C643E6">
            <w:pPr>
              <w:jc w:val="right"/>
            </w:pPr>
            <w:r>
              <w:t>0.13</w:t>
            </w:r>
          </w:p>
        </w:tc>
        <w:tc>
          <w:tcPr>
            <w:vAlign w:val="center"/>
          </w:tcPr>
          <w:p w14:paraId="585B22CB">
            <w:pPr>
              <w:jc w:val="right"/>
            </w:pPr>
            <w:r>
              <w:t>6.30</w:t>
            </w:r>
          </w:p>
        </w:tc>
      </w:tr>
    </w:tbl>
    <w:p w14:paraId="08BB13B2">
      <w:pPr>
        <w:rPr>
          <w:rFonts w:hint="eastAsia"/>
          <w:szCs w:val="24"/>
        </w:rPr>
      </w:pPr>
    </w:p>
    <w:p w14:paraId="5FDF6F2C">
      <w:pPr>
        <w:pStyle w:val="4"/>
        <w:rPr>
          <w:rFonts w:hint="eastAsia"/>
          <w:szCs w:val="24"/>
        </w:rPr>
      </w:pPr>
      <w:bookmarkStart w:id="53" w:name="_Toc26440"/>
      <w:r>
        <w:rPr>
          <w:rFonts w:hint="eastAsia"/>
          <w:szCs w:val="24"/>
        </w:rPr>
        <w:t>挑空楼板</w:t>
      </w:r>
      <w:bookmarkEnd w:id="53"/>
    </w:p>
    <w:p w14:paraId="452F53EC">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FD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1573A0">
            <w:pPr>
              <w:jc w:val="center"/>
            </w:pPr>
            <w:r>
              <w:t>材料名称</w:t>
            </w:r>
            <w:r>
              <w:br w:type="textWrapping"/>
            </w:r>
            <w:r>
              <w:t>（由上到下）</w:t>
            </w:r>
          </w:p>
        </w:tc>
        <w:tc>
          <w:tcPr>
            <w:shd w:val="clear" w:color="auto" w:fill="E6E6E6"/>
            <w:vAlign w:val="center"/>
          </w:tcPr>
          <w:p w14:paraId="797F0418">
            <w:pPr>
              <w:jc w:val="center"/>
            </w:pPr>
            <w:r>
              <w:t>厚度δ</w:t>
            </w:r>
          </w:p>
        </w:tc>
        <w:tc>
          <w:tcPr>
            <w:shd w:val="clear" w:color="auto" w:fill="E6E6E6"/>
            <w:vAlign w:val="center"/>
          </w:tcPr>
          <w:p w14:paraId="7279370D">
            <w:pPr>
              <w:jc w:val="center"/>
            </w:pPr>
            <w:r>
              <w:t>导热系数λ</w:t>
            </w:r>
          </w:p>
        </w:tc>
        <w:tc>
          <w:tcPr>
            <w:shd w:val="clear" w:color="auto" w:fill="E6E6E6"/>
            <w:vAlign w:val="center"/>
          </w:tcPr>
          <w:p w14:paraId="61141406">
            <w:pPr>
              <w:jc w:val="center"/>
            </w:pPr>
            <w:r>
              <w:t>蓄热系数S</w:t>
            </w:r>
          </w:p>
        </w:tc>
        <w:tc>
          <w:tcPr>
            <w:shd w:val="clear" w:color="auto" w:fill="E6E6E6"/>
            <w:vAlign w:val="center"/>
          </w:tcPr>
          <w:p w14:paraId="4F7ED6FD">
            <w:pPr>
              <w:jc w:val="center"/>
            </w:pPr>
            <w:r>
              <w:t>修正</w:t>
            </w:r>
            <w:r>
              <w:br w:type="textWrapping"/>
            </w:r>
            <w:r>
              <w:t>系数</w:t>
            </w:r>
          </w:p>
        </w:tc>
        <w:tc>
          <w:tcPr>
            <w:shd w:val="clear" w:color="auto" w:fill="E6E6E6"/>
            <w:vAlign w:val="center"/>
          </w:tcPr>
          <w:p w14:paraId="27ED0A0E">
            <w:pPr>
              <w:jc w:val="center"/>
            </w:pPr>
            <w:r>
              <w:t>热阻R</w:t>
            </w:r>
          </w:p>
        </w:tc>
        <w:tc>
          <w:tcPr>
            <w:shd w:val="clear" w:color="auto" w:fill="E6E6E6"/>
            <w:vAlign w:val="center"/>
          </w:tcPr>
          <w:p w14:paraId="732A0064">
            <w:pPr>
              <w:jc w:val="center"/>
            </w:pPr>
            <w:r>
              <w:t>热惰性</w:t>
            </w:r>
            <w:r>
              <w:br w:type="textWrapping"/>
            </w:r>
            <w:r>
              <w:t>指标</w:t>
            </w:r>
          </w:p>
        </w:tc>
      </w:tr>
      <w:tr w14:paraId="1E4EA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E1D552">
            <w:pPr>
              <w:jc w:val="center"/>
            </w:pPr>
          </w:p>
        </w:tc>
        <w:tc>
          <w:tcPr>
            <w:shd w:val="clear" w:color="auto" w:fill="E6E6E6"/>
            <w:vAlign w:val="center"/>
          </w:tcPr>
          <w:p w14:paraId="581CE94F">
            <w:pPr>
              <w:jc w:val="center"/>
            </w:pPr>
            <w:r>
              <w:t>(mm)</w:t>
            </w:r>
          </w:p>
        </w:tc>
        <w:tc>
          <w:tcPr>
            <w:shd w:val="clear" w:color="auto" w:fill="E6E6E6"/>
            <w:vAlign w:val="center"/>
          </w:tcPr>
          <w:p w14:paraId="610CA3D5">
            <w:pPr>
              <w:jc w:val="center"/>
            </w:pPr>
            <w:r>
              <w:t>W/(m.K)</w:t>
            </w:r>
          </w:p>
        </w:tc>
        <w:tc>
          <w:tcPr>
            <w:shd w:val="clear" w:color="auto" w:fill="E6E6E6"/>
            <w:vAlign w:val="center"/>
          </w:tcPr>
          <w:p w14:paraId="79414536">
            <w:pPr>
              <w:jc w:val="center"/>
            </w:pPr>
            <w:r>
              <w:t>W/(㎡.K)</w:t>
            </w:r>
          </w:p>
        </w:tc>
        <w:tc>
          <w:tcPr>
            <w:shd w:val="clear" w:color="auto" w:fill="E6E6E6"/>
            <w:vAlign w:val="center"/>
          </w:tcPr>
          <w:p w14:paraId="60C845E6">
            <w:pPr>
              <w:jc w:val="center"/>
            </w:pPr>
            <w:r>
              <w:t>α</w:t>
            </w:r>
          </w:p>
        </w:tc>
        <w:tc>
          <w:tcPr>
            <w:shd w:val="clear" w:color="auto" w:fill="E6E6E6"/>
            <w:vAlign w:val="center"/>
          </w:tcPr>
          <w:p w14:paraId="7AC82E8C">
            <w:pPr>
              <w:jc w:val="center"/>
            </w:pPr>
            <w:r>
              <w:t>(㎡K)/W</w:t>
            </w:r>
          </w:p>
        </w:tc>
        <w:tc>
          <w:tcPr>
            <w:shd w:val="clear" w:color="auto" w:fill="E6E6E6"/>
            <w:vAlign w:val="center"/>
          </w:tcPr>
          <w:p w14:paraId="0346CC30">
            <w:pPr>
              <w:jc w:val="center"/>
            </w:pPr>
            <w:r>
              <w:t>D=R*S</w:t>
            </w:r>
          </w:p>
        </w:tc>
      </w:tr>
      <w:tr w14:paraId="53CC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811B4">
            <w:r>
              <w:t>水泥砂浆</w:t>
            </w:r>
          </w:p>
        </w:tc>
        <w:tc>
          <w:tcPr>
            <w:vAlign w:val="center"/>
          </w:tcPr>
          <w:p w14:paraId="4A13D7A2">
            <w:pPr>
              <w:jc w:val="right"/>
            </w:pPr>
            <w:r>
              <w:t>20</w:t>
            </w:r>
          </w:p>
        </w:tc>
        <w:tc>
          <w:tcPr>
            <w:vAlign w:val="center"/>
          </w:tcPr>
          <w:p w14:paraId="34253A0B">
            <w:pPr>
              <w:jc w:val="right"/>
            </w:pPr>
            <w:r>
              <w:t>0.930</w:t>
            </w:r>
          </w:p>
        </w:tc>
        <w:tc>
          <w:tcPr>
            <w:vAlign w:val="center"/>
          </w:tcPr>
          <w:p w14:paraId="50CCC672">
            <w:pPr>
              <w:jc w:val="right"/>
            </w:pPr>
            <w:r>
              <w:t>11.370</w:t>
            </w:r>
          </w:p>
        </w:tc>
        <w:tc>
          <w:tcPr>
            <w:vAlign w:val="center"/>
          </w:tcPr>
          <w:p w14:paraId="3469A5EB">
            <w:pPr>
              <w:jc w:val="right"/>
            </w:pPr>
            <w:r>
              <w:t>1.00</w:t>
            </w:r>
          </w:p>
        </w:tc>
        <w:tc>
          <w:tcPr>
            <w:vAlign w:val="center"/>
          </w:tcPr>
          <w:p w14:paraId="04DB46BA">
            <w:pPr>
              <w:jc w:val="right"/>
            </w:pPr>
            <w:r>
              <w:t>0.022</w:t>
            </w:r>
          </w:p>
        </w:tc>
        <w:tc>
          <w:tcPr>
            <w:vAlign w:val="center"/>
          </w:tcPr>
          <w:p w14:paraId="215B645B">
            <w:pPr>
              <w:jc w:val="right"/>
            </w:pPr>
            <w:r>
              <w:t>0.245</w:t>
            </w:r>
          </w:p>
        </w:tc>
      </w:tr>
      <w:tr w14:paraId="643D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167E0">
            <w:r>
              <w:t>钢筋混凝土</w:t>
            </w:r>
          </w:p>
        </w:tc>
        <w:tc>
          <w:tcPr>
            <w:vAlign w:val="center"/>
          </w:tcPr>
          <w:p w14:paraId="327BF9C8">
            <w:pPr>
              <w:jc w:val="right"/>
            </w:pPr>
            <w:r>
              <w:t>120</w:t>
            </w:r>
          </w:p>
        </w:tc>
        <w:tc>
          <w:tcPr>
            <w:vAlign w:val="center"/>
          </w:tcPr>
          <w:p w14:paraId="0249D9B6">
            <w:pPr>
              <w:jc w:val="right"/>
            </w:pPr>
            <w:r>
              <w:t>1.740</w:t>
            </w:r>
          </w:p>
        </w:tc>
        <w:tc>
          <w:tcPr>
            <w:vAlign w:val="center"/>
          </w:tcPr>
          <w:p w14:paraId="32ACF80D">
            <w:pPr>
              <w:jc w:val="right"/>
            </w:pPr>
            <w:r>
              <w:t>17.200</w:t>
            </w:r>
          </w:p>
        </w:tc>
        <w:tc>
          <w:tcPr>
            <w:vAlign w:val="center"/>
          </w:tcPr>
          <w:p w14:paraId="4BDF701C">
            <w:pPr>
              <w:jc w:val="right"/>
            </w:pPr>
            <w:r>
              <w:t>1.00</w:t>
            </w:r>
          </w:p>
        </w:tc>
        <w:tc>
          <w:tcPr>
            <w:vAlign w:val="center"/>
          </w:tcPr>
          <w:p w14:paraId="786BF2D5">
            <w:pPr>
              <w:jc w:val="right"/>
            </w:pPr>
            <w:r>
              <w:t>0.069</w:t>
            </w:r>
          </w:p>
        </w:tc>
        <w:tc>
          <w:tcPr>
            <w:vAlign w:val="center"/>
          </w:tcPr>
          <w:p w14:paraId="66977EB0">
            <w:pPr>
              <w:jc w:val="right"/>
            </w:pPr>
            <w:r>
              <w:t>1.186</w:t>
            </w:r>
          </w:p>
        </w:tc>
      </w:tr>
      <w:tr w14:paraId="383B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B4187">
            <w:r>
              <w:t>岩棉板</w:t>
            </w:r>
          </w:p>
        </w:tc>
        <w:tc>
          <w:tcPr>
            <w:vAlign w:val="center"/>
          </w:tcPr>
          <w:p w14:paraId="4C8EB64C">
            <w:pPr>
              <w:jc w:val="right"/>
            </w:pPr>
            <w:r>
              <w:t>50</w:t>
            </w:r>
          </w:p>
        </w:tc>
        <w:tc>
          <w:tcPr>
            <w:vAlign w:val="center"/>
          </w:tcPr>
          <w:p w14:paraId="7EA49AB9">
            <w:pPr>
              <w:jc w:val="right"/>
            </w:pPr>
            <w:r>
              <w:t>0.041</w:t>
            </w:r>
          </w:p>
        </w:tc>
        <w:tc>
          <w:tcPr>
            <w:vAlign w:val="center"/>
          </w:tcPr>
          <w:p w14:paraId="2F345B88">
            <w:pPr>
              <w:jc w:val="right"/>
            </w:pPr>
            <w:r>
              <w:t>0.470</w:t>
            </w:r>
          </w:p>
        </w:tc>
        <w:tc>
          <w:tcPr>
            <w:vAlign w:val="center"/>
          </w:tcPr>
          <w:p w14:paraId="02C632A0">
            <w:pPr>
              <w:jc w:val="right"/>
            </w:pPr>
            <w:r>
              <w:t>1.00</w:t>
            </w:r>
          </w:p>
        </w:tc>
        <w:tc>
          <w:tcPr>
            <w:vAlign w:val="center"/>
          </w:tcPr>
          <w:p w14:paraId="75243F0A">
            <w:pPr>
              <w:jc w:val="right"/>
            </w:pPr>
            <w:r>
              <w:t>1.220</w:t>
            </w:r>
          </w:p>
        </w:tc>
        <w:tc>
          <w:tcPr>
            <w:vAlign w:val="center"/>
          </w:tcPr>
          <w:p w14:paraId="28DC577A">
            <w:pPr>
              <w:jc w:val="right"/>
            </w:pPr>
            <w:r>
              <w:t>0.573</w:t>
            </w:r>
          </w:p>
        </w:tc>
      </w:tr>
      <w:tr w14:paraId="15E64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4F171C">
            <w:r>
              <w:t>水泥砂浆</w:t>
            </w:r>
          </w:p>
        </w:tc>
        <w:tc>
          <w:tcPr>
            <w:vAlign w:val="center"/>
          </w:tcPr>
          <w:p w14:paraId="538B4CF1">
            <w:pPr>
              <w:jc w:val="right"/>
            </w:pPr>
            <w:r>
              <w:t>20</w:t>
            </w:r>
          </w:p>
        </w:tc>
        <w:tc>
          <w:tcPr>
            <w:vAlign w:val="center"/>
          </w:tcPr>
          <w:p w14:paraId="4A2CE00C">
            <w:pPr>
              <w:jc w:val="right"/>
            </w:pPr>
            <w:r>
              <w:t>0.930</w:t>
            </w:r>
          </w:p>
        </w:tc>
        <w:tc>
          <w:tcPr>
            <w:vAlign w:val="center"/>
          </w:tcPr>
          <w:p w14:paraId="600776D8">
            <w:pPr>
              <w:jc w:val="right"/>
            </w:pPr>
            <w:r>
              <w:t>11.370</w:t>
            </w:r>
          </w:p>
        </w:tc>
        <w:tc>
          <w:tcPr>
            <w:vAlign w:val="center"/>
          </w:tcPr>
          <w:p w14:paraId="5C7AE040">
            <w:pPr>
              <w:jc w:val="right"/>
            </w:pPr>
            <w:r>
              <w:t>1.00</w:t>
            </w:r>
          </w:p>
        </w:tc>
        <w:tc>
          <w:tcPr>
            <w:vAlign w:val="center"/>
          </w:tcPr>
          <w:p w14:paraId="4D97DA54">
            <w:pPr>
              <w:jc w:val="right"/>
            </w:pPr>
            <w:r>
              <w:t>0.022</w:t>
            </w:r>
          </w:p>
        </w:tc>
        <w:tc>
          <w:tcPr>
            <w:vAlign w:val="center"/>
          </w:tcPr>
          <w:p w14:paraId="0D7526D7">
            <w:pPr>
              <w:jc w:val="right"/>
            </w:pPr>
            <w:r>
              <w:t>0.245</w:t>
            </w:r>
          </w:p>
        </w:tc>
      </w:tr>
      <w:tr w14:paraId="1BD6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DBA22">
            <w:r>
              <w:t>各层之和∑</w:t>
            </w:r>
          </w:p>
        </w:tc>
        <w:tc>
          <w:tcPr>
            <w:vAlign w:val="center"/>
          </w:tcPr>
          <w:p w14:paraId="54A869C3">
            <w:pPr>
              <w:jc w:val="right"/>
            </w:pPr>
            <w:r>
              <w:t>210</w:t>
            </w:r>
          </w:p>
        </w:tc>
        <w:tc>
          <w:tcPr>
            <w:vAlign w:val="center"/>
          </w:tcPr>
          <w:p w14:paraId="4D8D79A4">
            <w:pPr>
              <w:jc w:val="right"/>
            </w:pPr>
            <w:r>
              <w:t>－</w:t>
            </w:r>
          </w:p>
        </w:tc>
        <w:tc>
          <w:tcPr>
            <w:vAlign w:val="center"/>
          </w:tcPr>
          <w:p w14:paraId="6D1C9CB5">
            <w:pPr>
              <w:jc w:val="right"/>
            </w:pPr>
            <w:r>
              <w:t>－</w:t>
            </w:r>
          </w:p>
        </w:tc>
        <w:tc>
          <w:tcPr>
            <w:vAlign w:val="center"/>
          </w:tcPr>
          <w:p w14:paraId="57AB9E80">
            <w:pPr>
              <w:jc w:val="right"/>
            </w:pPr>
            <w:r>
              <w:t>－</w:t>
            </w:r>
          </w:p>
        </w:tc>
        <w:tc>
          <w:tcPr>
            <w:vAlign w:val="center"/>
          </w:tcPr>
          <w:p w14:paraId="23AAF698">
            <w:pPr>
              <w:jc w:val="right"/>
            </w:pPr>
            <w:r>
              <w:t>1.331</w:t>
            </w:r>
          </w:p>
        </w:tc>
        <w:tc>
          <w:tcPr>
            <w:vAlign w:val="center"/>
          </w:tcPr>
          <w:p w14:paraId="40FD432D">
            <w:pPr>
              <w:jc w:val="right"/>
            </w:pPr>
            <w:r>
              <w:t>2.248</w:t>
            </w:r>
          </w:p>
        </w:tc>
      </w:tr>
      <w:tr w14:paraId="6DDD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D535A">
            <w:r>
              <w:t>传热系数K=1/(0.15+∑R)</w:t>
            </w:r>
          </w:p>
        </w:tc>
        <w:tc>
          <w:tcPr>
            <w:gridSpan w:val="6"/>
          </w:tcPr>
          <w:p w14:paraId="50A5F6C0">
            <w:pPr>
              <w:jc w:val="center"/>
            </w:pPr>
            <w:r>
              <w:t>0.68</w:t>
            </w:r>
          </w:p>
        </w:tc>
      </w:tr>
    </w:tbl>
    <w:p w14:paraId="6457CAC2">
      <w:pPr>
        <w:pStyle w:val="4"/>
        <w:rPr>
          <w:rFonts w:hint="eastAsia"/>
          <w:szCs w:val="24"/>
        </w:rPr>
      </w:pPr>
      <w:bookmarkStart w:id="54" w:name="_Toc27833"/>
      <w:r>
        <w:rPr>
          <w:rFonts w:hint="eastAsia"/>
          <w:szCs w:val="24"/>
        </w:rPr>
        <w:t>采暖与非采暖楼板</w:t>
      </w:r>
      <w:bookmarkEnd w:id="54"/>
    </w:p>
    <w:p w14:paraId="50C269D7">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0BF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33E093">
            <w:pPr>
              <w:jc w:val="center"/>
            </w:pPr>
            <w:r>
              <w:t>材料名称</w:t>
            </w:r>
          </w:p>
        </w:tc>
        <w:tc>
          <w:tcPr>
            <w:shd w:val="clear" w:color="auto" w:fill="E6E6E6"/>
            <w:vAlign w:val="center"/>
          </w:tcPr>
          <w:p w14:paraId="4DAD16F8">
            <w:pPr>
              <w:jc w:val="center"/>
            </w:pPr>
            <w:r>
              <w:t>厚度δ</w:t>
            </w:r>
          </w:p>
        </w:tc>
        <w:tc>
          <w:tcPr>
            <w:shd w:val="clear" w:color="auto" w:fill="E6E6E6"/>
            <w:vAlign w:val="center"/>
          </w:tcPr>
          <w:p w14:paraId="6811B42D">
            <w:pPr>
              <w:jc w:val="center"/>
            </w:pPr>
            <w:r>
              <w:t>导热系数λ</w:t>
            </w:r>
          </w:p>
        </w:tc>
        <w:tc>
          <w:tcPr>
            <w:shd w:val="clear" w:color="auto" w:fill="E6E6E6"/>
            <w:vAlign w:val="center"/>
          </w:tcPr>
          <w:p w14:paraId="773B136F">
            <w:pPr>
              <w:jc w:val="center"/>
            </w:pPr>
            <w:r>
              <w:t>蓄热系数S</w:t>
            </w:r>
          </w:p>
        </w:tc>
        <w:tc>
          <w:tcPr>
            <w:shd w:val="clear" w:color="auto" w:fill="E6E6E6"/>
            <w:vAlign w:val="center"/>
          </w:tcPr>
          <w:p w14:paraId="6631D348">
            <w:pPr>
              <w:jc w:val="center"/>
            </w:pPr>
            <w:r>
              <w:t>修正</w:t>
            </w:r>
            <w:r>
              <w:br w:type="textWrapping"/>
            </w:r>
            <w:r>
              <w:t>系数</w:t>
            </w:r>
          </w:p>
        </w:tc>
        <w:tc>
          <w:tcPr>
            <w:shd w:val="clear" w:color="auto" w:fill="E6E6E6"/>
            <w:vAlign w:val="center"/>
          </w:tcPr>
          <w:p w14:paraId="02D6C771">
            <w:pPr>
              <w:jc w:val="center"/>
            </w:pPr>
            <w:r>
              <w:t>热阻R</w:t>
            </w:r>
          </w:p>
        </w:tc>
        <w:tc>
          <w:tcPr>
            <w:shd w:val="clear" w:color="auto" w:fill="E6E6E6"/>
            <w:vAlign w:val="center"/>
          </w:tcPr>
          <w:p w14:paraId="70B2C07E">
            <w:pPr>
              <w:jc w:val="center"/>
            </w:pPr>
            <w:r>
              <w:t>热惰性</w:t>
            </w:r>
            <w:r>
              <w:br w:type="textWrapping"/>
            </w:r>
            <w:r>
              <w:t>指标</w:t>
            </w:r>
          </w:p>
        </w:tc>
      </w:tr>
      <w:tr w14:paraId="55D3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5048C4">
            <w:pPr>
              <w:jc w:val="center"/>
            </w:pPr>
          </w:p>
        </w:tc>
        <w:tc>
          <w:tcPr>
            <w:shd w:val="clear" w:color="auto" w:fill="E6E6E6"/>
            <w:vAlign w:val="center"/>
          </w:tcPr>
          <w:p w14:paraId="6D01CEDD">
            <w:pPr>
              <w:jc w:val="center"/>
            </w:pPr>
            <w:r>
              <w:t>(mm)</w:t>
            </w:r>
          </w:p>
        </w:tc>
        <w:tc>
          <w:tcPr>
            <w:shd w:val="clear" w:color="auto" w:fill="E6E6E6"/>
            <w:vAlign w:val="center"/>
          </w:tcPr>
          <w:p w14:paraId="57FC01DC">
            <w:pPr>
              <w:jc w:val="center"/>
            </w:pPr>
            <w:r>
              <w:t>W/(m.K)</w:t>
            </w:r>
          </w:p>
        </w:tc>
        <w:tc>
          <w:tcPr>
            <w:shd w:val="clear" w:color="auto" w:fill="E6E6E6"/>
            <w:vAlign w:val="center"/>
          </w:tcPr>
          <w:p w14:paraId="7D9B097E">
            <w:pPr>
              <w:jc w:val="center"/>
            </w:pPr>
            <w:r>
              <w:t>W/(㎡.K)</w:t>
            </w:r>
          </w:p>
        </w:tc>
        <w:tc>
          <w:tcPr>
            <w:shd w:val="clear" w:color="auto" w:fill="E6E6E6"/>
            <w:vAlign w:val="center"/>
          </w:tcPr>
          <w:p w14:paraId="1769C151">
            <w:pPr>
              <w:jc w:val="center"/>
            </w:pPr>
            <w:r>
              <w:t>α</w:t>
            </w:r>
          </w:p>
        </w:tc>
        <w:tc>
          <w:tcPr>
            <w:shd w:val="clear" w:color="auto" w:fill="E6E6E6"/>
            <w:vAlign w:val="center"/>
          </w:tcPr>
          <w:p w14:paraId="615A752C">
            <w:pPr>
              <w:jc w:val="center"/>
            </w:pPr>
            <w:r>
              <w:t>(㎡K)/W</w:t>
            </w:r>
          </w:p>
        </w:tc>
        <w:tc>
          <w:tcPr>
            <w:shd w:val="clear" w:color="auto" w:fill="E6E6E6"/>
            <w:vAlign w:val="center"/>
          </w:tcPr>
          <w:p w14:paraId="3C69616E">
            <w:pPr>
              <w:jc w:val="center"/>
            </w:pPr>
            <w:r>
              <w:t>D=R*S</w:t>
            </w:r>
          </w:p>
        </w:tc>
      </w:tr>
      <w:tr w14:paraId="20560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BA09D">
            <w:r>
              <w:t>水泥砂浆</w:t>
            </w:r>
          </w:p>
        </w:tc>
        <w:tc>
          <w:tcPr>
            <w:vAlign w:val="center"/>
          </w:tcPr>
          <w:p w14:paraId="2131B015">
            <w:pPr>
              <w:jc w:val="right"/>
            </w:pPr>
            <w:r>
              <w:t>20</w:t>
            </w:r>
          </w:p>
        </w:tc>
        <w:tc>
          <w:tcPr>
            <w:vAlign w:val="center"/>
          </w:tcPr>
          <w:p w14:paraId="0A550DF7">
            <w:pPr>
              <w:jc w:val="right"/>
            </w:pPr>
            <w:r>
              <w:t>0.930</w:t>
            </w:r>
          </w:p>
        </w:tc>
        <w:tc>
          <w:tcPr>
            <w:vAlign w:val="center"/>
          </w:tcPr>
          <w:p w14:paraId="7B0954E3">
            <w:pPr>
              <w:jc w:val="right"/>
            </w:pPr>
            <w:r>
              <w:t>11.370</w:t>
            </w:r>
          </w:p>
        </w:tc>
        <w:tc>
          <w:tcPr>
            <w:vAlign w:val="center"/>
          </w:tcPr>
          <w:p w14:paraId="4C9B0F9B">
            <w:pPr>
              <w:jc w:val="right"/>
            </w:pPr>
            <w:r>
              <w:t>1.00</w:t>
            </w:r>
          </w:p>
        </w:tc>
        <w:tc>
          <w:tcPr>
            <w:vAlign w:val="center"/>
          </w:tcPr>
          <w:p w14:paraId="7C79229B">
            <w:pPr>
              <w:jc w:val="right"/>
            </w:pPr>
            <w:r>
              <w:t>0.022</w:t>
            </w:r>
          </w:p>
        </w:tc>
        <w:tc>
          <w:tcPr>
            <w:vAlign w:val="center"/>
          </w:tcPr>
          <w:p w14:paraId="2BD471FC">
            <w:pPr>
              <w:jc w:val="right"/>
            </w:pPr>
            <w:r>
              <w:t>0.245</w:t>
            </w:r>
          </w:p>
        </w:tc>
      </w:tr>
      <w:tr w14:paraId="61EB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DAC836">
            <w:r>
              <w:t>钢筋混凝土</w:t>
            </w:r>
          </w:p>
        </w:tc>
        <w:tc>
          <w:tcPr>
            <w:vAlign w:val="center"/>
          </w:tcPr>
          <w:p w14:paraId="50D9E859">
            <w:pPr>
              <w:jc w:val="right"/>
            </w:pPr>
            <w:r>
              <w:t>120</w:t>
            </w:r>
          </w:p>
        </w:tc>
        <w:tc>
          <w:tcPr>
            <w:vAlign w:val="center"/>
          </w:tcPr>
          <w:p w14:paraId="7ABF8909">
            <w:pPr>
              <w:jc w:val="right"/>
            </w:pPr>
            <w:r>
              <w:t>1.740</w:t>
            </w:r>
          </w:p>
        </w:tc>
        <w:tc>
          <w:tcPr>
            <w:vAlign w:val="center"/>
          </w:tcPr>
          <w:p w14:paraId="73F8B25F">
            <w:pPr>
              <w:jc w:val="right"/>
            </w:pPr>
            <w:r>
              <w:t>17.200</w:t>
            </w:r>
          </w:p>
        </w:tc>
        <w:tc>
          <w:tcPr>
            <w:vAlign w:val="center"/>
          </w:tcPr>
          <w:p w14:paraId="53DB8431">
            <w:pPr>
              <w:jc w:val="right"/>
            </w:pPr>
            <w:r>
              <w:t>1.00</w:t>
            </w:r>
          </w:p>
        </w:tc>
        <w:tc>
          <w:tcPr>
            <w:vAlign w:val="center"/>
          </w:tcPr>
          <w:p w14:paraId="168450D7">
            <w:pPr>
              <w:jc w:val="right"/>
            </w:pPr>
            <w:r>
              <w:t>0.069</w:t>
            </w:r>
          </w:p>
        </w:tc>
        <w:tc>
          <w:tcPr>
            <w:vAlign w:val="center"/>
          </w:tcPr>
          <w:p w14:paraId="13FEFC9A">
            <w:pPr>
              <w:jc w:val="right"/>
            </w:pPr>
            <w:r>
              <w:t>1.186</w:t>
            </w:r>
          </w:p>
        </w:tc>
      </w:tr>
      <w:tr w14:paraId="115A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20F1A">
            <w:r>
              <w:t>石灰石膏砂浆</w:t>
            </w:r>
          </w:p>
        </w:tc>
        <w:tc>
          <w:tcPr>
            <w:vAlign w:val="center"/>
          </w:tcPr>
          <w:p w14:paraId="3EA1B688">
            <w:pPr>
              <w:jc w:val="right"/>
            </w:pPr>
            <w:r>
              <w:t>20</w:t>
            </w:r>
          </w:p>
        </w:tc>
        <w:tc>
          <w:tcPr>
            <w:vAlign w:val="center"/>
          </w:tcPr>
          <w:p w14:paraId="744EA51B">
            <w:pPr>
              <w:jc w:val="right"/>
            </w:pPr>
            <w:r>
              <w:t>0.560</w:t>
            </w:r>
          </w:p>
        </w:tc>
        <w:tc>
          <w:tcPr>
            <w:vAlign w:val="center"/>
          </w:tcPr>
          <w:p w14:paraId="1423CE7C">
            <w:pPr>
              <w:jc w:val="right"/>
            </w:pPr>
            <w:r>
              <w:t>9.440</w:t>
            </w:r>
          </w:p>
        </w:tc>
        <w:tc>
          <w:tcPr>
            <w:vAlign w:val="center"/>
          </w:tcPr>
          <w:p w14:paraId="46422170">
            <w:pPr>
              <w:jc w:val="right"/>
            </w:pPr>
            <w:r>
              <w:t>1.00</w:t>
            </w:r>
          </w:p>
        </w:tc>
        <w:tc>
          <w:tcPr>
            <w:vAlign w:val="center"/>
          </w:tcPr>
          <w:p w14:paraId="73E4C50E">
            <w:pPr>
              <w:jc w:val="right"/>
            </w:pPr>
            <w:r>
              <w:t>0.036</w:t>
            </w:r>
          </w:p>
        </w:tc>
        <w:tc>
          <w:tcPr>
            <w:vAlign w:val="center"/>
          </w:tcPr>
          <w:p w14:paraId="282920EF">
            <w:pPr>
              <w:jc w:val="right"/>
            </w:pPr>
            <w:r>
              <w:t>0.337</w:t>
            </w:r>
          </w:p>
        </w:tc>
      </w:tr>
      <w:tr w14:paraId="1B1B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881B3A">
            <w:r>
              <w:t>各层之和∑</w:t>
            </w:r>
          </w:p>
        </w:tc>
        <w:tc>
          <w:tcPr>
            <w:vAlign w:val="center"/>
          </w:tcPr>
          <w:p w14:paraId="7307AC3A">
            <w:pPr>
              <w:jc w:val="right"/>
            </w:pPr>
            <w:r>
              <w:t>160</w:t>
            </w:r>
          </w:p>
        </w:tc>
        <w:tc>
          <w:tcPr>
            <w:vAlign w:val="center"/>
          </w:tcPr>
          <w:p w14:paraId="00A8517B">
            <w:pPr>
              <w:jc w:val="right"/>
            </w:pPr>
            <w:r>
              <w:t>－</w:t>
            </w:r>
          </w:p>
        </w:tc>
        <w:tc>
          <w:tcPr>
            <w:vAlign w:val="center"/>
          </w:tcPr>
          <w:p w14:paraId="45660B50">
            <w:pPr>
              <w:jc w:val="right"/>
            </w:pPr>
            <w:r>
              <w:t>－</w:t>
            </w:r>
          </w:p>
        </w:tc>
        <w:tc>
          <w:tcPr>
            <w:vAlign w:val="center"/>
          </w:tcPr>
          <w:p w14:paraId="03696C78">
            <w:pPr>
              <w:jc w:val="right"/>
            </w:pPr>
            <w:r>
              <w:t>－</w:t>
            </w:r>
          </w:p>
        </w:tc>
        <w:tc>
          <w:tcPr>
            <w:vAlign w:val="center"/>
          </w:tcPr>
          <w:p w14:paraId="4E12D381">
            <w:pPr>
              <w:jc w:val="right"/>
            </w:pPr>
            <w:r>
              <w:t>0.126</w:t>
            </w:r>
          </w:p>
        </w:tc>
        <w:tc>
          <w:tcPr>
            <w:vAlign w:val="center"/>
          </w:tcPr>
          <w:p w14:paraId="6BED7BFD">
            <w:pPr>
              <w:jc w:val="right"/>
            </w:pPr>
            <w:r>
              <w:t>1.768</w:t>
            </w:r>
          </w:p>
        </w:tc>
      </w:tr>
      <w:tr w14:paraId="7839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1C674">
            <w:r>
              <w:t>传热系数K=1/(0.22+∑R)</w:t>
            </w:r>
          </w:p>
        </w:tc>
        <w:tc>
          <w:tcPr>
            <w:gridSpan w:val="6"/>
          </w:tcPr>
          <w:p w14:paraId="0C44A1BA">
            <w:pPr>
              <w:jc w:val="center"/>
            </w:pPr>
            <w:r>
              <w:t>2.89</w:t>
            </w:r>
          </w:p>
        </w:tc>
      </w:tr>
    </w:tbl>
    <w:p w14:paraId="753A489A">
      <w:pPr>
        <w:pStyle w:val="4"/>
        <w:rPr>
          <w:rFonts w:hint="eastAsia"/>
          <w:szCs w:val="24"/>
        </w:rPr>
      </w:pPr>
      <w:bookmarkStart w:id="55" w:name="_Toc28567"/>
      <w:r>
        <w:rPr>
          <w:rFonts w:hint="eastAsia"/>
          <w:szCs w:val="24"/>
        </w:rPr>
        <w:t>采暖与非采暖隔墙</w:t>
      </w:r>
      <w:bookmarkEnd w:id="55"/>
    </w:p>
    <w:p w14:paraId="277CFD95">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7BFD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03E7C7">
            <w:pPr>
              <w:jc w:val="center"/>
            </w:pPr>
            <w:r>
              <w:t>材料名称</w:t>
            </w:r>
          </w:p>
        </w:tc>
        <w:tc>
          <w:tcPr>
            <w:shd w:val="clear" w:color="auto" w:fill="E6E6E6"/>
            <w:vAlign w:val="center"/>
          </w:tcPr>
          <w:p w14:paraId="68B1498E">
            <w:pPr>
              <w:jc w:val="center"/>
            </w:pPr>
            <w:r>
              <w:t>厚度δ</w:t>
            </w:r>
          </w:p>
        </w:tc>
        <w:tc>
          <w:tcPr>
            <w:shd w:val="clear" w:color="auto" w:fill="E6E6E6"/>
            <w:vAlign w:val="center"/>
          </w:tcPr>
          <w:p w14:paraId="4E4A189E">
            <w:pPr>
              <w:jc w:val="center"/>
            </w:pPr>
            <w:r>
              <w:t>导热系数λ</w:t>
            </w:r>
          </w:p>
        </w:tc>
        <w:tc>
          <w:tcPr>
            <w:shd w:val="clear" w:color="auto" w:fill="E6E6E6"/>
            <w:vAlign w:val="center"/>
          </w:tcPr>
          <w:p w14:paraId="541D7970">
            <w:pPr>
              <w:jc w:val="center"/>
            </w:pPr>
            <w:r>
              <w:t>蓄热系数S</w:t>
            </w:r>
          </w:p>
        </w:tc>
        <w:tc>
          <w:tcPr>
            <w:shd w:val="clear" w:color="auto" w:fill="E6E6E6"/>
            <w:vAlign w:val="center"/>
          </w:tcPr>
          <w:p w14:paraId="005FECF3">
            <w:pPr>
              <w:jc w:val="center"/>
            </w:pPr>
            <w:r>
              <w:t>修正</w:t>
            </w:r>
            <w:r>
              <w:br w:type="textWrapping"/>
            </w:r>
            <w:r>
              <w:t>系数</w:t>
            </w:r>
          </w:p>
        </w:tc>
        <w:tc>
          <w:tcPr>
            <w:shd w:val="clear" w:color="auto" w:fill="E6E6E6"/>
            <w:vAlign w:val="center"/>
          </w:tcPr>
          <w:p w14:paraId="16665E5B">
            <w:pPr>
              <w:jc w:val="center"/>
            </w:pPr>
            <w:r>
              <w:t>热阻R</w:t>
            </w:r>
          </w:p>
        </w:tc>
        <w:tc>
          <w:tcPr>
            <w:shd w:val="clear" w:color="auto" w:fill="E6E6E6"/>
            <w:vAlign w:val="center"/>
          </w:tcPr>
          <w:p w14:paraId="31AF80F3">
            <w:pPr>
              <w:jc w:val="center"/>
            </w:pPr>
            <w:r>
              <w:t>热惰性</w:t>
            </w:r>
            <w:r>
              <w:br w:type="textWrapping"/>
            </w:r>
            <w:r>
              <w:t>指标</w:t>
            </w:r>
          </w:p>
        </w:tc>
      </w:tr>
      <w:tr w14:paraId="2F61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4DCDDF">
            <w:pPr>
              <w:jc w:val="center"/>
            </w:pPr>
          </w:p>
        </w:tc>
        <w:tc>
          <w:tcPr>
            <w:shd w:val="clear" w:color="auto" w:fill="E6E6E6"/>
            <w:vAlign w:val="center"/>
          </w:tcPr>
          <w:p w14:paraId="5E0BA278">
            <w:pPr>
              <w:jc w:val="center"/>
            </w:pPr>
            <w:r>
              <w:t>(mm)</w:t>
            </w:r>
          </w:p>
        </w:tc>
        <w:tc>
          <w:tcPr>
            <w:shd w:val="clear" w:color="auto" w:fill="E6E6E6"/>
            <w:vAlign w:val="center"/>
          </w:tcPr>
          <w:p w14:paraId="1DC6F385">
            <w:pPr>
              <w:jc w:val="center"/>
            </w:pPr>
            <w:r>
              <w:t>W/(m.K)</w:t>
            </w:r>
          </w:p>
        </w:tc>
        <w:tc>
          <w:tcPr>
            <w:shd w:val="clear" w:color="auto" w:fill="E6E6E6"/>
            <w:vAlign w:val="center"/>
          </w:tcPr>
          <w:p w14:paraId="1DFFC610">
            <w:pPr>
              <w:jc w:val="center"/>
            </w:pPr>
            <w:r>
              <w:t>W/(㎡.K)</w:t>
            </w:r>
          </w:p>
        </w:tc>
        <w:tc>
          <w:tcPr>
            <w:shd w:val="clear" w:color="auto" w:fill="E6E6E6"/>
            <w:vAlign w:val="center"/>
          </w:tcPr>
          <w:p w14:paraId="2B956D82">
            <w:pPr>
              <w:jc w:val="center"/>
            </w:pPr>
            <w:r>
              <w:t>α</w:t>
            </w:r>
          </w:p>
        </w:tc>
        <w:tc>
          <w:tcPr>
            <w:shd w:val="clear" w:color="auto" w:fill="E6E6E6"/>
            <w:vAlign w:val="center"/>
          </w:tcPr>
          <w:p w14:paraId="744F6DF4">
            <w:pPr>
              <w:jc w:val="center"/>
            </w:pPr>
            <w:r>
              <w:t>(㎡K)/W</w:t>
            </w:r>
          </w:p>
        </w:tc>
        <w:tc>
          <w:tcPr>
            <w:shd w:val="clear" w:color="auto" w:fill="E6E6E6"/>
            <w:vAlign w:val="center"/>
          </w:tcPr>
          <w:p w14:paraId="7A15988F">
            <w:pPr>
              <w:jc w:val="center"/>
            </w:pPr>
            <w:r>
              <w:t>D=R*S</w:t>
            </w:r>
          </w:p>
        </w:tc>
      </w:tr>
      <w:tr w14:paraId="7ED9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96C0B">
            <w:r>
              <w:t>水泥砂浆</w:t>
            </w:r>
          </w:p>
        </w:tc>
        <w:tc>
          <w:tcPr>
            <w:vAlign w:val="center"/>
          </w:tcPr>
          <w:p w14:paraId="1BFC510D">
            <w:pPr>
              <w:jc w:val="right"/>
            </w:pPr>
            <w:r>
              <w:t>20</w:t>
            </w:r>
          </w:p>
        </w:tc>
        <w:tc>
          <w:tcPr>
            <w:vAlign w:val="center"/>
          </w:tcPr>
          <w:p w14:paraId="6C3C2006">
            <w:pPr>
              <w:jc w:val="right"/>
            </w:pPr>
            <w:r>
              <w:t>0.930</w:t>
            </w:r>
          </w:p>
        </w:tc>
        <w:tc>
          <w:tcPr>
            <w:vAlign w:val="center"/>
          </w:tcPr>
          <w:p w14:paraId="22B01A7B">
            <w:pPr>
              <w:jc w:val="right"/>
            </w:pPr>
            <w:r>
              <w:t>11.370</w:t>
            </w:r>
          </w:p>
        </w:tc>
        <w:tc>
          <w:tcPr>
            <w:vAlign w:val="center"/>
          </w:tcPr>
          <w:p w14:paraId="2C560E7A">
            <w:pPr>
              <w:jc w:val="right"/>
            </w:pPr>
            <w:r>
              <w:t>1.00</w:t>
            </w:r>
          </w:p>
        </w:tc>
        <w:tc>
          <w:tcPr>
            <w:vAlign w:val="center"/>
          </w:tcPr>
          <w:p w14:paraId="30463548">
            <w:pPr>
              <w:jc w:val="right"/>
            </w:pPr>
            <w:r>
              <w:t>0.022</w:t>
            </w:r>
          </w:p>
        </w:tc>
        <w:tc>
          <w:tcPr>
            <w:vAlign w:val="center"/>
          </w:tcPr>
          <w:p w14:paraId="17E4CA9E">
            <w:pPr>
              <w:jc w:val="right"/>
            </w:pPr>
            <w:r>
              <w:t>0.245</w:t>
            </w:r>
          </w:p>
        </w:tc>
      </w:tr>
      <w:tr w14:paraId="5C5C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0CCB8E">
            <w:r>
              <w:t>加气混凝土砌块</w:t>
            </w:r>
          </w:p>
        </w:tc>
        <w:tc>
          <w:tcPr>
            <w:vAlign w:val="center"/>
          </w:tcPr>
          <w:p w14:paraId="43263BCD">
            <w:pPr>
              <w:jc w:val="right"/>
            </w:pPr>
            <w:r>
              <w:t>190</w:t>
            </w:r>
          </w:p>
        </w:tc>
        <w:tc>
          <w:tcPr>
            <w:vAlign w:val="center"/>
          </w:tcPr>
          <w:p w14:paraId="0FC3A934">
            <w:pPr>
              <w:jc w:val="right"/>
            </w:pPr>
            <w:r>
              <w:t>0.220</w:t>
            </w:r>
          </w:p>
        </w:tc>
        <w:tc>
          <w:tcPr>
            <w:vAlign w:val="center"/>
          </w:tcPr>
          <w:p w14:paraId="7A699EB9">
            <w:pPr>
              <w:jc w:val="right"/>
            </w:pPr>
            <w:r>
              <w:t>3.601</w:t>
            </w:r>
          </w:p>
        </w:tc>
        <w:tc>
          <w:tcPr>
            <w:vAlign w:val="center"/>
          </w:tcPr>
          <w:p w14:paraId="0A9CF50A">
            <w:pPr>
              <w:jc w:val="right"/>
            </w:pPr>
            <w:r>
              <w:t>1.00</w:t>
            </w:r>
          </w:p>
        </w:tc>
        <w:tc>
          <w:tcPr>
            <w:vAlign w:val="center"/>
          </w:tcPr>
          <w:p w14:paraId="57B3AA40">
            <w:pPr>
              <w:jc w:val="right"/>
            </w:pPr>
            <w:r>
              <w:t>0.864</w:t>
            </w:r>
          </w:p>
        </w:tc>
        <w:tc>
          <w:tcPr>
            <w:vAlign w:val="center"/>
          </w:tcPr>
          <w:p w14:paraId="0364DF4C">
            <w:pPr>
              <w:jc w:val="right"/>
            </w:pPr>
            <w:r>
              <w:t>3.110</w:t>
            </w:r>
          </w:p>
        </w:tc>
      </w:tr>
      <w:tr w14:paraId="33A7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0821D">
            <w:r>
              <w:t>石灰石膏砂浆</w:t>
            </w:r>
          </w:p>
        </w:tc>
        <w:tc>
          <w:tcPr>
            <w:vAlign w:val="center"/>
          </w:tcPr>
          <w:p w14:paraId="3F1063AA">
            <w:pPr>
              <w:jc w:val="right"/>
            </w:pPr>
            <w:r>
              <w:t>20</w:t>
            </w:r>
          </w:p>
        </w:tc>
        <w:tc>
          <w:tcPr>
            <w:vAlign w:val="center"/>
          </w:tcPr>
          <w:p w14:paraId="789EC821">
            <w:pPr>
              <w:jc w:val="right"/>
            </w:pPr>
            <w:r>
              <w:t>0.560</w:t>
            </w:r>
          </w:p>
        </w:tc>
        <w:tc>
          <w:tcPr>
            <w:vAlign w:val="center"/>
          </w:tcPr>
          <w:p w14:paraId="762F01C9">
            <w:pPr>
              <w:jc w:val="right"/>
            </w:pPr>
            <w:r>
              <w:t>9.440</w:t>
            </w:r>
          </w:p>
        </w:tc>
        <w:tc>
          <w:tcPr>
            <w:vAlign w:val="center"/>
          </w:tcPr>
          <w:p w14:paraId="12CCD64F">
            <w:pPr>
              <w:jc w:val="right"/>
            </w:pPr>
            <w:r>
              <w:t>1.00</w:t>
            </w:r>
          </w:p>
        </w:tc>
        <w:tc>
          <w:tcPr>
            <w:vAlign w:val="center"/>
          </w:tcPr>
          <w:p w14:paraId="4B159204">
            <w:pPr>
              <w:jc w:val="right"/>
            </w:pPr>
            <w:r>
              <w:t>0.036</w:t>
            </w:r>
          </w:p>
        </w:tc>
        <w:tc>
          <w:tcPr>
            <w:vAlign w:val="center"/>
          </w:tcPr>
          <w:p w14:paraId="0FF67B7B">
            <w:pPr>
              <w:jc w:val="right"/>
            </w:pPr>
            <w:r>
              <w:t>0.337</w:t>
            </w:r>
          </w:p>
        </w:tc>
      </w:tr>
      <w:tr w14:paraId="1874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DEF0F">
            <w:r>
              <w:t>各层之和∑</w:t>
            </w:r>
          </w:p>
        </w:tc>
        <w:tc>
          <w:tcPr>
            <w:vAlign w:val="center"/>
          </w:tcPr>
          <w:p w14:paraId="1D01FFC5">
            <w:pPr>
              <w:jc w:val="right"/>
            </w:pPr>
            <w:r>
              <w:t>230</w:t>
            </w:r>
          </w:p>
        </w:tc>
        <w:tc>
          <w:tcPr>
            <w:vAlign w:val="center"/>
          </w:tcPr>
          <w:p w14:paraId="6EAEB258">
            <w:pPr>
              <w:jc w:val="right"/>
            </w:pPr>
            <w:r>
              <w:t>－</w:t>
            </w:r>
          </w:p>
        </w:tc>
        <w:tc>
          <w:tcPr>
            <w:vAlign w:val="center"/>
          </w:tcPr>
          <w:p w14:paraId="001DFDDB">
            <w:pPr>
              <w:jc w:val="right"/>
            </w:pPr>
            <w:r>
              <w:t>－</w:t>
            </w:r>
          </w:p>
        </w:tc>
        <w:tc>
          <w:tcPr>
            <w:vAlign w:val="center"/>
          </w:tcPr>
          <w:p w14:paraId="03B17FBB">
            <w:pPr>
              <w:jc w:val="right"/>
            </w:pPr>
            <w:r>
              <w:t>－</w:t>
            </w:r>
          </w:p>
        </w:tc>
        <w:tc>
          <w:tcPr>
            <w:vAlign w:val="center"/>
          </w:tcPr>
          <w:p w14:paraId="5DE17695">
            <w:pPr>
              <w:jc w:val="right"/>
            </w:pPr>
            <w:r>
              <w:t>0.921</w:t>
            </w:r>
          </w:p>
        </w:tc>
        <w:tc>
          <w:tcPr>
            <w:vAlign w:val="center"/>
          </w:tcPr>
          <w:p w14:paraId="5BC1F37C">
            <w:pPr>
              <w:jc w:val="right"/>
            </w:pPr>
            <w:r>
              <w:t>3.692</w:t>
            </w:r>
          </w:p>
        </w:tc>
      </w:tr>
      <w:tr w14:paraId="3111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E9B44">
            <w:r>
              <w:t>传热系数K=1/(0.17+∑R)</w:t>
            </w:r>
          </w:p>
        </w:tc>
        <w:tc>
          <w:tcPr>
            <w:gridSpan w:val="6"/>
          </w:tcPr>
          <w:p w14:paraId="566C6987">
            <w:pPr>
              <w:jc w:val="center"/>
            </w:pPr>
            <w:r>
              <w:t>0.92</w:t>
            </w:r>
          </w:p>
        </w:tc>
      </w:tr>
    </w:tbl>
    <w:p w14:paraId="1455C5D9">
      <w:pPr>
        <w:pStyle w:val="4"/>
        <w:rPr>
          <w:rFonts w:hint="eastAsia"/>
          <w:szCs w:val="24"/>
        </w:rPr>
      </w:pPr>
      <w:bookmarkStart w:id="56" w:name="_Toc24024"/>
      <w:r>
        <w:rPr>
          <w:rFonts w:hint="eastAsia"/>
          <w:szCs w:val="24"/>
        </w:rPr>
        <w:t>外窗热工</w:t>
      </w:r>
      <w:bookmarkEnd w:id="56"/>
    </w:p>
    <w:p w14:paraId="524F7577">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FC4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1E1BE6">
            <w:pPr>
              <w:jc w:val="center"/>
            </w:pPr>
            <w:r>
              <w:t>序号</w:t>
            </w:r>
          </w:p>
        </w:tc>
        <w:tc>
          <w:tcPr>
            <w:shd w:val="clear" w:color="auto" w:fill="E6E6E6"/>
            <w:vAlign w:val="center"/>
          </w:tcPr>
          <w:p w14:paraId="583BA352">
            <w:pPr>
              <w:jc w:val="center"/>
            </w:pPr>
            <w:r>
              <w:t>构造名称</w:t>
            </w:r>
          </w:p>
        </w:tc>
        <w:tc>
          <w:tcPr>
            <w:shd w:val="clear" w:color="auto" w:fill="E6E6E6"/>
            <w:vAlign w:val="center"/>
          </w:tcPr>
          <w:p w14:paraId="04C836B2">
            <w:pPr>
              <w:jc w:val="center"/>
            </w:pPr>
            <w:r>
              <w:t>构造</w:t>
            </w:r>
            <w:r>
              <w:br w:type="textWrapping"/>
            </w:r>
            <w:r>
              <w:t>编号</w:t>
            </w:r>
          </w:p>
        </w:tc>
        <w:tc>
          <w:tcPr>
            <w:shd w:val="clear" w:color="auto" w:fill="E6E6E6"/>
            <w:vAlign w:val="center"/>
          </w:tcPr>
          <w:p w14:paraId="6FE12B37">
            <w:pPr>
              <w:jc w:val="center"/>
            </w:pPr>
            <w:r>
              <w:t>传热系数</w:t>
            </w:r>
          </w:p>
        </w:tc>
        <w:tc>
          <w:tcPr>
            <w:shd w:val="clear" w:color="auto" w:fill="E6E6E6"/>
            <w:vAlign w:val="center"/>
          </w:tcPr>
          <w:p w14:paraId="7DA10ADB">
            <w:pPr>
              <w:jc w:val="center"/>
            </w:pPr>
            <w:r>
              <w:t>窗遮阳</w:t>
            </w:r>
            <w:r>
              <w:br w:type="textWrapping"/>
            </w:r>
            <w:r>
              <w:t>系数</w:t>
            </w:r>
          </w:p>
        </w:tc>
        <w:tc>
          <w:tcPr>
            <w:shd w:val="clear" w:color="auto" w:fill="E6E6E6"/>
            <w:vAlign w:val="center"/>
          </w:tcPr>
          <w:p w14:paraId="31ADDA93">
            <w:pPr>
              <w:jc w:val="center"/>
            </w:pPr>
            <w:r>
              <w:t>可见光透射比</w:t>
            </w:r>
          </w:p>
        </w:tc>
      </w:tr>
      <w:tr w14:paraId="67B94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493680">
            <w:pPr>
              <w:jc w:val="center"/>
            </w:pPr>
            <w:r>
              <w:t>1</w:t>
            </w:r>
          </w:p>
        </w:tc>
        <w:tc>
          <w:tcPr>
            <w:vMerge w:val="restart"/>
            <w:vAlign w:val="center"/>
          </w:tcPr>
          <w:p w14:paraId="44F3A1E9">
            <w:r>
              <w:t>铝合金窗框5单银low-E+12A+5单银low</w:t>
            </w:r>
          </w:p>
        </w:tc>
        <w:tc>
          <w:tcPr>
            <w:vAlign w:val="center"/>
          </w:tcPr>
          <w:p w14:paraId="04BB0409">
            <w:pPr>
              <w:jc w:val="center"/>
            </w:pPr>
            <w:r>
              <w:t>19</w:t>
            </w:r>
          </w:p>
        </w:tc>
        <w:tc>
          <w:tcPr>
            <w:vAlign w:val="center"/>
          </w:tcPr>
          <w:p w14:paraId="17B2C131">
            <w:pPr>
              <w:jc w:val="center"/>
            </w:pPr>
            <w:r>
              <w:t>1.60</w:t>
            </w:r>
          </w:p>
        </w:tc>
        <w:tc>
          <w:tcPr>
            <w:vAlign w:val="center"/>
          </w:tcPr>
          <w:p w14:paraId="19E466B2">
            <w:pPr>
              <w:jc w:val="center"/>
            </w:pPr>
            <w:r>
              <w:t>0.75</w:t>
            </w:r>
          </w:p>
        </w:tc>
        <w:tc>
          <w:tcPr>
            <w:vAlign w:val="center"/>
          </w:tcPr>
          <w:p w14:paraId="1A5A6BF6">
            <w:pPr>
              <w:jc w:val="center"/>
            </w:pPr>
            <w:r>
              <w:t>0.800</w:t>
            </w:r>
          </w:p>
        </w:tc>
      </w:tr>
      <w:tr w14:paraId="1C34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355C94"/>
        </w:tc>
        <w:tc>
          <w:tcPr>
            <w:vMerge w:val="continue"/>
            <w:vAlign w:val="center"/>
          </w:tcPr>
          <w:p w14:paraId="3C2A13BE"/>
        </w:tc>
        <w:tc>
          <w:tcPr>
            <w:gridSpan w:val="4"/>
            <w:shd w:val="clear" w:color="auto" w:fill="E6E6E6"/>
            <w:vAlign w:val="center"/>
          </w:tcPr>
          <w:p w14:paraId="66F324F7">
            <w:pPr>
              <w:jc w:val="center"/>
            </w:pPr>
            <w:r>
              <w:t>窗编号</w:t>
            </w:r>
          </w:p>
        </w:tc>
      </w:tr>
      <w:tr w14:paraId="165C6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45D2FA"/>
        </w:tc>
        <w:tc>
          <w:tcPr>
            <w:vMerge w:val="continue"/>
            <w:vAlign w:val="center"/>
          </w:tcPr>
          <w:p w14:paraId="094EEA54"/>
        </w:tc>
        <w:tc>
          <w:tcPr>
            <w:gridSpan w:val="4"/>
            <w:vAlign w:val="center"/>
          </w:tcPr>
          <w:p w14:paraId="3C8C8E98"/>
        </w:tc>
      </w:tr>
      <w:tr w14:paraId="7D59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AAA028"/>
        </w:tc>
        <w:tc>
          <w:tcPr>
            <w:gridSpan w:val="5"/>
            <w:vAlign w:val="center"/>
          </w:tcPr>
          <w:p w14:paraId="6F25765C">
            <w:r>
              <w:t>备注：来源《民用建筑热工设计规范》</w:t>
            </w:r>
          </w:p>
        </w:tc>
      </w:tr>
      <w:tr w14:paraId="04AC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2E0CB4">
            <w:pPr>
              <w:jc w:val="center"/>
            </w:pPr>
            <w:r>
              <w:t>2</w:t>
            </w:r>
          </w:p>
        </w:tc>
        <w:tc>
          <w:tcPr>
            <w:vMerge w:val="restart"/>
            <w:vAlign w:val="center"/>
          </w:tcPr>
          <w:p w14:paraId="609EF937">
            <w:r>
              <w:t>12A钢铝单框双玻窗（平均）</w:t>
            </w:r>
          </w:p>
        </w:tc>
        <w:tc>
          <w:tcPr>
            <w:vAlign w:val="center"/>
          </w:tcPr>
          <w:p w14:paraId="03C7E084">
            <w:pPr>
              <w:jc w:val="center"/>
            </w:pPr>
            <w:r>
              <w:t>21</w:t>
            </w:r>
          </w:p>
        </w:tc>
        <w:tc>
          <w:tcPr>
            <w:vAlign w:val="center"/>
          </w:tcPr>
          <w:p w14:paraId="65CC16AD">
            <w:pPr>
              <w:jc w:val="center"/>
            </w:pPr>
            <w:r>
              <w:t>3.90</w:t>
            </w:r>
          </w:p>
        </w:tc>
        <w:tc>
          <w:tcPr>
            <w:vAlign w:val="center"/>
          </w:tcPr>
          <w:p w14:paraId="00A0C22A">
            <w:pPr>
              <w:jc w:val="center"/>
            </w:pPr>
            <w:r>
              <w:t>0.75</w:t>
            </w:r>
          </w:p>
        </w:tc>
        <w:tc>
          <w:tcPr>
            <w:vAlign w:val="center"/>
          </w:tcPr>
          <w:p w14:paraId="5220B444">
            <w:pPr>
              <w:jc w:val="center"/>
            </w:pPr>
            <w:r>
              <w:t>0.800</w:t>
            </w:r>
          </w:p>
        </w:tc>
      </w:tr>
      <w:tr w14:paraId="539B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F4F014"/>
        </w:tc>
        <w:tc>
          <w:tcPr>
            <w:vMerge w:val="continue"/>
            <w:vAlign w:val="center"/>
          </w:tcPr>
          <w:p w14:paraId="010B01AF"/>
        </w:tc>
        <w:tc>
          <w:tcPr>
            <w:gridSpan w:val="4"/>
            <w:shd w:val="clear" w:color="auto" w:fill="E6E6E6"/>
            <w:vAlign w:val="center"/>
          </w:tcPr>
          <w:p w14:paraId="4B49748D">
            <w:pPr>
              <w:jc w:val="center"/>
            </w:pPr>
            <w:r>
              <w:t>窗编号</w:t>
            </w:r>
          </w:p>
        </w:tc>
      </w:tr>
      <w:tr w14:paraId="7C5C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65016B"/>
        </w:tc>
        <w:tc>
          <w:tcPr>
            <w:vMerge w:val="continue"/>
            <w:vAlign w:val="center"/>
          </w:tcPr>
          <w:p w14:paraId="106815F7"/>
        </w:tc>
        <w:tc>
          <w:tcPr>
            <w:gridSpan w:val="4"/>
            <w:vAlign w:val="center"/>
          </w:tcPr>
          <w:p w14:paraId="641D5A78">
            <w:r>
              <w:t>幕墙</w:t>
            </w:r>
          </w:p>
        </w:tc>
      </w:tr>
      <w:tr w14:paraId="168C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72A609"/>
        </w:tc>
        <w:tc>
          <w:tcPr>
            <w:gridSpan w:val="5"/>
            <w:vAlign w:val="center"/>
          </w:tcPr>
          <w:p w14:paraId="32E01982">
            <w:r>
              <w:t>备注：来源《民用建筑热工设计规范》</w:t>
            </w:r>
          </w:p>
        </w:tc>
      </w:tr>
    </w:tbl>
    <w:p w14:paraId="7038FCF2">
      <w:pPr>
        <w:pStyle w:val="5"/>
        <w:rPr>
          <w:rFonts w:hint="eastAsia"/>
          <w:szCs w:val="24"/>
        </w:rPr>
      </w:pPr>
      <w:r>
        <w:rPr>
          <w:rFonts w:hint="eastAsia"/>
          <w:szCs w:val="24"/>
        </w:rPr>
        <w:t>外遮阳类型</w:t>
      </w:r>
    </w:p>
    <w:p w14:paraId="0296A663">
      <w:pPr>
        <w:rPr>
          <w:rFonts w:hint="eastAsia"/>
          <w:szCs w:val="24"/>
        </w:rPr>
      </w:pPr>
      <w:r>
        <w:rPr>
          <w:rFonts w:hint="eastAsia"/>
          <w:szCs w:val="24"/>
        </w:rPr>
        <w:tab/>
      </w:r>
      <w:r>
        <w:rPr>
          <w:rFonts w:hint="eastAsia"/>
          <w:szCs w:val="24"/>
        </w:rPr>
        <w:t>本工程无外遮阳</w:t>
      </w:r>
    </w:p>
    <w:p w14:paraId="45C3C3A1">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32AB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B213E">
            <w:pPr>
              <w:jc w:val="center"/>
            </w:pPr>
            <w:r>
              <w:t>朝向</w:t>
            </w:r>
          </w:p>
        </w:tc>
        <w:tc>
          <w:tcPr>
            <w:shd w:val="clear" w:color="auto" w:fill="E6E6E6"/>
            <w:vAlign w:val="center"/>
          </w:tcPr>
          <w:p w14:paraId="22118BEB">
            <w:pPr>
              <w:jc w:val="center"/>
            </w:pPr>
            <w:r>
              <w:t>面积</w:t>
            </w:r>
          </w:p>
        </w:tc>
        <w:tc>
          <w:tcPr>
            <w:shd w:val="clear" w:color="auto" w:fill="E6E6E6"/>
            <w:vAlign w:val="center"/>
          </w:tcPr>
          <w:p w14:paraId="71232B69">
            <w:pPr>
              <w:jc w:val="center"/>
            </w:pPr>
            <w:r>
              <w:t>传热系数</w:t>
            </w:r>
          </w:p>
        </w:tc>
        <w:tc>
          <w:tcPr>
            <w:shd w:val="clear" w:color="auto" w:fill="E6E6E6"/>
            <w:vAlign w:val="center"/>
          </w:tcPr>
          <w:p w14:paraId="661A2363">
            <w:pPr>
              <w:jc w:val="center"/>
            </w:pPr>
            <w:r>
              <w:t>夏季综合</w:t>
            </w:r>
            <w:r>
              <w:br w:type="textWrapping"/>
            </w:r>
            <w:r>
              <w:t>太阳得热系数</w:t>
            </w:r>
          </w:p>
        </w:tc>
        <w:tc>
          <w:tcPr>
            <w:shd w:val="clear" w:color="auto" w:fill="E6E6E6"/>
            <w:vAlign w:val="center"/>
          </w:tcPr>
          <w:p w14:paraId="49EFBC29">
            <w:pPr>
              <w:jc w:val="center"/>
            </w:pPr>
            <w:r>
              <w:t>冬季综合</w:t>
            </w:r>
            <w:r>
              <w:br w:type="textWrapping"/>
            </w:r>
            <w:r>
              <w:t>太阳得热系数</w:t>
            </w:r>
          </w:p>
        </w:tc>
        <w:tc>
          <w:tcPr>
            <w:shd w:val="clear" w:color="auto" w:fill="E6E6E6"/>
            <w:vAlign w:val="center"/>
          </w:tcPr>
          <w:p w14:paraId="61E327DB">
            <w:pPr>
              <w:jc w:val="center"/>
            </w:pPr>
            <w:r>
              <w:t>窗墙比</w:t>
            </w:r>
          </w:p>
        </w:tc>
        <w:tc>
          <w:tcPr>
            <w:shd w:val="clear" w:color="auto" w:fill="E6E6E6"/>
            <w:vAlign w:val="center"/>
          </w:tcPr>
          <w:p w14:paraId="15FDF408">
            <w:pPr>
              <w:jc w:val="center"/>
            </w:pPr>
            <w:r>
              <w:t>标准要求</w:t>
            </w:r>
          </w:p>
        </w:tc>
        <w:tc>
          <w:tcPr>
            <w:shd w:val="clear" w:color="auto" w:fill="E6E6E6"/>
            <w:vAlign w:val="center"/>
          </w:tcPr>
          <w:p w14:paraId="1347C420">
            <w:pPr>
              <w:jc w:val="center"/>
            </w:pPr>
            <w:r>
              <w:t>结论</w:t>
            </w:r>
          </w:p>
        </w:tc>
      </w:tr>
      <w:tr w14:paraId="00972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69599">
            <w:r>
              <w:t>南向</w:t>
            </w:r>
          </w:p>
        </w:tc>
        <w:tc>
          <w:tcPr>
            <w:vAlign w:val="center"/>
          </w:tcPr>
          <w:p w14:paraId="39EA0A33">
            <w:r>
              <w:t>316.26</w:t>
            </w:r>
          </w:p>
        </w:tc>
        <w:tc>
          <w:tcPr>
            <w:vAlign w:val="center"/>
          </w:tcPr>
          <w:p w14:paraId="57E2F529">
            <w:r>
              <w:t>2.28</w:t>
            </w:r>
          </w:p>
        </w:tc>
        <w:tc>
          <w:tcPr>
            <w:vAlign w:val="center"/>
          </w:tcPr>
          <w:p w14:paraId="01B66A25">
            <w:r>
              <w:t>0.65</w:t>
            </w:r>
          </w:p>
        </w:tc>
        <w:tc>
          <w:tcPr>
            <w:vAlign w:val="center"/>
          </w:tcPr>
          <w:p w14:paraId="7795A53B">
            <w:r>
              <w:t>0.65</w:t>
            </w:r>
          </w:p>
        </w:tc>
        <w:tc>
          <w:tcPr>
            <w:vAlign w:val="center"/>
          </w:tcPr>
          <w:p w14:paraId="68865F27">
            <w:r>
              <w:t>0.21</w:t>
            </w:r>
          </w:p>
        </w:tc>
        <w:tc>
          <w:tcPr>
            <w:vAlign w:val="center"/>
          </w:tcPr>
          <w:p w14:paraId="781FE9D1">
            <w:r>
              <w:t>K≤1.50, 夏季SHGC≤0.30, 冬季SHGC≥0.45</w:t>
            </w:r>
          </w:p>
        </w:tc>
        <w:tc>
          <w:tcPr>
            <w:vAlign w:val="center"/>
          </w:tcPr>
          <w:p w14:paraId="5EF839AA">
            <w:r>
              <w:t>无需判断</w:t>
            </w:r>
          </w:p>
        </w:tc>
      </w:tr>
      <w:tr w14:paraId="1AB5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790E2">
            <w:r>
              <w:t>北向</w:t>
            </w:r>
          </w:p>
        </w:tc>
        <w:tc>
          <w:tcPr>
            <w:vAlign w:val="center"/>
          </w:tcPr>
          <w:p w14:paraId="463C71F0">
            <w:r>
              <w:t>409.86</w:t>
            </w:r>
          </w:p>
        </w:tc>
        <w:tc>
          <w:tcPr>
            <w:vAlign w:val="center"/>
          </w:tcPr>
          <w:p w14:paraId="20131A10">
            <w:r>
              <w:t>2.12</w:t>
            </w:r>
          </w:p>
        </w:tc>
        <w:tc>
          <w:tcPr>
            <w:vAlign w:val="center"/>
          </w:tcPr>
          <w:p w14:paraId="4650A753">
            <w:r>
              <w:t>0.65</w:t>
            </w:r>
          </w:p>
        </w:tc>
        <w:tc>
          <w:tcPr>
            <w:vAlign w:val="center"/>
          </w:tcPr>
          <w:p w14:paraId="4C8E6CEE">
            <w:r>
              <w:t>0.65</w:t>
            </w:r>
          </w:p>
        </w:tc>
        <w:tc>
          <w:tcPr>
            <w:vAlign w:val="center"/>
          </w:tcPr>
          <w:p w14:paraId="22F7CB6E">
            <w:r>
              <w:t>0.28</w:t>
            </w:r>
          </w:p>
        </w:tc>
        <w:tc>
          <w:tcPr>
            <w:vAlign w:val="center"/>
          </w:tcPr>
          <w:p w14:paraId="4CC33F02">
            <w:r>
              <w:t>K≤1.50, 夏季SHGC≤0.30, 冬季SHGC≥0.45</w:t>
            </w:r>
          </w:p>
        </w:tc>
        <w:tc>
          <w:tcPr>
            <w:vAlign w:val="center"/>
          </w:tcPr>
          <w:p w14:paraId="1D2BE2A6">
            <w:r>
              <w:t>无需判断</w:t>
            </w:r>
          </w:p>
        </w:tc>
      </w:tr>
      <w:tr w14:paraId="725C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EF0DE">
            <w:r>
              <w:t>东向</w:t>
            </w:r>
          </w:p>
        </w:tc>
        <w:tc>
          <w:tcPr>
            <w:vAlign w:val="center"/>
          </w:tcPr>
          <w:p w14:paraId="0BF94561">
            <w:r>
              <w:t>568.26</w:t>
            </w:r>
          </w:p>
        </w:tc>
        <w:tc>
          <w:tcPr>
            <w:vAlign w:val="center"/>
          </w:tcPr>
          <w:p w14:paraId="06CBA1D3">
            <w:r>
              <w:t>1.82</w:t>
            </w:r>
          </w:p>
        </w:tc>
        <w:tc>
          <w:tcPr>
            <w:vAlign w:val="center"/>
          </w:tcPr>
          <w:p w14:paraId="39B7EF1F">
            <w:r>
              <w:t>0.65</w:t>
            </w:r>
          </w:p>
        </w:tc>
        <w:tc>
          <w:tcPr>
            <w:vAlign w:val="center"/>
          </w:tcPr>
          <w:p w14:paraId="296017A8">
            <w:r>
              <w:t>0.65</w:t>
            </w:r>
          </w:p>
        </w:tc>
        <w:tc>
          <w:tcPr>
            <w:vAlign w:val="center"/>
          </w:tcPr>
          <w:p w14:paraId="13B5B247">
            <w:r>
              <w:t>0.41</w:t>
            </w:r>
          </w:p>
        </w:tc>
        <w:tc>
          <w:tcPr>
            <w:vAlign w:val="center"/>
          </w:tcPr>
          <w:p w14:paraId="0426AD88">
            <w:r>
              <w:t>K≤1.50, 夏季SHGC≤0.30, 冬季SHGC≥0.45</w:t>
            </w:r>
          </w:p>
        </w:tc>
        <w:tc>
          <w:tcPr>
            <w:vAlign w:val="center"/>
          </w:tcPr>
          <w:p w14:paraId="12C4F8E7">
            <w:r>
              <w:t>无需判断</w:t>
            </w:r>
          </w:p>
        </w:tc>
      </w:tr>
      <w:tr w14:paraId="0848F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EA9C1">
            <w:r>
              <w:t>西向</w:t>
            </w:r>
          </w:p>
        </w:tc>
        <w:tc>
          <w:tcPr>
            <w:vAlign w:val="center"/>
          </w:tcPr>
          <w:p w14:paraId="6F730541">
            <w:r>
              <w:t>692.46</w:t>
            </w:r>
          </w:p>
        </w:tc>
        <w:tc>
          <w:tcPr>
            <w:vAlign w:val="center"/>
          </w:tcPr>
          <w:p w14:paraId="316F2222">
            <w:r>
              <w:t>1.78</w:t>
            </w:r>
          </w:p>
        </w:tc>
        <w:tc>
          <w:tcPr>
            <w:vAlign w:val="center"/>
          </w:tcPr>
          <w:p w14:paraId="0F94DCE5">
            <w:r>
              <w:t>0.65</w:t>
            </w:r>
          </w:p>
        </w:tc>
        <w:tc>
          <w:tcPr>
            <w:vAlign w:val="center"/>
          </w:tcPr>
          <w:p w14:paraId="5A5A7DCF">
            <w:r>
              <w:t>0.65</w:t>
            </w:r>
          </w:p>
        </w:tc>
        <w:tc>
          <w:tcPr>
            <w:vAlign w:val="center"/>
          </w:tcPr>
          <w:p w14:paraId="51BE45EA">
            <w:r>
              <w:t>0.51</w:t>
            </w:r>
          </w:p>
        </w:tc>
        <w:tc>
          <w:tcPr>
            <w:vAlign w:val="center"/>
          </w:tcPr>
          <w:p w14:paraId="76FC986B">
            <w:r>
              <w:t>K≤1.50, 夏季SHGC≤0.30, 冬季SHGC≥0.45</w:t>
            </w:r>
          </w:p>
        </w:tc>
        <w:tc>
          <w:tcPr>
            <w:vAlign w:val="center"/>
          </w:tcPr>
          <w:p w14:paraId="7344F027">
            <w:r>
              <w:t>无需判断</w:t>
            </w:r>
          </w:p>
        </w:tc>
      </w:tr>
      <w:tr w14:paraId="5468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D23EE">
            <w:r>
              <w:t>综合平均</w:t>
            </w:r>
          </w:p>
        </w:tc>
        <w:tc>
          <w:tcPr>
            <w:vAlign w:val="center"/>
          </w:tcPr>
          <w:p w14:paraId="209C40ED">
            <w:r>
              <w:t>1986.84</w:t>
            </w:r>
          </w:p>
        </w:tc>
        <w:tc>
          <w:tcPr>
            <w:vAlign w:val="center"/>
          </w:tcPr>
          <w:p w14:paraId="611D0B36">
            <w:r>
              <w:t>1.94</w:t>
            </w:r>
          </w:p>
        </w:tc>
        <w:tc>
          <w:tcPr>
            <w:vAlign w:val="center"/>
          </w:tcPr>
          <w:p w14:paraId="6D5A3C24">
            <w:r>
              <w:t>0.65</w:t>
            </w:r>
          </w:p>
        </w:tc>
        <w:tc>
          <w:tcPr>
            <w:vAlign w:val="center"/>
          </w:tcPr>
          <w:p w14:paraId="1D822CE9">
            <w:r>
              <w:t>0.65</w:t>
            </w:r>
          </w:p>
        </w:tc>
        <w:tc>
          <w:tcPr>
            <w:vAlign w:val="center"/>
          </w:tcPr>
          <w:p w14:paraId="232521D8">
            <w:r>
              <w:t>0.35</w:t>
            </w:r>
          </w:p>
        </w:tc>
        <w:tc>
          <w:tcPr>
            <w:vAlign w:val="center"/>
          </w:tcPr>
          <w:p w14:paraId="1BA1663E"/>
        </w:tc>
        <w:tc>
          <w:tcPr>
            <w:vAlign w:val="center"/>
          </w:tcPr>
          <w:p w14:paraId="0D4DB7BA"/>
        </w:tc>
      </w:tr>
      <w:tr w14:paraId="25D3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5C873">
            <w:r>
              <w:t>标准依据</w:t>
            </w:r>
          </w:p>
        </w:tc>
        <w:tc>
          <w:tcPr>
            <w:gridSpan w:val="7"/>
            <w:vAlign w:val="center"/>
          </w:tcPr>
          <w:p w14:paraId="3D627D50">
            <w:r>
              <w:t>《近零能耗建筑技术标准》(GB/T51350-2019)第6.1.5条</w:t>
            </w:r>
          </w:p>
        </w:tc>
      </w:tr>
      <w:tr w14:paraId="329E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4EE4A">
            <w:r>
              <w:t>标准要求</w:t>
            </w:r>
          </w:p>
        </w:tc>
        <w:tc>
          <w:tcPr>
            <w:gridSpan w:val="7"/>
            <w:vAlign w:val="center"/>
          </w:tcPr>
          <w:p w14:paraId="1125C551">
            <w:r>
              <w:t>K和SHGC值可按表6.1.5-2选取</w:t>
            </w:r>
          </w:p>
        </w:tc>
      </w:tr>
      <w:tr w14:paraId="7A46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95A3E">
            <w:r>
              <w:t>结论</w:t>
            </w:r>
          </w:p>
        </w:tc>
        <w:tc>
          <w:tcPr>
            <w:gridSpan w:val="7"/>
            <w:vAlign w:val="center"/>
          </w:tcPr>
          <w:p w14:paraId="09F967EC">
            <w:r>
              <w:t>无需判断</w:t>
            </w:r>
          </w:p>
        </w:tc>
      </w:tr>
    </w:tbl>
    <w:p w14:paraId="17E88EEC">
      <w:pPr>
        <w:rPr>
          <w:rFonts w:hint="eastAsia"/>
          <w:szCs w:val="24"/>
        </w:rPr>
      </w:pPr>
      <w:r>
        <w:rPr>
          <w:rFonts w:hint="eastAsia"/>
          <w:szCs w:val="24"/>
        </w:rPr>
        <w:t>备注：</w:t>
      </w:r>
    </w:p>
    <w:p w14:paraId="6474A132">
      <w:pPr>
        <w:rPr>
          <w:rFonts w:hint="eastAsia"/>
          <w:szCs w:val="24"/>
        </w:rPr>
      </w:pPr>
      <w:r>
        <w:rPr>
          <w:rFonts w:hint="eastAsia"/>
          <w:szCs w:val="24"/>
        </w:rPr>
        <w:t>本表出现的“无需判断”结论表示标准要求值是推荐值。</w:t>
      </w:r>
    </w:p>
    <w:p w14:paraId="68F7C288">
      <w:pPr>
        <w:rPr>
          <w:rFonts w:hint="eastAsia"/>
          <w:szCs w:val="24"/>
        </w:rPr>
      </w:pPr>
      <w:r>
        <w:rPr>
          <w:rFonts w:hint="eastAsia"/>
          <w:szCs w:val="24"/>
        </w:rPr>
        <w:t>本表所统计的外窗包含凸窗。</w:t>
      </w:r>
    </w:p>
    <w:p w14:paraId="25399411">
      <w:pPr>
        <w:pStyle w:val="4"/>
        <w:rPr>
          <w:rFonts w:hint="eastAsia"/>
          <w:szCs w:val="24"/>
        </w:rPr>
      </w:pPr>
      <w:bookmarkStart w:id="57" w:name="_Toc23858"/>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C73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46B931">
            <w:pPr>
              <w:jc w:val="center"/>
            </w:pPr>
            <w:r>
              <w:t>构造名称</w:t>
            </w:r>
          </w:p>
        </w:tc>
        <w:tc>
          <w:tcPr>
            <w:shd w:val="clear" w:color="auto" w:fill="E6E6E6"/>
            <w:vAlign w:val="center"/>
          </w:tcPr>
          <w:p w14:paraId="39264E4F">
            <w:pPr>
              <w:jc w:val="center"/>
            </w:pPr>
            <w:r>
              <w:t>面积(㎡)</w:t>
            </w:r>
          </w:p>
        </w:tc>
        <w:tc>
          <w:tcPr>
            <w:shd w:val="clear" w:color="auto" w:fill="E6E6E6"/>
            <w:vAlign w:val="center"/>
          </w:tcPr>
          <w:p w14:paraId="3F2F75C9">
            <w:pPr>
              <w:jc w:val="center"/>
            </w:pPr>
            <w:r>
              <w:t>面积</w:t>
            </w:r>
            <w:r>
              <w:br w:type="textWrapping"/>
            </w:r>
            <w:r>
              <w:t>所占比例</w:t>
            </w:r>
          </w:p>
        </w:tc>
        <w:tc>
          <w:tcPr>
            <w:shd w:val="clear" w:color="auto" w:fill="E6E6E6"/>
            <w:vAlign w:val="center"/>
          </w:tcPr>
          <w:p w14:paraId="4E0E50A7">
            <w:pPr>
              <w:jc w:val="center"/>
            </w:pPr>
            <w:r>
              <w:t>传热系数K</w:t>
            </w:r>
            <w:r>
              <w:br w:type="textWrapping"/>
            </w:r>
            <w:r>
              <w:t>[W/(㎡.K)]</w:t>
            </w:r>
          </w:p>
        </w:tc>
      </w:tr>
      <w:tr w14:paraId="41D4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B3B5A">
            <w:r>
              <w:t>保温门（多功能门）</w:t>
            </w:r>
          </w:p>
        </w:tc>
        <w:tc>
          <w:tcPr>
            <w:vAlign w:val="center"/>
          </w:tcPr>
          <w:p w14:paraId="1927C44F">
            <w:pPr>
              <w:jc w:val="right"/>
            </w:pPr>
            <w:r>
              <w:t>112.80</w:t>
            </w:r>
          </w:p>
        </w:tc>
        <w:tc>
          <w:tcPr>
            <w:vAlign w:val="center"/>
          </w:tcPr>
          <w:p w14:paraId="74092E1A">
            <w:pPr>
              <w:jc w:val="right"/>
            </w:pPr>
            <w:r>
              <w:t>1.000</w:t>
            </w:r>
          </w:p>
        </w:tc>
        <w:tc>
          <w:tcPr>
            <w:vAlign w:val="center"/>
          </w:tcPr>
          <w:p w14:paraId="5D16C7F1">
            <w:pPr>
              <w:jc w:val="right"/>
              <w:rPr>
                <w:rFonts w:hint="default" w:eastAsiaTheme="minorEastAsia"/>
                <w:lang w:val="en-US" w:eastAsia="zh-CN"/>
              </w:rPr>
            </w:pPr>
            <w:r>
              <w:t>1.</w:t>
            </w:r>
            <w:r>
              <w:rPr>
                <w:rFonts w:hint="eastAsia"/>
                <w:lang w:val="en-US" w:eastAsia="zh-CN"/>
              </w:rPr>
              <w:t>50</w:t>
            </w:r>
          </w:p>
        </w:tc>
      </w:tr>
      <w:tr w14:paraId="2E37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A3450">
            <w:r>
              <w:t>综合平均</w:t>
            </w:r>
          </w:p>
        </w:tc>
        <w:tc>
          <w:tcPr>
            <w:vAlign w:val="center"/>
          </w:tcPr>
          <w:p w14:paraId="15E073B6">
            <w:pPr>
              <w:jc w:val="right"/>
            </w:pPr>
            <w:r>
              <w:t>112.80</w:t>
            </w:r>
          </w:p>
        </w:tc>
        <w:tc>
          <w:tcPr>
            <w:vAlign w:val="center"/>
          </w:tcPr>
          <w:p w14:paraId="5C55D2DE">
            <w:pPr>
              <w:jc w:val="right"/>
            </w:pPr>
            <w:r>
              <w:t>1.000</w:t>
            </w:r>
          </w:p>
        </w:tc>
        <w:tc>
          <w:tcPr>
            <w:vAlign w:val="center"/>
          </w:tcPr>
          <w:p w14:paraId="79CB8458">
            <w:pPr>
              <w:jc w:val="right"/>
              <w:rPr>
                <w:rFonts w:hint="default" w:eastAsiaTheme="minorEastAsia"/>
                <w:lang w:val="en-US" w:eastAsia="zh-CN"/>
              </w:rPr>
            </w:pPr>
            <w:r>
              <w:t>1.</w:t>
            </w:r>
            <w:r>
              <w:rPr>
                <w:rFonts w:hint="eastAsia"/>
                <w:lang w:val="en-US" w:eastAsia="zh-CN"/>
              </w:rPr>
              <w:t>50</w:t>
            </w:r>
          </w:p>
        </w:tc>
      </w:tr>
      <w:tr w14:paraId="0922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24EF4">
            <w:r>
              <w:t>标准依据</w:t>
            </w:r>
          </w:p>
        </w:tc>
        <w:tc>
          <w:tcPr>
            <w:gridSpan w:val="3"/>
          </w:tcPr>
          <w:p w14:paraId="7CC8BDA1">
            <w:r>
              <w:t>《近零能耗建筑技术标准》(GB/T51350-2019)第6.1.6条</w:t>
            </w:r>
          </w:p>
        </w:tc>
      </w:tr>
      <w:tr w14:paraId="0781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E5086">
            <w:r>
              <w:t>标准要求</w:t>
            </w:r>
          </w:p>
        </w:tc>
        <w:tc>
          <w:tcPr>
            <w:gridSpan w:val="3"/>
          </w:tcPr>
          <w:p w14:paraId="762EBF1A">
            <w:r>
              <w:t>K值宜符合第6.1.6条的要求(K≤1.50)</w:t>
            </w:r>
          </w:p>
        </w:tc>
      </w:tr>
      <w:tr w14:paraId="3C11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CA60F">
            <w:r>
              <w:t>结论</w:t>
            </w:r>
          </w:p>
        </w:tc>
        <w:tc>
          <w:tcPr>
            <w:gridSpan w:val="3"/>
          </w:tcPr>
          <w:p w14:paraId="50D0DE2C">
            <w:pPr>
              <w:rPr>
                <w:rFonts w:hint="eastAsia" w:eastAsiaTheme="minorEastAsia"/>
                <w:lang w:val="en-US" w:eastAsia="zh-CN"/>
              </w:rPr>
            </w:pPr>
            <w:r>
              <w:rPr>
                <w:rFonts w:hint="eastAsia"/>
                <w:lang w:val="en-US" w:eastAsia="zh-CN"/>
              </w:rPr>
              <w:t>适宜</w:t>
            </w:r>
          </w:p>
        </w:tc>
      </w:tr>
    </w:tbl>
    <w:p w14:paraId="26DB8DEC">
      <w:pPr>
        <w:pStyle w:val="4"/>
        <w:rPr>
          <w:rFonts w:hint="eastAsia"/>
          <w:szCs w:val="24"/>
        </w:rPr>
      </w:pPr>
      <w:bookmarkStart w:id="58" w:name="_Toc13505"/>
      <w:r>
        <w:rPr>
          <w:rFonts w:hint="eastAsia"/>
          <w:szCs w:val="24"/>
        </w:rPr>
        <w:t>分隔采暖与非采暖空间的户门</w:t>
      </w:r>
      <w:bookmarkEnd w:id="58"/>
    </w:p>
    <w:p w14:paraId="07C0FF14">
      <w:pPr>
        <w:rPr>
          <w:rFonts w:hint="eastAsia"/>
          <w:szCs w:val="24"/>
        </w:rPr>
      </w:pPr>
      <w:r>
        <w:rPr>
          <w:rFonts w:hint="eastAsia"/>
          <w:szCs w:val="24"/>
        </w:rPr>
        <w:tab/>
      </w:r>
      <w:r>
        <w:rPr>
          <w:rFonts w:hint="eastAsia"/>
          <w:szCs w:val="24"/>
        </w:rPr>
        <w:t>本工程无此项围护结构</w:t>
      </w:r>
    </w:p>
    <w:p w14:paraId="1430E54E">
      <w:pPr>
        <w:pStyle w:val="4"/>
        <w:rPr>
          <w:rFonts w:hint="eastAsia"/>
          <w:szCs w:val="24"/>
        </w:rPr>
      </w:pPr>
      <w:bookmarkStart w:id="59" w:name="_Toc20848"/>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375B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5A43F">
            <w:r>
              <w:t>最不利气密性等级</w:t>
            </w:r>
          </w:p>
        </w:tc>
        <w:tc>
          <w:tcPr>
            <w:vAlign w:val="center"/>
          </w:tcPr>
          <w:p w14:paraId="20CAA658">
            <w:r>
              <w:rPr>
                <w:rFonts w:hint="eastAsia"/>
                <w:lang w:val="en-US" w:eastAsia="zh-CN"/>
              </w:rPr>
              <w:t>8</w:t>
            </w:r>
            <w:r>
              <w:t>级（门窗编号：）</w:t>
            </w:r>
          </w:p>
        </w:tc>
      </w:tr>
      <w:tr w14:paraId="147A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2A3964">
            <w:r>
              <w:t>标准依据</w:t>
            </w:r>
          </w:p>
        </w:tc>
        <w:tc>
          <w:tcPr>
            <w:vAlign w:val="center"/>
          </w:tcPr>
          <w:p w14:paraId="6C1FBA7F">
            <w:r>
              <w:t>《近零能耗建筑技术标准》第6.1.4条，分级与检测方法《建筑幕墙、门窗通用技术条件》(GB/T31433-2015)</w:t>
            </w:r>
          </w:p>
        </w:tc>
      </w:tr>
      <w:tr w14:paraId="15E9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7AA48">
            <w:r>
              <w:t>标准要求</w:t>
            </w:r>
          </w:p>
        </w:tc>
        <w:tc>
          <w:tcPr>
            <w:vAlign w:val="center"/>
          </w:tcPr>
          <w:p w14:paraId="00F08AA7">
            <w:r>
              <w:t>外窗及外门户门气密性不宜低于《建筑幕墙、门窗通用技术条件》(GB/T31433-2015)的8级</w:t>
            </w:r>
          </w:p>
        </w:tc>
      </w:tr>
      <w:tr w14:paraId="0A78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5C778">
            <w:r>
              <w:t>结论</w:t>
            </w:r>
          </w:p>
        </w:tc>
        <w:tc>
          <w:tcPr>
            <w:vAlign w:val="center"/>
          </w:tcPr>
          <w:p w14:paraId="5323B295">
            <w:pPr>
              <w:rPr>
                <w:rFonts w:hint="eastAsia" w:eastAsiaTheme="minorEastAsia"/>
                <w:lang w:val="en-US" w:eastAsia="zh-CN"/>
              </w:rPr>
            </w:pPr>
            <w:r>
              <w:rPr>
                <w:rFonts w:hint="eastAsia"/>
                <w:lang w:val="en-US" w:eastAsia="zh-CN"/>
              </w:rPr>
              <w:t>适宜</w:t>
            </w:r>
          </w:p>
        </w:tc>
      </w:tr>
    </w:tbl>
    <w:p w14:paraId="39458961">
      <w:pPr>
        <w:pStyle w:val="4"/>
        <w:rPr>
          <w:rFonts w:hint="eastAsia"/>
          <w:szCs w:val="24"/>
        </w:rPr>
      </w:pPr>
      <w:bookmarkStart w:id="60" w:name="_Toc25785"/>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B16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EB97E">
            <w:r>
              <w:t>最不利气密性等级</w:t>
            </w:r>
          </w:p>
        </w:tc>
        <w:tc>
          <w:tcPr>
            <w:vAlign w:val="center"/>
          </w:tcPr>
          <w:p w14:paraId="3DCB2275">
            <w:r>
              <w:t>6级（门窗编号：）</w:t>
            </w:r>
          </w:p>
        </w:tc>
      </w:tr>
      <w:tr w14:paraId="3DBA5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0E9F5">
            <w:r>
              <w:t>标准依据</w:t>
            </w:r>
          </w:p>
        </w:tc>
        <w:tc>
          <w:tcPr>
            <w:vAlign w:val="center"/>
          </w:tcPr>
          <w:p w14:paraId="6F4D6BBC">
            <w:r>
              <w:t>《近零能耗建筑技术标准》第6.1.4条，分级与检测方法《建筑幕墙、门窗通用技术条件》(GB/T31433-2015)</w:t>
            </w:r>
          </w:p>
        </w:tc>
      </w:tr>
      <w:tr w14:paraId="17E6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A9E1F">
            <w:r>
              <w:t>标准要求</w:t>
            </w:r>
          </w:p>
        </w:tc>
        <w:tc>
          <w:tcPr>
            <w:vAlign w:val="center"/>
          </w:tcPr>
          <w:p w14:paraId="031F681D">
            <w:r>
              <w:t>外窗及外门户门气密性不宜低于《建筑幕墙、门窗通用技术条件》(GB/T31433-2015)的6级</w:t>
            </w:r>
          </w:p>
        </w:tc>
      </w:tr>
      <w:tr w14:paraId="3D9A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16559">
            <w:r>
              <w:t>结论</w:t>
            </w:r>
          </w:p>
        </w:tc>
        <w:tc>
          <w:tcPr>
            <w:vAlign w:val="center"/>
          </w:tcPr>
          <w:p w14:paraId="7F432A7D">
            <w:r>
              <w:t>适宜</w:t>
            </w:r>
          </w:p>
        </w:tc>
      </w:tr>
    </w:tbl>
    <w:p w14:paraId="49C5D446">
      <w:pPr>
        <w:pStyle w:val="4"/>
        <w:rPr>
          <w:rFonts w:hint="eastAsia"/>
          <w:szCs w:val="24"/>
        </w:rPr>
      </w:pPr>
      <w:bookmarkStart w:id="61" w:name="_Toc13455"/>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464B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03BBC">
            <w:r>
              <w:t>最不利气密性等级</w:t>
            </w:r>
          </w:p>
        </w:tc>
        <w:tc>
          <w:tcPr>
            <w:vAlign w:val="center"/>
          </w:tcPr>
          <w:p w14:paraId="698D78C1">
            <w:r>
              <w:t>－</w:t>
            </w:r>
          </w:p>
        </w:tc>
      </w:tr>
      <w:tr w14:paraId="676D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BBBB2">
            <w:r>
              <w:t>标准依据</w:t>
            </w:r>
          </w:p>
        </w:tc>
        <w:tc>
          <w:tcPr>
            <w:vAlign w:val="center"/>
          </w:tcPr>
          <w:p w14:paraId="6BC69B46">
            <w:r>
              <w:t>《近零能耗建筑技术标准》第6.1.4条，分级与检测方法《建筑幕墙、门窗通用技术条件》(GB/T31433-2015)</w:t>
            </w:r>
          </w:p>
        </w:tc>
      </w:tr>
      <w:tr w14:paraId="4A2F2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2F898">
            <w:r>
              <w:t>标准要求</w:t>
            </w:r>
          </w:p>
        </w:tc>
        <w:tc>
          <w:tcPr>
            <w:vAlign w:val="center"/>
          </w:tcPr>
          <w:p w14:paraId="7644C073">
            <w:r>
              <w:t>外窗及外门户门气密性不宜低于《建筑幕墙、门窗通用技术条件》(GB/T31433-2015)的6级</w:t>
            </w:r>
          </w:p>
        </w:tc>
      </w:tr>
      <w:tr w14:paraId="47B1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F1160">
            <w:r>
              <w:t>结论</w:t>
            </w:r>
          </w:p>
        </w:tc>
        <w:tc>
          <w:tcPr>
            <w:vAlign w:val="center"/>
          </w:tcPr>
          <w:p w14:paraId="669EA1D1">
            <w:r>
              <w:t>－</w:t>
            </w:r>
          </w:p>
        </w:tc>
      </w:tr>
    </w:tbl>
    <w:p w14:paraId="5871FCF9">
      <w:pPr>
        <w:pStyle w:val="4"/>
        <w:rPr>
          <w:rFonts w:hint="eastAsia"/>
          <w:szCs w:val="24"/>
        </w:rPr>
      </w:pPr>
      <w:bookmarkStart w:id="62" w:name="_Toc5871"/>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256C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E1DE8">
            <w:pPr>
              <w:jc w:val="center"/>
            </w:pPr>
            <w:r>
              <w:t>序号</w:t>
            </w:r>
          </w:p>
        </w:tc>
        <w:tc>
          <w:tcPr>
            <w:shd w:val="clear" w:color="auto" w:fill="E6E6E6"/>
            <w:vAlign w:val="center"/>
          </w:tcPr>
          <w:p w14:paraId="17D12761">
            <w:pPr>
              <w:jc w:val="center"/>
            </w:pPr>
            <w:r>
              <w:t>检查项</w:t>
            </w:r>
          </w:p>
        </w:tc>
        <w:tc>
          <w:tcPr>
            <w:shd w:val="clear" w:color="auto" w:fill="E6E6E6"/>
            <w:vAlign w:val="center"/>
          </w:tcPr>
          <w:p w14:paraId="377B6846">
            <w:pPr>
              <w:jc w:val="center"/>
            </w:pPr>
            <w:r>
              <w:t>结论</w:t>
            </w:r>
          </w:p>
        </w:tc>
      </w:tr>
      <w:tr w14:paraId="7427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DE7D9">
            <w:pPr>
              <w:jc w:val="center"/>
            </w:pPr>
            <w:r>
              <w:t>1</w:t>
            </w:r>
          </w:p>
        </w:tc>
        <w:tc>
          <w:tcPr>
            <w:vAlign w:val="center"/>
          </w:tcPr>
          <w:p w14:paraId="0A3D8FB6">
            <w:r>
              <w:t>屋顶</w:t>
            </w:r>
          </w:p>
        </w:tc>
        <w:tc>
          <w:tcPr>
            <w:vAlign w:val="center"/>
          </w:tcPr>
          <w:p w14:paraId="0F86BF03">
            <w:pPr>
              <w:jc w:val="center"/>
            </w:pPr>
            <w:r>
              <w:t>无需判断</w:t>
            </w:r>
          </w:p>
        </w:tc>
      </w:tr>
      <w:tr w14:paraId="27AD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5CBAD">
            <w:pPr>
              <w:jc w:val="center"/>
            </w:pPr>
            <w:r>
              <w:t>2</w:t>
            </w:r>
          </w:p>
        </w:tc>
        <w:tc>
          <w:tcPr>
            <w:vAlign w:val="center"/>
          </w:tcPr>
          <w:p w14:paraId="04C35CB0">
            <w:r>
              <w:t>天窗类型</w:t>
            </w:r>
          </w:p>
        </w:tc>
        <w:tc>
          <w:tcPr>
            <w:vAlign w:val="center"/>
          </w:tcPr>
          <w:p w14:paraId="7FDB1296">
            <w:pPr>
              <w:jc w:val="center"/>
            </w:pPr>
            <w:r>
              <w:t>无屋顶透光部分</w:t>
            </w:r>
          </w:p>
        </w:tc>
      </w:tr>
      <w:tr w14:paraId="3500A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33BED">
            <w:pPr>
              <w:jc w:val="center"/>
            </w:pPr>
            <w:r>
              <w:t>3</w:t>
            </w:r>
          </w:p>
        </w:tc>
        <w:tc>
          <w:tcPr>
            <w:vAlign w:val="center"/>
          </w:tcPr>
          <w:p w14:paraId="21D8C6B0">
            <w:r>
              <w:t>外墙</w:t>
            </w:r>
          </w:p>
        </w:tc>
        <w:tc>
          <w:tcPr>
            <w:vAlign w:val="center"/>
          </w:tcPr>
          <w:p w14:paraId="5613821E">
            <w:pPr>
              <w:jc w:val="center"/>
            </w:pPr>
            <w:r>
              <w:t>无需判断</w:t>
            </w:r>
          </w:p>
        </w:tc>
      </w:tr>
      <w:tr w14:paraId="48453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23515">
            <w:pPr>
              <w:jc w:val="center"/>
            </w:pPr>
            <w:r>
              <w:t>4</w:t>
            </w:r>
          </w:p>
        </w:tc>
        <w:tc>
          <w:tcPr>
            <w:vAlign w:val="center"/>
          </w:tcPr>
          <w:p w14:paraId="1621E706">
            <w:r>
              <w:t>地面</w:t>
            </w:r>
          </w:p>
        </w:tc>
        <w:tc>
          <w:tcPr>
            <w:vAlign w:val="center"/>
          </w:tcPr>
          <w:p w14:paraId="6BD404B8">
            <w:pPr>
              <w:jc w:val="center"/>
            </w:pPr>
            <w:r>
              <w:t>无需判断</w:t>
            </w:r>
          </w:p>
        </w:tc>
      </w:tr>
      <w:tr w14:paraId="12A2F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41AC6">
            <w:pPr>
              <w:jc w:val="center"/>
            </w:pPr>
            <w:r>
              <w:t>5</w:t>
            </w:r>
          </w:p>
        </w:tc>
        <w:tc>
          <w:tcPr>
            <w:vAlign w:val="center"/>
          </w:tcPr>
          <w:p w14:paraId="22F112EB">
            <w:r>
              <w:t>挑空楼板</w:t>
            </w:r>
          </w:p>
        </w:tc>
        <w:tc>
          <w:tcPr>
            <w:vAlign w:val="center"/>
          </w:tcPr>
          <w:p w14:paraId="0719CD9F">
            <w:pPr>
              <w:jc w:val="center"/>
            </w:pPr>
            <w:r>
              <w:t>无需判断</w:t>
            </w:r>
          </w:p>
        </w:tc>
      </w:tr>
      <w:tr w14:paraId="54F7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6956C">
            <w:pPr>
              <w:jc w:val="center"/>
            </w:pPr>
            <w:r>
              <w:t>6</w:t>
            </w:r>
          </w:p>
        </w:tc>
        <w:tc>
          <w:tcPr>
            <w:vAlign w:val="center"/>
          </w:tcPr>
          <w:p w14:paraId="413B6038">
            <w:r>
              <w:t>采暖与非采暖楼板</w:t>
            </w:r>
          </w:p>
        </w:tc>
        <w:tc>
          <w:tcPr>
            <w:vAlign w:val="center"/>
          </w:tcPr>
          <w:p w14:paraId="6148C398">
            <w:pPr>
              <w:jc w:val="center"/>
            </w:pPr>
            <w:r>
              <w:t>无需判断</w:t>
            </w:r>
          </w:p>
        </w:tc>
      </w:tr>
      <w:tr w14:paraId="0304A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5C2C97">
            <w:pPr>
              <w:jc w:val="center"/>
            </w:pPr>
            <w:r>
              <w:t>7</w:t>
            </w:r>
          </w:p>
        </w:tc>
        <w:tc>
          <w:tcPr>
            <w:vAlign w:val="center"/>
          </w:tcPr>
          <w:p w14:paraId="019D76EE">
            <w:r>
              <w:t>采暖与非采暖隔墙</w:t>
            </w:r>
          </w:p>
        </w:tc>
        <w:tc>
          <w:tcPr>
            <w:vAlign w:val="center"/>
          </w:tcPr>
          <w:p w14:paraId="4F9C79EA">
            <w:pPr>
              <w:jc w:val="center"/>
            </w:pPr>
            <w:r>
              <w:t>无需判断</w:t>
            </w:r>
          </w:p>
        </w:tc>
      </w:tr>
      <w:tr w14:paraId="34DA3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0BF56">
            <w:pPr>
              <w:jc w:val="center"/>
            </w:pPr>
            <w:r>
              <w:t>8</w:t>
            </w:r>
          </w:p>
        </w:tc>
        <w:tc>
          <w:tcPr>
            <w:vAlign w:val="center"/>
          </w:tcPr>
          <w:p w14:paraId="0318A9F4">
            <w:r>
              <w:t>外窗热工</w:t>
            </w:r>
          </w:p>
        </w:tc>
        <w:tc>
          <w:tcPr>
            <w:vAlign w:val="center"/>
          </w:tcPr>
          <w:p w14:paraId="7D301187">
            <w:pPr>
              <w:jc w:val="center"/>
            </w:pPr>
            <w:r>
              <w:t>无需判断</w:t>
            </w:r>
          </w:p>
        </w:tc>
      </w:tr>
      <w:tr w14:paraId="4634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3F0820">
            <w:pPr>
              <w:jc w:val="center"/>
            </w:pPr>
            <w:r>
              <w:t>9</w:t>
            </w:r>
          </w:p>
        </w:tc>
        <w:tc>
          <w:tcPr>
            <w:vAlign w:val="center"/>
          </w:tcPr>
          <w:p w14:paraId="5195A7A0">
            <w:r>
              <w:t>外门</w:t>
            </w:r>
          </w:p>
        </w:tc>
        <w:tc>
          <w:tcPr>
            <w:vAlign w:val="center"/>
          </w:tcPr>
          <w:p w14:paraId="6343B4B7">
            <w:pPr>
              <w:jc w:val="center"/>
              <w:rPr>
                <w:rFonts w:hint="eastAsia" w:eastAsiaTheme="minorEastAsia"/>
                <w:lang w:val="en-US" w:eastAsia="zh-CN"/>
              </w:rPr>
            </w:pPr>
            <w:r>
              <w:rPr>
                <w:rFonts w:hint="eastAsia"/>
                <w:lang w:val="en-US" w:eastAsia="zh-CN"/>
              </w:rPr>
              <w:t>适宜</w:t>
            </w:r>
          </w:p>
        </w:tc>
      </w:tr>
      <w:tr w14:paraId="6155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08B57">
            <w:pPr>
              <w:jc w:val="center"/>
            </w:pPr>
            <w:r>
              <w:t>10</w:t>
            </w:r>
          </w:p>
        </w:tc>
        <w:tc>
          <w:tcPr>
            <w:vAlign w:val="center"/>
          </w:tcPr>
          <w:p w14:paraId="25B929EC">
            <w:r>
              <w:t>外窗气密性</w:t>
            </w:r>
          </w:p>
        </w:tc>
        <w:tc>
          <w:tcPr>
            <w:vAlign w:val="center"/>
          </w:tcPr>
          <w:p w14:paraId="2EFBBC4E">
            <w:pPr>
              <w:jc w:val="center"/>
              <w:rPr>
                <w:rFonts w:hint="eastAsia" w:eastAsiaTheme="minorEastAsia"/>
                <w:lang w:val="en-US" w:eastAsia="zh-CN"/>
              </w:rPr>
            </w:pPr>
            <w:r>
              <w:rPr>
                <w:rFonts w:hint="eastAsia"/>
                <w:lang w:val="en-US" w:eastAsia="zh-CN"/>
              </w:rPr>
              <w:t>适宜</w:t>
            </w:r>
          </w:p>
        </w:tc>
      </w:tr>
      <w:tr w14:paraId="5E83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5E950">
            <w:pPr>
              <w:jc w:val="center"/>
            </w:pPr>
            <w:r>
              <w:t>11</w:t>
            </w:r>
          </w:p>
        </w:tc>
        <w:tc>
          <w:tcPr>
            <w:vAlign w:val="center"/>
          </w:tcPr>
          <w:p w14:paraId="37EA5078">
            <w:r>
              <w:t>外门气密性</w:t>
            </w:r>
          </w:p>
        </w:tc>
        <w:tc>
          <w:tcPr>
            <w:vAlign w:val="center"/>
          </w:tcPr>
          <w:p w14:paraId="034474F3">
            <w:pPr>
              <w:jc w:val="center"/>
            </w:pPr>
            <w:r>
              <w:t>适宜</w:t>
            </w:r>
          </w:p>
        </w:tc>
      </w:tr>
      <w:tr w14:paraId="26C4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62036">
            <w:pPr>
              <w:jc w:val="center"/>
            </w:pPr>
            <w:r>
              <w:t>12</w:t>
            </w:r>
          </w:p>
        </w:tc>
        <w:tc>
          <w:tcPr>
            <w:vAlign w:val="center"/>
          </w:tcPr>
          <w:p w14:paraId="45F872F5">
            <w:r>
              <w:t>户门气密性</w:t>
            </w:r>
          </w:p>
        </w:tc>
        <w:tc>
          <w:tcPr>
            <w:vAlign w:val="center"/>
          </w:tcPr>
          <w:p w14:paraId="1471E54C">
            <w:pPr>
              <w:jc w:val="center"/>
            </w:pPr>
            <w:r>
              <w:t>适宜</w:t>
            </w:r>
          </w:p>
        </w:tc>
      </w:tr>
    </w:tbl>
    <w:p w14:paraId="6DEBD30D">
      <w:pPr>
        <w:rPr>
          <w:rFonts w:hint="eastAsia"/>
          <w:szCs w:val="24"/>
        </w:rPr>
      </w:pPr>
      <w:r>
        <w:rPr>
          <w:rFonts w:hint="eastAsia"/>
          <w:szCs w:val="24"/>
        </w:rPr>
        <w:t>备注：本表出现的“无需判断”表示该项的标准要求值是推荐值。</w:t>
      </w:r>
    </w:p>
    <w:p w14:paraId="32FA7A1C">
      <w:pPr>
        <w:pStyle w:val="2"/>
        <w:rPr>
          <w:rFonts w:hint="eastAsia"/>
          <w:szCs w:val="24"/>
        </w:rPr>
      </w:pPr>
      <w:bookmarkStart w:id="63" w:name="_Toc27989"/>
      <w:r>
        <w:rPr>
          <w:rFonts w:hint="eastAsia"/>
          <w:szCs w:val="24"/>
        </w:rPr>
        <w:t>围护结构概况</w:t>
      </w:r>
      <w:bookmarkEnd w:id="63"/>
    </w:p>
    <w:p w14:paraId="0C34E6C3"/>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0.20</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4.40</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0.45</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3.30</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0.33</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4.35</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0.50</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4.09</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0.68</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2.25</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0.50</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2.49</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0.21</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2.28</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0.65</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0.40</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2.40</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0.48</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0.28</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2.12</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0.65</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0.40</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2.40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0.41</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1.82</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0.65</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0.40</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2.40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0.48</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0.51</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1.78</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0.65</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0.40</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2.40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0.48</w:t>
            </w:r>
            <w:bookmarkEnd w:id="105"/>
          </w:p>
        </w:tc>
      </w:tr>
    </w:tbl>
    <w:p w14:paraId="1979253B">
      <w:pPr>
        <w:rPr>
          <w:rFonts w:hint="eastAsia"/>
          <w:szCs w:val="24"/>
        </w:rPr>
      </w:pPr>
      <w:r>
        <w:rPr>
          <w:rFonts w:hint="eastAsia"/>
          <w:szCs w:val="24"/>
        </w:rPr>
        <w:t>备注：</w:t>
      </w:r>
    </w:p>
    <w:p w14:paraId="646DE11F">
      <w:pPr>
        <w:rPr>
          <w:rFonts w:hint="eastAsia"/>
          <w:szCs w:val="24"/>
        </w:rPr>
      </w:pPr>
      <w:r>
        <w:rPr>
          <w:rFonts w:hint="eastAsia"/>
          <w:szCs w:val="24"/>
        </w:rPr>
        <w:t>1. 传热系数的单位W/(m2.k)，其他参数无量纲.</w:t>
      </w:r>
    </w:p>
    <w:p w14:paraId="6684FFF2">
      <w:pPr>
        <w:rPr>
          <w:rFonts w:hint="eastAsia"/>
          <w:szCs w:val="24"/>
        </w:rPr>
      </w:pPr>
      <w:r>
        <w:rPr>
          <w:rFonts w:hint="eastAsia"/>
          <w:szCs w:val="24"/>
        </w:rPr>
        <w:t>2. 屋顶和外墙的传热系数K和热情性指标D指平均值.</w:t>
      </w:r>
    </w:p>
    <w:p w14:paraId="644936D6">
      <w:pPr>
        <w:rPr>
          <w:rFonts w:hint="eastAsia"/>
          <w:szCs w:val="24"/>
        </w:rPr>
      </w:pPr>
      <w:r>
        <w:rPr>
          <w:rFonts w:hint="eastAsia"/>
          <w:szCs w:val="24"/>
        </w:rPr>
        <w:t>3. 设计建筑：“—”代表本工程无对应项.</w:t>
      </w:r>
    </w:p>
    <w:p w14:paraId="5CB382C4">
      <w:pPr>
        <w:rPr>
          <w:rFonts w:hint="eastAsia"/>
          <w:szCs w:val="24"/>
        </w:rPr>
      </w:pPr>
      <w:r>
        <w:rPr>
          <w:rFonts w:hint="eastAsia"/>
          <w:szCs w:val="24"/>
        </w:rPr>
        <w:t>4. 参照建筑：“— —”代表参照建筑不要求，取值同设计建筑.</w:t>
      </w:r>
    </w:p>
    <w:p w14:paraId="72F09519">
      <w:pPr>
        <w:rPr>
          <w:rFonts w:hint="eastAsia"/>
          <w:szCs w:val="24"/>
        </w:rPr>
      </w:pPr>
    </w:p>
    <w:p w14:paraId="52E4E5B0">
      <w:pPr>
        <w:pStyle w:val="2"/>
        <w:rPr>
          <w:rFonts w:hint="eastAsia"/>
          <w:szCs w:val="24"/>
        </w:rPr>
      </w:pPr>
      <w:bookmarkStart w:id="106" w:name="_Toc22529"/>
      <w:r>
        <w:rPr>
          <w:rFonts w:hint="eastAsia"/>
          <w:szCs w:val="24"/>
        </w:rPr>
        <w:t>设计建筑</w:t>
      </w:r>
      <w:bookmarkEnd w:id="106"/>
    </w:p>
    <w:p w14:paraId="33FEB4F7">
      <w:pPr>
        <w:pStyle w:val="4"/>
        <w:rPr>
          <w:rFonts w:hint="eastAsia"/>
          <w:szCs w:val="24"/>
        </w:rPr>
      </w:pPr>
      <w:bookmarkStart w:id="107" w:name="_Toc23322"/>
      <w:r>
        <w:rPr>
          <w:rFonts w:hint="eastAsia"/>
          <w:szCs w:val="24"/>
        </w:rPr>
        <w:t>房间类型</w:t>
      </w:r>
      <w:bookmarkEnd w:id="107"/>
    </w:p>
    <w:p w14:paraId="18444F2C">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9D3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A65E8">
            <w:pPr>
              <w:jc w:val="center"/>
            </w:pPr>
            <w:r>
              <w:t>房间类型</w:t>
            </w:r>
          </w:p>
        </w:tc>
        <w:tc>
          <w:tcPr>
            <w:shd w:val="clear" w:color="auto" w:fill="E6E6E6"/>
            <w:vAlign w:val="center"/>
          </w:tcPr>
          <w:p w14:paraId="145FE012">
            <w:pPr>
              <w:jc w:val="center"/>
            </w:pPr>
            <w:r>
              <w:t>空调</w:t>
            </w:r>
            <w:r>
              <w:br w:type="textWrapping"/>
            </w:r>
            <w:r>
              <w:t>温度℃</w:t>
            </w:r>
          </w:p>
        </w:tc>
        <w:tc>
          <w:tcPr>
            <w:shd w:val="clear" w:color="auto" w:fill="E6E6E6"/>
            <w:vAlign w:val="center"/>
          </w:tcPr>
          <w:p w14:paraId="6429D13F">
            <w:pPr>
              <w:jc w:val="center"/>
            </w:pPr>
            <w:r>
              <w:t>供暖</w:t>
            </w:r>
            <w:r>
              <w:br w:type="textWrapping"/>
            </w:r>
            <w:r>
              <w:t>温度℃</w:t>
            </w:r>
          </w:p>
        </w:tc>
        <w:tc>
          <w:tcPr>
            <w:shd w:val="clear" w:color="auto" w:fill="E6E6E6"/>
            <w:vAlign w:val="center"/>
          </w:tcPr>
          <w:p w14:paraId="257845CD">
            <w:pPr>
              <w:jc w:val="center"/>
            </w:pPr>
            <w:r>
              <w:t>新风量</w:t>
            </w:r>
          </w:p>
        </w:tc>
        <w:tc>
          <w:tcPr>
            <w:shd w:val="clear" w:color="auto" w:fill="E6E6E6"/>
            <w:vAlign w:val="center"/>
          </w:tcPr>
          <w:p w14:paraId="17274258">
            <w:pPr>
              <w:jc w:val="center"/>
            </w:pPr>
            <w:r>
              <w:t>渗透风</w:t>
            </w:r>
            <w:r>
              <w:br w:type="textWrapping"/>
            </w:r>
            <w:r>
              <w:t>换气次数</w:t>
            </w:r>
          </w:p>
        </w:tc>
        <w:tc>
          <w:tcPr>
            <w:shd w:val="clear" w:color="auto" w:fill="E6E6E6"/>
            <w:vAlign w:val="center"/>
          </w:tcPr>
          <w:p w14:paraId="1BF1575A">
            <w:pPr>
              <w:jc w:val="center"/>
            </w:pPr>
            <w:r>
              <w:t>人员密度</w:t>
            </w:r>
          </w:p>
        </w:tc>
        <w:tc>
          <w:tcPr>
            <w:shd w:val="clear" w:color="auto" w:fill="E6E6E6"/>
            <w:vAlign w:val="center"/>
          </w:tcPr>
          <w:p w14:paraId="60B2E4EF">
            <w:pPr>
              <w:jc w:val="center"/>
            </w:pPr>
            <w:r>
              <w:t>照明功率</w:t>
            </w:r>
          </w:p>
        </w:tc>
        <w:tc>
          <w:tcPr>
            <w:shd w:val="clear" w:color="auto" w:fill="E6E6E6"/>
            <w:vAlign w:val="center"/>
          </w:tcPr>
          <w:p w14:paraId="6B429A09">
            <w:pPr>
              <w:jc w:val="center"/>
            </w:pPr>
            <w:r>
              <w:t>插座设备</w:t>
            </w:r>
            <w:r>
              <w:br w:type="textWrapping"/>
            </w:r>
            <w:r>
              <w:t>功率</w:t>
            </w:r>
          </w:p>
        </w:tc>
      </w:tr>
      <w:tr w14:paraId="70D9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3D4A9">
            <w:r>
              <w:t>3星客房</w:t>
            </w:r>
          </w:p>
        </w:tc>
        <w:tc>
          <w:tcPr>
            <w:vAlign w:val="center"/>
          </w:tcPr>
          <w:p w14:paraId="5031AFCF">
            <w:pPr>
              <w:jc w:val="center"/>
            </w:pPr>
            <w:r>
              <w:t>26</w:t>
            </w:r>
          </w:p>
        </w:tc>
        <w:tc>
          <w:tcPr>
            <w:vAlign w:val="center"/>
          </w:tcPr>
          <w:p w14:paraId="2115E1D7">
            <w:pPr>
              <w:jc w:val="center"/>
            </w:pPr>
            <w:r>
              <w:t>20</w:t>
            </w:r>
          </w:p>
        </w:tc>
        <w:tc>
          <w:tcPr>
            <w:vAlign w:val="center"/>
          </w:tcPr>
          <w:p w14:paraId="7972A789">
            <w:pPr>
              <w:jc w:val="center"/>
            </w:pPr>
            <w:r>
              <w:t>30(m</w:t>
            </w:r>
            <w:r>
              <w:rPr>
                <w:vertAlign w:val="superscript"/>
              </w:rPr>
              <w:t>3</w:t>
            </w:r>
            <w:r>
              <w:t>/h.人)</w:t>
            </w:r>
          </w:p>
        </w:tc>
        <w:tc>
          <w:tcPr>
            <w:vAlign w:val="center"/>
          </w:tcPr>
          <w:p w14:paraId="46C30DD1">
            <w:pPr>
              <w:jc w:val="center"/>
            </w:pPr>
            <w:r>
              <w:t>0(次/h)</w:t>
            </w:r>
          </w:p>
        </w:tc>
        <w:tc>
          <w:tcPr>
            <w:vAlign w:val="center"/>
          </w:tcPr>
          <w:p w14:paraId="1146AC92">
            <w:pPr>
              <w:jc w:val="center"/>
            </w:pPr>
            <w:r>
              <w:t>20(㎡/人)</w:t>
            </w:r>
          </w:p>
        </w:tc>
        <w:tc>
          <w:tcPr>
            <w:vAlign w:val="center"/>
          </w:tcPr>
          <w:p w14:paraId="6918402D">
            <w:pPr>
              <w:jc w:val="center"/>
            </w:pPr>
            <w:r>
              <w:t>6(W/㎡)</w:t>
            </w:r>
          </w:p>
        </w:tc>
        <w:tc>
          <w:tcPr>
            <w:vAlign w:val="center"/>
          </w:tcPr>
          <w:p w14:paraId="26C6F4AE">
            <w:pPr>
              <w:jc w:val="center"/>
            </w:pPr>
            <w:r>
              <w:t>13(W/㎡)</w:t>
            </w:r>
          </w:p>
        </w:tc>
      </w:tr>
      <w:tr w14:paraId="1DAE8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61FD1">
            <w:r>
              <w:t>一般超市</w:t>
            </w:r>
          </w:p>
        </w:tc>
        <w:tc>
          <w:tcPr>
            <w:vAlign w:val="center"/>
          </w:tcPr>
          <w:p w14:paraId="7C919581">
            <w:pPr>
              <w:jc w:val="center"/>
            </w:pPr>
            <w:r>
              <w:t>26</w:t>
            </w:r>
          </w:p>
        </w:tc>
        <w:tc>
          <w:tcPr>
            <w:vAlign w:val="center"/>
          </w:tcPr>
          <w:p w14:paraId="53524417">
            <w:pPr>
              <w:jc w:val="center"/>
            </w:pPr>
            <w:r>
              <w:t>20</w:t>
            </w:r>
          </w:p>
        </w:tc>
        <w:tc>
          <w:tcPr>
            <w:vAlign w:val="center"/>
          </w:tcPr>
          <w:p w14:paraId="3E8EBC0E">
            <w:pPr>
              <w:jc w:val="center"/>
            </w:pPr>
            <w:r>
              <w:t>30(m</w:t>
            </w:r>
            <w:r>
              <w:rPr>
                <w:vertAlign w:val="superscript"/>
              </w:rPr>
              <w:t>3</w:t>
            </w:r>
            <w:r>
              <w:t>/h.人)</w:t>
            </w:r>
          </w:p>
        </w:tc>
        <w:tc>
          <w:tcPr>
            <w:vAlign w:val="center"/>
          </w:tcPr>
          <w:p w14:paraId="2F056541">
            <w:pPr>
              <w:jc w:val="center"/>
            </w:pPr>
            <w:r>
              <w:t>0(次/h)</w:t>
            </w:r>
          </w:p>
        </w:tc>
        <w:tc>
          <w:tcPr>
            <w:vAlign w:val="center"/>
          </w:tcPr>
          <w:p w14:paraId="5CBD76AD">
            <w:pPr>
              <w:jc w:val="center"/>
            </w:pPr>
            <w:r>
              <w:t>2.5(㎡/人)</w:t>
            </w:r>
          </w:p>
        </w:tc>
        <w:tc>
          <w:tcPr>
            <w:vAlign w:val="center"/>
          </w:tcPr>
          <w:p w14:paraId="2B6DC732">
            <w:pPr>
              <w:jc w:val="center"/>
            </w:pPr>
            <w:r>
              <w:t>9(W/㎡)</w:t>
            </w:r>
          </w:p>
        </w:tc>
        <w:tc>
          <w:tcPr>
            <w:vAlign w:val="center"/>
          </w:tcPr>
          <w:p w14:paraId="5A9D0390">
            <w:pPr>
              <w:jc w:val="center"/>
            </w:pPr>
            <w:r>
              <w:t>13(W/㎡)</w:t>
            </w:r>
          </w:p>
        </w:tc>
      </w:tr>
      <w:tr w14:paraId="1712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CFBA4">
            <w:r>
              <w:t>休息室</w:t>
            </w:r>
          </w:p>
        </w:tc>
        <w:tc>
          <w:tcPr>
            <w:vAlign w:val="center"/>
          </w:tcPr>
          <w:p w14:paraId="2E8F53BE">
            <w:pPr>
              <w:jc w:val="center"/>
            </w:pPr>
            <w:r>
              <w:t>26</w:t>
            </w:r>
          </w:p>
        </w:tc>
        <w:tc>
          <w:tcPr>
            <w:vAlign w:val="center"/>
          </w:tcPr>
          <w:p w14:paraId="3611A539">
            <w:pPr>
              <w:jc w:val="center"/>
            </w:pPr>
            <w:r>
              <w:t>20</w:t>
            </w:r>
          </w:p>
        </w:tc>
        <w:tc>
          <w:tcPr>
            <w:vAlign w:val="center"/>
          </w:tcPr>
          <w:p w14:paraId="0892CDE6">
            <w:pPr>
              <w:jc w:val="center"/>
            </w:pPr>
            <w:r>
              <w:t>30(m</w:t>
            </w:r>
            <w:r>
              <w:rPr>
                <w:vertAlign w:val="superscript"/>
              </w:rPr>
              <w:t>3</w:t>
            </w:r>
            <w:r>
              <w:t>/h.人)</w:t>
            </w:r>
          </w:p>
        </w:tc>
        <w:tc>
          <w:tcPr>
            <w:vAlign w:val="center"/>
          </w:tcPr>
          <w:p w14:paraId="02B51EB2">
            <w:pPr>
              <w:jc w:val="center"/>
            </w:pPr>
            <w:r>
              <w:t>0(次/h)</w:t>
            </w:r>
          </w:p>
        </w:tc>
        <w:tc>
          <w:tcPr>
            <w:vAlign w:val="center"/>
          </w:tcPr>
          <w:p w14:paraId="5EC8DEA4">
            <w:pPr>
              <w:jc w:val="center"/>
            </w:pPr>
            <w:r>
              <w:t>10(㎡/人)</w:t>
            </w:r>
          </w:p>
        </w:tc>
        <w:tc>
          <w:tcPr>
            <w:vAlign w:val="center"/>
          </w:tcPr>
          <w:p w14:paraId="2548CD94">
            <w:pPr>
              <w:jc w:val="center"/>
            </w:pPr>
            <w:r>
              <w:t>8(W/㎡)</w:t>
            </w:r>
          </w:p>
        </w:tc>
        <w:tc>
          <w:tcPr>
            <w:vAlign w:val="center"/>
          </w:tcPr>
          <w:p w14:paraId="6AE13230">
            <w:pPr>
              <w:jc w:val="center"/>
            </w:pPr>
            <w:r>
              <w:t>13(W/㎡)</w:t>
            </w:r>
          </w:p>
        </w:tc>
      </w:tr>
      <w:tr w14:paraId="421F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75D7A">
            <w:r>
              <w:t>会客室</w:t>
            </w:r>
          </w:p>
        </w:tc>
        <w:tc>
          <w:tcPr>
            <w:vAlign w:val="center"/>
          </w:tcPr>
          <w:p w14:paraId="04F76C74">
            <w:pPr>
              <w:jc w:val="center"/>
            </w:pPr>
            <w:r>
              <w:t>26</w:t>
            </w:r>
          </w:p>
        </w:tc>
        <w:tc>
          <w:tcPr>
            <w:vAlign w:val="center"/>
          </w:tcPr>
          <w:p w14:paraId="70D4274A">
            <w:pPr>
              <w:jc w:val="center"/>
            </w:pPr>
            <w:r>
              <w:t>20</w:t>
            </w:r>
          </w:p>
        </w:tc>
        <w:tc>
          <w:tcPr>
            <w:vAlign w:val="center"/>
          </w:tcPr>
          <w:p w14:paraId="027DEA24">
            <w:pPr>
              <w:jc w:val="center"/>
            </w:pPr>
            <w:r>
              <w:t>30(m</w:t>
            </w:r>
            <w:r>
              <w:rPr>
                <w:vertAlign w:val="superscript"/>
              </w:rPr>
              <w:t>3</w:t>
            </w:r>
            <w:r>
              <w:t>/h.人)</w:t>
            </w:r>
          </w:p>
        </w:tc>
        <w:tc>
          <w:tcPr>
            <w:vAlign w:val="center"/>
          </w:tcPr>
          <w:p w14:paraId="11505C02">
            <w:pPr>
              <w:jc w:val="center"/>
            </w:pPr>
            <w:r>
              <w:t>0(次/h)</w:t>
            </w:r>
          </w:p>
        </w:tc>
        <w:tc>
          <w:tcPr>
            <w:vAlign w:val="center"/>
          </w:tcPr>
          <w:p w14:paraId="02051F77">
            <w:pPr>
              <w:jc w:val="center"/>
            </w:pPr>
            <w:r>
              <w:t>10(㎡/人)</w:t>
            </w:r>
          </w:p>
        </w:tc>
        <w:tc>
          <w:tcPr>
            <w:vAlign w:val="center"/>
          </w:tcPr>
          <w:p w14:paraId="05CF1C10">
            <w:pPr>
              <w:jc w:val="center"/>
            </w:pPr>
            <w:r>
              <w:t>8(W/㎡)</w:t>
            </w:r>
          </w:p>
        </w:tc>
        <w:tc>
          <w:tcPr>
            <w:vAlign w:val="center"/>
          </w:tcPr>
          <w:p w14:paraId="6B3083E5">
            <w:pPr>
              <w:jc w:val="center"/>
            </w:pPr>
            <w:r>
              <w:t>13(W/㎡)</w:t>
            </w:r>
          </w:p>
        </w:tc>
      </w:tr>
      <w:tr w14:paraId="1546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4A4E5">
            <w:r>
              <w:t>会议室</w:t>
            </w:r>
          </w:p>
        </w:tc>
        <w:tc>
          <w:tcPr>
            <w:vAlign w:val="center"/>
          </w:tcPr>
          <w:p w14:paraId="7D47C6FB">
            <w:pPr>
              <w:jc w:val="center"/>
            </w:pPr>
            <w:r>
              <w:t>26</w:t>
            </w:r>
          </w:p>
        </w:tc>
        <w:tc>
          <w:tcPr>
            <w:vAlign w:val="center"/>
          </w:tcPr>
          <w:p w14:paraId="445A6C91">
            <w:pPr>
              <w:jc w:val="center"/>
            </w:pPr>
            <w:r>
              <w:t>20</w:t>
            </w:r>
          </w:p>
        </w:tc>
        <w:tc>
          <w:tcPr>
            <w:vAlign w:val="center"/>
          </w:tcPr>
          <w:p w14:paraId="39C82EDC">
            <w:pPr>
              <w:jc w:val="center"/>
            </w:pPr>
            <w:r>
              <w:t>30(m</w:t>
            </w:r>
            <w:r>
              <w:rPr>
                <w:vertAlign w:val="superscript"/>
              </w:rPr>
              <w:t>3</w:t>
            </w:r>
            <w:r>
              <w:t>/h.人)</w:t>
            </w:r>
          </w:p>
        </w:tc>
        <w:tc>
          <w:tcPr>
            <w:vAlign w:val="center"/>
          </w:tcPr>
          <w:p w14:paraId="29936AA8">
            <w:pPr>
              <w:jc w:val="center"/>
            </w:pPr>
            <w:r>
              <w:t>0(次/h)</w:t>
            </w:r>
          </w:p>
        </w:tc>
        <w:tc>
          <w:tcPr>
            <w:vAlign w:val="center"/>
          </w:tcPr>
          <w:p w14:paraId="6F0B2F78">
            <w:pPr>
              <w:jc w:val="center"/>
            </w:pPr>
            <w:r>
              <w:t>3.33(㎡/人)</w:t>
            </w:r>
          </w:p>
        </w:tc>
        <w:tc>
          <w:tcPr>
            <w:vAlign w:val="center"/>
          </w:tcPr>
          <w:p w14:paraId="5C567EAA">
            <w:pPr>
              <w:jc w:val="center"/>
            </w:pPr>
            <w:r>
              <w:t>8(W/㎡)</w:t>
            </w:r>
          </w:p>
        </w:tc>
        <w:tc>
          <w:tcPr>
            <w:vAlign w:val="center"/>
          </w:tcPr>
          <w:p w14:paraId="0D76C12B">
            <w:pPr>
              <w:jc w:val="center"/>
            </w:pPr>
            <w:r>
              <w:t>5(W/㎡)</w:t>
            </w:r>
          </w:p>
        </w:tc>
      </w:tr>
      <w:tr w14:paraId="28722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51E74">
            <w:r>
              <w:t>卫生间</w:t>
            </w:r>
          </w:p>
        </w:tc>
        <w:tc>
          <w:tcPr>
            <w:vAlign w:val="center"/>
          </w:tcPr>
          <w:p w14:paraId="77A134F2">
            <w:pPr>
              <w:jc w:val="center"/>
            </w:pPr>
            <w:r>
              <w:t>26</w:t>
            </w:r>
          </w:p>
        </w:tc>
        <w:tc>
          <w:tcPr>
            <w:vAlign w:val="center"/>
          </w:tcPr>
          <w:p w14:paraId="0DA0185F">
            <w:pPr>
              <w:jc w:val="center"/>
            </w:pPr>
            <w:r>
              <w:t>22</w:t>
            </w:r>
          </w:p>
        </w:tc>
        <w:tc>
          <w:tcPr>
            <w:vAlign w:val="center"/>
          </w:tcPr>
          <w:p w14:paraId="74E7FBCA">
            <w:pPr>
              <w:jc w:val="center"/>
            </w:pPr>
            <w:r>
              <w:t>30(m</w:t>
            </w:r>
            <w:r>
              <w:rPr>
                <w:vertAlign w:val="superscript"/>
              </w:rPr>
              <w:t>3</w:t>
            </w:r>
            <w:r>
              <w:t>/h.人)</w:t>
            </w:r>
          </w:p>
        </w:tc>
        <w:tc>
          <w:tcPr>
            <w:vAlign w:val="center"/>
          </w:tcPr>
          <w:p w14:paraId="759BAC0A">
            <w:pPr>
              <w:jc w:val="center"/>
            </w:pPr>
            <w:r>
              <w:t>0(次/h)</w:t>
            </w:r>
          </w:p>
        </w:tc>
        <w:tc>
          <w:tcPr>
            <w:vAlign w:val="center"/>
          </w:tcPr>
          <w:p w14:paraId="761554D4">
            <w:pPr>
              <w:jc w:val="center"/>
            </w:pPr>
            <w:r>
              <w:t>25(㎡/人)</w:t>
            </w:r>
          </w:p>
        </w:tc>
        <w:tc>
          <w:tcPr>
            <w:vAlign w:val="center"/>
          </w:tcPr>
          <w:p w14:paraId="660BCC8F">
            <w:pPr>
              <w:jc w:val="center"/>
            </w:pPr>
            <w:r>
              <w:t>4(W/㎡)</w:t>
            </w:r>
          </w:p>
        </w:tc>
        <w:tc>
          <w:tcPr>
            <w:vAlign w:val="center"/>
          </w:tcPr>
          <w:p w14:paraId="591ED35A">
            <w:pPr>
              <w:jc w:val="center"/>
            </w:pPr>
            <w:r>
              <w:t>15(W/㎡)</w:t>
            </w:r>
          </w:p>
        </w:tc>
      </w:tr>
      <w:tr w14:paraId="0E2BA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458F0">
            <w:r>
              <w:t>台球房</w:t>
            </w:r>
          </w:p>
        </w:tc>
        <w:tc>
          <w:tcPr>
            <w:vAlign w:val="center"/>
          </w:tcPr>
          <w:p w14:paraId="3288B3E4">
            <w:pPr>
              <w:jc w:val="center"/>
            </w:pPr>
            <w:r>
              <w:t>26</w:t>
            </w:r>
          </w:p>
        </w:tc>
        <w:tc>
          <w:tcPr>
            <w:vAlign w:val="center"/>
          </w:tcPr>
          <w:p w14:paraId="2DD9B0D7">
            <w:pPr>
              <w:jc w:val="center"/>
            </w:pPr>
            <w:r>
              <w:t>20</w:t>
            </w:r>
          </w:p>
        </w:tc>
        <w:tc>
          <w:tcPr>
            <w:vAlign w:val="center"/>
          </w:tcPr>
          <w:p w14:paraId="638C750E">
            <w:pPr>
              <w:jc w:val="center"/>
            </w:pPr>
            <w:r>
              <w:t>30(m</w:t>
            </w:r>
            <w:r>
              <w:rPr>
                <w:vertAlign w:val="superscript"/>
              </w:rPr>
              <w:t>3</w:t>
            </w:r>
            <w:r>
              <w:t>/h.人)</w:t>
            </w:r>
          </w:p>
        </w:tc>
        <w:tc>
          <w:tcPr>
            <w:vAlign w:val="center"/>
          </w:tcPr>
          <w:p w14:paraId="4E13D269">
            <w:pPr>
              <w:jc w:val="center"/>
            </w:pPr>
            <w:r>
              <w:t>0(次/h)</w:t>
            </w:r>
          </w:p>
        </w:tc>
        <w:tc>
          <w:tcPr>
            <w:vAlign w:val="center"/>
          </w:tcPr>
          <w:p w14:paraId="1421890B">
            <w:pPr>
              <w:jc w:val="center"/>
            </w:pPr>
            <w:r>
              <w:t>4(㎡/人)</w:t>
            </w:r>
          </w:p>
        </w:tc>
        <w:tc>
          <w:tcPr>
            <w:vAlign w:val="center"/>
          </w:tcPr>
          <w:p w14:paraId="56C59A2E">
            <w:pPr>
              <w:jc w:val="center"/>
            </w:pPr>
            <w:r>
              <w:t>12(W/㎡)</w:t>
            </w:r>
          </w:p>
        </w:tc>
        <w:tc>
          <w:tcPr>
            <w:vAlign w:val="center"/>
          </w:tcPr>
          <w:p w14:paraId="150CD208">
            <w:pPr>
              <w:jc w:val="center"/>
            </w:pPr>
            <w:r>
              <w:t>0(W/㎡)</w:t>
            </w:r>
          </w:p>
        </w:tc>
      </w:tr>
      <w:tr w14:paraId="797A0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7DC58">
            <w:r>
              <w:t>库房</w:t>
            </w:r>
          </w:p>
        </w:tc>
        <w:tc>
          <w:tcPr>
            <w:vAlign w:val="center"/>
          </w:tcPr>
          <w:p w14:paraId="4C430DCA">
            <w:pPr>
              <w:jc w:val="center"/>
            </w:pPr>
            <w:r>
              <w:t>－</w:t>
            </w:r>
          </w:p>
        </w:tc>
        <w:tc>
          <w:tcPr>
            <w:vAlign w:val="center"/>
          </w:tcPr>
          <w:p w14:paraId="10085BC1">
            <w:pPr>
              <w:jc w:val="center"/>
            </w:pPr>
            <w:r>
              <w:t>－</w:t>
            </w:r>
          </w:p>
        </w:tc>
        <w:tc>
          <w:tcPr>
            <w:vAlign w:val="center"/>
          </w:tcPr>
          <w:p w14:paraId="0BE29A6C">
            <w:pPr>
              <w:jc w:val="center"/>
            </w:pPr>
            <w:r>
              <w:t>30(m</w:t>
            </w:r>
            <w:r>
              <w:rPr>
                <w:vertAlign w:val="superscript"/>
              </w:rPr>
              <w:t>3</w:t>
            </w:r>
            <w:r>
              <w:t>/h.人)</w:t>
            </w:r>
          </w:p>
        </w:tc>
        <w:tc>
          <w:tcPr>
            <w:vAlign w:val="center"/>
          </w:tcPr>
          <w:p w14:paraId="3DD177D4">
            <w:pPr>
              <w:jc w:val="center"/>
            </w:pPr>
            <w:r>
              <w:t>0(次/h)</w:t>
            </w:r>
          </w:p>
        </w:tc>
        <w:tc>
          <w:tcPr>
            <w:vAlign w:val="center"/>
          </w:tcPr>
          <w:p w14:paraId="6D5813FB">
            <w:pPr>
              <w:jc w:val="center"/>
            </w:pPr>
            <w:r>
              <w:t>25(㎡/人)</w:t>
            </w:r>
          </w:p>
        </w:tc>
        <w:tc>
          <w:tcPr>
            <w:vAlign w:val="center"/>
          </w:tcPr>
          <w:p w14:paraId="2B3FD745">
            <w:pPr>
              <w:jc w:val="center"/>
            </w:pPr>
            <w:r>
              <w:t>2(W/㎡)</w:t>
            </w:r>
          </w:p>
        </w:tc>
        <w:tc>
          <w:tcPr>
            <w:vAlign w:val="center"/>
          </w:tcPr>
          <w:p w14:paraId="6858676B">
            <w:pPr>
              <w:jc w:val="center"/>
            </w:pPr>
            <w:r>
              <w:t>15(W/㎡)</w:t>
            </w:r>
          </w:p>
        </w:tc>
      </w:tr>
      <w:tr w14:paraId="161BF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B032F">
            <w:r>
              <w:t>报告厅</w:t>
            </w:r>
          </w:p>
        </w:tc>
        <w:tc>
          <w:tcPr>
            <w:vAlign w:val="center"/>
          </w:tcPr>
          <w:p w14:paraId="436FB24F">
            <w:pPr>
              <w:jc w:val="center"/>
            </w:pPr>
            <w:r>
              <w:t>26</w:t>
            </w:r>
          </w:p>
        </w:tc>
        <w:tc>
          <w:tcPr>
            <w:vAlign w:val="center"/>
          </w:tcPr>
          <w:p w14:paraId="41CA3D87">
            <w:pPr>
              <w:jc w:val="center"/>
            </w:pPr>
            <w:r>
              <w:t>20</w:t>
            </w:r>
          </w:p>
        </w:tc>
        <w:tc>
          <w:tcPr>
            <w:vAlign w:val="center"/>
          </w:tcPr>
          <w:p w14:paraId="47974993">
            <w:pPr>
              <w:jc w:val="center"/>
            </w:pPr>
            <w:r>
              <w:t>30(m</w:t>
            </w:r>
            <w:r>
              <w:rPr>
                <w:vertAlign w:val="superscript"/>
              </w:rPr>
              <w:t>3</w:t>
            </w:r>
            <w:r>
              <w:t>/h.人)</w:t>
            </w:r>
          </w:p>
        </w:tc>
        <w:tc>
          <w:tcPr>
            <w:vAlign w:val="center"/>
          </w:tcPr>
          <w:p w14:paraId="3AC9FD53">
            <w:pPr>
              <w:jc w:val="center"/>
            </w:pPr>
            <w:r>
              <w:t>0(次/h)</w:t>
            </w:r>
          </w:p>
        </w:tc>
        <w:tc>
          <w:tcPr>
            <w:vAlign w:val="center"/>
          </w:tcPr>
          <w:p w14:paraId="5B1BD6BD">
            <w:pPr>
              <w:jc w:val="center"/>
            </w:pPr>
            <w:r>
              <w:t>4(㎡/人)</w:t>
            </w:r>
          </w:p>
        </w:tc>
        <w:tc>
          <w:tcPr>
            <w:vAlign w:val="center"/>
          </w:tcPr>
          <w:p w14:paraId="22B5F4E9">
            <w:pPr>
              <w:jc w:val="center"/>
            </w:pPr>
            <w:r>
              <w:t>13.5(W/㎡)</w:t>
            </w:r>
          </w:p>
        </w:tc>
        <w:tc>
          <w:tcPr>
            <w:vAlign w:val="center"/>
          </w:tcPr>
          <w:p w14:paraId="1FAD84C9">
            <w:pPr>
              <w:jc w:val="center"/>
            </w:pPr>
            <w:r>
              <w:t>20(W/㎡)</w:t>
            </w:r>
          </w:p>
        </w:tc>
      </w:tr>
      <w:tr w14:paraId="7B4AE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743DD">
            <w:r>
              <w:t>普通办公室</w:t>
            </w:r>
          </w:p>
        </w:tc>
        <w:tc>
          <w:tcPr>
            <w:vAlign w:val="center"/>
          </w:tcPr>
          <w:p w14:paraId="446BAF8D">
            <w:pPr>
              <w:jc w:val="center"/>
            </w:pPr>
            <w:r>
              <w:t>26</w:t>
            </w:r>
          </w:p>
        </w:tc>
        <w:tc>
          <w:tcPr>
            <w:vAlign w:val="center"/>
          </w:tcPr>
          <w:p w14:paraId="73CAEC93">
            <w:pPr>
              <w:jc w:val="center"/>
            </w:pPr>
            <w:r>
              <w:t>20</w:t>
            </w:r>
          </w:p>
        </w:tc>
        <w:tc>
          <w:tcPr>
            <w:vAlign w:val="center"/>
          </w:tcPr>
          <w:p w14:paraId="0A77A431">
            <w:pPr>
              <w:jc w:val="center"/>
            </w:pPr>
            <w:r>
              <w:t>30(m</w:t>
            </w:r>
            <w:r>
              <w:rPr>
                <w:vertAlign w:val="superscript"/>
              </w:rPr>
              <w:t>3</w:t>
            </w:r>
            <w:r>
              <w:t>/h.人)</w:t>
            </w:r>
          </w:p>
        </w:tc>
        <w:tc>
          <w:tcPr>
            <w:vAlign w:val="center"/>
          </w:tcPr>
          <w:p w14:paraId="3174F7DA">
            <w:pPr>
              <w:jc w:val="center"/>
            </w:pPr>
            <w:r>
              <w:t>0(次/h)</w:t>
            </w:r>
          </w:p>
        </w:tc>
        <w:tc>
          <w:tcPr>
            <w:vAlign w:val="center"/>
          </w:tcPr>
          <w:p w14:paraId="106923A6">
            <w:pPr>
              <w:jc w:val="center"/>
            </w:pPr>
            <w:r>
              <w:t>10(㎡/人)</w:t>
            </w:r>
          </w:p>
        </w:tc>
        <w:tc>
          <w:tcPr>
            <w:vAlign w:val="center"/>
          </w:tcPr>
          <w:p w14:paraId="14D52B10">
            <w:pPr>
              <w:jc w:val="center"/>
            </w:pPr>
            <w:r>
              <w:t>8(W/㎡)</w:t>
            </w:r>
          </w:p>
        </w:tc>
        <w:tc>
          <w:tcPr>
            <w:vAlign w:val="center"/>
          </w:tcPr>
          <w:p w14:paraId="54E74EF7">
            <w:pPr>
              <w:jc w:val="center"/>
            </w:pPr>
            <w:r>
              <w:t>13(W/㎡)</w:t>
            </w:r>
          </w:p>
        </w:tc>
      </w:tr>
      <w:tr w14:paraId="61B5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2EEFE">
            <w:r>
              <w:t>普通办公室</w:t>
            </w:r>
          </w:p>
        </w:tc>
        <w:tc>
          <w:tcPr>
            <w:vAlign w:val="center"/>
          </w:tcPr>
          <w:p w14:paraId="5EC632D6">
            <w:pPr>
              <w:jc w:val="center"/>
            </w:pPr>
            <w:r>
              <w:t>26</w:t>
            </w:r>
          </w:p>
        </w:tc>
        <w:tc>
          <w:tcPr>
            <w:vAlign w:val="center"/>
          </w:tcPr>
          <w:p w14:paraId="63E5E31D">
            <w:pPr>
              <w:jc w:val="center"/>
            </w:pPr>
            <w:r>
              <w:t>20</w:t>
            </w:r>
          </w:p>
        </w:tc>
        <w:tc>
          <w:tcPr>
            <w:vAlign w:val="center"/>
          </w:tcPr>
          <w:p w14:paraId="792C5B0E">
            <w:pPr>
              <w:jc w:val="center"/>
            </w:pPr>
            <w:r>
              <w:t>30(m</w:t>
            </w:r>
            <w:r>
              <w:rPr>
                <w:vertAlign w:val="superscript"/>
              </w:rPr>
              <w:t>3</w:t>
            </w:r>
            <w:r>
              <w:t>/h.人)</w:t>
            </w:r>
          </w:p>
        </w:tc>
        <w:tc>
          <w:tcPr>
            <w:vAlign w:val="center"/>
          </w:tcPr>
          <w:p w14:paraId="40B82C4E">
            <w:pPr>
              <w:jc w:val="center"/>
            </w:pPr>
            <w:r>
              <w:t>0(次/h)</w:t>
            </w:r>
          </w:p>
        </w:tc>
        <w:tc>
          <w:tcPr>
            <w:vAlign w:val="center"/>
          </w:tcPr>
          <w:p w14:paraId="3D34DAFF">
            <w:pPr>
              <w:jc w:val="center"/>
            </w:pPr>
            <w:r>
              <w:t>10(㎡/人)</w:t>
            </w:r>
          </w:p>
        </w:tc>
        <w:tc>
          <w:tcPr>
            <w:vAlign w:val="center"/>
          </w:tcPr>
          <w:p w14:paraId="3228984C">
            <w:pPr>
              <w:jc w:val="center"/>
            </w:pPr>
            <w:r>
              <w:t>8(W/㎡)</w:t>
            </w:r>
          </w:p>
        </w:tc>
        <w:tc>
          <w:tcPr>
            <w:vAlign w:val="center"/>
          </w:tcPr>
          <w:p w14:paraId="5774EC2E">
            <w:pPr>
              <w:jc w:val="center"/>
            </w:pPr>
            <w:r>
              <w:t>13(W/㎡)</w:t>
            </w:r>
          </w:p>
        </w:tc>
      </w:tr>
      <w:tr w14:paraId="6ADA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EDA6B">
            <w:r>
              <w:t>普通办公室</w:t>
            </w:r>
          </w:p>
        </w:tc>
        <w:tc>
          <w:tcPr>
            <w:vAlign w:val="center"/>
          </w:tcPr>
          <w:p w14:paraId="246C1001">
            <w:pPr>
              <w:jc w:val="center"/>
            </w:pPr>
            <w:r>
              <w:t>26</w:t>
            </w:r>
          </w:p>
        </w:tc>
        <w:tc>
          <w:tcPr>
            <w:vAlign w:val="center"/>
          </w:tcPr>
          <w:p w14:paraId="1A4D4074">
            <w:pPr>
              <w:jc w:val="center"/>
            </w:pPr>
            <w:r>
              <w:t>20</w:t>
            </w:r>
          </w:p>
        </w:tc>
        <w:tc>
          <w:tcPr>
            <w:vAlign w:val="center"/>
          </w:tcPr>
          <w:p w14:paraId="5B507E7C">
            <w:pPr>
              <w:jc w:val="center"/>
            </w:pPr>
            <w:r>
              <w:t>30(m</w:t>
            </w:r>
            <w:r>
              <w:rPr>
                <w:vertAlign w:val="superscript"/>
              </w:rPr>
              <w:t>3</w:t>
            </w:r>
            <w:r>
              <w:t>/h.人)</w:t>
            </w:r>
          </w:p>
        </w:tc>
        <w:tc>
          <w:tcPr>
            <w:vAlign w:val="center"/>
          </w:tcPr>
          <w:p w14:paraId="18395B04">
            <w:pPr>
              <w:jc w:val="center"/>
            </w:pPr>
            <w:r>
              <w:t>0(次/h)</w:t>
            </w:r>
          </w:p>
        </w:tc>
        <w:tc>
          <w:tcPr>
            <w:vAlign w:val="center"/>
          </w:tcPr>
          <w:p w14:paraId="3CA72D76">
            <w:pPr>
              <w:jc w:val="center"/>
            </w:pPr>
            <w:r>
              <w:t>10(㎡/人)</w:t>
            </w:r>
          </w:p>
        </w:tc>
        <w:tc>
          <w:tcPr>
            <w:vAlign w:val="center"/>
          </w:tcPr>
          <w:p w14:paraId="68C9C1E1">
            <w:pPr>
              <w:jc w:val="center"/>
            </w:pPr>
            <w:r>
              <w:t>8(W/㎡)</w:t>
            </w:r>
          </w:p>
        </w:tc>
        <w:tc>
          <w:tcPr>
            <w:vAlign w:val="center"/>
          </w:tcPr>
          <w:p w14:paraId="53E3D493">
            <w:pPr>
              <w:jc w:val="center"/>
            </w:pPr>
            <w:r>
              <w:t>13(W/㎡)</w:t>
            </w:r>
          </w:p>
        </w:tc>
      </w:tr>
      <w:tr w14:paraId="4E82F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89AEB">
            <w:r>
              <w:t>楼梯间</w:t>
            </w:r>
          </w:p>
        </w:tc>
        <w:tc>
          <w:tcPr>
            <w:vAlign w:val="center"/>
          </w:tcPr>
          <w:p w14:paraId="6D792174">
            <w:pPr>
              <w:jc w:val="center"/>
            </w:pPr>
            <w:r>
              <w:t>－</w:t>
            </w:r>
          </w:p>
        </w:tc>
        <w:tc>
          <w:tcPr>
            <w:vAlign w:val="center"/>
          </w:tcPr>
          <w:p w14:paraId="64118968">
            <w:pPr>
              <w:jc w:val="center"/>
            </w:pPr>
            <w:r>
              <w:t>－</w:t>
            </w:r>
          </w:p>
        </w:tc>
        <w:tc>
          <w:tcPr>
            <w:vAlign w:val="center"/>
          </w:tcPr>
          <w:p w14:paraId="4FB60FFA">
            <w:pPr>
              <w:jc w:val="center"/>
            </w:pPr>
            <w:r>
              <w:t>30(m</w:t>
            </w:r>
            <w:r>
              <w:rPr>
                <w:vertAlign w:val="superscript"/>
              </w:rPr>
              <w:t>3</w:t>
            </w:r>
            <w:r>
              <w:t>/h.人)</w:t>
            </w:r>
          </w:p>
        </w:tc>
        <w:tc>
          <w:tcPr>
            <w:vAlign w:val="center"/>
          </w:tcPr>
          <w:p w14:paraId="21B667FB">
            <w:pPr>
              <w:jc w:val="center"/>
            </w:pPr>
            <w:r>
              <w:t>0(次/h)</w:t>
            </w:r>
          </w:p>
        </w:tc>
        <w:tc>
          <w:tcPr>
            <w:vAlign w:val="center"/>
          </w:tcPr>
          <w:p w14:paraId="05568BDC">
            <w:pPr>
              <w:jc w:val="center"/>
            </w:pPr>
            <w:r>
              <w:t>25(㎡/人)</w:t>
            </w:r>
          </w:p>
        </w:tc>
        <w:tc>
          <w:tcPr>
            <w:vAlign w:val="center"/>
          </w:tcPr>
          <w:p w14:paraId="2270C517">
            <w:pPr>
              <w:jc w:val="center"/>
            </w:pPr>
            <w:r>
              <w:t>2(W/㎡)</w:t>
            </w:r>
          </w:p>
        </w:tc>
        <w:tc>
          <w:tcPr>
            <w:vAlign w:val="center"/>
          </w:tcPr>
          <w:p w14:paraId="270110C7">
            <w:pPr>
              <w:jc w:val="center"/>
            </w:pPr>
            <w:r>
              <w:t>15(W/㎡)</w:t>
            </w:r>
          </w:p>
        </w:tc>
      </w:tr>
      <w:tr w14:paraId="6B6B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B044E2">
            <w:r>
              <w:t>空房间</w:t>
            </w:r>
          </w:p>
        </w:tc>
        <w:tc>
          <w:tcPr>
            <w:vAlign w:val="center"/>
          </w:tcPr>
          <w:p w14:paraId="3A63ADCE">
            <w:pPr>
              <w:jc w:val="center"/>
            </w:pPr>
            <w:r>
              <w:t>－</w:t>
            </w:r>
          </w:p>
        </w:tc>
        <w:tc>
          <w:tcPr>
            <w:vAlign w:val="center"/>
          </w:tcPr>
          <w:p w14:paraId="6D42E3C2">
            <w:pPr>
              <w:jc w:val="center"/>
            </w:pPr>
            <w:r>
              <w:t>－</w:t>
            </w:r>
          </w:p>
        </w:tc>
        <w:tc>
          <w:tcPr>
            <w:vAlign w:val="center"/>
          </w:tcPr>
          <w:p w14:paraId="47BA506A">
            <w:pPr>
              <w:jc w:val="center"/>
            </w:pPr>
            <w:r>
              <w:t>20(m</w:t>
            </w:r>
            <w:r>
              <w:rPr>
                <w:vertAlign w:val="superscript"/>
              </w:rPr>
              <w:t>3</w:t>
            </w:r>
            <w:r>
              <w:t>/h.人)</w:t>
            </w:r>
          </w:p>
        </w:tc>
        <w:tc>
          <w:tcPr>
            <w:vAlign w:val="center"/>
          </w:tcPr>
          <w:p w14:paraId="4F6E5F63">
            <w:pPr>
              <w:jc w:val="center"/>
            </w:pPr>
            <w:r>
              <w:t>0(次/h)</w:t>
            </w:r>
          </w:p>
        </w:tc>
        <w:tc>
          <w:tcPr>
            <w:vAlign w:val="center"/>
          </w:tcPr>
          <w:p w14:paraId="6CBFBAAF">
            <w:pPr>
              <w:jc w:val="center"/>
            </w:pPr>
            <w:r>
              <w:t>50(㎡/人)</w:t>
            </w:r>
          </w:p>
        </w:tc>
        <w:tc>
          <w:tcPr>
            <w:vAlign w:val="center"/>
          </w:tcPr>
          <w:p w14:paraId="110A417D">
            <w:pPr>
              <w:jc w:val="center"/>
            </w:pPr>
            <w:r>
              <w:t>0(W/㎡)</w:t>
            </w:r>
          </w:p>
        </w:tc>
        <w:tc>
          <w:tcPr>
            <w:vAlign w:val="center"/>
          </w:tcPr>
          <w:p w14:paraId="72823E27">
            <w:pPr>
              <w:jc w:val="center"/>
            </w:pPr>
            <w:r>
              <w:t>0(W/㎡)</w:t>
            </w:r>
          </w:p>
        </w:tc>
      </w:tr>
      <w:tr w14:paraId="193F6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C6268">
            <w:r>
              <w:t>设备间</w:t>
            </w:r>
          </w:p>
        </w:tc>
        <w:tc>
          <w:tcPr>
            <w:vAlign w:val="center"/>
          </w:tcPr>
          <w:p w14:paraId="28EF065B">
            <w:pPr>
              <w:jc w:val="center"/>
            </w:pPr>
            <w:r>
              <w:t>－</w:t>
            </w:r>
          </w:p>
        </w:tc>
        <w:tc>
          <w:tcPr>
            <w:vAlign w:val="center"/>
          </w:tcPr>
          <w:p w14:paraId="5F793CFC">
            <w:pPr>
              <w:jc w:val="center"/>
            </w:pPr>
            <w:r>
              <w:t>－</w:t>
            </w:r>
          </w:p>
        </w:tc>
        <w:tc>
          <w:tcPr>
            <w:vAlign w:val="center"/>
          </w:tcPr>
          <w:p w14:paraId="7BEE1E38">
            <w:pPr>
              <w:jc w:val="center"/>
            </w:pPr>
            <w:r>
              <w:t>0(m</w:t>
            </w:r>
            <w:r>
              <w:rPr>
                <w:vertAlign w:val="superscript"/>
              </w:rPr>
              <w:t>3</w:t>
            </w:r>
            <w:r>
              <w:t>/h.人)</w:t>
            </w:r>
          </w:p>
        </w:tc>
        <w:tc>
          <w:tcPr>
            <w:vAlign w:val="center"/>
          </w:tcPr>
          <w:p w14:paraId="2C6E574B">
            <w:pPr>
              <w:jc w:val="center"/>
            </w:pPr>
            <w:r>
              <w:t>0(次/h)</w:t>
            </w:r>
          </w:p>
        </w:tc>
        <w:tc>
          <w:tcPr>
            <w:vAlign w:val="center"/>
          </w:tcPr>
          <w:p w14:paraId="168ACE01">
            <w:pPr>
              <w:jc w:val="center"/>
            </w:pPr>
            <w:r>
              <w:t>0(人)</w:t>
            </w:r>
          </w:p>
        </w:tc>
        <w:tc>
          <w:tcPr>
            <w:vAlign w:val="center"/>
          </w:tcPr>
          <w:p w14:paraId="07F3C913">
            <w:pPr>
              <w:jc w:val="center"/>
            </w:pPr>
            <w:r>
              <w:t>5(W/㎡)</w:t>
            </w:r>
          </w:p>
        </w:tc>
        <w:tc>
          <w:tcPr>
            <w:vAlign w:val="center"/>
          </w:tcPr>
          <w:p w14:paraId="721646C7">
            <w:pPr>
              <w:jc w:val="center"/>
            </w:pPr>
            <w:r>
              <w:t>0(W/㎡)</w:t>
            </w:r>
          </w:p>
        </w:tc>
      </w:tr>
      <w:tr w14:paraId="180E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18B59">
            <w:r>
              <w:t>走廊</w:t>
            </w:r>
          </w:p>
        </w:tc>
        <w:tc>
          <w:tcPr>
            <w:vAlign w:val="center"/>
          </w:tcPr>
          <w:p w14:paraId="5F6CEDA3">
            <w:pPr>
              <w:jc w:val="center"/>
            </w:pPr>
            <w:r>
              <w:t>26</w:t>
            </w:r>
          </w:p>
        </w:tc>
        <w:tc>
          <w:tcPr>
            <w:vAlign w:val="center"/>
          </w:tcPr>
          <w:p w14:paraId="08EFA98C">
            <w:pPr>
              <w:jc w:val="center"/>
            </w:pPr>
            <w:r>
              <w:t>20</w:t>
            </w:r>
          </w:p>
        </w:tc>
        <w:tc>
          <w:tcPr>
            <w:vAlign w:val="center"/>
          </w:tcPr>
          <w:p w14:paraId="0FADC393">
            <w:pPr>
              <w:jc w:val="center"/>
            </w:pPr>
            <w:r>
              <w:t>30(m</w:t>
            </w:r>
            <w:r>
              <w:rPr>
                <w:vertAlign w:val="superscript"/>
              </w:rPr>
              <w:t>3</w:t>
            </w:r>
            <w:r>
              <w:t>/h.人)</w:t>
            </w:r>
          </w:p>
        </w:tc>
        <w:tc>
          <w:tcPr>
            <w:vAlign w:val="center"/>
          </w:tcPr>
          <w:p w14:paraId="5399F2FF">
            <w:pPr>
              <w:jc w:val="center"/>
            </w:pPr>
            <w:r>
              <w:t>0(次/h)</w:t>
            </w:r>
          </w:p>
        </w:tc>
        <w:tc>
          <w:tcPr>
            <w:vAlign w:val="center"/>
          </w:tcPr>
          <w:p w14:paraId="72868DBB">
            <w:pPr>
              <w:jc w:val="center"/>
            </w:pPr>
            <w:r>
              <w:t>20(㎡/人)</w:t>
            </w:r>
          </w:p>
        </w:tc>
        <w:tc>
          <w:tcPr>
            <w:vAlign w:val="center"/>
          </w:tcPr>
          <w:p w14:paraId="79B1E903">
            <w:pPr>
              <w:jc w:val="center"/>
            </w:pPr>
            <w:r>
              <w:t>8(W/㎡)</w:t>
            </w:r>
          </w:p>
        </w:tc>
        <w:tc>
          <w:tcPr>
            <w:vAlign w:val="center"/>
          </w:tcPr>
          <w:p w14:paraId="75247333">
            <w:pPr>
              <w:jc w:val="center"/>
            </w:pPr>
            <w:r>
              <w:t>0(W/㎡)</w:t>
            </w:r>
          </w:p>
        </w:tc>
      </w:tr>
      <w:tr w14:paraId="7790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AC66C">
            <w:r>
              <w:t>酒吧、茶座</w:t>
            </w:r>
          </w:p>
        </w:tc>
        <w:tc>
          <w:tcPr>
            <w:vAlign w:val="center"/>
          </w:tcPr>
          <w:p w14:paraId="46E25540">
            <w:pPr>
              <w:jc w:val="center"/>
            </w:pPr>
            <w:r>
              <w:t>26</w:t>
            </w:r>
          </w:p>
        </w:tc>
        <w:tc>
          <w:tcPr>
            <w:vAlign w:val="center"/>
          </w:tcPr>
          <w:p w14:paraId="60FD7287">
            <w:pPr>
              <w:jc w:val="center"/>
            </w:pPr>
            <w:r>
              <w:t>20</w:t>
            </w:r>
          </w:p>
        </w:tc>
        <w:tc>
          <w:tcPr>
            <w:vAlign w:val="center"/>
          </w:tcPr>
          <w:p w14:paraId="07B1734B">
            <w:pPr>
              <w:jc w:val="center"/>
            </w:pPr>
            <w:r>
              <w:t>30(m</w:t>
            </w:r>
            <w:r>
              <w:rPr>
                <w:vertAlign w:val="superscript"/>
              </w:rPr>
              <w:t>3</w:t>
            </w:r>
            <w:r>
              <w:t>/h.人)</w:t>
            </w:r>
          </w:p>
        </w:tc>
        <w:tc>
          <w:tcPr>
            <w:vAlign w:val="center"/>
          </w:tcPr>
          <w:p w14:paraId="7B7240AA">
            <w:pPr>
              <w:jc w:val="center"/>
            </w:pPr>
            <w:r>
              <w:t>0(次/h)</w:t>
            </w:r>
          </w:p>
        </w:tc>
        <w:tc>
          <w:tcPr>
            <w:vAlign w:val="center"/>
          </w:tcPr>
          <w:p w14:paraId="5583FF4E">
            <w:pPr>
              <w:jc w:val="center"/>
            </w:pPr>
            <w:r>
              <w:t>4(㎡/人)</w:t>
            </w:r>
          </w:p>
        </w:tc>
        <w:tc>
          <w:tcPr>
            <w:vAlign w:val="center"/>
          </w:tcPr>
          <w:p w14:paraId="6AB835A3">
            <w:pPr>
              <w:jc w:val="center"/>
            </w:pPr>
            <w:r>
              <w:t>8(W/㎡)</w:t>
            </w:r>
          </w:p>
        </w:tc>
        <w:tc>
          <w:tcPr>
            <w:vAlign w:val="center"/>
          </w:tcPr>
          <w:p w14:paraId="64A331B1">
            <w:pPr>
              <w:jc w:val="center"/>
            </w:pPr>
            <w:r>
              <w:t>0(W/㎡)</w:t>
            </w:r>
          </w:p>
        </w:tc>
      </w:tr>
    </w:tbl>
    <w:p w14:paraId="655A986E">
      <w:pPr>
        <w:pStyle w:val="5"/>
        <w:rPr>
          <w:rFonts w:hint="eastAsia"/>
          <w:szCs w:val="24"/>
        </w:rPr>
      </w:pPr>
      <w:r>
        <w:rPr>
          <w:rFonts w:hint="eastAsia"/>
          <w:szCs w:val="24"/>
        </w:rPr>
        <w:t>作息时间表</w:t>
      </w:r>
    </w:p>
    <w:p w14:paraId="45E5B23C">
      <w:pPr>
        <w:rPr>
          <w:rFonts w:hint="eastAsia"/>
          <w:szCs w:val="24"/>
        </w:rPr>
      </w:pPr>
      <w:r>
        <w:rPr>
          <w:rFonts w:hint="eastAsia"/>
          <w:szCs w:val="24"/>
        </w:rPr>
        <w:t>详见附录</w:t>
      </w:r>
    </w:p>
    <w:p w14:paraId="61329AD3">
      <w:pPr>
        <w:pStyle w:val="4"/>
        <w:rPr>
          <w:rFonts w:hint="eastAsia"/>
          <w:szCs w:val="24"/>
        </w:rPr>
      </w:pPr>
      <w:bookmarkStart w:id="108" w:name="_Toc8806"/>
      <w:r>
        <w:rPr>
          <w:rFonts w:hint="eastAsia"/>
          <w:szCs w:val="24"/>
        </w:rPr>
        <w:t>系统类型</w:t>
      </w:r>
      <w:bookmarkEnd w:id="108"/>
    </w:p>
    <w:p w14:paraId="73B7A9D0">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446D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9B40E">
            <w:pPr>
              <w:jc w:val="center"/>
            </w:pPr>
            <w:r>
              <w:t>系统编号</w:t>
            </w:r>
          </w:p>
        </w:tc>
        <w:tc>
          <w:tcPr>
            <w:shd w:val="clear" w:color="auto" w:fill="E6E6E6"/>
            <w:vAlign w:val="center"/>
          </w:tcPr>
          <w:p w14:paraId="71A5CE74">
            <w:pPr>
              <w:jc w:val="center"/>
            </w:pPr>
            <w:r>
              <w:t>系统类型</w:t>
            </w:r>
          </w:p>
        </w:tc>
        <w:tc>
          <w:tcPr>
            <w:shd w:val="clear" w:color="auto" w:fill="E6E6E6"/>
            <w:vAlign w:val="center"/>
          </w:tcPr>
          <w:p w14:paraId="4E2CE74F">
            <w:pPr>
              <w:jc w:val="center"/>
            </w:pPr>
            <w:r>
              <w:t>面积(㎡)</w:t>
            </w:r>
          </w:p>
        </w:tc>
        <w:tc>
          <w:tcPr>
            <w:shd w:val="clear" w:color="auto" w:fill="E6E6E6"/>
            <w:vAlign w:val="center"/>
          </w:tcPr>
          <w:p w14:paraId="12BA5C16">
            <w:pPr>
              <w:jc w:val="center"/>
            </w:pPr>
            <w:r>
              <w:t>包含的房间</w:t>
            </w:r>
          </w:p>
        </w:tc>
      </w:tr>
      <w:tr w14:paraId="346D6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081E0">
            <w:r>
              <w:t>自动</w:t>
            </w:r>
          </w:p>
        </w:tc>
        <w:tc>
          <w:tcPr>
            <w:vAlign w:val="center"/>
          </w:tcPr>
          <w:p w14:paraId="485D0108">
            <w:r>
              <w:t>中央空调-双管制风机盘管</w:t>
            </w:r>
          </w:p>
        </w:tc>
        <w:tc>
          <w:tcPr>
            <w:vAlign w:val="center"/>
          </w:tcPr>
          <w:p w14:paraId="6528FF00">
            <w:r>
              <w:t>8845.31</w:t>
            </w:r>
          </w:p>
        </w:tc>
        <w:tc>
          <w:tcPr>
            <w:vAlign w:val="center"/>
          </w:tcPr>
          <w:p w14:paraId="56FE9407">
            <w:r>
              <w:t>所有房间</w:t>
            </w:r>
          </w:p>
        </w:tc>
      </w:tr>
    </w:tbl>
    <w:p w14:paraId="76272C17">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C4E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6C21C9">
            <w:pPr>
              <w:jc w:val="center"/>
            </w:pPr>
            <w:r>
              <w:t>系统编号</w:t>
            </w:r>
          </w:p>
        </w:tc>
        <w:tc>
          <w:tcPr>
            <w:vMerge w:val="restart"/>
            <w:shd w:val="clear" w:color="auto" w:fill="E6E6E6"/>
            <w:vAlign w:val="center"/>
          </w:tcPr>
          <w:p w14:paraId="7A10D8C5">
            <w:pPr>
              <w:jc w:val="center"/>
            </w:pPr>
            <w:r>
              <w:t>热回收</w:t>
            </w:r>
          </w:p>
        </w:tc>
        <w:tc>
          <w:tcPr>
            <w:gridSpan w:val="2"/>
            <w:shd w:val="clear" w:color="auto" w:fill="E6E6E6"/>
            <w:vAlign w:val="center"/>
          </w:tcPr>
          <w:p w14:paraId="4349B562">
            <w:pPr>
              <w:jc w:val="center"/>
            </w:pPr>
            <w:r>
              <w:t>供冷</w:t>
            </w:r>
          </w:p>
        </w:tc>
        <w:tc>
          <w:tcPr>
            <w:gridSpan w:val="2"/>
            <w:shd w:val="clear" w:color="auto" w:fill="E6E6E6"/>
            <w:vAlign w:val="center"/>
          </w:tcPr>
          <w:p w14:paraId="2F3832CF">
            <w:pPr>
              <w:jc w:val="center"/>
            </w:pPr>
            <w:r>
              <w:t>供暖</w:t>
            </w:r>
          </w:p>
        </w:tc>
      </w:tr>
      <w:tr w14:paraId="7E49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BA89C4"/>
        </w:tc>
        <w:tc>
          <w:tcPr>
            <w:vMerge w:val="continue"/>
            <w:vAlign w:val="center"/>
          </w:tcPr>
          <w:p w14:paraId="2396C59B"/>
        </w:tc>
        <w:tc>
          <w:tcPr>
            <w:vAlign w:val="center"/>
          </w:tcPr>
          <w:p w14:paraId="0CFADCEC">
            <w:r>
              <w:t>回收效率(%)</w:t>
            </w:r>
          </w:p>
        </w:tc>
        <w:tc>
          <w:tcPr>
            <w:vAlign w:val="center"/>
          </w:tcPr>
          <w:p w14:paraId="005FD60B">
            <w:r>
              <w:t>启动温(焓)差</w:t>
            </w:r>
          </w:p>
        </w:tc>
        <w:tc>
          <w:tcPr>
            <w:vAlign w:val="center"/>
          </w:tcPr>
          <w:p w14:paraId="3297BC5D">
            <w:r>
              <w:t>回收效率(%)</w:t>
            </w:r>
          </w:p>
        </w:tc>
        <w:tc>
          <w:tcPr>
            <w:vAlign w:val="center"/>
          </w:tcPr>
          <w:p w14:paraId="36DCEC66">
            <w:r>
              <w:t>启动温(焓)差</w:t>
            </w:r>
          </w:p>
        </w:tc>
      </w:tr>
      <w:tr w14:paraId="29958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7098F">
            <w:r>
              <w:t>自动</w:t>
            </w:r>
          </w:p>
        </w:tc>
        <w:tc>
          <w:tcPr>
            <w:vAlign w:val="center"/>
          </w:tcPr>
          <w:p w14:paraId="2F2CC137">
            <w:r>
              <w:t>无</w:t>
            </w:r>
          </w:p>
        </w:tc>
        <w:tc>
          <w:tcPr>
            <w:vAlign w:val="center"/>
          </w:tcPr>
          <w:p w14:paraId="00EC8429">
            <w:r>
              <w:t>－</w:t>
            </w:r>
          </w:p>
        </w:tc>
        <w:tc>
          <w:tcPr>
            <w:vAlign w:val="center"/>
          </w:tcPr>
          <w:p w14:paraId="07C201B7">
            <w:r>
              <w:t>－</w:t>
            </w:r>
          </w:p>
        </w:tc>
        <w:tc>
          <w:tcPr>
            <w:vAlign w:val="center"/>
          </w:tcPr>
          <w:p w14:paraId="10CD2912">
            <w:r>
              <w:t>－</w:t>
            </w:r>
          </w:p>
        </w:tc>
        <w:tc>
          <w:tcPr>
            <w:vAlign w:val="center"/>
          </w:tcPr>
          <w:p w14:paraId="4F311250">
            <w:r>
              <w:t>－</w:t>
            </w:r>
          </w:p>
        </w:tc>
      </w:tr>
    </w:tbl>
    <w:p w14:paraId="69A8C868">
      <w:pPr>
        <w:pStyle w:val="4"/>
        <w:rPr>
          <w:rFonts w:hint="eastAsia"/>
          <w:szCs w:val="24"/>
        </w:rPr>
      </w:pPr>
      <w:bookmarkStart w:id="109" w:name="_Toc19692"/>
      <w:r>
        <w:rPr>
          <w:rFonts w:hint="eastAsia"/>
          <w:szCs w:val="24"/>
        </w:rPr>
        <w:t>制冷系统</w:t>
      </w:r>
      <w:bookmarkEnd w:id="109"/>
    </w:p>
    <w:p w14:paraId="75A10D23">
      <w:pPr>
        <w:pStyle w:val="5"/>
        <w:rPr>
          <w:rFonts w:hint="eastAsia"/>
          <w:szCs w:val="24"/>
        </w:rPr>
      </w:pPr>
      <w:r>
        <w:rPr>
          <w:rFonts w:hint="eastAsia"/>
          <w:szCs w:val="24"/>
        </w:rPr>
        <w:t>默认冷源</w:t>
      </w:r>
    </w:p>
    <w:p w14:paraId="76CD7180">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305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252AC">
            <w:pPr>
              <w:jc w:val="center"/>
            </w:pPr>
            <w:r>
              <w:t>系统编号</w:t>
            </w:r>
          </w:p>
        </w:tc>
        <w:tc>
          <w:tcPr>
            <w:shd w:val="clear" w:color="auto" w:fill="FFFFFF"/>
            <w:vAlign w:val="center"/>
          </w:tcPr>
          <w:p w14:paraId="75A0DD09">
            <w:r>
              <w:t>自动, NACAcSys</w:t>
            </w:r>
          </w:p>
        </w:tc>
      </w:tr>
    </w:tbl>
    <w:p w14:paraId="6F08F17D">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28C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94BAE">
            <w:pPr>
              <w:jc w:val="center"/>
            </w:pPr>
            <w:r>
              <w:t>名称</w:t>
            </w:r>
          </w:p>
        </w:tc>
        <w:tc>
          <w:tcPr>
            <w:shd w:val="clear" w:color="auto" w:fill="E6E6E6"/>
            <w:vAlign w:val="center"/>
          </w:tcPr>
          <w:p w14:paraId="4E1F24ED">
            <w:pPr>
              <w:jc w:val="center"/>
            </w:pPr>
            <w:r>
              <w:t>类型</w:t>
            </w:r>
          </w:p>
        </w:tc>
        <w:tc>
          <w:tcPr>
            <w:shd w:val="clear" w:color="auto" w:fill="E6E6E6"/>
            <w:vAlign w:val="center"/>
          </w:tcPr>
          <w:p w14:paraId="1378CA46">
            <w:pPr>
              <w:jc w:val="center"/>
            </w:pPr>
            <w:r>
              <w:t>额定耗电量</w:t>
            </w:r>
            <w:r>
              <w:br w:type="textWrapping"/>
            </w:r>
            <w:r>
              <w:t>(kW)</w:t>
            </w:r>
          </w:p>
        </w:tc>
        <w:tc>
          <w:tcPr>
            <w:shd w:val="clear" w:color="auto" w:fill="E6E6E6"/>
            <w:vAlign w:val="center"/>
          </w:tcPr>
          <w:p w14:paraId="2031E807">
            <w:pPr>
              <w:jc w:val="center"/>
            </w:pPr>
            <w:r>
              <w:t>额定制冷量</w:t>
            </w:r>
            <w:r>
              <w:br w:type="textWrapping"/>
            </w:r>
            <w:r>
              <w:t>(kW)</w:t>
            </w:r>
          </w:p>
        </w:tc>
        <w:tc>
          <w:tcPr>
            <w:shd w:val="clear" w:color="auto" w:fill="E6E6E6"/>
            <w:vAlign w:val="center"/>
          </w:tcPr>
          <w:p w14:paraId="3E5D160A">
            <w:pPr>
              <w:jc w:val="center"/>
            </w:pPr>
            <w:r>
              <w:t>额定性能系数</w:t>
            </w:r>
            <w:r>
              <w:br w:type="textWrapping"/>
            </w:r>
            <w:r>
              <w:t>(COP)</w:t>
            </w:r>
          </w:p>
        </w:tc>
        <w:tc>
          <w:tcPr>
            <w:shd w:val="clear" w:color="auto" w:fill="E6E6E6"/>
            <w:vAlign w:val="center"/>
          </w:tcPr>
          <w:p w14:paraId="2CB8DF4F">
            <w:pPr>
              <w:jc w:val="center"/>
            </w:pPr>
            <w:r>
              <w:t>台数</w:t>
            </w:r>
          </w:p>
        </w:tc>
      </w:tr>
      <w:tr w14:paraId="76E41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C6200">
            <w:r>
              <w:t>机组1</w:t>
            </w:r>
          </w:p>
        </w:tc>
        <w:tc>
          <w:tcPr>
            <w:vAlign w:val="center"/>
          </w:tcPr>
          <w:p w14:paraId="229D58C0">
            <w:r>
              <w:t>水冷-螺杆式冷水机组</w:t>
            </w:r>
          </w:p>
        </w:tc>
        <w:tc>
          <w:tcPr>
            <w:vAlign w:val="center"/>
          </w:tcPr>
          <w:p w14:paraId="3ACE65CB">
            <w:r>
              <w:t>100</w:t>
            </w:r>
          </w:p>
        </w:tc>
        <w:tc>
          <w:tcPr>
            <w:vAlign w:val="center"/>
          </w:tcPr>
          <w:p w14:paraId="7D35C313">
            <w:r>
              <w:t>500</w:t>
            </w:r>
          </w:p>
        </w:tc>
        <w:tc>
          <w:tcPr>
            <w:vAlign w:val="center"/>
          </w:tcPr>
          <w:p w14:paraId="61D253F8">
            <w:r>
              <w:t>5.00</w:t>
            </w:r>
          </w:p>
        </w:tc>
        <w:tc>
          <w:tcPr>
            <w:vAlign w:val="center"/>
          </w:tcPr>
          <w:p w14:paraId="68FA1737">
            <w:r>
              <w:t>1</w:t>
            </w:r>
          </w:p>
        </w:tc>
      </w:tr>
    </w:tbl>
    <w:p w14:paraId="647DCCF4">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F2D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95972">
            <w:pPr>
              <w:jc w:val="center"/>
            </w:pPr>
            <w:r>
              <w:t>机组名称</w:t>
            </w:r>
          </w:p>
        </w:tc>
        <w:tc>
          <w:tcPr>
            <w:shd w:val="clear" w:color="auto" w:fill="E6E6E6"/>
            <w:vAlign w:val="center"/>
          </w:tcPr>
          <w:p w14:paraId="47A5D31A">
            <w:pPr>
              <w:jc w:val="center"/>
            </w:pPr>
            <w:r>
              <w:t>类型</w:t>
            </w:r>
          </w:p>
        </w:tc>
        <w:tc>
          <w:tcPr>
            <w:shd w:val="clear" w:color="auto" w:fill="E6E6E6"/>
            <w:vAlign w:val="center"/>
          </w:tcPr>
          <w:p w14:paraId="734601E1">
            <w:pPr>
              <w:jc w:val="center"/>
            </w:pPr>
            <w:r>
              <w:t>调节</w:t>
            </w:r>
          </w:p>
        </w:tc>
        <w:tc>
          <w:tcPr>
            <w:shd w:val="clear" w:color="auto" w:fill="E6E6E6"/>
            <w:vAlign w:val="center"/>
          </w:tcPr>
          <w:p w14:paraId="64C15623">
            <w:pPr>
              <w:jc w:val="center"/>
            </w:pPr>
            <w:r>
              <w:t>流量</w:t>
            </w:r>
            <w:r>
              <w:br w:type="textWrapping"/>
            </w:r>
            <w:r>
              <w:t>(m3/h)</w:t>
            </w:r>
          </w:p>
        </w:tc>
        <w:tc>
          <w:tcPr>
            <w:shd w:val="clear" w:color="auto" w:fill="E6E6E6"/>
            <w:vAlign w:val="center"/>
          </w:tcPr>
          <w:p w14:paraId="19CD9A8B">
            <w:pPr>
              <w:jc w:val="center"/>
            </w:pPr>
            <w:r>
              <w:t>扬程</w:t>
            </w:r>
            <w:r>
              <w:br w:type="textWrapping"/>
            </w:r>
            <w:r>
              <w:t>(m)</w:t>
            </w:r>
          </w:p>
        </w:tc>
        <w:tc>
          <w:tcPr>
            <w:shd w:val="clear" w:color="auto" w:fill="E6E6E6"/>
            <w:vAlign w:val="center"/>
          </w:tcPr>
          <w:p w14:paraId="41EE6E87">
            <w:pPr>
              <w:jc w:val="center"/>
            </w:pPr>
            <w:r>
              <w:t>设计工作效率(%)</w:t>
            </w:r>
          </w:p>
        </w:tc>
        <w:tc>
          <w:tcPr>
            <w:shd w:val="clear" w:color="auto" w:fill="E6E6E6"/>
            <w:vAlign w:val="center"/>
          </w:tcPr>
          <w:p w14:paraId="0E4472AF">
            <w:pPr>
              <w:jc w:val="center"/>
            </w:pPr>
            <w:r>
              <w:t>输入功率</w:t>
            </w:r>
            <w:r>
              <w:br w:type="textWrapping"/>
            </w:r>
            <w:r>
              <w:t>(kW)</w:t>
            </w:r>
          </w:p>
        </w:tc>
        <w:tc>
          <w:tcPr>
            <w:shd w:val="clear" w:color="auto" w:fill="E6E6E6"/>
            <w:vAlign w:val="center"/>
          </w:tcPr>
          <w:p w14:paraId="74A54AD2">
            <w:pPr>
              <w:jc w:val="center"/>
            </w:pPr>
            <w:r>
              <w:t>冷却塔耗电比(kWh/m3)</w:t>
            </w:r>
          </w:p>
        </w:tc>
        <w:tc>
          <w:tcPr>
            <w:shd w:val="clear" w:color="auto" w:fill="E6E6E6"/>
            <w:vAlign w:val="center"/>
          </w:tcPr>
          <w:p w14:paraId="195005F4">
            <w:pPr>
              <w:jc w:val="center"/>
            </w:pPr>
            <w:r>
              <w:t>台数</w:t>
            </w:r>
          </w:p>
        </w:tc>
      </w:tr>
      <w:tr w14:paraId="269D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AE6AA0">
            <w:r>
              <w:t>机组1</w:t>
            </w:r>
          </w:p>
        </w:tc>
        <w:tc>
          <w:tcPr>
            <w:vAlign w:val="center"/>
          </w:tcPr>
          <w:p w14:paraId="1ED4F9E5">
            <w:r>
              <w:t>冷冻水泵</w:t>
            </w:r>
          </w:p>
        </w:tc>
        <w:tc>
          <w:tcPr>
            <w:vAlign w:val="center"/>
          </w:tcPr>
          <w:p w14:paraId="13E006D2">
            <w:r>
              <w:t>单速</w:t>
            </w:r>
          </w:p>
        </w:tc>
        <w:tc>
          <w:tcPr>
            <w:vAlign w:val="center"/>
          </w:tcPr>
          <w:p w14:paraId="74C8663E">
            <w:r>
              <w:t>103</w:t>
            </w:r>
          </w:p>
        </w:tc>
        <w:tc>
          <w:tcPr>
            <w:vAlign w:val="center"/>
          </w:tcPr>
          <w:p w14:paraId="1B8BF4BA">
            <w:r>
              <w:t>30</w:t>
            </w:r>
          </w:p>
        </w:tc>
        <w:tc>
          <w:tcPr>
            <w:vAlign w:val="center"/>
          </w:tcPr>
          <w:p w14:paraId="5F606EC4">
            <w:r>
              <w:t>80</w:t>
            </w:r>
          </w:p>
        </w:tc>
        <w:tc>
          <w:tcPr>
            <w:vAlign w:val="center"/>
          </w:tcPr>
          <w:p w14:paraId="4DC8E772">
            <w:r>
              <w:t>12.1</w:t>
            </w:r>
          </w:p>
        </w:tc>
        <w:tc>
          <w:tcPr>
            <w:vAlign w:val="center"/>
          </w:tcPr>
          <w:p w14:paraId="4ADE7DCD">
            <w:r>
              <w:t>－</w:t>
            </w:r>
          </w:p>
        </w:tc>
        <w:tc>
          <w:tcPr>
            <w:vAlign w:val="center"/>
          </w:tcPr>
          <w:p w14:paraId="2942B95C">
            <w:r>
              <w:t>1</w:t>
            </w:r>
          </w:p>
        </w:tc>
      </w:tr>
      <w:tr w14:paraId="6313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75EC15"/>
        </w:tc>
        <w:tc>
          <w:tcPr>
            <w:vAlign w:val="center"/>
          </w:tcPr>
          <w:p w14:paraId="58F609BC">
            <w:r>
              <w:t>冷却水泵</w:t>
            </w:r>
          </w:p>
        </w:tc>
        <w:tc>
          <w:tcPr>
            <w:vAlign w:val="center"/>
          </w:tcPr>
          <w:p w14:paraId="7EDA30AA">
            <w:r>
              <w:t>单速</w:t>
            </w:r>
          </w:p>
        </w:tc>
        <w:tc>
          <w:tcPr>
            <w:vAlign w:val="center"/>
          </w:tcPr>
          <w:p w14:paraId="3026F8DF">
            <w:r>
              <w:t>124</w:t>
            </w:r>
          </w:p>
        </w:tc>
        <w:tc>
          <w:tcPr>
            <w:vAlign w:val="center"/>
          </w:tcPr>
          <w:p w14:paraId="09D5975F">
            <w:r>
              <w:t>30</w:t>
            </w:r>
          </w:p>
        </w:tc>
        <w:tc>
          <w:tcPr>
            <w:vAlign w:val="center"/>
          </w:tcPr>
          <w:p w14:paraId="6C411F8C">
            <w:r>
              <w:t>80</w:t>
            </w:r>
          </w:p>
        </w:tc>
        <w:tc>
          <w:tcPr>
            <w:vAlign w:val="center"/>
          </w:tcPr>
          <w:p w14:paraId="0DE8E0F4">
            <w:r>
              <w:t>14.6</w:t>
            </w:r>
          </w:p>
        </w:tc>
        <w:tc>
          <w:tcPr>
            <w:vAlign w:val="center"/>
          </w:tcPr>
          <w:p w14:paraId="3452396B">
            <w:r>
              <w:t>0.03</w:t>
            </w:r>
          </w:p>
        </w:tc>
        <w:tc>
          <w:tcPr>
            <w:vAlign w:val="center"/>
          </w:tcPr>
          <w:p w14:paraId="4AD982D0">
            <w:r>
              <w:t>1</w:t>
            </w:r>
          </w:p>
        </w:tc>
      </w:tr>
    </w:tbl>
    <w:p w14:paraId="143DCAE9">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5B6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BF1D3">
            <w:pPr>
              <w:jc w:val="center"/>
            </w:pPr>
            <w:r>
              <w:t>负载率</w:t>
            </w:r>
            <w:r>
              <w:br w:type="textWrapping"/>
            </w:r>
            <w:r>
              <w:t>(%)</w:t>
            </w:r>
          </w:p>
        </w:tc>
        <w:tc>
          <w:tcPr>
            <w:shd w:val="clear" w:color="auto" w:fill="E6E6E6"/>
            <w:vAlign w:val="center"/>
          </w:tcPr>
          <w:p w14:paraId="3B022112">
            <w:pPr>
              <w:jc w:val="center"/>
            </w:pPr>
            <w:r>
              <w:t>机组制冷量</w:t>
            </w:r>
            <w:r>
              <w:br w:type="textWrapping"/>
            </w:r>
            <w:r>
              <w:t>(kW)</w:t>
            </w:r>
          </w:p>
        </w:tc>
        <w:tc>
          <w:tcPr>
            <w:shd w:val="clear" w:color="auto" w:fill="E6E6E6"/>
            <w:vAlign w:val="center"/>
          </w:tcPr>
          <w:p w14:paraId="5142A24C">
            <w:pPr>
              <w:jc w:val="center"/>
            </w:pPr>
            <w:r>
              <w:t>机组功率</w:t>
            </w:r>
            <w:r>
              <w:br w:type="textWrapping"/>
            </w:r>
            <w:r>
              <w:t>(kW)</w:t>
            </w:r>
          </w:p>
        </w:tc>
        <w:tc>
          <w:tcPr>
            <w:shd w:val="clear" w:color="auto" w:fill="E6E6E6"/>
            <w:vAlign w:val="center"/>
          </w:tcPr>
          <w:p w14:paraId="0FA57449">
            <w:pPr>
              <w:jc w:val="center"/>
            </w:pPr>
            <w:r>
              <w:t>性能系数</w:t>
            </w:r>
            <w:r>
              <w:br w:type="textWrapping"/>
            </w:r>
            <w:r>
              <w:t>(COP)</w:t>
            </w:r>
          </w:p>
        </w:tc>
        <w:tc>
          <w:tcPr>
            <w:shd w:val="clear" w:color="auto" w:fill="E6E6E6"/>
            <w:vAlign w:val="center"/>
          </w:tcPr>
          <w:p w14:paraId="56A82F8A">
            <w:pPr>
              <w:jc w:val="center"/>
            </w:pPr>
            <w:r>
              <w:t>冷却水泵功率</w:t>
            </w:r>
            <w:r>
              <w:br w:type="textWrapping"/>
            </w:r>
            <w:r>
              <w:t>(kW)</w:t>
            </w:r>
          </w:p>
        </w:tc>
        <w:tc>
          <w:tcPr>
            <w:shd w:val="clear" w:color="auto" w:fill="E6E6E6"/>
            <w:vAlign w:val="center"/>
          </w:tcPr>
          <w:p w14:paraId="65A588EF">
            <w:pPr>
              <w:jc w:val="center"/>
            </w:pPr>
            <w:r>
              <w:t>冷冻水泵功率</w:t>
            </w:r>
            <w:r>
              <w:br w:type="textWrapping"/>
            </w:r>
            <w:r>
              <w:t>(kW)</w:t>
            </w:r>
          </w:p>
        </w:tc>
        <w:tc>
          <w:tcPr>
            <w:shd w:val="clear" w:color="auto" w:fill="E6E6E6"/>
            <w:vAlign w:val="center"/>
          </w:tcPr>
          <w:p w14:paraId="3368C1BB">
            <w:pPr>
              <w:jc w:val="center"/>
            </w:pPr>
            <w:r>
              <w:t>冷却塔功率</w:t>
            </w:r>
            <w:r>
              <w:br w:type="textWrapping"/>
            </w:r>
            <w:r>
              <w:t>(kW)</w:t>
            </w:r>
          </w:p>
        </w:tc>
      </w:tr>
      <w:tr w14:paraId="391D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A892C">
            <w:r>
              <w:t>20</w:t>
            </w:r>
          </w:p>
        </w:tc>
        <w:tc>
          <w:tcPr>
            <w:vAlign w:val="center"/>
          </w:tcPr>
          <w:p w14:paraId="50FFC355">
            <w:r>
              <w:t>100</w:t>
            </w:r>
          </w:p>
        </w:tc>
        <w:tc>
          <w:tcPr>
            <w:vAlign w:val="center"/>
          </w:tcPr>
          <w:p w14:paraId="3CADB035">
            <w:r>
              <w:t>25</w:t>
            </w:r>
          </w:p>
        </w:tc>
        <w:tc>
          <w:tcPr>
            <w:vAlign w:val="center"/>
          </w:tcPr>
          <w:p w14:paraId="4784E00C">
            <w:r>
              <w:t>4.00</w:t>
            </w:r>
          </w:p>
        </w:tc>
        <w:tc>
          <w:tcPr>
            <w:vAlign w:val="center"/>
          </w:tcPr>
          <w:p w14:paraId="4325BCF1">
            <w:r>
              <w:t>9.8</w:t>
            </w:r>
          </w:p>
        </w:tc>
        <w:tc>
          <w:tcPr>
            <w:vAlign w:val="center"/>
          </w:tcPr>
          <w:p w14:paraId="6EE52BBD">
            <w:r>
              <w:t>11.7</w:t>
            </w:r>
          </w:p>
        </w:tc>
        <w:tc>
          <w:tcPr>
            <w:vAlign w:val="center"/>
          </w:tcPr>
          <w:p w14:paraId="4C6EEBF7">
            <w:r>
              <w:t>3</w:t>
            </w:r>
          </w:p>
        </w:tc>
      </w:tr>
      <w:tr w14:paraId="11A17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C3E0B">
            <w:r>
              <w:t>40</w:t>
            </w:r>
          </w:p>
        </w:tc>
        <w:tc>
          <w:tcPr>
            <w:vAlign w:val="center"/>
          </w:tcPr>
          <w:p w14:paraId="4746C0C8">
            <w:r>
              <w:t>200</w:t>
            </w:r>
          </w:p>
        </w:tc>
        <w:tc>
          <w:tcPr>
            <w:vAlign w:val="center"/>
          </w:tcPr>
          <w:p w14:paraId="3803951E">
            <w:r>
              <w:t>48</w:t>
            </w:r>
          </w:p>
        </w:tc>
        <w:tc>
          <w:tcPr>
            <w:vAlign w:val="center"/>
          </w:tcPr>
          <w:p w14:paraId="59D3C9FC">
            <w:r>
              <w:t>4.17</w:t>
            </w:r>
          </w:p>
        </w:tc>
        <w:tc>
          <w:tcPr>
            <w:vAlign w:val="center"/>
          </w:tcPr>
          <w:p w14:paraId="67101410">
            <w:r>
              <w:t>9.8</w:t>
            </w:r>
          </w:p>
        </w:tc>
        <w:tc>
          <w:tcPr>
            <w:vAlign w:val="center"/>
          </w:tcPr>
          <w:p w14:paraId="0567C582">
            <w:r>
              <w:t>11.7</w:t>
            </w:r>
          </w:p>
        </w:tc>
        <w:tc>
          <w:tcPr>
            <w:vAlign w:val="center"/>
          </w:tcPr>
          <w:p w14:paraId="4889B789">
            <w:r>
              <w:t>3</w:t>
            </w:r>
          </w:p>
        </w:tc>
      </w:tr>
      <w:tr w14:paraId="599C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1C79D">
            <w:r>
              <w:t>60</w:t>
            </w:r>
          </w:p>
        </w:tc>
        <w:tc>
          <w:tcPr>
            <w:vAlign w:val="center"/>
          </w:tcPr>
          <w:p w14:paraId="5340163E">
            <w:r>
              <w:t>300</w:t>
            </w:r>
          </w:p>
        </w:tc>
        <w:tc>
          <w:tcPr>
            <w:vAlign w:val="center"/>
          </w:tcPr>
          <w:p w14:paraId="4B95D852">
            <w:r>
              <w:t>68</w:t>
            </w:r>
          </w:p>
        </w:tc>
        <w:tc>
          <w:tcPr>
            <w:vAlign w:val="center"/>
          </w:tcPr>
          <w:p w14:paraId="663B3B3C">
            <w:r>
              <w:t>4.41</w:t>
            </w:r>
          </w:p>
        </w:tc>
        <w:tc>
          <w:tcPr>
            <w:vAlign w:val="center"/>
          </w:tcPr>
          <w:p w14:paraId="74781648">
            <w:r>
              <w:t>9.8</w:t>
            </w:r>
          </w:p>
        </w:tc>
        <w:tc>
          <w:tcPr>
            <w:vAlign w:val="center"/>
          </w:tcPr>
          <w:p w14:paraId="7E5B6402">
            <w:r>
              <w:t>11.7</w:t>
            </w:r>
          </w:p>
        </w:tc>
        <w:tc>
          <w:tcPr>
            <w:vAlign w:val="center"/>
          </w:tcPr>
          <w:p w14:paraId="5293CC0B">
            <w:r>
              <w:t>3</w:t>
            </w:r>
          </w:p>
        </w:tc>
      </w:tr>
      <w:tr w14:paraId="4AE0C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4A8F0">
            <w:r>
              <w:t>80</w:t>
            </w:r>
          </w:p>
        </w:tc>
        <w:tc>
          <w:tcPr>
            <w:vAlign w:val="center"/>
          </w:tcPr>
          <w:p w14:paraId="0C3601DC">
            <w:r>
              <w:t>400</w:t>
            </w:r>
          </w:p>
        </w:tc>
        <w:tc>
          <w:tcPr>
            <w:vAlign w:val="center"/>
          </w:tcPr>
          <w:p w14:paraId="2FD24010">
            <w:r>
              <w:t>80</w:t>
            </w:r>
          </w:p>
        </w:tc>
        <w:tc>
          <w:tcPr>
            <w:vAlign w:val="center"/>
          </w:tcPr>
          <w:p w14:paraId="3EE74167">
            <w:r>
              <w:t>5.00</w:t>
            </w:r>
          </w:p>
        </w:tc>
        <w:tc>
          <w:tcPr>
            <w:vAlign w:val="center"/>
          </w:tcPr>
          <w:p w14:paraId="1D3F30C5">
            <w:r>
              <w:t>9.8</w:t>
            </w:r>
          </w:p>
        </w:tc>
        <w:tc>
          <w:tcPr>
            <w:vAlign w:val="center"/>
          </w:tcPr>
          <w:p w14:paraId="32FCCF0B">
            <w:r>
              <w:t>11.7</w:t>
            </w:r>
          </w:p>
        </w:tc>
        <w:tc>
          <w:tcPr>
            <w:vAlign w:val="center"/>
          </w:tcPr>
          <w:p w14:paraId="4E60957E">
            <w:r>
              <w:t>3</w:t>
            </w:r>
          </w:p>
        </w:tc>
      </w:tr>
      <w:tr w14:paraId="418C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8D956">
            <w:r>
              <w:t>100</w:t>
            </w:r>
          </w:p>
        </w:tc>
        <w:tc>
          <w:tcPr>
            <w:vAlign w:val="center"/>
          </w:tcPr>
          <w:p w14:paraId="78BB4886">
            <w:r>
              <w:t>500</w:t>
            </w:r>
          </w:p>
        </w:tc>
        <w:tc>
          <w:tcPr>
            <w:vAlign w:val="center"/>
          </w:tcPr>
          <w:p w14:paraId="22E249B6">
            <w:r>
              <w:t>100</w:t>
            </w:r>
          </w:p>
        </w:tc>
        <w:tc>
          <w:tcPr>
            <w:vAlign w:val="center"/>
          </w:tcPr>
          <w:p w14:paraId="5201D3DC">
            <w:r>
              <w:t>5.00</w:t>
            </w:r>
          </w:p>
        </w:tc>
        <w:tc>
          <w:tcPr>
            <w:vAlign w:val="center"/>
          </w:tcPr>
          <w:p w14:paraId="3795B725">
            <w:r>
              <w:t>9.8</w:t>
            </w:r>
          </w:p>
        </w:tc>
        <w:tc>
          <w:tcPr>
            <w:vAlign w:val="center"/>
          </w:tcPr>
          <w:p w14:paraId="2E43FDC8">
            <w:r>
              <w:t>11.7</w:t>
            </w:r>
          </w:p>
        </w:tc>
        <w:tc>
          <w:tcPr>
            <w:vAlign w:val="center"/>
          </w:tcPr>
          <w:p w14:paraId="609F407B">
            <w:r>
              <w:t>3</w:t>
            </w:r>
          </w:p>
        </w:tc>
      </w:tr>
    </w:tbl>
    <w:p w14:paraId="41776A48">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D94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AD1FB">
            <w:pPr>
              <w:jc w:val="center"/>
            </w:pPr>
            <w:r>
              <w:t>负荷区间</w:t>
            </w:r>
            <w:r>
              <w:br w:type="textWrapping"/>
            </w:r>
            <w:r>
              <w:t>(%)</w:t>
            </w:r>
          </w:p>
        </w:tc>
        <w:tc>
          <w:tcPr>
            <w:shd w:val="clear" w:color="auto" w:fill="E6E6E6"/>
            <w:vAlign w:val="center"/>
          </w:tcPr>
          <w:p w14:paraId="4FA974AB">
            <w:pPr>
              <w:jc w:val="center"/>
            </w:pPr>
            <w:r>
              <w:t>区间负荷</w:t>
            </w:r>
            <w:r>
              <w:br w:type="textWrapping"/>
            </w:r>
            <w:r>
              <w:t>(kWh)</w:t>
            </w:r>
          </w:p>
        </w:tc>
        <w:tc>
          <w:tcPr>
            <w:shd w:val="clear" w:color="auto" w:fill="E6E6E6"/>
            <w:vAlign w:val="center"/>
          </w:tcPr>
          <w:p w14:paraId="00C67DC7">
            <w:pPr>
              <w:jc w:val="center"/>
            </w:pPr>
            <w:r>
              <w:t>运行时长(h)</w:t>
            </w:r>
          </w:p>
        </w:tc>
        <w:tc>
          <w:tcPr>
            <w:shd w:val="clear" w:color="auto" w:fill="E6E6E6"/>
            <w:vAlign w:val="center"/>
          </w:tcPr>
          <w:p w14:paraId="32051EEC">
            <w:pPr>
              <w:jc w:val="center"/>
            </w:pPr>
            <w:r>
              <w:t>制冷机组</w:t>
            </w:r>
            <w:r>
              <w:br w:type="textWrapping"/>
            </w:r>
            <w:r>
              <w:t>(kWh)</w:t>
            </w:r>
          </w:p>
        </w:tc>
        <w:tc>
          <w:tcPr>
            <w:shd w:val="clear" w:color="auto" w:fill="E6E6E6"/>
            <w:vAlign w:val="center"/>
          </w:tcPr>
          <w:p w14:paraId="592C28AC">
            <w:pPr>
              <w:jc w:val="center"/>
            </w:pPr>
            <w:r>
              <w:t>平均性能系数(COP)</w:t>
            </w:r>
          </w:p>
        </w:tc>
        <w:tc>
          <w:tcPr>
            <w:shd w:val="clear" w:color="auto" w:fill="E6E6E6"/>
            <w:vAlign w:val="center"/>
          </w:tcPr>
          <w:p w14:paraId="526C3818">
            <w:pPr>
              <w:jc w:val="center"/>
            </w:pPr>
            <w:r>
              <w:t>冷却水泵</w:t>
            </w:r>
            <w:r>
              <w:br w:type="textWrapping"/>
            </w:r>
            <w:r>
              <w:t>(kWh)</w:t>
            </w:r>
          </w:p>
        </w:tc>
        <w:tc>
          <w:tcPr>
            <w:shd w:val="clear" w:color="auto" w:fill="E6E6E6"/>
            <w:vAlign w:val="center"/>
          </w:tcPr>
          <w:p w14:paraId="04ABC65D">
            <w:pPr>
              <w:jc w:val="center"/>
            </w:pPr>
            <w:r>
              <w:t>冷冻水泵</w:t>
            </w:r>
            <w:r>
              <w:br w:type="textWrapping"/>
            </w:r>
            <w:r>
              <w:t>(kWh)</w:t>
            </w:r>
          </w:p>
        </w:tc>
        <w:tc>
          <w:tcPr>
            <w:shd w:val="clear" w:color="auto" w:fill="E6E6E6"/>
            <w:vAlign w:val="center"/>
          </w:tcPr>
          <w:p w14:paraId="1EA1CF8A">
            <w:pPr>
              <w:jc w:val="center"/>
            </w:pPr>
            <w:r>
              <w:t>冷却塔</w:t>
            </w:r>
            <w:r>
              <w:br w:type="textWrapping"/>
            </w:r>
            <w:r>
              <w:t>(kWh)</w:t>
            </w:r>
          </w:p>
        </w:tc>
      </w:tr>
      <w:tr w14:paraId="4100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A82A">
            <w:r>
              <w:t>0~20</w:t>
            </w:r>
          </w:p>
        </w:tc>
        <w:tc>
          <w:tcPr>
            <w:vAlign w:val="center"/>
          </w:tcPr>
          <w:p w14:paraId="1AEA5B5E">
            <w:r>
              <w:t>17057</w:t>
            </w:r>
          </w:p>
        </w:tc>
        <w:tc>
          <w:tcPr>
            <w:vAlign w:val="center"/>
          </w:tcPr>
          <w:p w14:paraId="25B16445">
            <w:r>
              <w:t>219</w:t>
            </w:r>
          </w:p>
        </w:tc>
        <w:tc>
          <w:tcPr>
            <w:vAlign w:val="center"/>
          </w:tcPr>
          <w:p w14:paraId="74978B4C">
            <w:r>
              <w:t>4264</w:t>
            </w:r>
          </w:p>
        </w:tc>
        <w:tc>
          <w:tcPr>
            <w:vAlign w:val="center"/>
          </w:tcPr>
          <w:p w14:paraId="3CCA3CED">
            <w:r>
              <w:t>4.00</w:t>
            </w:r>
          </w:p>
        </w:tc>
        <w:tc>
          <w:tcPr>
            <w:vAlign w:val="center"/>
          </w:tcPr>
          <w:p w14:paraId="37573A37">
            <w:r>
              <w:t>2146</w:t>
            </w:r>
          </w:p>
        </w:tc>
        <w:tc>
          <w:tcPr>
            <w:vAlign w:val="center"/>
          </w:tcPr>
          <w:p w14:paraId="0C97BF58">
            <w:r>
              <w:t>2562</w:t>
            </w:r>
          </w:p>
        </w:tc>
        <w:tc>
          <w:tcPr>
            <w:vAlign w:val="center"/>
          </w:tcPr>
          <w:p w14:paraId="4B0ADACE">
            <w:r>
              <w:t>657</w:t>
            </w:r>
          </w:p>
        </w:tc>
      </w:tr>
      <w:tr w14:paraId="17C2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3A4B8">
            <w:r>
              <w:t>20~40</w:t>
            </w:r>
          </w:p>
        </w:tc>
        <w:tc>
          <w:tcPr>
            <w:vAlign w:val="center"/>
          </w:tcPr>
          <w:p w14:paraId="57FD060B">
            <w:r>
              <w:t>50359</w:t>
            </w:r>
          </w:p>
        </w:tc>
        <w:tc>
          <w:tcPr>
            <w:vAlign w:val="center"/>
          </w:tcPr>
          <w:p w14:paraId="6A78410B">
            <w:r>
              <w:t>386</w:t>
            </w:r>
          </w:p>
        </w:tc>
        <w:tc>
          <w:tcPr>
            <w:vAlign w:val="center"/>
          </w:tcPr>
          <w:p w14:paraId="11958A7C">
            <w:r>
              <w:t>12418</w:t>
            </w:r>
          </w:p>
        </w:tc>
        <w:tc>
          <w:tcPr>
            <w:vAlign w:val="center"/>
          </w:tcPr>
          <w:p w14:paraId="0CD4554F">
            <w:r>
              <w:t>4.06</w:t>
            </w:r>
          </w:p>
        </w:tc>
        <w:tc>
          <w:tcPr>
            <w:vAlign w:val="center"/>
          </w:tcPr>
          <w:p w14:paraId="36A60BDE">
            <w:r>
              <w:t>3783</w:t>
            </w:r>
          </w:p>
        </w:tc>
        <w:tc>
          <w:tcPr>
            <w:vAlign w:val="center"/>
          </w:tcPr>
          <w:p w14:paraId="7D7F8FC6">
            <w:r>
              <w:t>4516</w:t>
            </w:r>
          </w:p>
        </w:tc>
        <w:tc>
          <w:tcPr>
            <w:vAlign w:val="center"/>
          </w:tcPr>
          <w:p w14:paraId="0F695294">
            <w:r>
              <w:t>1158</w:t>
            </w:r>
          </w:p>
        </w:tc>
      </w:tr>
      <w:tr w14:paraId="0FF5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89C35">
            <w:r>
              <w:t>40~60</w:t>
            </w:r>
          </w:p>
        </w:tc>
        <w:tc>
          <w:tcPr>
            <w:vAlign w:val="center"/>
          </w:tcPr>
          <w:p w14:paraId="35CAA74D">
            <w:r>
              <w:t>5395</w:t>
            </w:r>
          </w:p>
        </w:tc>
        <w:tc>
          <w:tcPr>
            <w:vAlign w:val="center"/>
          </w:tcPr>
          <w:p w14:paraId="15D7B4C7">
            <w:r>
              <w:t>20</w:t>
            </w:r>
          </w:p>
        </w:tc>
        <w:tc>
          <w:tcPr>
            <w:vAlign w:val="center"/>
          </w:tcPr>
          <w:p w14:paraId="04EB23A7">
            <w:r>
              <w:t>1243</w:t>
            </w:r>
          </w:p>
        </w:tc>
        <w:tc>
          <w:tcPr>
            <w:vAlign w:val="center"/>
          </w:tcPr>
          <w:p w14:paraId="4249DBA2">
            <w:r>
              <w:t>4.34</w:t>
            </w:r>
          </w:p>
        </w:tc>
        <w:tc>
          <w:tcPr>
            <w:vAlign w:val="center"/>
          </w:tcPr>
          <w:p w14:paraId="40C3899E">
            <w:r>
              <w:t>196</w:t>
            </w:r>
          </w:p>
        </w:tc>
        <w:tc>
          <w:tcPr>
            <w:vAlign w:val="center"/>
          </w:tcPr>
          <w:p w14:paraId="78ECA958">
            <w:r>
              <w:t>234</w:t>
            </w:r>
          </w:p>
        </w:tc>
        <w:tc>
          <w:tcPr>
            <w:vAlign w:val="center"/>
          </w:tcPr>
          <w:p w14:paraId="7AE4AE32">
            <w:r>
              <w:t>60</w:t>
            </w:r>
          </w:p>
        </w:tc>
      </w:tr>
      <w:tr w14:paraId="5A7E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ECFCF">
            <w:r>
              <w:t>60~80</w:t>
            </w:r>
          </w:p>
        </w:tc>
        <w:tc>
          <w:tcPr>
            <w:vAlign w:val="center"/>
          </w:tcPr>
          <w:p w14:paraId="00222C3A">
            <w:r>
              <w:t>23473</w:t>
            </w:r>
          </w:p>
        </w:tc>
        <w:tc>
          <w:tcPr>
            <w:vAlign w:val="center"/>
          </w:tcPr>
          <w:p w14:paraId="6906E67F">
            <w:r>
              <w:t>66</w:t>
            </w:r>
          </w:p>
        </w:tc>
        <w:tc>
          <w:tcPr>
            <w:vAlign w:val="center"/>
          </w:tcPr>
          <w:p w14:paraId="6B1B5D31">
            <w:r>
              <w:t>4899</w:t>
            </w:r>
          </w:p>
        </w:tc>
        <w:tc>
          <w:tcPr>
            <w:vAlign w:val="center"/>
          </w:tcPr>
          <w:p w14:paraId="6CB2F888">
            <w:r>
              <w:t>4.79</w:t>
            </w:r>
          </w:p>
        </w:tc>
        <w:tc>
          <w:tcPr>
            <w:vAlign w:val="center"/>
          </w:tcPr>
          <w:p w14:paraId="5857C616">
            <w:r>
              <w:t>647</w:t>
            </w:r>
          </w:p>
        </w:tc>
        <w:tc>
          <w:tcPr>
            <w:vAlign w:val="center"/>
          </w:tcPr>
          <w:p w14:paraId="050EC592">
            <w:r>
              <w:t>772</w:t>
            </w:r>
          </w:p>
        </w:tc>
        <w:tc>
          <w:tcPr>
            <w:vAlign w:val="center"/>
          </w:tcPr>
          <w:p w14:paraId="3F5CA392">
            <w:r>
              <w:t>198</w:t>
            </w:r>
          </w:p>
        </w:tc>
      </w:tr>
      <w:tr w14:paraId="5CCF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5CC9B">
            <w:r>
              <w:t>80~100</w:t>
            </w:r>
          </w:p>
        </w:tc>
        <w:tc>
          <w:tcPr>
            <w:vAlign w:val="center"/>
          </w:tcPr>
          <w:p w14:paraId="4AC87643">
            <w:r>
              <w:t>62391</w:t>
            </w:r>
          </w:p>
        </w:tc>
        <w:tc>
          <w:tcPr>
            <w:vAlign w:val="center"/>
          </w:tcPr>
          <w:p w14:paraId="157FA258">
            <w:r>
              <w:t>134</w:t>
            </w:r>
          </w:p>
        </w:tc>
        <w:tc>
          <w:tcPr>
            <w:vAlign w:val="center"/>
          </w:tcPr>
          <w:p w14:paraId="6E0F5982">
            <w:r>
              <w:t>12478</w:t>
            </w:r>
          </w:p>
        </w:tc>
        <w:tc>
          <w:tcPr>
            <w:vAlign w:val="center"/>
          </w:tcPr>
          <w:p w14:paraId="7E96D4E8">
            <w:r>
              <w:t>5.00</w:t>
            </w:r>
          </w:p>
        </w:tc>
        <w:tc>
          <w:tcPr>
            <w:vAlign w:val="center"/>
          </w:tcPr>
          <w:p w14:paraId="767699A1">
            <w:r>
              <w:t>1313</w:t>
            </w:r>
          </w:p>
        </w:tc>
        <w:tc>
          <w:tcPr>
            <w:vAlign w:val="center"/>
          </w:tcPr>
          <w:p w14:paraId="0F70F5BB">
            <w:r>
              <w:t>1568</w:t>
            </w:r>
          </w:p>
        </w:tc>
        <w:tc>
          <w:tcPr>
            <w:vAlign w:val="center"/>
          </w:tcPr>
          <w:p w14:paraId="25D50DAE">
            <w:r>
              <w:t>402</w:t>
            </w:r>
          </w:p>
        </w:tc>
      </w:tr>
      <w:tr w14:paraId="6074C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9550C">
            <w:r>
              <w:t>&gt;100</w:t>
            </w:r>
          </w:p>
        </w:tc>
        <w:tc>
          <w:tcPr>
            <w:vAlign w:val="center"/>
          </w:tcPr>
          <w:p w14:paraId="0E79B1BA">
            <w:r>
              <w:t>341001</w:t>
            </w:r>
          </w:p>
        </w:tc>
        <w:tc>
          <w:tcPr>
            <w:vAlign w:val="center"/>
          </w:tcPr>
          <w:p w14:paraId="0020149D">
            <w:r>
              <w:t>518</w:t>
            </w:r>
          </w:p>
        </w:tc>
        <w:tc>
          <w:tcPr>
            <w:vAlign w:val="center"/>
          </w:tcPr>
          <w:p w14:paraId="51BB8D3F">
            <w:r>
              <w:t>51800</w:t>
            </w:r>
          </w:p>
        </w:tc>
        <w:tc>
          <w:tcPr>
            <w:vAlign w:val="center"/>
          </w:tcPr>
          <w:p w14:paraId="11EA1611">
            <w:r>
              <w:t>－</w:t>
            </w:r>
          </w:p>
        </w:tc>
        <w:tc>
          <w:tcPr>
            <w:vAlign w:val="center"/>
          </w:tcPr>
          <w:p w14:paraId="67C0C457">
            <w:r>
              <w:t>5076</w:t>
            </w:r>
          </w:p>
        </w:tc>
        <w:tc>
          <w:tcPr>
            <w:vAlign w:val="center"/>
          </w:tcPr>
          <w:p w14:paraId="1F9C044C">
            <w:r>
              <w:t>6061</w:t>
            </w:r>
          </w:p>
        </w:tc>
        <w:tc>
          <w:tcPr>
            <w:vAlign w:val="center"/>
          </w:tcPr>
          <w:p w14:paraId="705D1A4C">
            <w:r>
              <w:t>5180</w:t>
            </w:r>
          </w:p>
        </w:tc>
      </w:tr>
      <w:tr w14:paraId="23F6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A580E">
            <w:r>
              <w:t>合计</w:t>
            </w:r>
          </w:p>
        </w:tc>
        <w:tc>
          <w:tcPr>
            <w:vAlign w:val="center"/>
          </w:tcPr>
          <w:p w14:paraId="0B2D23B3">
            <w:r>
              <w:t>499675</w:t>
            </w:r>
          </w:p>
        </w:tc>
        <w:tc>
          <w:tcPr>
            <w:vAlign w:val="center"/>
          </w:tcPr>
          <w:p w14:paraId="3F1E7F5E">
            <w:r>
              <w:t>1343</w:t>
            </w:r>
          </w:p>
        </w:tc>
        <w:tc>
          <w:tcPr>
            <w:vAlign w:val="center"/>
          </w:tcPr>
          <w:p w14:paraId="0617B6A7">
            <w:r>
              <w:t>87103</w:t>
            </w:r>
          </w:p>
        </w:tc>
        <w:tc>
          <w:tcPr>
            <w:vAlign w:val="center"/>
          </w:tcPr>
          <w:p w14:paraId="06FF57D0"/>
        </w:tc>
        <w:tc>
          <w:tcPr>
            <w:vAlign w:val="center"/>
          </w:tcPr>
          <w:p w14:paraId="682C92F7">
            <w:r>
              <w:t>13161</w:t>
            </w:r>
          </w:p>
        </w:tc>
        <w:tc>
          <w:tcPr>
            <w:vAlign w:val="center"/>
          </w:tcPr>
          <w:p w14:paraId="79490B90">
            <w:r>
              <w:t>15713</w:t>
            </w:r>
          </w:p>
        </w:tc>
        <w:tc>
          <w:tcPr>
            <w:vAlign w:val="center"/>
          </w:tcPr>
          <w:p w14:paraId="2681F3CF">
            <w:r>
              <w:t>7655</w:t>
            </w:r>
          </w:p>
        </w:tc>
      </w:tr>
    </w:tbl>
    <w:p w14:paraId="58343F8D">
      <w:pPr>
        <w:pStyle w:val="4"/>
        <w:rPr>
          <w:rFonts w:hint="eastAsia"/>
          <w:szCs w:val="24"/>
        </w:rPr>
      </w:pPr>
      <w:bookmarkStart w:id="110" w:name="_Toc13703"/>
      <w:r>
        <w:rPr>
          <w:rFonts w:hint="eastAsia"/>
          <w:szCs w:val="24"/>
        </w:rPr>
        <w:t>供暖系统</w:t>
      </w:r>
      <w:bookmarkEnd w:id="110"/>
    </w:p>
    <w:p w14:paraId="1A2B8051">
      <w:pPr>
        <w:pStyle w:val="5"/>
        <w:rPr>
          <w:rFonts w:hint="eastAsia"/>
          <w:szCs w:val="24"/>
        </w:rPr>
      </w:pPr>
      <w:r>
        <w:rPr>
          <w:rFonts w:hint="eastAsia"/>
          <w:szCs w:val="24"/>
        </w:rPr>
        <w:t>默认热源</w:t>
      </w:r>
    </w:p>
    <w:p w14:paraId="531D6FC1">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246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644FB">
            <w:pPr>
              <w:jc w:val="center"/>
            </w:pPr>
            <w:r>
              <w:t>系统编号</w:t>
            </w:r>
          </w:p>
        </w:tc>
        <w:tc>
          <w:tcPr>
            <w:shd w:val="clear" w:color="auto" w:fill="FFFFFF"/>
            <w:vAlign w:val="center"/>
          </w:tcPr>
          <w:p w14:paraId="6176265A">
            <w:r>
              <w:t>自动</w:t>
            </w:r>
          </w:p>
        </w:tc>
      </w:tr>
    </w:tbl>
    <w:p w14:paraId="6B2B64B0">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5C3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79CEE">
            <w:pPr>
              <w:jc w:val="center"/>
            </w:pPr>
            <w:r>
              <w:t>燃料类型</w:t>
            </w:r>
          </w:p>
        </w:tc>
        <w:tc>
          <w:tcPr>
            <w:shd w:val="clear" w:color="auto" w:fill="E6E6E6"/>
            <w:vAlign w:val="center"/>
          </w:tcPr>
          <w:p w14:paraId="1D65A085">
            <w:pPr>
              <w:jc w:val="center"/>
            </w:pPr>
            <w:r>
              <w:t>容量</w:t>
            </w:r>
            <w:r>
              <w:br w:type="textWrapping"/>
            </w:r>
            <w:r>
              <w:t>(MW)</w:t>
            </w:r>
          </w:p>
        </w:tc>
        <w:tc>
          <w:tcPr>
            <w:shd w:val="clear" w:color="auto" w:fill="E6E6E6"/>
            <w:vAlign w:val="center"/>
          </w:tcPr>
          <w:p w14:paraId="4D17FEE0">
            <w:pPr>
              <w:jc w:val="center"/>
            </w:pPr>
            <w:r>
              <w:t>台数</w:t>
            </w:r>
          </w:p>
        </w:tc>
        <w:tc>
          <w:tcPr>
            <w:shd w:val="clear" w:color="auto" w:fill="E6E6E6"/>
            <w:vAlign w:val="center"/>
          </w:tcPr>
          <w:p w14:paraId="0F6DCADA">
            <w:pPr>
              <w:jc w:val="center"/>
            </w:pPr>
            <w:r>
              <w:t>累计热负荷</w:t>
            </w:r>
            <w:r>
              <w:br w:type="textWrapping"/>
            </w:r>
            <w:r>
              <w:t>(kWh)</w:t>
            </w:r>
          </w:p>
        </w:tc>
        <w:tc>
          <w:tcPr>
            <w:shd w:val="clear" w:color="auto" w:fill="E6E6E6"/>
            <w:vAlign w:val="center"/>
          </w:tcPr>
          <w:p w14:paraId="24D06097">
            <w:pPr>
              <w:jc w:val="center"/>
            </w:pPr>
            <w:r>
              <w:t>锅炉</w:t>
            </w:r>
            <w:r>
              <w:br w:type="textWrapping"/>
            </w:r>
            <w:r>
              <w:t>热效率</w:t>
            </w:r>
          </w:p>
        </w:tc>
        <w:tc>
          <w:tcPr>
            <w:shd w:val="clear" w:color="auto" w:fill="E6E6E6"/>
            <w:vAlign w:val="center"/>
          </w:tcPr>
          <w:p w14:paraId="49EF2ABC">
            <w:pPr>
              <w:jc w:val="center"/>
            </w:pPr>
            <w:r>
              <w:t>外网热</w:t>
            </w:r>
            <w:r>
              <w:br w:type="textWrapping"/>
            </w:r>
            <w:r>
              <w:t>输送效率</w:t>
            </w:r>
          </w:p>
        </w:tc>
        <w:tc>
          <w:tcPr>
            <w:shd w:val="clear" w:color="auto" w:fill="E6E6E6"/>
            <w:vAlign w:val="center"/>
          </w:tcPr>
          <w:p w14:paraId="27710E50">
            <w:pPr>
              <w:jc w:val="center"/>
            </w:pPr>
            <w:r>
              <w:t>标准煤热值(kWh/kg)</w:t>
            </w:r>
          </w:p>
        </w:tc>
        <w:tc>
          <w:tcPr>
            <w:shd w:val="clear" w:color="auto" w:fill="E6E6E6"/>
            <w:vAlign w:val="center"/>
          </w:tcPr>
          <w:p w14:paraId="47A2D2B6">
            <w:pPr>
              <w:jc w:val="center"/>
            </w:pPr>
            <w:r>
              <w:t>标准煤消耗(kgce)</w:t>
            </w:r>
          </w:p>
        </w:tc>
      </w:tr>
      <w:tr w14:paraId="0B3B2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0C831">
            <w:r>
              <w:t>烟煤II</w:t>
            </w:r>
          </w:p>
        </w:tc>
        <w:tc>
          <w:tcPr>
            <w:vAlign w:val="center"/>
          </w:tcPr>
          <w:p w14:paraId="7FD74913">
            <w:r>
              <w:t>1.00</w:t>
            </w:r>
          </w:p>
        </w:tc>
        <w:tc>
          <w:tcPr>
            <w:vAlign w:val="center"/>
          </w:tcPr>
          <w:p w14:paraId="6150A19A">
            <w:r>
              <w:t>1</w:t>
            </w:r>
          </w:p>
        </w:tc>
        <w:tc>
          <w:tcPr>
            <w:vAlign w:val="center"/>
          </w:tcPr>
          <w:p w14:paraId="5FE2FD5A">
            <w:r>
              <w:t>182733</w:t>
            </w:r>
          </w:p>
        </w:tc>
        <w:tc>
          <w:tcPr>
            <w:vAlign w:val="center"/>
          </w:tcPr>
          <w:p w14:paraId="3FAA9131">
            <w:r>
              <w:t>0.78</w:t>
            </w:r>
          </w:p>
        </w:tc>
        <w:tc>
          <w:tcPr>
            <w:vAlign w:val="center"/>
          </w:tcPr>
          <w:p w14:paraId="4F4716CA">
            <w:r>
              <w:t>0.92</w:t>
            </w:r>
          </w:p>
        </w:tc>
        <w:tc>
          <w:tcPr>
            <w:vAlign w:val="center"/>
          </w:tcPr>
          <w:p w14:paraId="30610151">
            <w:r>
              <w:t>8.14</w:t>
            </w:r>
          </w:p>
        </w:tc>
        <w:tc>
          <w:tcPr>
            <w:vAlign w:val="center"/>
          </w:tcPr>
          <w:p w14:paraId="37132E81">
            <w:r>
              <w:t>31283.13</w:t>
            </w:r>
          </w:p>
        </w:tc>
      </w:tr>
    </w:tbl>
    <w:p w14:paraId="1F6C164F">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1884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FE868">
            <w:pPr>
              <w:jc w:val="center"/>
            </w:pPr>
            <w:r>
              <w:t>类型</w:t>
            </w:r>
          </w:p>
        </w:tc>
        <w:tc>
          <w:tcPr>
            <w:shd w:val="clear" w:color="auto" w:fill="E6E6E6"/>
            <w:vAlign w:val="center"/>
          </w:tcPr>
          <w:p w14:paraId="563CE0D9">
            <w:pPr>
              <w:jc w:val="center"/>
            </w:pPr>
            <w:r>
              <w:t>调节</w:t>
            </w:r>
          </w:p>
        </w:tc>
        <w:tc>
          <w:tcPr>
            <w:shd w:val="clear" w:color="auto" w:fill="E6E6E6"/>
            <w:vAlign w:val="center"/>
          </w:tcPr>
          <w:p w14:paraId="32267B4E">
            <w:pPr>
              <w:jc w:val="center"/>
            </w:pPr>
            <w:r>
              <w:t>流量(m3/h)</w:t>
            </w:r>
          </w:p>
        </w:tc>
        <w:tc>
          <w:tcPr>
            <w:shd w:val="clear" w:color="auto" w:fill="E6E6E6"/>
            <w:vAlign w:val="center"/>
          </w:tcPr>
          <w:p w14:paraId="346BE08F">
            <w:pPr>
              <w:jc w:val="center"/>
            </w:pPr>
            <w:r>
              <w:t>扬程(m)</w:t>
            </w:r>
          </w:p>
        </w:tc>
        <w:tc>
          <w:tcPr>
            <w:shd w:val="clear" w:color="auto" w:fill="E6E6E6"/>
            <w:vAlign w:val="center"/>
          </w:tcPr>
          <w:p w14:paraId="7736E3AC">
            <w:pPr>
              <w:jc w:val="center"/>
            </w:pPr>
            <w:r>
              <w:t>设计工作效率(%)</w:t>
            </w:r>
          </w:p>
        </w:tc>
        <w:tc>
          <w:tcPr>
            <w:shd w:val="clear" w:color="auto" w:fill="E6E6E6"/>
            <w:vAlign w:val="center"/>
          </w:tcPr>
          <w:p w14:paraId="2988E749">
            <w:pPr>
              <w:jc w:val="center"/>
            </w:pPr>
            <w:r>
              <w:t>输入功率(kW)</w:t>
            </w:r>
          </w:p>
        </w:tc>
        <w:tc>
          <w:tcPr>
            <w:shd w:val="clear" w:color="auto" w:fill="E6E6E6"/>
            <w:vAlign w:val="center"/>
          </w:tcPr>
          <w:p w14:paraId="292F724D">
            <w:pPr>
              <w:jc w:val="center"/>
            </w:pPr>
            <w:r>
              <w:t>台数</w:t>
            </w:r>
          </w:p>
        </w:tc>
      </w:tr>
      <w:tr w14:paraId="1D39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666C4C">
            <w:r>
              <w:t>供暖水泵</w:t>
            </w:r>
          </w:p>
        </w:tc>
        <w:tc>
          <w:tcPr>
            <w:vAlign w:val="center"/>
          </w:tcPr>
          <w:p w14:paraId="44D245F1">
            <w:r>
              <w:t>单速</w:t>
            </w:r>
          </w:p>
        </w:tc>
        <w:tc>
          <w:tcPr>
            <w:vAlign w:val="center"/>
          </w:tcPr>
          <w:p w14:paraId="3A788110">
            <w:r>
              <w:t>100</w:t>
            </w:r>
          </w:p>
        </w:tc>
        <w:tc>
          <w:tcPr>
            <w:vAlign w:val="center"/>
          </w:tcPr>
          <w:p w14:paraId="63CF2B1C">
            <w:r>
              <w:t>30</w:t>
            </w:r>
          </w:p>
        </w:tc>
        <w:tc>
          <w:tcPr>
            <w:vAlign w:val="center"/>
          </w:tcPr>
          <w:p w14:paraId="443975A8">
            <w:r>
              <w:t>80</w:t>
            </w:r>
          </w:p>
        </w:tc>
        <w:tc>
          <w:tcPr>
            <w:vAlign w:val="center"/>
          </w:tcPr>
          <w:p w14:paraId="3E713181">
            <w:r>
              <w:t>11.7</w:t>
            </w:r>
          </w:p>
        </w:tc>
        <w:tc>
          <w:tcPr>
            <w:vAlign w:val="center"/>
          </w:tcPr>
          <w:p w14:paraId="26237ECA">
            <w:r>
              <w:t>1</w:t>
            </w:r>
          </w:p>
        </w:tc>
      </w:tr>
    </w:tbl>
    <w:p w14:paraId="62E80273">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53E7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A81D5">
            <w:pPr>
              <w:jc w:val="center"/>
            </w:pPr>
            <w:r>
              <w:t>负荷</w:t>
            </w:r>
            <w:r>
              <w:br w:type="textWrapping"/>
            </w:r>
            <w:r>
              <w:t>率</w:t>
            </w:r>
            <w:r>
              <w:br w:type="textWrapping"/>
            </w:r>
            <w:r>
              <w:t>(%)</w:t>
            </w:r>
          </w:p>
        </w:tc>
        <w:tc>
          <w:tcPr>
            <w:shd w:val="clear" w:color="auto" w:fill="E6E6E6"/>
            <w:vAlign w:val="center"/>
          </w:tcPr>
          <w:p w14:paraId="6231718A">
            <w:pPr>
              <w:jc w:val="center"/>
            </w:pPr>
            <w:r>
              <w:t>锅炉</w:t>
            </w:r>
            <w:r>
              <w:br w:type="textWrapping"/>
            </w:r>
            <w:r>
              <w:t>负荷</w:t>
            </w:r>
            <w:r>
              <w:br w:type="textWrapping"/>
            </w:r>
            <w:r>
              <w:t>(kW)</w:t>
            </w:r>
          </w:p>
        </w:tc>
        <w:tc>
          <w:tcPr>
            <w:shd w:val="clear" w:color="auto" w:fill="E6E6E6"/>
            <w:vAlign w:val="center"/>
          </w:tcPr>
          <w:p w14:paraId="5A2E8C09">
            <w:pPr>
              <w:jc w:val="center"/>
            </w:pPr>
            <w:r>
              <w:t>供暖水</w:t>
            </w:r>
            <w:r>
              <w:br w:type="textWrapping"/>
            </w:r>
            <w:r>
              <w:t>泵功率</w:t>
            </w:r>
            <w:r>
              <w:br w:type="textWrapping"/>
            </w:r>
            <w:r>
              <w:t>(kW)</w:t>
            </w:r>
          </w:p>
        </w:tc>
        <w:tc>
          <w:tcPr>
            <w:shd w:val="clear" w:color="auto" w:fill="E6E6E6"/>
            <w:vAlign w:val="center"/>
          </w:tcPr>
          <w:p w14:paraId="707599AB">
            <w:pPr>
              <w:jc w:val="center"/>
            </w:pPr>
            <w:r>
              <w:t>热水输送</w:t>
            </w:r>
            <w:r>
              <w:br w:type="textWrapping"/>
            </w:r>
            <w:r>
              <w:t>能效比</w:t>
            </w:r>
            <w:r>
              <w:br w:type="textWrapping"/>
            </w:r>
            <w:r>
              <w:t>EHR</w:t>
            </w:r>
          </w:p>
        </w:tc>
        <w:tc>
          <w:tcPr>
            <w:shd w:val="clear" w:color="auto" w:fill="E6E6E6"/>
            <w:vAlign w:val="center"/>
          </w:tcPr>
          <w:p w14:paraId="57CF9EBE">
            <w:pPr>
              <w:jc w:val="center"/>
            </w:pPr>
            <w:r>
              <w:t>区间</w:t>
            </w:r>
            <w:r>
              <w:br w:type="textWrapping"/>
            </w:r>
            <w:r>
              <w:t>负荷</w:t>
            </w:r>
            <w:r>
              <w:br w:type="textWrapping"/>
            </w:r>
            <w:r>
              <w:t>(kWh)</w:t>
            </w:r>
          </w:p>
        </w:tc>
        <w:tc>
          <w:tcPr>
            <w:shd w:val="clear" w:color="auto" w:fill="E6E6E6"/>
            <w:vAlign w:val="center"/>
          </w:tcPr>
          <w:p w14:paraId="02586BAF">
            <w:pPr>
              <w:jc w:val="center"/>
            </w:pPr>
            <w:r>
              <w:t>区间</w:t>
            </w:r>
            <w:r>
              <w:br w:type="textWrapping"/>
            </w:r>
            <w:r>
              <w:t>时长</w:t>
            </w:r>
            <w:r>
              <w:br w:type="textWrapping"/>
            </w:r>
            <w:r>
              <w:t>(h)</w:t>
            </w:r>
          </w:p>
        </w:tc>
        <w:tc>
          <w:tcPr>
            <w:shd w:val="clear" w:color="auto" w:fill="E6E6E6"/>
            <w:vAlign w:val="center"/>
          </w:tcPr>
          <w:p w14:paraId="45364AF4">
            <w:pPr>
              <w:jc w:val="center"/>
            </w:pPr>
            <w:r>
              <w:t>供暖水</w:t>
            </w:r>
            <w:r>
              <w:br w:type="textWrapping"/>
            </w:r>
            <w:r>
              <w:t>泵电耗</w:t>
            </w:r>
            <w:r>
              <w:br w:type="textWrapping"/>
            </w:r>
            <w:r>
              <w:t>(kWh)</w:t>
            </w:r>
          </w:p>
        </w:tc>
      </w:tr>
      <w:tr w14:paraId="3626F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6B3B8B">
            <w:r>
              <w:t>20</w:t>
            </w:r>
          </w:p>
        </w:tc>
        <w:tc>
          <w:tcPr>
            <w:vAlign w:val="center"/>
          </w:tcPr>
          <w:p w14:paraId="78807BED">
            <w:r>
              <w:t>200</w:t>
            </w:r>
          </w:p>
        </w:tc>
        <w:tc>
          <w:tcPr>
            <w:vAlign w:val="center"/>
          </w:tcPr>
          <w:p w14:paraId="5DCE4402">
            <w:r>
              <w:t>11.7</w:t>
            </w:r>
          </w:p>
        </w:tc>
        <w:tc>
          <w:tcPr>
            <w:vAlign w:val="center"/>
          </w:tcPr>
          <w:p w14:paraId="06DA5FA2">
            <w:r>
              <w:t>0.0585</w:t>
            </w:r>
          </w:p>
        </w:tc>
        <w:tc>
          <w:tcPr>
            <w:vAlign w:val="center"/>
          </w:tcPr>
          <w:p w14:paraId="05DAE4B9">
            <w:r>
              <w:t>88384</w:t>
            </w:r>
          </w:p>
        </w:tc>
        <w:tc>
          <w:tcPr>
            <w:vAlign w:val="center"/>
          </w:tcPr>
          <w:p w14:paraId="6A785400">
            <w:r>
              <w:t>1375</w:t>
            </w:r>
          </w:p>
        </w:tc>
        <w:tc>
          <w:tcPr>
            <w:vAlign w:val="center"/>
          </w:tcPr>
          <w:p w14:paraId="03129671">
            <w:r>
              <w:t>16088</w:t>
            </w:r>
          </w:p>
        </w:tc>
      </w:tr>
      <w:tr w14:paraId="132B6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98EC0">
            <w:r>
              <w:t>40</w:t>
            </w:r>
          </w:p>
        </w:tc>
        <w:tc>
          <w:tcPr>
            <w:vAlign w:val="center"/>
          </w:tcPr>
          <w:p w14:paraId="4F6C87EA">
            <w:r>
              <w:t>400</w:t>
            </w:r>
          </w:p>
        </w:tc>
        <w:tc>
          <w:tcPr>
            <w:vAlign w:val="center"/>
          </w:tcPr>
          <w:p w14:paraId="7A16A40F">
            <w:r>
              <w:t>11.7</w:t>
            </w:r>
          </w:p>
        </w:tc>
        <w:tc>
          <w:tcPr>
            <w:vAlign w:val="center"/>
          </w:tcPr>
          <w:p w14:paraId="098E9308">
            <w:r>
              <w:t>0.0293</w:t>
            </w:r>
          </w:p>
        </w:tc>
        <w:tc>
          <w:tcPr>
            <w:vAlign w:val="center"/>
          </w:tcPr>
          <w:p w14:paraId="3CE58E85">
            <w:r>
              <w:t>80552</w:t>
            </w:r>
          </w:p>
        </w:tc>
        <w:tc>
          <w:tcPr>
            <w:vAlign w:val="center"/>
          </w:tcPr>
          <w:p w14:paraId="63147166">
            <w:r>
              <w:t>289</w:t>
            </w:r>
          </w:p>
        </w:tc>
        <w:tc>
          <w:tcPr>
            <w:vAlign w:val="center"/>
          </w:tcPr>
          <w:p w14:paraId="3F3AE67B">
            <w:r>
              <w:t>3381</w:t>
            </w:r>
          </w:p>
        </w:tc>
      </w:tr>
      <w:tr w14:paraId="5654A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EEC9E">
            <w:r>
              <w:t>60</w:t>
            </w:r>
          </w:p>
        </w:tc>
        <w:tc>
          <w:tcPr>
            <w:vAlign w:val="center"/>
          </w:tcPr>
          <w:p w14:paraId="417DC56E">
            <w:r>
              <w:t>600</w:t>
            </w:r>
          </w:p>
        </w:tc>
        <w:tc>
          <w:tcPr>
            <w:vAlign w:val="center"/>
          </w:tcPr>
          <w:p w14:paraId="7ED54772">
            <w:r>
              <w:t>11.7</w:t>
            </w:r>
          </w:p>
        </w:tc>
        <w:tc>
          <w:tcPr>
            <w:vAlign w:val="center"/>
          </w:tcPr>
          <w:p w14:paraId="37F3F6B7">
            <w:r>
              <w:t>0.0195</w:t>
            </w:r>
          </w:p>
        </w:tc>
        <w:tc>
          <w:tcPr>
            <w:vAlign w:val="center"/>
          </w:tcPr>
          <w:p w14:paraId="4EB6740D">
            <w:r>
              <w:t>13182</w:t>
            </w:r>
          </w:p>
        </w:tc>
        <w:tc>
          <w:tcPr>
            <w:vAlign w:val="center"/>
          </w:tcPr>
          <w:p w14:paraId="635943ED">
            <w:r>
              <w:t>29</w:t>
            </w:r>
          </w:p>
        </w:tc>
        <w:tc>
          <w:tcPr>
            <w:vAlign w:val="center"/>
          </w:tcPr>
          <w:p w14:paraId="4928DAE5">
            <w:r>
              <w:t>339</w:t>
            </w:r>
          </w:p>
        </w:tc>
      </w:tr>
      <w:tr w14:paraId="4253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67B2B">
            <w:r>
              <w:t>80</w:t>
            </w:r>
          </w:p>
        </w:tc>
        <w:tc>
          <w:tcPr>
            <w:vAlign w:val="center"/>
          </w:tcPr>
          <w:p w14:paraId="69B424F7">
            <w:r>
              <w:t>800</w:t>
            </w:r>
          </w:p>
        </w:tc>
        <w:tc>
          <w:tcPr>
            <w:vAlign w:val="center"/>
          </w:tcPr>
          <w:p w14:paraId="7E31EA60">
            <w:r>
              <w:t>11.7</w:t>
            </w:r>
          </w:p>
        </w:tc>
        <w:tc>
          <w:tcPr>
            <w:vAlign w:val="center"/>
          </w:tcPr>
          <w:p w14:paraId="66AD63A1">
            <w:r>
              <w:t>0.0146</w:t>
            </w:r>
          </w:p>
        </w:tc>
        <w:tc>
          <w:tcPr>
            <w:vAlign w:val="center"/>
          </w:tcPr>
          <w:p w14:paraId="2A867017">
            <w:r>
              <w:t>616</w:t>
            </w:r>
          </w:p>
        </w:tc>
        <w:tc>
          <w:tcPr>
            <w:vAlign w:val="center"/>
          </w:tcPr>
          <w:p w14:paraId="43E66DDE">
            <w:r>
              <w:t>1</w:t>
            </w:r>
          </w:p>
        </w:tc>
        <w:tc>
          <w:tcPr>
            <w:vAlign w:val="center"/>
          </w:tcPr>
          <w:p w14:paraId="69115E5B">
            <w:r>
              <w:t>12</w:t>
            </w:r>
          </w:p>
        </w:tc>
      </w:tr>
      <w:tr w14:paraId="5F3E3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4B893">
            <w:r>
              <w:t>100</w:t>
            </w:r>
          </w:p>
        </w:tc>
        <w:tc>
          <w:tcPr>
            <w:vAlign w:val="center"/>
          </w:tcPr>
          <w:p w14:paraId="0D83148B">
            <w:r>
              <w:t>1000</w:t>
            </w:r>
          </w:p>
        </w:tc>
        <w:tc>
          <w:tcPr>
            <w:vAlign w:val="center"/>
          </w:tcPr>
          <w:p w14:paraId="747F1EFB">
            <w:r>
              <w:t>11.7</w:t>
            </w:r>
          </w:p>
        </w:tc>
        <w:tc>
          <w:tcPr>
            <w:vAlign w:val="center"/>
          </w:tcPr>
          <w:p w14:paraId="7CEDB2DC">
            <w:r>
              <w:t>0.0117</w:t>
            </w:r>
          </w:p>
        </w:tc>
        <w:tc>
          <w:tcPr>
            <w:vAlign w:val="center"/>
          </w:tcPr>
          <w:p w14:paraId="39D358C0">
            <w:r>
              <w:t>0</w:t>
            </w:r>
          </w:p>
        </w:tc>
        <w:tc>
          <w:tcPr>
            <w:vAlign w:val="center"/>
          </w:tcPr>
          <w:p w14:paraId="45D7003C">
            <w:r>
              <w:t>0</w:t>
            </w:r>
          </w:p>
        </w:tc>
        <w:tc>
          <w:tcPr>
            <w:vAlign w:val="center"/>
          </w:tcPr>
          <w:p w14:paraId="0DC5B074">
            <w:r>
              <w:t>0</w:t>
            </w:r>
          </w:p>
        </w:tc>
      </w:tr>
      <w:tr w14:paraId="27D9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AB08BE1">
            <w:r>
              <w:t>综合</w:t>
            </w:r>
          </w:p>
        </w:tc>
        <w:tc>
          <w:tcPr>
            <w:vAlign w:val="center"/>
          </w:tcPr>
          <w:p w14:paraId="69A8FD89">
            <w:r>
              <w:t>182733</w:t>
            </w:r>
          </w:p>
        </w:tc>
        <w:tc>
          <w:tcPr>
            <w:vAlign w:val="center"/>
          </w:tcPr>
          <w:p w14:paraId="770C65B8">
            <w:r>
              <w:t>1694</w:t>
            </w:r>
          </w:p>
        </w:tc>
        <w:tc>
          <w:tcPr>
            <w:vAlign w:val="center"/>
          </w:tcPr>
          <w:p w14:paraId="4ACCC169">
            <w:r>
              <w:t>19820</w:t>
            </w:r>
          </w:p>
        </w:tc>
      </w:tr>
    </w:tbl>
    <w:p w14:paraId="439406DC">
      <w:pPr>
        <w:pStyle w:val="4"/>
        <w:rPr>
          <w:rFonts w:hint="eastAsia"/>
          <w:szCs w:val="24"/>
        </w:rPr>
      </w:pPr>
      <w:bookmarkStart w:id="111" w:name="_Toc18142"/>
      <w:r>
        <w:rPr>
          <w:rFonts w:hint="eastAsia"/>
          <w:szCs w:val="24"/>
        </w:rPr>
        <w:t>空调风机</w:t>
      </w:r>
      <w:bookmarkEnd w:id="111"/>
    </w:p>
    <w:p w14:paraId="1E1A8EDF">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C05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BEB7B">
            <w:pPr>
              <w:jc w:val="center"/>
            </w:pPr>
            <w:r>
              <w:t>系统编号</w:t>
            </w:r>
          </w:p>
        </w:tc>
        <w:tc>
          <w:tcPr>
            <w:shd w:val="clear" w:color="auto" w:fill="E6E6E6"/>
            <w:vAlign w:val="center"/>
          </w:tcPr>
          <w:p w14:paraId="193CC55B">
            <w:pPr>
              <w:jc w:val="center"/>
            </w:pPr>
            <w:r>
              <w:t>新风量</w:t>
            </w:r>
            <w:r>
              <w:br w:type="textWrapping"/>
            </w:r>
            <w:r>
              <w:t>(m</w:t>
            </w:r>
            <w:r>
              <w:rPr>
                <w:vertAlign w:val="superscript"/>
              </w:rPr>
              <w:t>3</w:t>
            </w:r>
            <w:r>
              <w:t>/h)</w:t>
            </w:r>
          </w:p>
        </w:tc>
        <w:tc>
          <w:tcPr>
            <w:shd w:val="clear" w:color="auto" w:fill="E6E6E6"/>
            <w:vAlign w:val="center"/>
          </w:tcPr>
          <w:p w14:paraId="26EA6D30">
            <w:pPr>
              <w:jc w:val="center"/>
            </w:pPr>
            <w:r>
              <w:t>单位风量耗功率</w:t>
            </w:r>
            <w:r>
              <w:br w:type="textWrapping"/>
            </w:r>
            <w:r>
              <w:t>W/(m</w:t>
            </w:r>
            <w:r>
              <w:rPr>
                <w:vertAlign w:val="superscript"/>
              </w:rPr>
              <w:t>3</w:t>
            </w:r>
            <w:r>
              <w:t>/h)</w:t>
            </w:r>
          </w:p>
        </w:tc>
        <w:tc>
          <w:tcPr>
            <w:shd w:val="clear" w:color="auto" w:fill="E6E6E6"/>
            <w:vAlign w:val="center"/>
          </w:tcPr>
          <w:p w14:paraId="078A16CC">
            <w:pPr>
              <w:jc w:val="center"/>
            </w:pPr>
            <w:r>
              <w:t>风机功率(W)</w:t>
            </w:r>
          </w:p>
        </w:tc>
        <w:tc>
          <w:tcPr>
            <w:shd w:val="clear" w:color="auto" w:fill="E6E6E6"/>
            <w:vAlign w:val="center"/>
          </w:tcPr>
          <w:p w14:paraId="65BC3FBE">
            <w:pPr>
              <w:jc w:val="center"/>
            </w:pPr>
            <w:r>
              <w:t>运行时长(h)</w:t>
            </w:r>
          </w:p>
        </w:tc>
        <w:tc>
          <w:tcPr>
            <w:shd w:val="clear" w:color="auto" w:fill="E6E6E6"/>
            <w:vAlign w:val="center"/>
          </w:tcPr>
          <w:p w14:paraId="35487AEA">
            <w:pPr>
              <w:jc w:val="center"/>
            </w:pPr>
            <w:r>
              <w:t>新风电耗(kWh)</w:t>
            </w:r>
          </w:p>
        </w:tc>
      </w:tr>
      <w:tr w14:paraId="18237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ECE5A">
            <w:r>
              <w:t>自动</w:t>
            </w:r>
          </w:p>
        </w:tc>
        <w:tc>
          <w:tcPr>
            <w:vAlign w:val="center"/>
          </w:tcPr>
          <w:p w14:paraId="1BC2C2BD">
            <w:r>
              <w:t>31159</w:t>
            </w:r>
          </w:p>
        </w:tc>
        <w:tc>
          <w:tcPr>
            <w:vAlign w:val="center"/>
          </w:tcPr>
          <w:p w14:paraId="5DEAAD92">
            <w:r>
              <w:t>0.24</w:t>
            </w:r>
          </w:p>
        </w:tc>
        <w:tc>
          <w:tcPr>
            <w:vAlign w:val="center"/>
          </w:tcPr>
          <w:p w14:paraId="08A21947">
            <w:r>
              <w:t>7478</w:t>
            </w:r>
          </w:p>
        </w:tc>
        <w:tc>
          <w:tcPr>
            <w:vAlign w:val="center"/>
          </w:tcPr>
          <w:p w14:paraId="5A2F0340">
            <w:r>
              <w:t>1870</w:t>
            </w:r>
          </w:p>
        </w:tc>
        <w:tc>
          <w:tcPr>
            <w:vAlign w:val="center"/>
          </w:tcPr>
          <w:p w14:paraId="6451E20C">
            <w:r>
              <w:t>13984</w:t>
            </w:r>
          </w:p>
        </w:tc>
      </w:tr>
      <w:tr w14:paraId="27A7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0F9B960">
            <w:r>
              <w:t>合计</w:t>
            </w:r>
          </w:p>
        </w:tc>
        <w:tc>
          <w:tcPr>
            <w:vAlign w:val="center"/>
          </w:tcPr>
          <w:p w14:paraId="22B8DB8D">
            <w:r>
              <w:t>13984</w:t>
            </w:r>
          </w:p>
        </w:tc>
      </w:tr>
    </w:tbl>
    <w:p w14:paraId="5E4015D4"/>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8A0A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DCF79">
            <w:pPr>
              <w:jc w:val="center"/>
            </w:pPr>
            <w:r>
              <w:t>系统编号</w:t>
            </w:r>
          </w:p>
        </w:tc>
        <w:tc>
          <w:tcPr>
            <w:shd w:val="clear" w:color="auto" w:fill="E6E6E6"/>
            <w:vAlign w:val="center"/>
          </w:tcPr>
          <w:p w14:paraId="5096A0E5">
            <w:pPr>
              <w:jc w:val="center"/>
            </w:pPr>
            <w:r>
              <w:t>排风量</w:t>
            </w:r>
            <w:r>
              <w:br w:type="textWrapping"/>
            </w:r>
            <w:r>
              <w:t>(m</w:t>
            </w:r>
            <w:r>
              <w:rPr>
                <w:vertAlign w:val="superscript"/>
              </w:rPr>
              <w:t>3</w:t>
            </w:r>
            <w:r>
              <w:t>/h)</w:t>
            </w:r>
          </w:p>
        </w:tc>
        <w:tc>
          <w:tcPr>
            <w:shd w:val="clear" w:color="auto" w:fill="E6E6E6"/>
            <w:vAlign w:val="center"/>
          </w:tcPr>
          <w:p w14:paraId="27250F6C">
            <w:pPr>
              <w:jc w:val="center"/>
            </w:pPr>
            <w:r>
              <w:t>排风比</w:t>
            </w:r>
          </w:p>
        </w:tc>
        <w:tc>
          <w:tcPr>
            <w:shd w:val="clear" w:color="auto" w:fill="E6E6E6"/>
            <w:vAlign w:val="center"/>
          </w:tcPr>
          <w:p w14:paraId="069813DB">
            <w:pPr>
              <w:jc w:val="center"/>
            </w:pPr>
            <w:r>
              <w:t>单位风量耗功率W/(m</w:t>
            </w:r>
            <w:r>
              <w:rPr>
                <w:vertAlign w:val="superscript"/>
              </w:rPr>
              <w:t>3</w:t>
            </w:r>
            <w:r>
              <w:t>/h)</w:t>
            </w:r>
          </w:p>
        </w:tc>
        <w:tc>
          <w:tcPr>
            <w:shd w:val="clear" w:color="auto" w:fill="E6E6E6"/>
            <w:vAlign w:val="center"/>
          </w:tcPr>
          <w:p w14:paraId="1733FDAC">
            <w:pPr>
              <w:jc w:val="center"/>
            </w:pPr>
            <w:r>
              <w:t>风机功率(W)</w:t>
            </w:r>
          </w:p>
        </w:tc>
        <w:tc>
          <w:tcPr>
            <w:shd w:val="clear" w:color="auto" w:fill="E6E6E6"/>
            <w:vAlign w:val="center"/>
          </w:tcPr>
          <w:p w14:paraId="3F0C9B59">
            <w:pPr>
              <w:jc w:val="center"/>
            </w:pPr>
            <w:r>
              <w:t>运行时长(h)</w:t>
            </w:r>
          </w:p>
        </w:tc>
        <w:tc>
          <w:tcPr>
            <w:shd w:val="clear" w:color="auto" w:fill="E6E6E6"/>
            <w:vAlign w:val="center"/>
          </w:tcPr>
          <w:p w14:paraId="0C1AE24C">
            <w:pPr>
              <w:jc w:val="center"/>
            </w:pPr>
            <w:r>
              <w:t>排风电耗</w:t>
            </w:r>
            <w:r>
              <w:br w:type="textWrapping"/>
            </w:r>
            <w:r>
              <w:t>(kWh)</w:t>
            </w:r>
          </w:p>
        </w:tc>
      </w:tr>
      <w:tr w14:paraId="2EB9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681A4">
            <w:r>
              <w:t>自动</w:t>
            </w:r>
          </w:p>
        </w:tc>
        <w:tc>
          <w:tcPr>
            <w:vAlign w:val="center"/>
          </w:tcPr>
          <w:p w14:paraId="70C91EE6">
            <w:r>
              <w:t>24927</w:t>
            </w:r>
          </w:p>
        </w:tc>
        <w:tc>
          <w:tcPr>
            <w:vAlign w:val="center"/>
          </w:tcPr>
          <w:p w14:paraId="58D4244F">
            <w:r>
              <w:t>0.8</w:t>
            </w:r>
          </w:p>
        </w:tc>
        <w:tc>
          <w:tcPr>
            <w:vAlign w:val="center"/>
          </w:tcPr>
          <w:p w14:paraId="2A0B7BB1">
            <w:r>
              <w:t>0.24</w:t>
            </w:r>
          </w:p>
        </w:tc>
        <w:tc>
          <w:tcPr>
            <w:vAlign w:val="center"/>
          </w:tcPr>
          <w:p w14:paraId="7BF1AC02">
            <w:r>
              <w:t>5983</w:t>
            </w:r>
          </w:p>
        </w:tc>
        <w:tc>
          <w:tcPr>
            <w:vAlign w:val="center"/>
          </w:tcPr>
          <w:p w14:paraId="1D04DBB8">
            <w:r>
              <w:t>1870</w:t>
            </w:r>
          </w:p>
        </w:tc>
        <w:tc>
          <w:tcPr>
            <w:vAlign w:val="center"/>
          </w:tcPr>
          <w:p w14:paraId="51642999">
            <w:r>
              <w:t>11187</w:t>
            </w:r>
          </w:p>
        </w:tc>
      </w:tr>
      <w:tr w14:paraId="56A0D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6CB4E86">
            <w:r>
              <w:t>合计</w:t>
            </w:r>
          </w:p>
        </w:tc>
        <w:tc>
          <w:tcPr>
            <w:vAlign w:val="center"/>
          </w:tcPr>
          <w:p w14:paraId="5D162783">
            <w:r>
              <w:t>11187</w:t>
            </w:r>
          </w:p>
        </w:tc>
      </w:tr>
    </w:tbl>
    <w:p w14:paraId="6AE2F2C6">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25FFC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77F20">
            <w:pPr>
              <w:jc w:val="center"/>
            </w:pPr>
            <w:r>
              <w:t>系统编号</w:t>
            </w:r>
          </w:p>
        </w:tc>
        <w:tc>
          <w:tcPr>
            <w:shd w:val="clear" w:color="auto" w:fill="E6E6E6"/>
            <w:vAlign w:val="center"/>
          </w:tcPr>
          <w:p w14:paraId="23FB23D3">
            <w:pPr>
              <w:jc w:val="center"/>
            </w:pPr>
            <w:r>
              <w:t>总功率(W)</w:t>
            </w:r>
          </w:p>
        </w:tc>
        <w:tc>
          <w:tcPr>
            <w:shd w:val="clear" w:color="auto" w:fill="E6E6E6"/>
            <w:vAlign w:val="center"/>
          </w:tcPr>
          <w:p w14:paraId="7DCE2266">
            <w:pPr>
              <w:jc w:val="center"/>
            </w:pPr>
            <w:r>
              <w:t>同时使用系数</w:t>
            </w:r>
          </w:p>
        </w:tc>
        <w:tc>
          <w:tcPr>
            <w:shd w:val="clear" w:color="auto" w:fill="E6E6E6"/>
            <w:vAlign w:val="center"/>
          </w:tcPr>
          <w:p w14:paraId="7614382E">
            <w:pPr>
              <w:jc w:val="center"/>
            </w:pPr>
            <w:r>
              <w:t>运行时长(h)</w:t>
            </w:r>
          </w:p>
        </w:tc>
        <w:tc>
          <w:tcPr>
            <w:shd w:val="clear" w:color="auto" w:fill="E6E6E6"/>
            <w:vAlign w:val="center"/>
          </w:tcPr>
          <w:p w14:paraId="6F31E872">
            <w:pPr>
              <w:jc w:val="center"/>
            </w:pPr>
            <w:r>
              <w:t>风机盘管电耗(kWh)</w:t>
            </w:r>
          </w:p>
        </w:tc>
      </w:tr>
      <w:tr w14:paraId="30FAF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91163">
            <w:r>
              <w:t>自动</w:t>
            </w:r>
          </w:p>
        </w:tc>
        <w:tc>
          <w:tcPr>
            <w:vAlign w:val="center"/>
          </w:tcPr>
          <w:p w14:paraId="29F04FA9">
            <w:r>
              <w:t>400</w:t>
            </w:r>
          </w:p>
        </w:tc>
        <w:tc>
          <w:tcPr>
            <w:vAlign w:val="center"/>
          </w:tcPr>
          <w:p w14:paraId="1433916D">
            <w:r>
              <w:t>1</w:t>
            </w:r>
          </w:p>
        </w:tc>
        <w:tc>
          <w:tcPr>
            <w:vAlign w:val="center"/>
          </w:tcPr>
          <w:p w14:paraId="5C784C1E">
            <w:r>
              <w:t>3037</w:t>
            </w:r>
          </w:p>
        </w:tc>
        <w:tc>
          <w:tcPr>
            <w:vAlign w:val="center"/>
          </w:tcPr>
          <w:p w14:paraId="3CC1641E">
            <w:r>
              <w:t>1215</w:t>
            </w:r>
          </w:p>
        </w:tc>
      </w:tr>
      <w:tr w14:paraId="522A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A526248">
            <w:r>
              <w:t>合计</w:t>
            </w:r>
          </w:p>
        </w:tc>
        <w:tc>
          <w:tcPr>
            <w:vAlign w:val="center"/>
          </w:tcPr>
          <w:p w14:paraId="40AF7201">
            <w:r>
              <w:t>1215</w:t>
            </w:r>
          </w:p>
        </w:tc>
      </w:tr>
    </w:tbl>
    <w:p w14:paraId="12C8DEEF">
      <w:pPr>
        <w:pStyle w:val="4"/>
        <w:rPr>
          <w:rFonts w:hint="eastAsia"/>
          <w:szCs w:val="24"/>
        </w:rPr>
      </w:pPr>
      <w:bookmarkStart w:id="112" w:name="_Toc26193"/>
      <w:r>
        <w:rPr>
          <w:rFonts w:hint="eastAsia"/>
          <w:szCs w:val="24"/>
        </w:rP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C4D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A1A1A">
            <w:pPr>
              <w:jc w:val="center"/>
            </w:pPr>
            <w:r>
              <w:t>房间类型</w:t>
            </w:r>
          </w:p>
        </w:tc>
        <w:tc>
          <w:tcPr>
            <w:shd w:val="clear" w:color="auto" w:fill="E6E6E6"/>
            <w:vAlign w:val="center"/>
          </w:tcPr>
          <w:p w14:paraId="01411AF2">
            <w:pPr>
              <w:jc w:val="center"/>
            </w:pPr>
            <w:r>
              <w:t>单位面积电耗</w:t>
            </w:r>
            <w:r>
              <w:br w:type="textWrapping"/>
            </w:r>
            <w:r>
              <w:t>(kWh/㎡)</w:t>
            </w:r>
          </w:p>
        </w:tc>
        <w:tc>
          <w:tcPr>
            <w:shd w:val="clear" w:color="auto" w:fill="E6E6E6"/>
            <w:vAlign w:val="center"/>
          </w:tcPr>
          <w:p w14:paraId="60434200">
            <w:pPr>
              <w:jc w:val="center"/>
            </w:pPr>
            <w:r>
              <w:t>房间数量</w:t>
            </w:r>
          </w:p>
        </w:tc>
        <w:tc>
          <w:tcPr>
            <w:shd w:val="clear" w:color="auto" w:fill="E6E6E6"/>
            <w:vAlign w:val="center"/>
          </w:tcPr>
          <w:p w14:paraId="39DFC625">
            <w:pPr>
              <w:jc w:val="center"/>
            </w:pPr>
            <w:r>
              <w:t>房间合计面积</w:t>
            </w:r>
            <w:r>
              <w:br w:type="textWrapping"/>
            </w:r>
            <w:r>
              <w:t>(㎡)</w:t>
            </w:r>
          </w:p>
        </w:tc>
        <w:tc>
          <w:tcPr>
            <w:shd w:val="clear" w:color="auto" w:fill="E6E6E6"/>
            <w:vAlign w:val="center"/>
          </w:tcPr>
          <w:p w14:paraId="41BB6425">
            <w:pPr>
              <w:jc w:val="center"/>
            </w:pPr>
            <w:r>
              <w:t>合计电耗</w:t>
            </w:r>
            <w:r>
              <w:br w:type="textWrapping"/>
            </w:r>
            <w:r>
              <w:t>(kWh)</w:t>
            </w:r>
          </w:p>
        </w:tc>
      </w:tr>
      <w:tr w14:paraId="2A67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34093">
            <w:r>
              <w:t>宾馆-3星客房</w:t>
            </w:r>
          </w:p>
        </w:tc>
        <w:tc>
          <w:tcPr>
            <w:vAlign w:val="center"/>
          </w:tcPr>
          <w:p w14:paraId="57239B5E">
            <w:r>
              <w:t>13.14</w:t>
            </w:r>
          </w:p>
        </w:tc>
        <w:tc>
          <w:tcPr>
            <w:vAlign w:val="center"/>
          </w:tcPr>
          <w:p w14:paraId="1EFCF86B">
            <w:r>
              <w:t>84</w:t>
            </w:r>
          </w:p>
        </w:tc>
        <w:tc>
          <w:tcPr>
            <w:vAlign w:val="center"/>
          </w:tcPr>
          <w:p w14:paraId="0AF5205F">
            <w:r>
              <w:t>3181</w:t>
            </w:r>
          </w:p>
        </w:tc>
        <w:tc>
          <w:tcPr>
            <w:vAlign w:val="center"/>
          </w:tcPr>
          <w:p w14:paraId="7D893C88">
            <w:r>
              <w:t>41793</w:t>
            </w:r>
          </w:p>
        </w:tc>
      </w:tr>
      <w:tr w14:paraId="38EA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C40867">
            <w:r>
              <w:t>商场-一般超市</w:t>
            </w:r>
          </w:p>
        </w:tc>
        <w:tc>
          <w:tcPr>
            <w:vAlign w:val="center"/>
          </w:tcPr>
          <w:p w14:paraId="66E11A1D">
            <w:r>
              <w:t>36.30</w:t>
            </w:r>
          </w:p>
        </w:tc>
        <w:tc>
          <w:tcPr>
            <w:vAlign w:val="center"/>
          </w:tcPr>
          <w:p w14:paraId="5BC8D6BB">
            <w:r>
              <w:t>1</w:t>
            </w:r>
          </w:p>
        </w:tc>
        <w:tc>
          <w:tcPr>
            <w:vAlign w:val="center"/>
          </w:tcPr>
          <w:p w14:paraId="693BEF35">
            <w:r>
              <w:t>235</w:t>
            </w:r>
          </w:p>
        </w:tc>
        <w:tc>
          <w:tcPr>
            <w:vAlign w:val="center"/>
          </w:tcPr>
          <w:p w14:paraId="46868484">
            <w:r>
              <w:t>8525</w:t>
            </w:r>
          </w:p>
        </w:tc>
      </w:tr>
      <w:tr w14:paraId="3609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2639D">
            <w:r>
              <w:t>宾馆-休息室</w:t>
            </w:r>
          </w:p>
        </w:tc>
        <w:tc>
          <w:tcPr>
            <w:vAlign w:val="center"/>
          </w:tcPr>
          <w:p w14:paraId="62B51D94">
            <w:r>
              <w:t>35.04</w:t>
            </w:r>
          </w:p>
        </w:tc>
        <w:tc>
          <w:tcPr>
            <w:vAlign w:val="center"/>
          </w:tcPr>
          <w:p w14:paraId="33C32619">
            <w:r>
              <w:t>1</w:t>
            </w:r>
          </w:p>
        </w:tc>
        <w:tc>
          <w:tcPr>
            <w:vAlign w:val="center"/>
          </w:tcPr>
          <w:p w14:paraId="667E1164">
            <w:r>
              <w:t>74</w:t>
            </w:r>
          </w:p>
        </w:tc>
        <w:tc>
          <w:tcPr>
            <w:vAlign w:val="center"/>
          </w:tcPr>
          <w:p w14:paraId="53C0CFD9">
            <w:r>
              <w:t>2580</w:t>
            </w:r>
          </w:p>
        </w:tc>
      </w:tr>
      <w:tr w14:paraId="013E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5FDE1">
            <w:r>
              <w:t>宾馆-会客室</w:t>
            </w:r>
          </w:p>
        </w:tc>
        <w:tc>
          <w:tcPr>
            <w:vAlign w:val="center"/>
          </w:tcPr>
          <w:p w14:paraId="62B0C3B3">
            <w:r>
              <w:t>35.04</w:t>
            </w:r>
          </w:p>
        </w:tc>
        <w:tc>
          <w:tcPr>
            <w:vAlign w:val="center"/>
          </w:tcPr>
          <w:p w14:paraId="16EE4B90">
            <w:r>
              <w:t>1</w:t>
            </w:r>
          </w:p>
        </w:tc>
        <w:tc>
          <w:tcPr>
            <w:vAlign w:val="center"/>
          </w:tcPr>
          <w:p w14:paraId="12C78054">
            <w:r>
              <w:t>192</w:t>
            </w:r>
          </w:p>
        </w:tc>
        <w:tc>
          <w:tcPr>
            <w:vAlign w:val="center"/>
          </w:tcPr>
          <w:p w14:paraId="1B1BB844">
            <w:r>
              <w:t>6723</w:t>
            </w:r>
          </w:p>
        </w:tc>
      </w:tr>
      <w:tr w14:paraId="0BDC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CBC98">
            <w:r>
              <w:t>宾馆-会议室</w:t>
            </w:r>
          </w:p>
        </w:tc>
        <w:tc>
          <w:tcPr>
            <w:vAlign w:val="center"/>
          </w:tcPr>
          <w:p w14:paraId="6BF30470">
            <w:r>
              <w:t>26.19</w:t>
            </w:r>
          </w:p>
        </w:tc>
        <w:tc>
          <w:tcPr>
            <w:vAlign w:val="center"/>
          </w:tcPr>
          <w:p w14:paraId="0D70D612">
            <w:r>
              <w:t>4</w:t>
            </w:r>
          </w:p>
        </w:tc>
        <w:tc>
          <w:tcPr>
            <w:vAlign w:val="center"/>
          </w:tcPr>
          <w:p w14:paraId="7FB207EE">
            <w:r>
              <w:t>318</w:t>
            </w:r>
          </w:p>
        </w:tc>
        <w:tc>
          <w:tcPr>
            <w:vAlign w:val="center"/>
          </w:tcPr>
          <w:p w14:paraId="21EF921F">
            <w:r>
              <w:t>8317</w:t>
            </w:r>
          </w:p>
        </w:tc>
      </w:tr>
      <w:tr w14:paraId="3494B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67BED">
            <w:r>
              <w:t>宾馆-卫生间</w:t>
            </w:r>
          </w:p>
        </w:tc>
        <w:tc>
          <w:tcPr>
            <w:vAlign w:val="center"/>
          </w:tcPr>
          <w:p w14:paraId="409EEA45">
            <w:r>
              <w:t>13.43</w:t>
            </w:r>
          </w:p>
        </w:tc>
        <w:tc>
          <w:tcPr>
            <w:vAlign w:val="center"/>
          </w:tcPr>
          <w:p w14:paraId="7D51704F">
            <w:r>
              <w:t>118</w:t>
            </w:r>
          </w:p>
        </w:tc>
        <w:tc>
          <w:tcPr>
            <w:vAlign w:val="center"/>
          </w:tcPr>
          <w:p w14:paraId="71B88781">
            <w:r>
              <w:t>564</w:t>
            </w:r>
          </w:p>
        </w:tc>
        <w:tc>
          <w:tcPr>
            <w:vAlign w:val="center"/>
          </w:tcPr>
          <w:p w14:paraId="445B7C59">
            <w:r>
              <w:t>7574</w:t>
            </w:r>
          </w:p>
        </w:tc>
      </w:tr>
      <w:tr w14:paraId="3512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0ACFE">
            <w:r>
              <w:t>宾馆-台球房</w:t>
            </w:r>
          </w:p>
        </w:tc>
        <w:tc>
          <w:tcPr>
            <w:vAlign w:val="center"/>
          </w:tcPr>
          <w:p w14:paraId="168D5834">
            <w:r>
              <w:t>34.95</w:t>
            </w:r>
          </w:p>
        </w:tc>
        <w:tc>
          <w:tcPr>
            <w:vAlign w:val="center"/>
          </w:tcPr>
          <w:p w14:paraId="13C24102">
            <w:r>
              <w:t>1</w:t>
            </w:r>
          </w:p>
        </w:tc>
        <w:tc>
          <w:tcPr>
            <w:vAlign w:val="center"/>
          </w:tcPr>
          <w:p w14:paraId="645724B6">
            <w:r>
              <w:t>192</w:t>
            </w:r>
          </w:p>
        </w:tc>
        <w:tc>
          <w:tcPr>
            <w:vAlign w:val="center"/>
          </w:tcPr>
          <w:p w14:paraId="51AEEE40">
            <w:r>
              <w:t>6707</w:t>
            </w:r>
          </w:p>
        </w:tc>
      </w:tr>
      <w:tr w14:paraId="7403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331E3E">
            <w:r>
              <w:t>宾馆-库房</w:t>
            </w:r>
          </w:p>
        </w:tc>
        <w:tc>
          <w:tcPr>
            <w:vAlign w:val="center"/>
          </w:tcPr>
          <w:p w14:paraId="1B108C39">
            <w:r>
              <w:t>6.72</w:t>
            </w:r>
          </w:p>
        </w:tc>
        <w:tc>
          <w:tcPr>
            <w:vAlign w:val="center"/>
          </w:tcPr>
          <w:p w14:paraId="39AC7345">
            <w:r>
              <w:t>3</w:t>
            </w:r>
          </w:p>
        </w:tc>
        <w:tc>
          <w:tcPr>
            <w:vAlign w:val="center"/>
          </w:tcPr>
          <w:p w14:paraId="0BD5DB53">
            <w:r>
              <w:t>336</w:t>
            </w:r>
          </w:p>
        </w:tc>
        <w:tc>
          <w:tcPr>
            <w:vAlign w:val="center"/>
          </w:tcPr>
          <w:p w14:paraId="397A7E26">
            <w:r>
              <w:t>2257</w:t>
            </w:r>
          </w:p>
        </w:tc>
      </w:tr>
      <w:tr w14:paraId="30ED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EF204">
            <w:r>
              <w:t>办公-报告厅</w:t>
            </w:r>
          </w:p>
        </w:tc>
        <w:tc>
          <w:tcPr>
            <w:vAlign w:val="center"/>
          </w:tcPr>
          <w:p w14:paraId="65E8030E">
            <w:r>
              <w:t>40.50</w:t>
            </w:r>
          </w:p>
        </w:tc>
        <w:tc>
          <w:tcPr>
            <w:vAlign w:val="center"/>
          </w:tcPr>
          <w:p w14:paraId="10B184FB">
            <w:r>
              <w:t>2</w:t>
            </w:r>
          </w:p>
        </w:tc>
        <w:tc>
          <w:tcPr>
            <w:vAlign w:val="center"/>
          </w:tcPr>
          <w:p w14:paraId="103A634A">
            <w:r>
              <w:t>1097</w:t>
            </w:r>
          </w:p>
        </w:tc>
        <w:tc>
          <w:tcPr>
            <w:vAlign w:val="center"/>
          </w:tcPr>
          <w:p w14:paraId="229C9733">
            <w:r>
              <w:t>44429</w:t>
            </w:r>
          </w:p>
        </w:tc>
      </w:tr>
      <w:tr w14:paraId="770D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FA925">
            <w:r>
              <w:t>办公-普通办公室</w:t>
            </w:r>
          </w:p>
        </w:tc>
        <w:tc>
          <w:tcPr>
            <w:vAlign w:val="center"/>
          </w:tcPr>
          <w:p w14:paraId="5E23F477">
            <w:r>
              <w:t>24.00</w:t>
            </w:r>
          </w:p>
        </w:tc>
        <w:tc>
          <w:tcPr>
            <w:vAlign w:val="center"/>
          </w:tcPr>
          <w:p w14:paraId="625F9D15">
            <w:r>
              <w:t>70</w:t>
            </w:r>
          </w:p>
        </w:tc>
        <w:tc>
          <w:tcPr>
            <w:vAlign w:val="center"/>
          </w:tcPr>
          <w:p w14:paraId="525CD1EC">
            <w:r>
              <w:t>608</w:t>
            </w:r>
          </w:p>
        </w:tc>
        <w:tc>
          <w:tcPr>
            <w:vAlign w:val="center"/>
          </w:tcPr>
          <w:p w14:paraId="658D324B">
            <w:r>
              <w:t>14593</w:t>
            </w:r>
          </w:p>
        </w:tc>
      </w:tr>
      <w:tr w14:paraId="1D679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53D843">
            <w:r>
              <w:t>宾馆-普通办公室</w:t>
            </w:r>
          </w:p>
        </w:tc>
        <w:tc>
          <w:tcPr>
            <w:vAlign w:val="center"/>
          </w:tcPr>
          <w:p w14:paraId="56DAF1C8">
            <w:r>
              <w:t>35.04</w:t>
            </w:r>
          </w:p>
        </w:tc>
        <w:tc>
          <w:tcPr>
            <w:vAlign w:val="center"/>
          </w:tcPr>
          <w:p w14:paraId="6386E897">
            <w:r>
              <w:t>10</w:t>
            </w:r>
          </w:p>
        </w:tc>
        <w:tc>
          <w:tcPr>
            <w:vAlign w:val="center"/>
          </w:tcPr>
          <w:p w14:paraId="634D55B8">
            <w:r>
              <w:t>451</w:t>
            </w:r>
          </w:p>
        </w:tc>
        <w:tc>
          <w:tcPr>
            <w:vAlign w:val="center"/>
          </w:tcPr>
          <w:p w14:paraId="401DD184">
            <w:r>
              <w:t>15787</w:t>
            </w:r>
          </w:p>
        </w:tc>
      </w:tr>
      <w:tr w14:paraId="3FF1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D26193">
            <w:r>
              <w:t>教育-普通办公室</w:t>
            </w:r>
          </w:p>
        </w:tc>
        <w:tc>
          <w:tcPr>
            <w:vAlign w:val="center"/>
          </w:tcPr>
          <w:p w14:paraId="2F5D348A">
            <w:r>
              <w:t>26.00</w:t>
            </w:r>
          </w:p>
        </w:tc>
        <w:tc>
          <w:tcPr>
            <w:vAlign w:val="center"/>
          </w:tcPr>
          <w:p w14:paraId="7E572BCB">
            <w:r>
              <w:t>1</w:t>
            </w:r>
          </w:p>
        </w:tc>
        <w:tc>
          <w:tcPr>
            <w:vAlign w:val="center"/>
          </w:tcPr>
          <w:p w14:paraId="00243541">
            <w:r>
              <w:t>72</w:t>
            </w:r>
          </w:p>
        </w:tc>
        <w:tc>
          <w:tcPr>
            <w:vAlign w:val="center"/>
          </w:tcPr>
          <w:p w14:paraId="13F5266C">
            <w:r>
              <w:t>1874</w:t>
            </w:r>
          </w:p>
        </w:tc>
      </w:tr>
      <w:tr w14:paraId="30ADE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45BA54">
            <w:r>
              <w:t>宾馆-楼梯间</w:t>
            </w:r>
          </w:p>
        </w:tc>
        <w:tc>
          <w:tcPr>
            <w:vAlign w:val="center"/>
          </w:tcPr>
          <w:p w14:paraId="44EE795B">
            <w:r>
              <w:t>6.72</w:t>
            </w:r>
          </w:p>
        </w:tc>
        <w:tc>
          <w:tcPr>
            <w:vAlign w:val="center"/>
          </w:tcPr>
          <w:p w14:paraId="5118F1C2">
            <w:r>
              <w:t>24</w:t>
            </w:r>
          </w:p>
        </w:tc>
        <w:tc>
          <w:tcPr>
            <w:vAlign w:val="center"/>
          </w:tcPr>
          <w:p w14:paraId="4E0ADFA7">
            <w:r>
              <w:t>1766</w:t>
            </w:r>
          </w:p>
        </w:tc>
        <w:tc>
          <w:tcPr>
            <w:vAlign w:val="center"/>
          </w:tcPr>
          <w:p w14:paraId="34D15FBB">
            <w:r>
              <w:t>11862</w:t>
            </w:r>
          </w:p>
        </w:tc>
      </w:tr>
      <w:tr w14:paraId="7432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8931BA">
            <w:r>
              <w:t>宾馆-空房间</w:t>
            </w:r>
          </w:p>
        </w:tc>
        <w:tc>
          <w:tcPr>
            <w:vAlign w:val="center"/>
          </w:tcPr>
          <w:p w14:paraId="625DFB1E">
            <w:r>
              <w:t>0.00</w:t>
            </w:r>
          </w:p>
        </w:tc>
        <w:tc>
          <w:tcPr>
            <w:vAlign w:val="center"/>
          </w:tcPr>
          <w:p w14:paraId="16F28C96">
            <w:r>
              <w:t>131</w:t>
            </w:r>
          </w:p>
        </w:tc>
        <w:tc>
          <w:tcPr>
            <w:vAlign w:val="center"/>
          </w:tcPr>
          <w:p w14:paraId="2DCE9206">
            <w:r>
              <w:t>326</w:t>
            </w:r>
          </w:p>
        </w:tc>
        <w:tc>
          <w:tcPr>
            <w:vAlign w:val="center"/>
          </w:tcPr>
          <w:p w14:paraId="2501C6DC">
            <w:r>
              <w:t>0</w:t>
            </w:r>
          </w:p>
        </w:tc>
      </w:tr>
      <w:tr w14:paraId="1C13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86FB9">
            <w:r>
              <w:t>宾馆-设备间</w:t>
            </w:r>
          </w:p>
        </w:tc>
        <w:tc>
          <w:tcPr>
            <w:vAlign w:val="center"/>
          </w:tcPr>
          <w:p w14:paraId="5CC5B4D5">
            <w:r>
              <w:t>0.00</w:t>
            </w:r>
          </w:p>
        </w:tc>
        <w:tc>
          <w:tcPr>
            <w:vAlign w:val="center"/>
          </w:tcPr>
          <w:p w14:paraId="2E74228A">
            <w:r>
              <w:t>3</w:t>
            </w:r>
          </w:p>
        </w:tc>
        <w:tc>
          <w:tcPr>
            <w:vAlign w:val="center"/>
          </w:tcPr>
          <w:p w14:paraId="05FCA0D1">
            <w:r>
              <w:t>162</w:t>
            </w:r>
          </w:p>
        </w:tc>
        <w:tc>
          <w:tcPr>
            <w:vAlign w:val="center"/>
          </w:tcPr>
          <w:p w14:paraId="599DEE6A">
            <w:r>
              <w:t>0</w:t>
            </w:r>
          </w:p>
        </w:tc>
      </w:tr>
      <w:tr w14:paraId="54E6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9E0B6">
            <w:r>
              <w:t>宾馆-走廊</w:t>
            </w:r>
          </w:p>
        </w:tc>
        <w:tc>
          <w:tcPr>
            <w:vAlign w:val="center"/>
          </w:tcPr>
          <w:p w14:paraId="6F3A6F1D">
            <w:r>
              <w:t>20.16</w:t>
            </w:r>
          </w:p>
        </w:tc>
        <w:tc>
          <w:tcPr>
            <w:vAlign w:val="center"/>
          </w:tcPr>
          <w:p w14:paraId="0A94E930">
            <w:r>
              <w:t>9</w:t>
            </w:r>
          </w:p>
        </w:tc>
        <w:tc>
          <w:tcPr>
            <w:vAlign w:val="center"/>
          </w:tcPr>
          <w:p w14:paraId="7CDB37B0">
            <w:r>
              <w:t>2159</w:t>
            </w:r>
          </w:p>
        </w:tc>
        <w:tc>
          <w:tcPr>
            <w:vAlign w:val="center"/>
          </w:tcPr>
          <w:p w14:paraId="4BF049A5">
            <w:r>
              <w:t>43532</w:t>
            </w:r>
          </w:p>
        </w:tc>
      </w:tr>
      <w:tr w14:paraId="68485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A3E2B">
            <w:r>
              <w:t>宾馆-酒吧、茶座</w:t>
            </w:r>
          </w:p>
        </w:tc>
        <w:tc>
          <w:tcPr>
            <w:vAlign w:val="center"/>
          </w:tcPr>
          <w:p w14:paraId="27DC18AC">
            <w:r>
              <w:t>29.43</w:t>
            </w:r>
          </w:p>
        </w:tc>
        <w:tc>
          <w:tcPr>
            <w:vAlign w:val="center"/>
          </w:tcPr>
          <w:p w14:paraId="4905634C">
            <w:r>
              <w:t>2</w:t>
            </w:r>
          </w:p>
        </w:tc>
        <w:tc>
          <w:tcPr>
            <w:vAlign w:val="center"/>
          </w:tcPr>
          <w:p w14:paraId="2F47EBE2">
            <w:r>
              <w:t>392</w:t>
            </w:r>
          </w:p>
        </w:tc>
        <w:tc>
          <w:tcPr>
            <w:vAlign w:val="center"/>
          </w:tcPr>
          <w:p w14:paraId="7C08DE39">
            <w:r>
              <w:t>11531</w:t>
            </w:r>
          </w:p>
        </w:tc>
      </w:tr>
      <w:tr w14:paraId="037D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A4B60CA">
            <w:r>
              <w:t>总计</w:t>
            </w:r>
          </w:p>
        </w:tc>
        <w:tc>
          <w:tcPr>
            <w:vAlign w:val="center"/>
          </w:tcPr>
          <w:p w14:paraId="46406D1C">
            <w:r>
              <w:t>228084</w:t>
            </w:r>
          </w:p>
        </w:tc>
      </w:tr>
    </w:tbl>
    <w:p w14:paraId="29CA8C9F">
      <w:pPr>
        <w:pStyle w:val="4"/>
        <w:rPr>
          <w:rFonts w:hint="eastAsia"/>
          <w:szCs w:val="24"/>
        </w:rPr>
      </w:pPr>
      <w:bookmarkStart w:id="113" w:name="_Toc11972"/>
      <w:r>
        <w:rPr>
          <w:rFonts w:hint="eastAsia"/>
          <w:szCs w:val="24"/>
        </w:rPr>
        <w:t>负荷分项统计</w:t>
      </w:r>
      <w:bookmarkEnd w:id="113"/>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DF8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587EB20">
            <w:pPr>
              <w:jc w:val="center"/>
            </w:pPr>
            <w:r>
              <w:t>分类</w:t>
            </w:r>
          </w:p>
        </w:tc>
        <w:tc>
          <w:tcPr>
            <w:shd w:val="clear" w:color="auto" w:fill="E6E6E6"/>
            <w:vAlign w:val="center"/>
          </w:tcPr>
          <w:p w14:paraId="32CBF17C">
            <w:pPr>
              <w:jc w:val="center"/>
            </w:pPr>
            <w:r>
              <w:t>围护传热</w:t>
            </w:r>
          </w:p>
        </w:tc>
        <w:tc>
          <w:tcPr>
            <w:shd w:val="clear" w:color="auto" w:fill="E6E6E6"/>
            <w:vAlign w:val="center"/>
          </w:tcPr>
          <w:p w14:paraId="517C37A3">
            <w:pPr>
              <w:jc w:val="center"/>
            </w:pPr>
            <w:r>
              <w:t>室内得热</w:t>
            </w:r>
          </w:p>
        </w:tc>
        <w:tc>
          <w:tcPr>
            <w:shd w:val="clear" w:color="auto" w:fill="E6E6E6"/>
            <w:vAlign w:val="center"/>
          </w:tcPr>
          <w:p w14:paraId="514AD9AA">
            <w:pPr>
              <w:jc w:val="center"/>
            </w:pPr>
            <w:r>
              <w:t>窗日射</w:t>
            </w:r>
          </w:p>
        </w:tc>
        <w:tc>
          <w:tcPr>
            <w:shd w:val="clear" w:color="auto" w:fill="E6E6E6"/>
            <w:vAlign w:val="center"/>
          </w:tcPr>
          <w:p w14:paraId="447AE588">
            <w:pPr>
              <w:jc w:val="center"/>
            </w:pPr>
            <w:r>
              <w:t>不利</w:t>
            </w:r>
            <w:r>
              <w:br w:type="textWrapping"/>
            </w:r>
            <w:r>
              <w:t>新风/渗透</w:t>
            </w:r>
          </w:p>
        </w:tc>
        <w:tc>
          <w:tcPr>
            <w:shd w:val="clear" w:color="auto" w:fill="E6E6E6"/>
            <w:vAlign w:val="center"/>
          </w:tcPr>
          <w:p w14:paraId="0756B489">
            <w:pPr>
              <w:jc w:val="center"/>
            </w:pPr>
            <w:r>
              <w:t>有利</w:t>
            </w:r>
            <w:r>
              <w:br w:type="textWrapping"/>
            </w:r>
            <w:r>
              <w:t>新风/渗透</w:t>
            </w:r>
          </w:p>
        </w:tc>
        <w:tc>
          <w:tcPr>
            <w:shd w:val="clear" w:color="auto" w:fill="E6E6E6"/>
            <w:vAlign w:val="center"/>
          </w:tcPr>
          <w:p w14:paraId="1049F12F">
            <w:pPr>
              <w:jc w:val="center"/>
            </w:pPr>
            <w:r>
              <w:t>热回收</w:t>
            </w:r>
          </w:p>
        </w:tc>
        <w:tc>
          <w:tcPr>
            <w:shd w:val="clear" w:color="auto" w:fill="E6E6E6"/>
            <w:vAlign w:val="center"/>
          </w:tcPr>
          <w:p w14:paraId="6FC8A61A">
            <w:pPr>
              <w:jc w:val="center"/>
            </w:pPr>
            <w:r>
              <w:t>合计</w:t>
            </w:r>
          </w:p>
        </w:tc>
      </w:tr>
      <w:tr w14:paraId="24A0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22C29">
            <w:r>
              <w:t>供暖(kWh/㎡)</w:t>
            </w:r>
          </w:p>
        </w:tc>
        <w:tc>
          <w:tcPr>
            <w:vAlign w:val="center"/>
          </w:tcPr>
          <w:p w14:paraId="3FD879CA">
            <w:pPr>
              <w:jc w:val="center"/>
            </w:pPr>
            <w:r>
              <w:t>-11.24</w:t>
            </w:r>
          </w:p>
        </w:tc>
        <w:tc>
          <w:tcPr>
            <w:vAlign w:val="center"/>
          </w:tcPr>
          <w:p w14:paraId="594490BA">
            <w:pPr>
              <w:jc w:val="center"/>
            </w:pPr>
            <w:r>
              <w:t>5.52</w:t>
            </w:r>
          </w:p>
        </w:tc>
        <w:tc>
          <w:tcPr>
            <w:vAlign w:val="center"/>
          </w:tcPr>
          <w:p w14:paraId="7DDD08BA">
            <w:pPr>
              <w:jc w:val="center"/>
            </w:pPr>
            <w:r>
              <w:t>2.88</w:t>
            </w:r>
          </w:p>
        </w:tc>
        <w:tc>
          <w:tcPr>
            <w:vAlign w:val="center"/>
          </w:tcPr>
          <w:p w14:paraId="2ACDBE0E">
            <w:pPr>
              <w:jc w:val="center"/>
            </w:pPr>
            <w:r>
              <w:t>-11.95</w:t>
            </w:r>
          </w:p>
        </w:tc>
        <w:tc>
          <w:tcPr>
            <w:vAlign w:val="center"/>
          </w:tcPr>
          <w:p w14:paraId="45DC1E34">
            <w:pPr>
              <w:jc w:val="center"/>
            </w:pPr>
            <w:r>
              <w:t>—</w:t>
            </w:r>
          </w:p>
        </w:tc>
        <w:tc>
          <w:tcPr>
            <w:vAlign w:val="center"/>
          </w:tcPr>
          <w:p w14:paraId="10A07489">
            <w:pPr>
              <w:jc w:val="center"/>
            </w:pPr>
            <w:r>
              <w:t>0.00</w:t>
            </w:r>
          </w:p>
        </w:tc>
        <w:tc>
          <w:tcPr>
            <w:vAlign w:val="center"/>
          </w:tcPr>
          <w:p w14:paraId="79977C5B">
            <w:r>
              <w:t>-14.79</w:t>
            </w:r>
          </w:p>
        </w:tc>
      </w:tr>
      <w:tr w14:paraId="6343E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79E7D">
            <w:r>
              <w:t>供冷(kWh/㎡)</w:t>
            </w:r>
          </w:p>
        </w:tc>
        <w:tc>
          <w:tcPr>
            <w:vAlign w:val="center"/>
          </w:tcPr>
          <w:p w14:paraId="79E499F2">
            <w:pPr>
              <w:jc w:val="center"/>
            </w:pPr>
            <w:r>
              <w:t>13.68</w:t>
            </w:r>
          </w:p>
        </w:tc>
        <w:tc>
          <w:tcPr>
            <w:vAlign w:val="center"/>
          </w:tcPr>
          <w:p w14:paraId="57220DF8">
            <w:pPr>
              <w:jc w:val="center"/>
            </w:pPr>
            <w:r>
              <w:t>8.58</w:t>
            </w:r>
          </w:p>
        </w:tc>
        <w:tc>
          <w:tcPr>
            <w:vAlign w:val="center"/>
          </w:tcPr>
          <w:p w14:paraId="179C623C">
            <w:pPr>
              <w:jc w:val="center"/>
            </w:pPr>
            <w:r>
              <w:t>7.17</w:t>
            </w:r>
          </w:p>
        </w:tc>
        <w:tc>
          <w:tcPr>
            <w:vAlign w:val="center"/>
          </w:tcPr>
          <w:p w14:paraId="24DDDF6C">
            <w:pPr>
              <w:jc w:val="center"/>
            </w:pPr>
            <w:r>
              <w:t>11.09</w:t>
            </w:r>
          </w:p>
        </w:tc>
        <w:tc>
          <w:tcPr>
            <w:vAlign w:val="center"/>
          </w:tcPr>
          <w:p w14:paraId="2776275F">
            <w:pPr>
              <w:jc w:val="center"/>
            </w:pPr>
            <w:r>
              <w:t>-0.08</w:t>
            </w:r>
          </w:p>
        </w:tc>
        <w:tc>
          <w:tcPr>
            <w:vAlign w:val="center"/>
          </w:tcPr>
          <w:p w14:paraId="5C0B8761">
            <w:pPr>
              <w:jc w:val="center"/>
            </w:pPr>
            <w:r>
              <w:t>0.00</w:t>
            </w:r>
          </w:p>
        </w:tc>
        <w:tc>
          <w:tcPr>
            <w:vAlign w:val="center"/>
          </w:tcPr>
          <w:p w14:paraId="61BFFA4F">
            <w:r>
              <w:t>40.44</w:t>
            </w:r>
          </w:p>
        </w:tc>
      </w:tr>
    </w:tbl>
    <w:p w14:paraId="41FE7F3E">
      <w:pPr>
        <w:jc w:val="center"/>
      </w:pPr>
      <w:r>
        <w:drawing>
          <wp:inline distT="0" distB="0" distL="0" distR="0">
            <wp:extent cx="5667375" cy="3095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050DE97E">
      <w:pPr>
        <w:jc w:val="center"/>
      </w:pPr>
      <w:r>
        <w:drawing>
          <wp:inline distT="0" distB="0" distL="0" distR="0">
            <wp:extent cx="5667375" cy="3038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2EED8B2D">
      <w:pPr>
        <w:pStyle w:val="4"/>
      </w:pPr>
      <w:bookmarkStart w:id="114" w:name="_Toc15734"/>
      <w:r>
        <w:t>逐月负荷表</w:t>
      </w:r>
      <w:bookmarkEnd w:id="11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C4D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B3868">
            <w:pPr>
              <w:jc w:val="center"/>
            </w:pPr>
            <w:r>
              <w:t>月份</w:t>
            </w:r>
          </w:p>
        </w:tc>
        <w:tc>
          <w:tcPr>
            <w:shd w:val="clear" w:color="auto" w:fill="E6E6E6"/>
            <w:vAlign w:val="center"/>
          </w:tcPr>
          <w:p w14:paraId="26872CAD">
            <w:pPr>
              <w:jc w:val="right"/>
            </w:pPr>
            <w:r>
              <w:t>供暖(kWh)</w:t>
            </w:r>
          </w:p>
        </w:tc>
        <w:tc>
          <w:tcPr>
            <w:shd w:val="clear" w:color="auto" w:fill="E6E6E6"/>
            <w:vAlign w:val="center"/>
          </w:tcPr>
          <w:p w14:paraId="071BFDE6">
            <w:pPr>
              <w:jc w:val="right"/>
            </w:pPr>
            <w:r>
              <w:t>供冷(kWh)</w:t>
            </w:r>
          </w:p>
        </w:tc>
        <w:tc>
          <w:tcPr>
            <w:shd w:val="clear" w:color="auto" w:fill="E6E6E6"/>
            <w:vAlign w:val="center"/>
          </w:tcPr>
          <w:p w14:paraId="0F61584E">
            <w:pPr>
              <w:jc w:val="right"/>
            </w:pPr>
            <w:r>
              <w:t>热负荷</w:t>
            </w:r>
            <w:r>
              <w:br w:type="textWrapping"/>
            </w:r>
            <w:r>
              <w:t>峰值(kW)</w:t>
            </w:r>
          </w:p>
        </w:tc>
        <w:tc>
          <w:tcPr>
            <w:shd w:val="clear" w:color="auto" w:fill="E6E6E6"/>
            <w:vAlign w:val="center"/>
          </w:tcPr>
          <w:p w14:paraId="62EF60DC">
            <w:pPr>
              <w:jc w:val="center"/>
            </w:pPr>
            <w:r>
              <w:t>热负荷</w:t>
            </w:r>
            <w:r>
              <w:br w:type="textWrapping"/>
            </w:r>
            <w:r>
              <w:t>峰值时刻</w:t>
            </w:r>
          </w:p>
        </w:tc>
        <w:tc>
          <w:tcPr>
            <w:shd w:val="clear" w:color="auto" w:fill="E6E6E6"/>
            <w:vAlign w:val="center"/>
          </w:tcPr>
          <w:p w14:paraId="2501E2F4">
            <w:pPr>
              <w:jc w:val="right"/>
            </w:pPr>
            <w:r>
              <w:t>冷负荷</w:t>
            </w:r>
            <w:r>
              <w:br w:type="textWrapping"/>
            </w:r>
            <w:r>
              <w:t>峰值(kW)</w:t>
            </w:r>
          </w:p>
        </w:tc>
        <w:tc>
          <w:tcPr>
            <w:shd w:val="clear" w:color="auto" w:fill="E6E6E6"/>
            <w:vAlign w:val="center"/>
          </w:tcPr>
          <w:p w14:paraId="0EB95525">
            <w:pPr>
              <w:jc w:val="center"/>
            </w:pPr>
            <w:r>
              <w:t>冷负荷</w:t>
            </w:r>
            <w:r>
              <w:br w:type="textWrapping"/>
            </w:r>
            <w:r>
              <w:t>峰值时刻</w:t>
            </w:r>
          </w:p>
        </w:tc>
      </w:tr>
      <w:tr w14:paraId="0C38C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C00F8">
            <w:r>
              <w:t>1月</w:t>
            </w:r>
          </w:p>
        </w:tc>
        <w:tc>
          <w:tcPr>
            <w:vAlign w:val="center"/>
          </w:tcPr>
          <w:p w14:paraId="70F05DE5">
            <w:pPr>
              <w:jc w:val="right"/>
            </w:pPr>
            <w:r>
              <w:t>66328</w:t>
            </w:r>
          </w:p>
        </w:tc>
        <w:tc>
          <w:tcPr>
            <w:vAlign w:val="center"/>
          </w:tcPr>
          <w:p w14:paraId="0DA6B9C1">
            <w:pPr>
              <w:jc w:val="right"/>
            </w:pPr>
            <w:r>
              <w:t>0</w:t>
            </w:r>
          </w:p>
        </w:tc>
        <w:tc>
          <w:tcPr>
            <w:vAlign w:val="center"/>
          </w:tcPr>
          <w:p w14:paraId="2F5A628E">
            <w:pPr>
              <w:jc w:val="right"/>
            </w:pPr>
            <w:r>
              <w:rPr>
                <w:color w:val="FF0000"/>
              </w:rPr>
              <w:t>615.780</w:t>
            </w:r>
          </w:p>
        </w:tc>
        <w:tc>
          <w:tcPr>
            <w:vAlign w:val="center"/>
          </w:tcPr>
          <w:p w14:paraId="3DB0CEE7">
            <w:r>
              <w:rPr>
                <w:color w:val="FF0000"/>
              </w:rPr>
              <w:t>1月21日8时</w:t>
            </w:r>
          </w:p>
        </w:tc>
        <w:tc>
          <w:tcPr>
            <w:vAlign w:val="center"/>
          </w:tcPr>
          <w:p w14:paraId="78A56B66">
            <w:pPr>
              <w:jc w:val="right"/>
            </w:pPr>
            <w:r>
              <w:t>0.000</w:t>
            </w:r>
          </w:p>
        </w:tc>
        <w:tc>
          <w:tcPr>
            <w:vAlign w:val="center"/>
          </w:tcPr>
          <w:p w14:paraId="48DC3E5B">
            <w:r>
              <w:t>--</w:t>
            </w:r>
          </w:p>
        </w:tc>
      </w:tr>
      <w:tr w14:paraId="7581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E07BB">
            <w:r>
              <w:t>2月</w:t>
            </w:r>
          </w:p>
        </w:tc>
        <w:tc>
          <w:tcPr>
            <w:vAlign w:val="center"/>
          </w:tcPr>
          <w:p w14:paraId="179DE976">
            <w:pPr>
              <w:jc w:val="right"/>
            </w:pPr>
            <w:r>
              <w:t>31739</w:t>
            </w:r>
          </w:p>
        </w:tc>
        <w:tc>
          <w:tcPr>
            <w:vAlign w:val="center"/>
          </w:tcPr>
          <w:p w14:paraId="15EE5E0D">
            <w:pPr>
              <w:jc w:val="right"/>
            </w:pPr>
            <w:r>
              <w:t>0</w:t>
            </w:r>
          </w:p>
        </w:tc>
        <w:tc>
          <w:tcPr>
            <w:vAlign w:val="center"/>
          </w:tcPr>
          <w:p w14:paraId="515F38B0">
            <w:pPr>
              <w:jc w:val="right"/>
            </w:pPr>
            <w:r>
              <w:t>523.404</w:t>
            </w:r>
          </w:p>
        </w:tc>
        <w:tc>
          <w:tcPr>
            <w:vAlign w:val="center"/>
          </w:tcPr>
          <w:p w14:paraId="4F052555">
            <w:r>
              <w:t>2月14日8时</w:t>
            </w:r>
          </w:p>
        </w:tc>
        <w:tc>
          <w:tcPr>
            <w:vAlign w:val="center"/>
          </w:tcPr>
          <w:p w14:paraId="56372E1D">
            <w:pPr>
              <w:jc w:val="right"/>
            </w:pPr>
            <w:r>
              <w:t>0.000</w:t>
            </w:r>
          </w:p>
        </w:tc>
        <w:tc>
          <w:tcPr>
            <w:vAlign w:val="center"/>
          </w:tcPr>
          <w:p w14:paraId="5149369B">
            <w:r>
              <w:t>--</w:t>
            </w:r>
          </w:p>
        </w:tc>
      </w:tr>
      <w:tr w14:paraId="6F1F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1FAA7">
            <w:r>
              <w:t>3月</w:t>
            </w:r>
          </w:p>
        </w:tc>
        <w:tc>
          <w:tcPr>
            <w:vAlign w:val="center"/>
          </w:tcPr>
          <w:p w14:paraId="7065C81C">
            <w:pPr>
              <w:jc w:val="right"/>
            </w:pPr>
            <w:r>
              <w:t>6994</w:t>
            </w:r>
          </w:p>
        </w:tc>
        <w:tc>
          <w:tcPr>
            <w:vAlign w:val="center"/>
          </w:tcPr>
          <w:p w14:paraId="24E1F4E2">
            <w:pPr>
              <w:jc w:val="right"/>
            </w:pPr>
            <w:r>
              <w:t>0</w:t>
            </w:r>
          </w:p>
        </w:tc>
        <w:tc>
          <w:tcPr>
            <w:vAlign w:val="center"/>
          </w:tcPr>
          <w:p w14:paraId="5B05F67A">
            <w:pPr>
              <w:jc w:val="right"/>
            </w:pPr>
            <w:r>
              <w:t>198.599</w:t>
            </w:r>
          </w:p>
        </w:tc>
        <w:tc>
          <w:tcPr>
            <w:vAlign w:val="center"/>
          </w:tcPr>
          <w:p w14:paraId="5549FABA">
            <w:r>
              <w:t>3月4日8时</w:t>
            </w:r>
          </w:p>
        </w:tc>
        <w:tc>
          <w:tcPr>
            <w:vAlign w:val="center"/>
          </w:tcPr>
          <w:p w14:paraId="198F38AE">
            <w:pPr>
              <w:jc w:val="right"/>
            </w:pPr>
            <w:r>
              <w:t>0.000</w:t>
            </w:r>
          </w:p>
        </w:tc>
        <w:tc>
          <w:tcPr>
            <w:vAlign w:val="center"/>
          </w:tcPr>
          <w:p w14:paraId="456B1C6D">
            <w:r>
              <w:t>--</w:t>
            </w:r>
          </w:p>
        </w:tc>
      </w:tr>
      <w:tr w14:paraId="13E2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BE25A">
            <w:r>
              <w:t>4月</w:t>
            </w:r>
          </w:p>
        </w:tc>
        <w:tc>
          <w:tcPr>
            <w:vAlign w:val="center"/>
          </w:tcPr>
          <w:p w14:paraId="2BC32E3D">
            <w:pPr>
              <w:jc w:val="right"/>
            </w:pPr>
            <w:r>
              <w:t>0</w:t>
            </w:r>
          </w:p>
        </w:tc>
        <w:tc>
          <w:tcPr>
            <w:vAlign w:val="center"/>
          </w:tcPr>
          <w:p w14:paraId="3DBA96FB">
            <w:pPr>
              <w:jc w:val="right"/>
            </w:pPr>
            <w:r>
              <w:t>0</w:t>
            </w:r>
          </w:p>
        </w:tc>
        <w:tc>
          <w:tcPr>
            <w:vAlign w:val="center"/>
          </w:tcPr>
          <w:p w14:paraId="34095CBC">
            <w:pPr>
              <w:jc w:val="right"/>
            </w:pPr>
            <w:r>
              <w:t>0.000</w:t>
            </w:r>
          </w:p>
        </w:tc>
        <w:tc>
          <w:tcPr>
            <w:vAlign w:val="center"/>
          </w:tcPr>
          <w:p w14:paraId="7A06D286">
            <w:r>
              <w:t>--</w:t>
            </w:r>
          </w:p>
        </w:tc>
        <w:tc>
          <w:tcPr>
            <w:vAlign w:val="center"/>
          </w:tcPr>
          <w:p w14:paraId="51D19D22">
            <w:pPr>
              <w:jc w:val="right"/>
            </w:pPr>
            <w:r>
              <w:t>0.000</w:t>
            </w:r>
          </w:p>
        </w:tc>
        <w:tc>
          <w:tcPr>
            <w:vAlign w:val="center"/>
          </w:tcPr>
          <w:p w14:paraId="7BBE8AB1">
            <w:r>
              <w:t>--</w:t>
            </w:r>
          </w:p>
        </w:tc>
      </w:tr>
      <w:tr w14:paraId="0ED7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5EFF8">
            <w:r>
              <w:t>5月</w:t>
            </w:r>
          </w:p>
        </w:tc>
        <w:tc>
          <w:tcPr>
            <w:vAlign w:val="center"/>
          </w:tcPr>
          <w:p w14:paraId="798BF6F5">
            <w:pPr>
              <w:jc w:val="right"/>
            </w:pPr>
            <w:r>
              <w:t>0</w:t>
            </w:r>
          </w:p>
        </w:tc>
        <w:tc>
          <w:tcPr>
            <w:vAlign w:val="center"/>
          </w:tcPr>
          <w:p w14:paraId="3275F13C">
            <w:pPr>
              <w:jc w:val="right"/>
            </w:pPr>
            <w:r>
              <w:t>31433</w:t>
            </w:r>
          </w:p>
        </w:tc>
        <w:tc>
          <w:tcPr>
            <w:vAlign w:val="center"/>
          </w:tcPr>
          <w:p w14:paraId="1E657FF0">
            <w:pPr>
              <w:jc w:val="right"/>
            </w:pPr>
            <w:r>
              <w:t>0.000</w:t>
            </w:r>
          </w:p>
        </w:tc>
        <w:tc>
          <w:tcPr>
            <w:vAlign w:val="center"/>
          </w:tcPr>
          <w:p w14:paraId="5660BED5">
            <w:r>
              <w:t>--</w:t>
            </w:r>
          </w:p>
        </w:tc>
        <w:tc>
          <w:tcPr>
            <w:vAlign w:val="center"/>
          </w:tcPr>
          <w:p w14:paraId="3C58DA0F">
            <w:pPr>
              <w:jc w:val="right"/>
            </w:pPr>
            <w:r>
              <w:t>528.938</w:t>
            </w:r>
          </w:p>
        </w:tc>
        <w:tc>
          <w:tcPr>
            <w:vAlign w:val="center"/>
          </w:tcPr>
          <w:p w14:paraId="646AF370">
            <w:r>
              <w:t>5月30日12时</w:t>
            </w:r>
          </w:p>
        </w:tc>
      </w:tr>
      <w:tr w14:paraId="6125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E444D">
            <w:r>
              <w:t>6月</w:t>
            </w:r>
          </w:p>
        </w:tc>
        <w:tc>
          <w:tcPr>
            <w:vAlign w:val="center"/>
          </w:tcPr>
          <w:p w14:paraId="435C6759">
            <w:pPr>
              <w:jc w:val="right"/>
            </w:pPr>
            <w:r>
              <w:t>0</w:t>
            </w:r>
          </w:p>
        </w:tc>
        <w:tc>
          <w:tcPr>
            <w:vAlign w:val="center"/>
          </w:tcPr>
          <w:p w14:paraId="61DE6FDF">
            <w:pPr>
              <w:jc w:val="right"/>
            </w:pPr>
            <w:r>
              <w:t>95060</w:t>
            </w:r>
          </w:p>
        </w:tc>
        <w:tc>
          <w:tcPr>
            <w:vAlign w:val="center"/>
          </w:tcPr>
          <w:p w14:paraId="4C4F6991">
            <w:pPr>
              <w:jc w:val="right"/>
            </w:pPr>
            <w:r>
              <w:t>0.000</w:t>
            </w:r>
          </w:p>
        </w:tc>
        <w:tc>
          <w:tcPr>
            <w:vAlign w:val="center"/>
          </w:tcPr>
          <w:p w14:paraId="2EC04E04">
            <w:r>
              <w:t>--</w:t>
            </w:r>
          </w:p>
        </w:tc>
        <w:tc>
          <w:tcPr>
            <w:vAlign w:val="center"/>
          </w:tcPr>
          <w:p w14:paraId="4B22F163">
            <w:pPr>
              <w:jc w:val="right"/>
            </w:pPr>
            <w:r>
              <w:t>938.668</w:t>
            </w:r>
          </w:p>
        </w:tc>
        <w:tc>
          <w:tcPr>
            <w:vAlign w:val="center"/>
          </w:tcPr>
          <w:p w14:paraId="7A146E69">
            <w:r>
              <w:t>6月24日8时</w:t>
            </w:r>
          </w:p>
        </w:tc>
      </w:tr>
      <w:tr w14:paraId="2C56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4A888">
            <w:r>
              <w:t>7月</w:t>
            </w:r>
          </w:p>
        </w:tc>
        <w:tc>
          <w:tcPr>
            <w:vAlign w:val="center"/>
          </w:tcPr>
          <w:p w14:paraId="50725395">
            <w:pPr>
              <w:jc w:val="right"/>
            </w:pPr>
            <w:r>
              <w:t>0</w:t>
            </w:r>
          </w:p>
        </w:tc>
        <w:tc>
          <w:tcPr>
            <w:vAlign w:val="center"/>
          </w:tcPr>
          <w:p w14:paraId="5A166A47">
            <w:pPr>
              <w:jc w:val="right"/>
            </w:pPr>
            <w:r>
              <w:t>181832</w:t>
            </w:r>
          </w:p>
        </w:tc>
        <w:tc>
          <w:tcPr>
            <w:vAlign w:val="center"/>
          </w:tcPr>
          <w:p w14:paraId="51EC44DD">
            <w:pPr>
              <w:jc w:val="right"/>
            </w:pPr>
            <w:r>
              <w:t>0.000</w:t>
            </w:r>
          </w:p>
        </w:tc>
        <w:tc>
          <w:tcPr>
            <w:vAlign w:val="center"/>
          </w:tcPr>
          <w:p w14:paraId="604730D6">
            <w:r>
              <w:t>--</w:t>
            </w:r>
          </w:p>
        </w:tc>
        <w:tc>
          <w:tcPr>
            <w:vAlign w:val="center"/>
          </w:tcPr>
          <w:p w14:paraId="337B9F2F">
            <w:pPr>
              <w:jc w:val="right"/>
            </w:pPr>
            <w:r>
              <w:rPr>
                <w:color w:val="0000FF"/>
              </w:rPr>
              <w:t>1030.624</w:t>
            </w:r>
          </w:p>
        </w:tc>
        <w:tc>
          <w:tcPr>
            <w:vAlign w:val="center"/>
          </w:tcPr>
          <w:p w14:paraId="3601109A">
            <w:r>
              <w:rPr>
                <w:color w:val="0000FF"/>
              </w:rPr>
              <w:t>7月9日8时</w:t>
            </w:r>
          </w:p>
        </w:tc>
      </w:tr>
      <w:tr w14:paraId="5512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6935A">
            <w:r>
              <w:t>8月</w:t>
            </w:r>
          </w:p>
        </w:tc>
        <w:tc>
          <w:tcPr>
            <w:vAlign w:val="center"/>
          </w:tcPr>
          <w:p w14:paraId="7F53E9ED">
            <w:pPr>
              <w:jc w:val="right"/>
            </w:pPr>
            <w:r>
              <w:t>0</w:t>
            </w:r>
          </w:p>
        </w:tc>
        <w:tc>
          <w:tcPr>
            <w:vAlign w:val="center"/>
          </w:tcPr>
          <w:p w14:paraId="21C1F45D">
            <w:pPr>
              <w:jc w:val="right"/>
            </w:pPr>
            <w:r>
              <w:t>154713</w:t>
            </w:r>
          </w:p>
        </w:tc>
        <w:tc>
          <w:tcPr>
            <w:vAlign w:val="center"/>
          </w:tcPr>
          <w:p w14:paraId="254E493A">
            <w:pPr>
              <w:jc w:val="right"/>
            </w:pPr>
            <w:r>
              <w:t>0.000</w:t>
            </w:r>
          </w:p>
        </w:tc>
        <w:tc>
          <w:tcPr>
            <w:vAlign w:val="center"/>
          </w:tcPr>
          <w:p w14:paraId="04A2407C">
            <w:r>
              <w:t>--</w:t>
            </w:r>
          </w:p>
        </w:tc>
        <w:tc>
          <w:tcPr>
            <w:vAlign w:val="center"/>
          </w:tcPr>
          <w:p w14:paraId="7E007529">
            <w:pPr>
              <w:jc w:val="right"/>
            </w:pPr>
            <w:r>
              <w:t>946.523</w:t>
            </w:r>
          </w:p>
        </w:tc>
        <w:tc>
          <w:tcPr>
            <w:vAlign w:val="center"/>
          </w:tcPr>
          <w:p w14:paraId="13ACCA8E">
            <w:r>
              <w:t>8月19日8时</w:t>
            </w:r>
          </w:p>
        </w:tc>
      </w:tr>
      <w:tr w14:paraId="6C74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387A35">
            <w:r>
              <w:t>9月</w:t>
            </w:r>
          </w:p>
        </w:tc>
        <w:tc>
          <w:tcPr>
            <w:vAlign w:val="center"/>
          </w:tcPr>
          <w:p w14:paraId="3B55E416">
            <w:pPr>
              <w:jc w:val="right"/>
            </w:pPr>
            <w:r>
              <w:t>0</w:t>
            </w:r>
          </w:p>
        </w:tc>
        <w:tc>
          <w:tcPr>
            <w:vAlign w:val="center"/>
          </w:tcPr>
          <w:p w14:paraId="1CA4D9DC">
            <w:pPr>
              <w:jc w:val="right"/>
            </w:pPr>
            <w:r>
              <w:t>36636</w:t>
            </w:r>
          </w:p>
        </w:tc>
        <w:tc>
          <w:tcPr>
            <w:vAlign w:val="center"/>
          </w:tcPr>
          <w:p w14:paraId="2BF3DB73">
            <w:pPr>
              <w:jc w:val="right"/>
            </w:pPr>
            <w:r>
              <w:t>0.000</w:t>
            </w:r>
          </w:p>
        </w:tc>
        <w:tc>
          <w:tcPr>
            <w:vAlign w:val="center"/>
          </w:tcPr>
          <w:p w14:paraId="44447060">
            <w:r>
              <w:t>--</w:t>
            </w:r>
          </w:p>
        </w:tc>
        <w:tc>
          <w:tcPr>
            <w:vAlign w:val="center"/>
          </w:tcPr>
          <w:p w14:paraId="4C53C34F">
            <w:pPr>
              <w:jc w:val="right"/>
            </w:pPr>
            <w:r>
              <w:t>585.923</w:t>
            </w:r>
          </w:p>
        </w:tc>
        <w:tc>
          <w:tcPr>
            <w:vAlign w:val="center"/>
          </w:tcPr>
          <w:p w14:paraId="362256C4">
            <w:r>
              <w:t>9月2日8时</w:t>
            </w:r>
          </w:p>
        </w:tc>
      </w:tr>
      <w:tr w14:paraId="6807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08261">
            <w:r>
              <w:t>10月</w:t>
            </w:r>
          </w:p>
        </w:tc>
        <w:tc>
          <w:tcPr>
            <w:vAlign w:val="center"/>
          </w:tcPr>
          <w:p w14:paraId="6418B3CC">
            <w:pPr>
              <w:jc w:val="right"/>
            </w:pPr>
            <w:r>
              <w:t>0</w:t>
            </w:r>
          </w:p>
        </w:tc>
        <w:tc>
          <w:tcPr>
            <w:vAlign w:val="center"/>
          </w:tcPr>
          <w:p w14:paraId="44B86CDE">
            <w:pPr>
              <w:jc w:val="right"/>
            </w:pPr>
            <w:r>
              <w:t>0</w:t>
            </w:r>
          </w:p>
        </w:tc>
        <w:tc>
          <w:tcPr>
            <w:vAlign w:val="center"/>
          </w:tcPr>
          <w:p w14:paraId="6C3D40BD">
            <w:pPr>
              <w:jc w:val="right"/>
            </w:pPr>
            <w:r>
              <w:t>0.000</w:t>
            </w:r>
          </w:p>
        </w:tc>
        <w:tc>
          <w:tcPr>
            <w:vAlign w:val="center"/>
          </w:tcPr>
          <w:p w14:paraId="41722399">
            <w:r>
              <w:t>--</w:t>
            </w:r>
          </w:p>
        </w:tc>
        <w:tc>
          <w:tcPr>
            <w:vAlign w:val="center"/>
          </w:tcPr>
          <w:p w14:paraId="51EABE6C">
            <w:pPr>
              <w:jc w:val="right"/>
            </w:pPr>
            <w:r>
              <w:t>0.000</w:t>
            </w:r>
          </w:p>
        </w:tc>
        <w:tc>
          <w:tcPr>
            <w:vAlign w:val="center"/>
          </w:tcPr>
          <w:p w14:paraId="2FEF038E">
            <w:r>
              <w:t>--</w:t>
            </w:r>
          </w:p>
        </w:tc>
      </w:tr>
      <w:tr w14:paraId="18CA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7C366">
            <w:r>
              <w:t>11月</w:t>
            </w:r>
          </w:p>
        </w:tc>
        <w:tc>
          <w:tcPr>
            <w:vAlign w:val="center"/>
          </w:tcPr>
          <w:p w14:paraId="7CD8BCC8">
            <w:pPr>
              <w:jc w:val="right"/>
            </w:pPr>
            <w:r>
              <w:t>20150</w:t>
            </w:r>
          </w:p>
        </w:tc>
        <w:tc>
          <w:tcPr>
            <w:vAlign w:val="center"/>
          </w:tcPr>
          <w:p w14:paraId="6FE2AFF0">
            <w:pPr>
              <w:jc w:val="right"/>
            </w:pPr>
            <w:r>
              <w:t>0</w:t>
            </w:r>
          </w:p>
        </w:tc>
        <w:tc>
          <w:tcPr>
            <w:vAlign w:val="center"/>
          </w:tcPr>
          <w:p w14:paraId="640CD40B">
            <w:pPr>
              <w:jc w:val="right"/>
            </w:pPr>
            <w:r>
              <w:t>356.937</w:t>
            </w:r>
          </w:p>
        </w:tc>
        <w:tc>
          <w:tcPr>
            <w:vAlign w:val="center"/>
          </w:tcPr>
          <w:p w14:paraId="27D2FAC5">
            <w:r>
              <w:t>11月18日8时</w:t>
            </w:r>
          </w:p>
        </w:tc>
        <w:tc>
          <w:tcPr>
            <w:vAlign w:val="center"/>
          </w:tcPr>
          <w:p w14:paraId="0DCE9E1C">
            <w:pPr>
              <w:jc w:val="right"/>
            </w:pPr>
            <w:r>
              <w:t>0.000</w:t>
            </w:r>
          </w:p>
        </w:tc>
        <w:tc>
          <w:tcPr>
            <w:vAlign w:val="center"/>
          </w:tcPr>
          <w:p w14:paraId="65F49CF8">
            <w:r>
              <w:t>--</w:t>
            </w:r>
          </w:p>
        </w:tc>
      </w:tr>
      <w:tr w14:paraId="6C4D9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5975E">
            <w:r>
              <w:t>12月</w:t>
            </w:r>
          </w:p>
        </w:tc>
        <w:tc>
          <w:tcPr>
            <w:vAlign w:val="center"/>
          </w:tcPr>
          <w:p w14:paraId="081A39C4">
            <w:pPr>
              <w:jc w:val="right"/>
            </w:pPr>
            <w:r>
              <w:t>57521</w:t>
            </w:r>
          </w:p>
        </w:tc>
        <w:tc>
          <w:tcPr>
            <w:vAlign w:val="center"/>
          </w:tcPr>
          <w:p w14:paraId="40914AB0">
            <w:pPr>
              <w:jc w:val="right"/>
            </w:pPr>
            <w:r>
              <w:t>0</w:t>
            </w:r>
          </w:p>
        </w:tc>
        <w:tc>
          <w:tcPr>
            <w:vAlign w:val="center"/>
          </w:tcPr>
          <w:p w14:paraId="6D38798D">
            <w:pPr>
              <w:jc w:val="right"/>
            </w:pPr>
            <w:r>
              <w:t>562.934</w:t>
            </w:r>
          </w:p>
        </w:tc>
        <w:tc>
          <w:tcPr>
            <w:vAlign w:val="center"/>
          </w:tcPr>
          <w:p w14:paraId="7452FABF">
            <w:r>
              <w:t>12月30日8时</w:t>
            </w:r>
          </w:p>
        </w:tc>
        <w:tc>
          <w:tcPr>
            <w:vAlign w:val="center"/>
          </w:tcPr>
          <w:p w14:paraId="799C9C7D">
            <w:pPr>
              <w:jc w:val="right"/>
            </w:pPr>
            <w:r>
              <w:t>0.000</w:t>
            </w:r>
          </w:p>
        </w:tc>
        <w:tc>
          <w:tcPr>
            <w:vAlign w:val="center"/>
          </w:tcPr>
          <w:p w14:paraId="3AB77158">
            <w:r>
              <w:t>--</w:t>
            </w:r>
          </w:p>
        </w:tc>
      </w:tr>
    </w:tbl>
    <w:p w14:paraId="0CEDF5B4">
      <w:pPr>
        <w:jc w:val="center"/>
      </w:pPr>
      <w:r>
        <w:drawing>
          <wp:inline distT="0" distB="0" distL="0" distR="0">
            <wp:extent cx="5667375" cy="2762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7225292E">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64656349">
      <w:pPr>
        <w:pStyle w:val="2"/>
      </w:pPr>
      <w:bookmarkStart w:id="115" w:name="_Toc1006"/>
      <w:r>
        <w:t>基准建筑</w:t>
      </w:r>
      <w:bookmarkEnd w:id="115"/>
    </w:p>
    <w:p w14:paraId="4AAFAED8">
      <w:pPr>
        <w:pStyle w:val="4"/>
        <w:rPr>
          <w:rFonts w:hint="eastAsia"/>
          <w:szCs w:val="24"/>
        </w:rPr>
      </w:pPr>
      <w:bookmarkStart w:id="116" w:name="_Toc6345"/>
      <w:r>
        <w:rPr>
          <w:rFonts w:hint="eastAsia"/>
          <w:szCs w:val="24"/>
        </w:rPr>
        <w:t>房间类型</w:t>
      </w:r>
      <w:bookmarkEnd w:id="116"/>
    </w:p>
    <w:p w14:paraId="552528E2">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B1D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30EAA">
            <w:pPr>
              <w:jc w:val="center"/>
            </w:pPr>
            <w:r>
              <w:t>房间类型</w:t>
            </w:r>
          </w:p>
        </w:tc>
        <w:tc>
          <w:tcPr>
            <w:shd w:val="clear" w:color="auto" w:fill="E6E6E6"/>
            <w:vAlign w:val="center"/>
          </w:tcPr>
          <w:p w14:paraId="30588216">
            <w:pPr>
              <w:jc w:val="center"/>
            </w:pPr>
            <w:r>
              <w:t>空调</w:t>
            </w:r>
            <w:r>
              <w:br w:type="textWrapping"/>
            </w:r>
            <w:r>
              <w:t>温度℃</w:t>
            </w:r>
          </w:p>
        </w:tc>
        <w:tc>
          <w:tcPr>
            <w:shd w:val="clear" w:color="auto" w:fill="E6E6E6"/>
            <w:vAlign w:val="center"/>
          </w:tcPr>
          <w:p w14:paraId="1F0209C2">
            <w:pPr>
              <w:jc w:val="center"/>
            </w:pPr>
            <w:r>
              <w:t>供暖</w:t>
            </w:r>
            <w:r>
              <w:br w:type="textWrapping"/>
            </w:r>
            <w:r>
              <w:t>温度℃</w:t>
            </w:r>
          </w:p>
        </w:tc>
        <w:tc>
          <w:tcPr>
            <w:shd w:val="clear" w:color="auto" w:fill="E6E6E6"/>
            <w:vAlign w:val="center"/>
          </w:tcPr>
          <w:p w14:paraId="3D06D204">
            <w:pPr>
              <w:jc w:val="center"/>
            </w:pPr>
            <w:r>
              <w:t>新风量</w:t>
            </w:r>
          </w:p>
        </w:tc>
        <w:tc>
          <w:tcPr>
            <w:shd w:val="clear" w:color="auto" w:fill="E6E6E6"/>
            <w:vAlign w:val="center"/>
          </w:tcPr>
          <w:p w14:paraId="5385C878">
            <w:pPr>
              <w:jc w:val="center"/>
            </w:pPr>
            <w:r>
              <w:t>渗透风</w:t>
            </w:r>
            <w:r>
              <w:br w:type="textWrapping"/>
            </w:r>
            <w:r>
              <w:t>换气次数</w:t>
            </w:r>
          </w:p>
        </w:tc>
        <w:tc>
          <w:tcPr>
            <w:shd w:val="clear" w:color="auto" w:fill="E6E6E6"/>
            <w:vAlign w:val="center"/>
          </w:tcPr>
          <w:p w14:paraId="60B95AC3">
            <w:pPr>
              <w:jc w:val="center"/>
            </w:pPr>
            <w:r>
              <w:t>人员密度</w:t>
            </w:r>
          </w:p>
        </w:tc>
        <w:tc>
          <w:tcPr>
            <w:shd w:val="clear" w:color="auto" w:fill="E6E6E6"/>
            <w:vAlign w:val="center"/>
          </w:tcPr>
          <w:p w14:paraId="124CE5E7">
            <w:pPr>
              <w:jc w:val="center"/>
            </w:pPr>
            <w:r>
              <w:t>照明功率</w:t>
            </w:r>
          </w:p>
        </w:tc>
        <w:tc>
          <w:tcPr>
            <w:shd w:val="clear" w:color="auto" w:fill="E6E6E6"/>
            <w:vAlign w:val="center"/>
          </w:tcPr>
          <w:p w14:paraId="0086273D">
            <w:pPr>
              <w:jc w:val="center"/>
            </w:pPr>
            <w:r>
              <w:t>插座设备</w:t>
            </w:r>
            <w:r>
              <w:br w:type="textWrapping"/>
            </w:r>
            <w:r>
              <w:t>功率</w:t>
            </w:r>
          </w:p>
        </w:tc>
      </w:tr>
      <w:tr w14:paraId="606D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E849F">
            <w:r>
              <w:t>3星客房</w:t>
            </w:r>
          </w:p>
        </w:tc>
        <w:tc>
          <w:tcPr>
            <w:vAlign w:val="center"/>
          </w:tcPr>
          <w:p w14:paraId="78A2A7F7">
            <w:pPr>
              <w:jc w:val="center"/>
            </w:pPr>
            <w:r>
              <w:t>26</w:t>
            </w:r>
          </w:p>
        </w:tc>
        <w:tc>
          <w:tcPr>
            <w:vAlign w:val="center"/>
          </w:tcPr>
          <w:p w14:paraId="0BB67D24">
            <w:pPr>
              <w:jc w:val="center"/>
            </w:pPr>
            <w:r>
              <w:t>20</w:t>
            </w:r>
          </w:p>
        </w:tc>
        <w:tc>
          <w:tcPr>
            <w:vAlign w:val="center"/>
          </w:tcPr>
          <w:p w14:paraId="5CAB1D76">
            <w:pPr>
              <w:jc w:val="center"/>
            </w:pPr>
            <w:r>
              <w:t>30(m</w:t>
            </w:r>
            <w:r>
              <w:rPr>
                <w:vertAlign w:val="superscript"/>
              </w:rPr>
              <w:t>3</w:t>
            </w:r>
            <w:r>
              <w:t>/h.人)</w:t>
            </w:r>
          </w:p>
        </w:tc>
        <w:tc>
          <w:tcPr>
            <w:vAlign w:val="center"/>
          </w:tcPr>
          <w:p w14:paraId="769AE58B">
            <w:pPr>
              <w:jc w:val="center"/>
            </w:pPr>
            <w:r>
              <w:t>0(次/h)</w:t>
            </w:r>
          </w:p>
        </w:tc>
        <w:tc>
          <w:tcPr>
            <w:vAlign w:val="center"/>
          </w:tcPr>
          <w:p w14:paraId="26AA7F4A">
            <w:pPr>
              <w:jc w:val="center"/>
            </w:pPr>
            <w:r>
              <w:t>20(㎡/人)</w:t>
            </w:r>
          </w:p>
        </w:tc>
        <w:tc>
          <w:tcPr>
            <w:vAlign w:val="center"/>
          </w:tcPr>
          <w:p w14:paraId="60A95011">
            <w:pPr>
              <w:jc w:val="center"/>
            </w:pPr>
            <w:r>
              <w:t>7(W/㎡)</w:t>
            </w:r>
          </w:p>
        </w:tc>
        <w:tc>
          <w:tcPr>
            <w:vAlign w:val="center"/>
          </w:tcPr>
          <w:p w14:paraId="2EC73961">
            <w:pPr>
              <w:jc w:val="center"/>
            </w:pPr>
            <w:r>
              <w:t>13(W/㎡)</w:t>
            </w:r>
          </w:p>
        </w:tc>
      </w:tr>
      <w:tr w14:paraId="03EAC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CD109">
            <w:r>
              <w:t>一般超市</w:t>
            </w:r>
          </w:p>
        </w:tc>
        <w:tc>
          <w:tcPr>
            <w:vAlign w:val="center"/>
          </w:tcPr>
          <w:p w14:paraId="0B1008F7">
            <w:pPr>
              <w:jc w:val="center"/>
            </w:pPr>
            <w:r>
              <w:t>26</w:t>
            </w:r>
          </w:p>
        </w:tc>
        <w:tc>
          <w:tcPr>
            <w:vAlign w:val="center"/>
          </w:tcPr>
          <w:p w14:paraId="738A0866">
            <w:pPr>
              <w:jc w:val="center"/>
            </w:pPr>
            <w:r>
              <w:t>20</w:t>
            </w:r>
          </w:p>
        </w:tc>
        <w:tc>
          <w:tcPr>
            <w:vAlign w:val="center"/>
          </w:tcPr>
          <w:p w14:paraId="62685417">
            <w:pPr>
              <w:jc w:val="center"/>
            </w:pPr>
            <w:r>
              <w:t>30(m</w:t>
            </w:r>
            <w:r>
              <w:rPr>
                <w:vertAlign w:val="superscript"/>
              </w:rPr>
              <w:t>3</w:t>
            </w:r>
            <w:r>
              <w:t>/h.人)</w:t>
            </w:r>
          </w:p>
        </w:tc>
        <w:tc>
          <w:tcPr>
            <w:vAlign w:val="center"/>
          </w:tcPr>
          <w:p w14:paraId="67D9ECFF">
            <w:pPr>
              <w:jc w:val="center"/>
            </w:pPr>
            <w:r>
              <w:t>0(次/h)</w:t>
            </w:r>
          </w:p>
        </w:tc>
        <w:tc>
          <w:tcPr>
            <w:vAlign w:val="center"/>
          </w:tcPr>
          <w:p w14:paraId="0EB46AC5">
            <w:pPr>
              <w:jc w:val="center"/>
            </w:pPr>
            <w:r>
              <w:t>2.5(㎡/人)</w:t>
            </w:r>
          </w:p>
        </w:tc>
        <w:tc>
          <w:tcPr>
            <w:vAlign w:val="center"/>
          </w:tcPr>
          <w:p w14:paraId="5F62C577">
            <w:pPr>
              <w:jc w:val="center"/>
            </w:pPr>
            <w:r>
              <w:t>10(W/㎡)</w:t>
            </w:r>
          </w:p>
        </w:tc>
        <w:tc>
          <w:tcPr>
            <w:vAlign w:val="center"/>
          </w:tcPr>
          <w:p w14:paraId="2E358195">
            <w:pPr>
              <w:jc w:val="center"/>
            </w:pPr>
            <w:r>
              <w:t>13(W/㎡)</w:t>
            </w:r>
          </w:p>
        </w:tc>
      </w:tr>
      <w:tr w14:paraId="29DC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FB4E5">
            <w:r>
              <w:t>休息室</w:t>
            </w:r>
          </w:p>
        </w:tc>
        <w:tc>
          <w:tcPr>
            <w:vAlign w:val="center"/>
          </w:tcPr>
          <w:p w14:paraId="36CF5EAB">
            <w:pPr>
              <w:jc w:val="center"/>
            </w:pPr>
            <w:r>
              <w:t>26</w:t>
            </w:r>
          </w:p>
        </w:tc>
        <w:tc>
          <w:tcPr>
            <w:vAlign w:val="center"/>
          </w:tcPr>
          <w:p w14:paraId="49F2858D">
            <w:pPr>
              <w:jc w:val="center"/>
            </w:pPr>
            <w:r>
              <w:t>20</w:t>
            </w:r>
          </w:p>
        </w:tc>
        <w:tc>
          <w:tcPr>
            <w:vAlign w:val="center"/>
          </w:tcPr>
          <w:p w14:paraId="2A0B0343">
            <w:pPr>
              <w:jc w:val="center"/>
            </w:pPr>
            <w:r>
              <w:t>30(m</w:t>
            </w:r>
            <w:r>
              <w:rPr>
                <w:vertAlign w:val="superscript"/>
              </w:rPr>
              <w:t>3</w:t>
            </w:r>
            <w:r>
              <w:t>/h.人)</w:t>
            </w:r>
          </w:p>
        </w:tc>
        <w:tc>
          <w:tcPr>
            <w:vAlign w:val="center"/>
          </w:tcPr>
          <w:p w14:paraId="31CE36F1">
            <w:pPr>
              <w:jc w:val="center"/>
            </w:pPr>
            <w:r>
              <w:t>0(次/h)</w:t>
            </w:r>
          </w:p>
        </w:tc>
        <w:tc>
          <w:tcPr>
            <w:vAlign w:val="center"/>
          </w:tcPr>
          <w:p w14:paraId="1ED64006">
            <w:pPr>
              <w:jc w:val="center"/>
            </w:pPr>
            <w:r>
              <w:t>10(㎡/人)</w:t>
            </w:r>
          </w:p>
        </w:tc>
        <w:tc>
          <w:tcPr>
            <w:vAlign w:val="center"/>
          </w:tcPr>
          <w:p w14:paraId="35904DA1">
            <w:pPr>
              <w:jc w:val="center"/>
            </w:pPr>
            <w:r>
              <w:t>8(W/㎡)</w:t>
            </w:r>
          </w:p>
        </w:tc>
        <w:tc>
          <w:tcPr>
            <w:vAlign w:val="center"/>
          </w:tcPr>
          <w:p w14:paraId="2EC9524C">
            <w:pPr>
              <w:jc w:val="center"/>
            </w:pPr>
            <w:r>
              <w:t>13(W/㎡)</w:t>
            </w:r>
          </w:p>
        </w:tc>
      </w:tr>
      <w:tr w14:paraId="6AB93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2D52B">
            <w:r>
              <w:t>会客室</w:t>
            </w:r>
          </w:p>
        </w:tc>
        <w:tc>
          <w:tcPr>
            <w:vAlign w:val="center"/>
          </w:tcPr>
          <w:p w14:paraId="152665AF">
            <w:pPr>
              <w:jc w:val="center"/>
            </w:pPr>
            <w:r>
              <w:t>26</w:t>
            </w:r>
          </w:p>
        </w:tc>
        <w:tc>
          <w:tcPr>
            <w:vAlign w:val="center"/>
          </w:tcPr>
          <w:p w14:paraId="3EC52E57">
            <w:pPr>
              <w:jc w:val="center"/>
            </w:pPr>
            <w:r>
              <w:t>20</w:t>
            </w:r>
          </w:p>
        </w:tc>
        <w:tc>
          <w:tcPr>
            <w:vAlign w:val="center"/>
          </w:tcPr>
          <w:p w14:paraId="494AA605">
            <w:pPr>
              <w:jc w:val="center"/>
            </w:pPr>
            <w:r>
              <w:t>30(m</w:t>
            </w:r>
            <w:r>
              <w:rPr>
                <w:vertAlign w:val="superscript"/>
              </w:rPr>
              <w:t>3</w:t>
            </w:r>
            <w:r>
              <w:t>/h.人)</w:t>
            </w:r>
          </w:p>
        </w:tc>
        <w:tc>
          <w:tcPr>
            <w:vAlign w:val="center"/>
          </w:tcPr>
          <w:p w14:paraId="02928FDD">
            <w:pPr>
              <w:jc w:val="center"/>
            </w:pPr>
            <w:r>
              <w:t>0(次/h)</w:t>
            </w:r>
          </w:p>
        </w:tc>
        <w:tc>
          <w:tcPr>
            <w:vAlign w:val="center"/>
          </w:tcPr>
          <w:p w14:paraId="0EFF012E">
            <w:pPr>
              <w:jc w:val="center"/>
            </w:pPr>
            <w:r>
              <w:t>10(㎡/人)</w:t>
            </w:r>
          </w:p>
        </w:tc>
        <w:tc>
          <w:tcPr>
            <w:vAlign w:val="center"/>
          </w:tcPr>
          <w:p w14:paraId="3B14E253">
            <w:pPr>
              <w:jc w:val="center"/>
            </w:pPr>
            <w:r>
              <w:t>8(W/㎡)</w:t>
            </w:r>
          </w:p>
        </w:tc>
        <w:tc>
          <w:tcPr>
            <w:vAlign w:val="center"/>
          </w:tcPr>
          <w:p w14:paraId="756E54DF">
            <w:pPr>
              <w:jc w:val="center"/>
            </w:pPr>
            <w:r>
              <w:t>13(W/㎡)</w:t>
            </w:r>
          </w:p>
        </w:tc>
      </w:tr>
      <w:tr w14:paraId="7406F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54655">
            <w:r>
              <w:t>会议室</w:t>
            </w:r>
          </w:p>
        </w:tc>
        <w:tc>
          <w:tcPr>
            <w:vAlign w:val="center"/>
          </w:tcPr>
          <w:p w14:paraId="4C1E8839">
            <w:pPr>
              <w:jc w:val="center"/>
            </w:pPr>
            <w:r>
              <w:t>26</w:t>
            </w:r>
          </w:p>
        </w:tc>
        <w:tc>
          <w:tcPr>
            <w:vAlign w:val="center"/>
          </w:tcPr>
          <w:p w14:paraId="55D07C04">
            <w:pPr>
              <w:jc w:val="center"/>
            </w:pPr>
            <w:r>
              <w:t>20</w:t>
            </w:r>
          </w:p>
        </w:tc>
        <w:tc>
          <w:tcPr>
            <w:vAlign w:val="center"/>
          </w:tcPr>
          <w:p w14:paraId="677FE5B8">
            <w:pPr>
              <w:jc w:val="center"/>
            </w:pPr>
            <w:r>
              <w:t>30(m</w:t>
            </w:r>
            <w:r>
              <w:rPr>
                <w:vertAlign w:val="superscript"/>
              </w:rPr>
              <w:t>3</w:t>
            </w:r>
            <w:r>
              <w:t>/h.人)</w:t>
            </w:r>
          </w:p>
        </w:tc>
        <w:tc>
          <w:tcPr>
            <w:vAlign w:val="center"/>
          </w:tcPr>
          <w:p w14:paraId="77EA7EA3">
            <w:pPr>
              <w:jc w:val="center"/>
            </w:pPr>
            <w:r>
              <w:t>0(次/h)</w:t>
            </w:r>
          </w:p>
        </w:tc>
        <w:tc>
          <w:tcPr>
            <w:vAlign w:val="center"/>
          </w:tcPr>
          <w:p w14:paraId="2177F279">
            <w:pPr>
              <w:jc w:val="center"/>
            </w:pPr>
            <w:r>
              <w:t>3.33(㎡/人)</w:t>
            </w:r>
          </w:p>
        </w:tc>
        <w:tc>
          <w:tcPr>
            <w:vAlign w:val="center"/>
          </w:tcPr>
          <w:p w14:paraId="46D3DEE7">
            <w:pPr>
              <w:jc w:val="center"/>
            </w:pPr>
            <w:r>
              <w:t>9(W/㎡)</w:t>
            </w:r>
          </w:p>
        </w:tc>
        <w:tc>
          <w:tcPr>
            <w:vAlign w:val="center"/>
          </w:tcPr>
          <w:p w14:paraId="02A7798D">
            <w:pPr>
              <w:jc w:val="center"/>
            </w:pPr>
            <w:r>
              <w:t>5(W/㎡)</w:t>
            </w:r>
          </w:p>
        </w:tc>
      </w:tr>
      <w:tr w14:paraId="1CFD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7CCC7">
            <w:r>
              <w:t>卫生间</w:t>
            </w:r>
          </w:p>
        </w:tc>
        <w:tc>
          <w:tcPr>
            <w:vAlign w:val="center"/>
          </w:tcPr>
          <w:p w14:paraId="4CE67851">
            <w:pPr>
              <w:jc w:val="center"/>
            </w:pPr>
            <w:r>
              <w:t>26</w:t>
            </w:r>
          </w:p>
        </w:tc>
        <w:tc>
          <w:tcPr>
            <w:vAlign w:val="center"/>
          </w:tcPr>
          <w:p w14:paraId="07DA624F">
            <w:pPr>
              <w:jc w:val="center"/>
            </w:pPr>
            <w:r>
              <w:t>22</w:t>
            </w:r>
          </w:p>
        </w:tc>
        <w:tc>
          <w:tcPr>
            <w:vAlign w:val="center"/>
          </w:tcPr>
          <w:p w14:paraId="2E922E79">
            <w:pPr>
              <w:jc w:val="center"/>
            </w:pPr>
            <w:r>
              <w:t>30(m</w:t>
            </w:r>
            <w:r>
              <w:rPr>
                <w:vertAlign w:val="superscript"/>
              </w:rPr>
              <w:t>3</w:t>
            </w:r>
            <w:r>
              <w:t>/h.人)</w:t>
            </w:r>
          </w:p>
        </w:tc>
        <w:tc>
          <w:tcPr>
            <w:vAlign w:val="center"/>
          </w:tcPr>
          <w:p w14:paraId="1A8B07E1">
            <w:pPr>
              <w:jc w:val="center"/>
            </w:pPr>
            <w:r>
              <w:t>0(次/h)</w:t>
            </w:r>
          </w:p>
        </w:tc>
        <w:tc>
          <w:tcPr>
            <w:vAlign w:val="center"/>
          </w:tcPr>
          <w:p w14:paraId="7600EE77">
            <w:pPr>
              <w:jc w:val="center"/>
            </w:pPr>
            <w:r>
              <w:t>25(㎡/人)</w:t>
            </w:r>
          </w:p>
        </w:tc>
        <w:tc>
          <w:tcPr>
            <w:vAlign w:val="center"/>
          </w:tcPr>
          <w:p w14:paraId="012E258A">
            <w:pPr>
              <w:jc w:val="center"/>
            </w:pPr>
            <w:r>
              <w:t>6(W/㎡)</w:t>
            </w:r>
          </w:p>
        </w:tc>
        <w:tc>
          <w:tcPr>
            <w:vAlign w:val="center"/>
          </w:tcPr>
          <w:p w14:paraId="787F84E5">
            <w:pPr>
              <w:jc w:val="center"/>
            </w:pPr>
            <w:r>
              <w:t>15(W/㎡)</w:t>
            </w:r>
          </w:p>
        </w:tc>
      </w:tr>
      <w:tr w14:paraId="5365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44643">
            <w:r>
              <w:t>台球房</w:t>
            </w:r>
          </w:p>
        </w:tc>
        <w:tc>
          <w:tcPr>
            <w:vAlign w:val="center"/>
          </w:tcPr>
          <w:p w14:paraId="4E307EF0">
            <w:pPr>
              <w:jc w:val="center"/>
            </w:pPr>
            <w:r>
              <w:t>26</w:t>
            </w:r>
          </w:p>
        </w:tc>
        <w:tc>
          <w:tcPr>
            <w:vAlign w:val="center"/>
          </w:tcPr>
          <w:p w14:paraId="5F4D95CA">
            <w:pPr>
              <w:jc w:val="center"/>
            </w:pPr>
            <w:r>
              <w:t>20</w:t>
            </w:r>
          </w:p>
        </w:tc>
        <w:tc>
          <w:tcPr>
            <w:vAlign w:val="center"/>
          </w:tcPr>
          <w:p w14:paraId="39681243">
            <w:pPr>
              <w:jc w:val="center"/>
            </w:pPr>
            <w:r>
              <w:t>30(m</w:t>
            </w:r>
            <w:r>
              <w:rPr>
                <w:vertAlign w:val="superscript"/>
              </w:rPr>
              <w:t>3</w:t>
            </w:r>
            <w:r>
              <w:t>/h.人)</w:t>
            </w:r>
          </w:p>
        </w:tc>
        <w:tc>
          <w:tcPr>
            <w:vAlign w:val="center"/>
          </w:tcPr>
          <w:p w14:paraId="5900944A">
            <w:pPr>
              <w:jc w:val="center"/>
            </w:pPr>
            <w:r>
              <w:t>0(次/h)</w:t>
            </w:r>
          </w:p>
        </w:tc>
        <w:tc>
          <w:tcPr>
            <w:vAlign w:val="center"/>
          </w:tcPr>
          <w:p w14:paraId="15B51DC5">
            <w:pPr>
              <w:jc w:val="center"/>
            </w:pPr>
            <w:r>
              <w:t>4(㎡/人)</w:t>
            </w:r>
          </w:p>
        </w:tc>
        <w:tc>
          <w:tcPr>
            <w:vAlign w:val="center"/>
          </w:tcPr>
          <w:p w14:paraId="68ADF698">
            <w:pPr>
              <w:jc w:val="center"/>
            </w:pPr>
            <w:r>
              <w:t>14.5(W/㎡)</w:t>
            </w:r>
          </w:p>
        </w:tc>
        <w:tc>
          <w:tcPr>
            <w:vAlign w:val="center"/>
          </w:tcPr>
          <w:p w14:paraId="20F21319">
            <w:pPr>
              <w:jc w:val="center"/>
            </w:pPr>
            <w:r>
              <w:t>0(W/㎡)</w:t>
            </w:r>
          </w:p>
        </w:tc>
      </w:tr>
      <w:tr w14:paraId="5D694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8B45E">
            <w:r>
              <w:t>库房</w:t>
            </w:r>
          </w:p>
        </w:tc>
        <w:tc>
          <w:tcPr>
            <w:vAlign w:val="center"/>
          </w:tcPr>
          <w:p w14:paraId="6821BFD8">
            <w:pPr>
              <w:jc w:val="center"/>
            </w:pPr>
            <w:r>
              <w:t>－</w:t>
            </w:r>
          </w:p>
        </w:tc>
        <w:tc>
          <w:tcPr>
            <w:vAlign w:val="center"/>
          </w:tcPr>
          <w:p w14:paraId="22D5E3D4">
            <w:pPr>
              <w:jc w:val="center"/>
            </w:pPr>
            <w:r>
              <w:t>－</w:t>
            </w:r>
          </w:p>
        </w:tc>
        <w:tc>
          <w:tcPr>
            <w:vAlign w:val="center"/>
          </w:tcPr>
          <w:p w14:paraId="0220DAC5">
            <w:pPr>
              <w:jc w:val="center"/>
            </w:pPr>
            <w:r>
              <w:t>30(m</w:t>
            </w:r>
            <w:r>
              <w:rPr>
                <w:vertAlign w:val="superscript"/>
              </w:rPr>
              <w:t>3</w:t>
            </w:r>
            <w:r>
              <w:t>/h.人)</w:t>
            </w:r>
          </w:p>
        </w:tc>
        <w:tc>
          <w:tcPr>
            <w:vAlign w:val="center"/>
          </w:tcPr>
          <w:p w14:paraId="0982F097">
            <w:pPr>
              <w:jc w:val="center"/>
            </w:pPr>
            <w:r>
              <w:t>0(次/h)</w:t>
            </w:r>
          </w:p>
        </w:tc>
        <w:tc>
          <w:tcPr>
            <w:vAlign w:val="center"/>
          </w:tcPr>
          <w:p w14:paraId="693D0ADB">
            <w:pPr>
              <w:jc w:val="center"/>
            </w:pPr>
            <w:r>
              <w:t>25(㎡/人)</w:t>
            </w:r>
          </w:p>
        </w:tc>
        <w:tc>
          <w:tcPr>
            <w:vAlign w:val="center"/>
          </w:tcPr>
          <w:p w14:paraId="22CF65EC">
            <w:pPr>
              <w:jc w:val="center"/>
            </w:pPr>
            <w:r>
              <w:t>6(W/㎡)</w:t>
            </w:r>
          </w:p>
        </w:tc>
        <w:tc>
          <w:tcPr>
            <w:vAlign w:val="center"/>
          </w:tcPr>
          <w:p w14:paraId="04875F51">
            <w:pPr>
              <w:jc w:val="center"/>
            </w:pPr>
            <w:r>
              <w:t>15(W/㎡)</w:t>
            </w:r>
          </w:p>
        </w:tc>
      </w:tr>
      <w:tr w14:paraId="2264C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57709">
            <w:r>
              <w:t>报告厅</w:t>
            </w:r>
          </w:p>
        </w:tc>
        <w:tc>
          <w:tcPr>
            <w:vAlign w:val="center"/>
          </w:tcPr>
          <w:p w14:paraId="36C38ED0">
            <w:pPr>
              <w:jc w:val="center"/>
            </w:pPr>
            <w:r>
              <w:t>26</w:t>
            </w:r>
          </w:p>
        </w:tc>
        <w:tc>
          <w:tcPr>
            <w:vAlign w:val="center"/>
          </w:tcPr>
          <w:p w14:paraId="5AA245F2">
            <w:pPr>
              <w:jc w:val="center"/>
            </w:pPr>
            <w:r>
              <w:t>20</w:t>
            </w:r>
          </w:p>
        </w:tc>
        <w:tc>
          <w:tcPr>
            <w:vAlign w:val="center"/>
          </w:tcPr>
          <w:p w14:paraId="7BE21934">
            <w:pPr>
              <w:jc w:val="center"/>
            </w:pPr>
            <w:r>
              <w:t>30(m</w:t>
            </w:r>
            <w:r>
              <w:rPr>
                <w:vertAlign w:val="superscript"/>
              </w:rPr>
              <w:t>3</w:t>
            </w:r>
            <w:r>
              <w:t>/h.人)</w:t>
            </w:r>
          </w:p>
        </w:tc>
        <w:tc>
          <w:tcPr>
            <w:vAlign w:val="center"/>
          </w:tcPr>
          <w:p w14:paraId="153862C2">
            <w:pPr>
              <w:jc w:val="center"/>
            </w:pPr>
            <w:r>
              <w:t>0(次/h)</w:t>
            </w:r>
          </w:p>
        </w:tc>
        <w:tc>
          <w:tcPr>
            <w:vAlign w:val="center"/>
          </w:tcPr>
          <w:p w14:paraId="7FEF3EBD">
            <w:pPr>
              <w:jc w:val="center"/>
            </w:pPr>
            <w:r>
              <w:t>4(㎡/人)</w:t>
            </w:r>
          </w:p>
        </w:tc>
        <w:tc>
          <w:tcPr>
            <w:vAlign w:val="center"/>
          </w:tcPr>
          <w:p w14:paraId="77F5C62E">
            <w:pPr>
              <w:jc w:val="center"/>
            </w:pPr>
            <w:r>
              <w:t>15(W/㎡)</w:t>
            </w:r>
          </w:p>
        </w:tc>
        <w:tc>
          <w:tcPr>
            <w:vAlign w:val="center"/>
          </w:tcPr>
          <w:p w14:paraId="2A1A7914">
            <w:pPr>
              <w:jc w:val="center"/>
            </w:pPr>
            <w:r>
              <w:t>20(W/㎡)</w:t>
            </w:r>
          </w:p>
        </w:tc>
      </w:tr>
      <w:tr w14:paraId="519B2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30A15">
            <w:r>
              <w:t>普通办公室</w:t>
            </w:r>
          </w:p>
        </w:tc>
        <w:tc>
          <w:tcPr>
            <w:vAlign w:val="center"/>
          </w:tcPr>
          <w:p w14:paraId="046EAAF2">
            <w:pPr>
              <w:jc w:val="center"/>
            </w:pPr>
            <w:r>
              <w:t>26</w:t>
            </w:r>
          </w:p>
        </w:tc>
        <w:tc>
          <w:tcPr>
            <w:vAlign w:val="center"/>
          </w:tcPr>
          <w:p w14:paraId="23F70D37">
            <w:pPr>
              <w:jc w:val="center"/>
            </w:pPr>
            <w:r>
              <w:t>20</w:t>
            </w:r>
          </w:p>
        </w:tc>
        <w:tc>
          <w:tcPr>
            <w:vAlign w:val="center"/>
          </w:tcPr>
          <w:p w14:paraId="167DC479">
            <w:pPr>
              <w:jc w:val="center"/>
            </w:pPr>
            <w:r>
              <w:t>30(m</w:t>
            </w:r>
            <w:r>
              <w:rPr>
                <w:vertAlign w:val="superscript"/>
              </w:rPr>
              <w:t>3</w:t>
            </w:r>
            <w:r>
              <w:t>/h.人)</w:t>
            </w:r>
          </w:p>
        </w:tc>
        <w:tc>
          <w:tcPr>
            <w:vAlign w:val="center"/>
          </w:tcPr>
          <w:p w14:paraId="17CF7665">
            <w:pPr>
              <w:jc w:val="center"/>
            </w:pPr>
            <w:r>
              <w:t>0(次/h)</w:t>
            </w:r>
          </w:p>
        </w:tc>
        <w:tc>
          <w:tcPr>
            <w:vAlign w:val="center"/>
          </w:tcPr>
          <w:p w14:paraId="269C9B7B">
            <w:pPr>
              <w:jc w:val="center"/>
            </w:pPr>
            <w:r>
              <w:t>10(㎡/人)</w:t>
            </w:r>
          </w:p>
        </w:tc>
        <w:tc>
          <w:tcPr>
            <w:vAlign w:val="center"/>
          </w:tcPr>
          <w:p w14:paraId="325E85DC">
            <w:pPr>
              <w:jc w:val="center"/>
            </w:pPr>
            <w:r>
              <w:t>9(W/㎡)</w:t>
            </w:r>
          </w:p>
        </w:tc>
        <w:tc>
          <w:tcPr>
            <w:vAlign w:val="center"/>
          </w:tcPr>
          <w:p w14:paraId="7D356344">
            <w:pPr>
              <w:jc w:val="center"/>
            </w:pPr>
            <w:r>
              <w:t>13(W/㎡)</w:t>
            </w:r>
          </w:p>
        </w:tc>
      </w:tr>
      <w:tr w14:paraId="456C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B2EEE">
            <w:r>
              <w:t>普通办公室</w:t>
            </w:r>
          </w:p>
        </w:tc>
        <w:tc>
          <w:tcPr>
            <w:vAlign w:val="center"/>
          </w:tcPr>
          <w:p w14:paraId="4296F8E3">
            <w:pPr>
              <w:jc w:val="center"/>
            </w:pPr>
            <w:r>
              <w:t>26</w:t>
            </w:r>
          </w:p>
        </w:tc>
        <w:tc>
          <w:tcPr>
            <w:vAlign w:val="center"/>
          </w:tcPr>
          <w:p w14:paraId="718A42F4">
            <w:pPr>
              <w:jc w:val="center"/>
            </w:pPr>
            <w:r>
              <w:t>20</w:t>
            </w:r>
          </w:p>
        </w:tc>
        <w:tc>
          <w:tcPr>
            <w:vAlign w:val="center"/>
          </w:tcPr>
          <w:p w14:paraId="38F2366E">
            <w:pPr>
              <w:jc w:val="center"/>
            </w:pPr>
            <w:r>
              <w:t>30(m</w:t>
            </w:r>
            <w:r>
              <w:rPr>
                <w:vertAlign w:val="superscript"/>
              </w:rPr>
              <w:t>3</w:t>
            </w:r>
            <w:r>
              <w:t>/h.人)</w:t>
            </w:r>
          </w:p>
        </w:tc>
        <w:tc>
          <w:tcPr>
            <w:vAlign w:val="center"/>
          </w:tcPr>
          <w:p w14:paraId="4A23D7D0">
            <w:pPr>
              <w:jc w:val="center"/>
            </w:pPr>
            <w:r>
              <w:t>0(次/h)</w:t>
            </w:r>
          </w:p>
        </w:tc>
        <w:tc>
          <w:tcPr>
            <w:vAlign w:val="center"/>
          </w:tcPr>
          <w:p w14:paraId="13C59AC2">
            <w:pPr>
              <w:jc w:val="center"/>
            </w:pPr>
            <w:r>
              <w:t>10(㎡/人)</w:t>
            </w:r>
          </w:p>
        </w:tc>
        <w:tc>
          <w:tcPr>
            <w:vAlign w:val="center"/>
          </w:tcPr>
          <w:p w14:paraId="74F6CBD8">
            <w:pPr>
              <w:jc w:val="center"/>
            </w:pPr>
            <w:r>
              <w:t>8(W/㎡)</w:t>
            </w:r>
          </w:p>
        </w:tc>
        <w:tc>
          <w:tcPr>
            <w:vAlign w:val="center"/>
          </w:tcPr>
          <w:p w14:paraId="437FB26C">
            <w:pPr>
              <w:jc w:val="center"/>
            </w:pPr>
            <w:r>
              <w:t>13(W/㎡)</w:t>
            </w:r>
          </w:p>
        </w:tc>
      </w:tr>
      <w:tr w14:paraId="6B3A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2B6D8">
            <w:r>
              <w:t>普通办公室</w:t>
            </w:r>
          </w:p>
        </w:tc>
        <w:tc>
          <w:tcPr>
            <w:vAlign w:val="center"/>
          </w:tcPr>
          <w:p w14:paraId="01F48C69">
            <w:pPr>
              <w:jc w:val="center"/>
            </w:pPr>
            <w:r>
              <w:t>26</w:t>
            </w:r>
          </w:p>
        </w:tc>
        <w:tc>
          <w:tcPr>
            <w:vAlign w:val="center"/>
          </w:tcPr>
          <w:p w14:paraId="721FB4E2">
            <w:pPr>
              <w:jc w:val="center"/>
            </w:pPr>
            <w:r>
              <w:t>20</w:t>
            </w:r>
          </w:p>
        </w:tc>
        <w:tc>
          <w:tcPr>
            <w:vAlign w:val="center"/>
          </w:tcPr>
          <w:p w14:paraId="77D8744A">
            <w:pPr>
              <w:jc w:val="center"/>
            </w:pPr>
            <w:r>
              <w:t>30(m</w:t>
            </w:r>
            <w:r>
              <w:rPr>
                <w:vertAlign w:val="superscript"/>
              </w:rPr>
              <w:t>3</w:t>
            </w:r>
            <w:r>
              <w:t>/h.人)</w:t>
            </w:r>
          </w:p>
        </w:tc>
        <w:tc>
          <w:tcPr>
            <w:vAlign w:val="center"/>
          </w:tcPr>
          <w:p w14:paraId="12475BDA">
            <w:pPr>
              <w:jc w:val="center"/>
            </w:pPr>
            <w:r>
              <w:t>0(次/h)</w:t>
            </w:r>
          </w:p>
        </w:tc>
        <w:tc>
          <w:tcPr>
            <w:vAlign w:val="center"/>
          </w:tcPr>
          <w:p w14:paraId="78EE8930">
            <w:pPr>
              <w:jc w:val="center"/>
            </w:pPr>
            <w:r>
              <w:t>10(㎡/人)</w:t>
            </w:r>
          </w:p>
        </w:tc>
        <w:tc>
          <w:tcPr>
            <w:vAlign w:val="center"/>
          </w:tcPr>
          <w:p w14:paraId="48637B4D">
            <w:pPr>
              <w:jc w:val="center"/>
            </w:pPr>
            <w:r>
              <w:t>8(W/㎡)</w:t>
            </w:r>
          </w:p>
        </w:tc>
        <w:tc>
          <w:tcPr>
            <w:vAlign w:val="center"/>
          </w:tcPr>
          <w:p w14:paraId="5C0FD4A4">
            <w:pPr>
              <w:jc w:val="center"/>
            </w:pPr>
            <w:r>
              <w:t>13(W/㎡)</w:t>
            </w:r>
          </w:p>
        </w:tc>
      </w:tr>
      <w:tr w14:paraId="54E7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C8F5C">
            <w:r>
              <w:t>楼梯间</w:t>
            </w:r>
          </w:p>
        </w:tc>
        <w:tc>
          <w:tcPr>
            <w:vAlign w:val="center"/>
          </w:tcPr>
          <w:p w14:paraId="21DE5C57">
            <w:pPr>
              <w:jc w:val="center"/>
            </w:pPr>
            <w:r>
              <w:t>－</w:t>
            </w:r>
          </w:p>
        </w:tc>
        <w:tc>
          <w:tcPr>
            <w:vAlign w:val="center"/>
          </w:tcPr>
          <w:p w14:paraId="034F9A3B">
            <w:pPr>
              <w:jc w:val="center"/>
            </w:pPr>
            <w:r>
              <w:t>－</w:t>
            </w:r>
          </w:p>
        </w:tc>
        <w:tc>
          <w:tcPr>
            <w:vAlign w:val="center"/>
          </w:tcPr>
          <w:p w14:paraId="25E1E133">
            <w:pPr>
              <w:jc w:val="center"/>
            </w:pPr>
            <w:r>
              <w:t>30(m</w:t>
            </w:r>
            <w:r>
              <w:rPr>
                <w:vertAlign w:val="superscript"/>
              </w:rPr>
              <w:t>3</w:t>
            </w:r>
            <w:r>
              <w:t>/h.人)</w:t>
            </w:r>
          </w:p>
        </w:tc>
        <w:tc>
          <w:tcPr>
            <w:vAlign w:val="center"/>
          </w:tcPr>
          <w:p w14:paraId="18328E42">
            <w:pPr>
              <w:jc w:val="center"/>
            </w:pPr>
            <w:r>
              <w:t>0(次/h)</w:t>
            </w:r>
          </w:p>
        </w:tc>
        <w:tc>
          <w:tcPr>
            <w:vAlign w:val="center"/>
          </w:tcPr>
          <w:p w14:paraId="550E4041">
            <w:pPr>
              <w:jc w:val="center"/>
            </w:pPr>
            <w:r>
              <w:t>25(㎡/人)</w:t>
            </w:r>
          </w:p>
        </w:tc>
        <w:tc>
          <w:tcPr>
            <w:vAlign w:val="center"/>
          </w:tcPr>
          <w:p w14:paraId="4988AD95">
            <w:pPr>
              <w:jc w:val="center"/>
            </w:pPr>
            <w:r>
              <w:t>6(W/㎡)</w:t>
            </w:r>
          </w:p>
        </w:tc>
        <w:tc>
          <w:tcPr>
            <w:vAlign w:val="center"/>
          </w:tcPr>
          <w:p w14:paraId="3DA09A69">
            <w:pPr>
              <w:jc w:val="center"/>
            </w:pPr>
            <w:r>
              <w:t>15(W/㎡)</w:t>
            </w:r>
          </w:p>
        </w:tc>
      </w:tr>
      <w:tr w14:paraId="10CC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42A20">
            <w:r>
              <w:t>空房间</w:t>
            </w:r>
          </w:p>
        </w:tc>
        <w:tc>
          <w:tcPr>
            <w:vAlign w:val="center"/>
          </w:tcPr>
          <w:p w14:paraId="314A040D">
            <w:pPr>
              <w:jc w:val="center"/>
            </w:pPr>
            <w:r>
              <w:t>－</w:t>
            </w:r>
          </w:p>
        </w:tc>
        <w:tc>
          <w:tcPr>
            <w:vAlign w:val="center"/>
          </w:tcPr>
          <w:p w14:paraId="00922A29">
            <w:pPr>
              <w:jc w:val="center"/>
            </w:pPr>
            <w:r>
              <w:t>－</w:t>
            </w:r>
          </w:p>
        </w:tc>
        <w:tc>
          <w:tcPr>
            <w:vAlign w:val="center"/>
          </w:tcPr>
          <w:p w14:paraId="10C5EAC7">
            <w:pPr>
              <w:jc w:val="center"/>
            </w:pPr>
            <w:r>
              <w:t>20(m</w:t>
            </w:r>
            <w:r>
              <w:rPr>
                <w:vertAlign w:val="superscript"/>
              </w:rPr>
              <w:t>3</w:t>
            </w:r>
            <w:r>
              <w:t>/h.人)</w:t>
            </w:r>
          </w:p>
        </w:tc>
        <w:tc>
          <w:tcPr>
            <w:vAlign w:val="center"/>
          </w:tcPr>
          <w:p w14:paraId="3B1C26B5">
            <w:pPr>
              <w:jc w:val="center"/>
            </w:pPr>
            <w:r>
              <w:t>0(次/h)</w:t>
            </w:r>
          </w:p>
        </w:tc>
        <w:tc>
          <w:tcPr>
            <w:vAlign w:val="center"/>
          </w:tcPr>
          <w:p w14:paraId="7B2008EA">
            <w:pPr>
              <w:jc w:val="center"/>
            </w:pPr>
            <w:r>
              <w:t>50(㎡/人)</w:t>
            </w:r>
          </w:p>
        </w:tc>
        <w:tc>
          <w:tcPr>
            <w:vAlign w:val="center"/>
          </w:tcPr>
          <w:p w14:paraId="3036C8A5">
            <w:pPr>
              <w:jc w:val="center"/>
            </w:pPr>
            <w:r>
              <w:t>0(W/㎡)</w:t>
            </w:r>
          </w:p>
        </w:tc>
        <w:tc>
          <w:tcPr>
            <w:vAlign w:val="center"/>
          </w:tcPr>
          <w:p w14:paraId="4BAA2052">
            <w:pPr>
              <w:jc w:val="center"/>
            </w:pPr>
            <w:r>
              <w:t>0(W/㎡)</w:t>
            </w:r>
          </w:p>
        </w:tc>
      </w:tr>
      <w:tr w14:paraId="6095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F1088">
            <w:r>
              <w:t>设备间</w:t>
            </w:r>
          </w:p>
        </w:tc>
        <w:tc>
          <w:tcPr>
            <w:vAlign w:val="center"/>
          </w:tcPr>
          <w:p w14:paraId="04B0BBE8">
            <w:pPr>
              <w:jc w:val="center"/>
            </w:pPr>
            <w:r>
              <w:t>－</w:t>
            </w:r>
          </w:p>
        </w:tc>
        <w:tc>
          <w:tcPr>
            <w:vAlign w:val="center"/>
          </w:tcPr>
          <w:p w14:paraId="7795EE57">
            <w:pPr>
              <w:jc w:val="center"/>
            </w:pPr>
            <w:r>
              <w:t>－</w:t>
            </w:r>
          </w:p>
        </w:tc>
        <w:tc>
          <w:tcPr>
            <w:vAlign w:val="center"/>
          </w:tcPr>
          <w:p w14:paraId="23C07CD2">
            <w:pPr>
              <w:jc w:val="center"/>
            </w:pPr>
            <w:r>
              <w:t>0(m</w:t>
            </w:r>
            <w:r>
              <w:rPr>
                <w:vertAlign w:val="superscript"/>
              </w:rPr>
              <w:t>3</w:t>
            </w:r>
            <w:r>
              <w:t>/h.人)</w:t>
            </w:r>
          </w:p>
        </w:tc>
        <w:tc>
          <w:tcPr>
            <w:vAlign w:val="center"/>
          </w:tcPr>
          <w:p w14:paraId="16A8BA06">
            <w:pPr>
              <w:jc w:val="center"/>
            </w:pPr>
            <w:r>
              <w:t>0(次/h)</w:t>
            </w:r>
          </w:p>
        </w:tc>
        <w:tc>
          <w:tcPr>
            <w:vAlign w:val="center"/>
          </w:tcPr>
          <w:p w14:paraId="2495AE93">
            <w:pPr>
              <w:jc w:val="center"/>
            </w:pPr>
            <w:r>
              <w:t>0(人)</w:t>
            </w:r>
          </w:p>
        </w:tc>
        <w:tc>
          <w:tcPr>
            <w:vAlign w:val="center"/>
          </w:tcPr>
          <w:p w14:paraId="52C94410">
            <w:pPr>
              <w:jc w:val="center"/>
            </w:pPr>
            <w:r>
              <w:t>5(W/㎡)</w:t>
            </w:r>
          </w:p>
        </w:tc>
        <w:tc>
          <w:tcPr>
            <w:vAlign w:val="center"/>
          </w:tcPr>
          <w:p w14:paraId="198CE1CD">
            <w:pPr>
              <w:jc w:val="center"/>
            </w:pPr>
            <w:r>
              <w:t>0(W/㎡)</w:t>
            </w:r>
          </w:p>
        </w:tc>
      </w:tr>
      <w:tr w14:paraId="28DB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91EF9">
            <w:r>
              <w:t>走廊</w:t>
            </w:r>
          </w:p>
        </w:tc>
        <w:tc>
          <w:tcPr>
            <w:vAlign w:val="center"/>
          </w:tcPr>
          <w:p w14:paraId="566C4665">
            <w:pPr>
              <w:jc w:val="center"/>
            </w:pPr>
            <w:r>
              <w:t>26</w:t>
            </w:r>
          </w:p>
        </w:tc>
        <w:tc>
          <w:tcPr>
            <w:vAlign w:val="center"/>
          </w:tcPr>
          <w:p w14:paraId="1947791A">
            <w:pPr>
              <w:jc w:val="center"/>
            </w:pPr>
            <w:r>
              <w:t>20</w:t>
            </w:r>
          </w:p>
        </w:tc>
        <w:tc>
          <w:tcPr>
            <w:vAlign w:val="center"/>
          </w:tcPr>
          <w:p w14:paraId="72C376D2">
            <w:pPr>
              <w:jc w:val="center"/>
            </w:pPr>
            <w:r>
              <w:t>30(m</w:t>
            </w:r>
            <w:r>
              <w:rPr>
                <w:vertAlign w:val="superscript"/>
              </w:rPr>
              <w:t>3</w:t>
            </w:r>
            <w:r>
              <w:t>/h.人)</w:t>
            </w:r>
          </w:p>
        </w:tc>
        <w:tc>
          <w:tcPr>
            <w:vAlign w:val="center"/>
          </w:tcPr>
          <w:p w14:paraId="1C458602">
            <w:pPr>
              <w:jc w:val="center"/>
            </w:pPr>
            <w:r>
              <w:t>0(次/h)</w:t>
            </w:r>
          </w:p>
        </w:tc>
        <w:tc>
          <w:tcPr>
            <w:vAlign w:val="center"/>
          </w:tcPr>
          <w:p w14:paraId="03C000F0">
            <w:pPr>
              <w:jc w:val="center"/>
            </w:pPr>
            <w:r>
              <w:t>20(㎡/人)</w:t>
            </w:r>
          </w:p>
        </w:tc>
        <w:tc>
          <w:tcPr>
            <w:vAlign w:val="center"/>
          </w:tcPr>
          <w:p w14:paraId="644406EC">
            <w:pPr>
              <w:jc w:val="center"/>
            </w:pPr>
            <w:r>
              <w:t>9(W/㎡)</w:t>
            </w:r>
          </w:p>
        </w:tc>
        <w:tc>
          <w:tcPr>
            <w:vAlign w:val="center"/>
          </w:tcPr>
          <w:p w14:paraId="170110F5">
            <w:pPr>
              <w:jc w:val="center"/>
            </w:pPr>
            <w:r>
              <w:t>0(W/㎡)</w:t>
            </w:r>
          </w:p>
        </w:tc>
      </w:tr>
      <w:tr w14:paraId="5DBA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E1DA0">
            <w:r>
              <w:t>酒吧、茶座</w:t>
            </w:r>
          </w:p>
        </w:tc>
        <w:tc>
          <w:tcPr>
            <w:vAlign w:val="center"/>
          </w:tcPr>
          <w:p w14:paraId="295CA35C">
            <w:pPr>
              <w:jc w:val="center"/>
            </w:pPr>
            <w:r>
              <w:t>26</w:t>
            </w:r>
          </w:p>
        </w:tc>
        <w:tc>
          <w:tcPr>
            <w:vAlign w:val="center"/>
          </w:tcPr>
          <w:p w14:paraId="68656CA1">
            <w:pPr>
              <w:jc w:val="center"/>
            </w:pPr>
            <w:r>
              <w:t>20</w:t>
            </w:r>
          </w:p>
        </w:tc>
        <w:tc>
          <w:tcPr>
            <w:vAlign w:val="center"/>
          </w:tcPr>
          <w:p w14:paraId="73CCBCE0">
            <w:pPr>
              <w:jc w:val="center"/>
            </w:pPr>
            <w:r>
              <w:t>30(m</w:t>
            </w:r>
            <w:r>
              <w:rPr>
                <w:vertAlign w:val="superscript"/>
              </w:rPr>
              <w:t>3</w:t>
            </w:r>
            <w:r>
              <w:t>/h.人)</w:t>
            </w:r>
          </w:p>
        </w:tc>
        <w:tc>
          <w:tcPr>
            <w:vAlign w:val="center"/>
          </w:tcPr>
          <w:p w14:paraId="3805418F">
            <w:pPr>
              <w:jc w:val="center"/>
            </w:pPr>
            <w:r>
              <w:t>0(次/h)</w:t>
            </w:r>
          </w:p>
        </w:tc>
        <w:tc>
          <w:tcPr>
            <w:vAlign w:val="center"/>
          </w:tcPr>
          <w:p w14:paraId="6401C3B3">
            <w:pPr>
              <w:jc w:val="center"/>
            </w:pPr>
            <w:r>
              <w:t>4(㎡/人)</w:t>
            </w:r>
          </w:p>
        </w:tc>
        <w:tc>
          <w:tcPr>
            <w:vAlign w:val="center"/>
          </w:tcPr>
          <w:p w14:paraId="093BB192">
            <w:pPr>
              <w:jc w:val="center"/>
            </w:pPr>
            <w:r>
              <w:t>8(W/㎡)</w:t>
            </w:r>
          </w:p>
        </w:tc>
        <w:tc>
          <w:tcPr>
            <w:vAlign w:val="center"/>
          </w:tcPr>
          <w:p w14:paraId="1CFEF62A">
            <w:pPr>
              <w:jc w:val="center"/>
            </w:pPr>
            <w:r>
              <w:t>0(W/㎡)</w:t>
            </w:r>
          </w:p>
        </w:tc>
      </w:tr>
    </w:tbl>
    <w:p w14:paraId="098EAB72">
      <w:pPr>
        <w:pStyle w:val="5"/>
        <w:rPr>
          <w:rFonts w:hint="eastAsia"/>
          <w:szCs w:val="24"/>
        </w:rPr>
      </w:pPr>
      <w:r>
        <w:rPr>
          <w:rFonts w:hint="eastAsia"/>
          <w:szCs w:val="24"/>
        </w:rPr>
        <w:t>作息时间表</w:t>
      </w:r>
    </w:p>
    <w:p w14:paraId="578DF19F">
      <w:pPr>
        <w:rPr>
          <w:rFonts w:hint="eastAsia"/>
          <w:szCs w:val="24"/>
        </w:rPr>
      </w:pPr>
      <w:r>
        <w:rPr>
          <w:rFonts w:hint="eastAsia"/>
          <w:szCs w:val="24"/>
        </w:rPr>
        <w:t>同设计建筑</w:t>
      </w:r>
    </w:p>
    <w:p w14:paraId="52D9F82E">
      <w:pPr>
        <w:pStyle w:val="4"/>
        <w:rPr>
          <w:rFonts w:hint="eastAsia"/>
          <w:szCs w:val="24"/>
        </w:rPr>
      </w:pPr>
      <w:bookmarkStart w:id="117" w:name="_Toc8609"/>
      <w:r>
        <w:rPr>
          <w:rFonts w:hint="eastAsia"/>
          <w:szCs w:val="24"/>
        </w:rPr>
        <w:t>系统类型</w:t>
      </w:r>
      <w:bookmarkEnd w:id="117"/>
    </w:p>
    <w:p w14:paraId="5674D42D">
      <w:bookmarkStart w:id="118"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8"/>
    </w:p>
    <w:p w14:paraId="0456EBEC">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285E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D180B8">
            <w:pPr>
              <w:jc w:val="center"/>
            </w:pPr>
            <w:r>
              <w:t>系统编号</w:t>
            </w:r>
          </w:p>
        </w:tc>
        <w:tc>
          <w:tcPr>
            <w:shd w:val="clear" w:color="auto" w:fill="E6E6E6"/>
            <w:vAlign w:val="center"/>
          </w:tcPr>
          <w:p w14:paraId="4DE4ED0A">
            <w:pPr>
              <w:jc w:val="center"/>
            </w:pPr>
            <w:r>
              <w:t>系统类型</w:t>
            </w:r>
          </w:p>
        </w:tc>
        <w:tc>
          <w:tcPr>
            <w:shd w:val="clear" w:color="auto" w:fill="E6E6E6"/>
            <w:vAlign w:val="center"/>
          </w:tcPr>
          <w:p w14:paraId="5C5CBDDC">
            <w:pPr>
              <w:jc w:val="center"/>
            </w:pPr>
            <w:r>
              <w:t>面积(㎡)</w:t>
            </w:r>
          </w:p>
        </w:tc>
        <w:tc>
          <w:tcPr>
            <w:shd w:val="clear" w:color="auto" w:fill="E6E6E6"/>
            <w:vAlign w:val="center"/>
          </w:tcPr>
          <w:p w14:paraId="4DA21785">
            <w:pPr>
              <w:jc w:val="center"/>
            </w:pPr>
            <w:r>
              <w:t>包含的房间</w:t>
            </w:r>
          </w:p>
        </w:tc>
      </w:tr>
      <w:tr w14:paraId="1AED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2BFDA">
            <w:r>
              <w:t>自动</w:t>
            </w:r>
          </w:p>
        </w:tc>
        <w:tc>
          <w:tcPr>
            <w:vAlign w:val="center"/>
          </w:tcPr>
          <w:p w14:paraId="6A1FFEB7">
            <w:r>
              <w:t>风机盘管供冷+地暖/辐射板采暖/散热器采暖</w:t>
            </w:r>
          </w:p>
        </w:tc>
        <w:tc>
          <w:tcPr>
            <w:vAlign w:val="center"/>
          </w:tcPr>
          <w:p w14:paraId="1A738744">
            <w:r>
              <w:t>同设计建筑</w:t>
            </w:r>
          </w:p>
        </w:tc>
        <w:tc>
          <w:tcPr>
            <w:vAlign w:val="center"/>
          </w:tcPr>
          <w:p w14:paraId="573AC122">
            <w:r>
              <w:t>同设计建筑</w:t>
            </w:r>
          </w:p>
        </w:tc>
      </w:tr>
    </w:tbl>
    <w:p w14:paraId="7A18A7FB">
      <w:pPr>
        <w:pStyle w:val="4"/>
        <w:rPr>
          <w:rFonts w:hint="eastAsia"/>
          <w:szCs w:val="24"/>
        </w:rPr>
      </w:pPr>
      <w:bookmarkStart w:id="119" w:name="_Toc28751"/>
      <w:r>
        <w:rPr>
          <w:rFonts w:hint="eastAsia"/>
          <w:szCs w:val="24"/>
        </w:rPr>
        <w:t>制冷系统</w:t>
      </w:r>
      <w:bookmarkEnd w:id="119"/>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6BFBD21">
      <w:pPr>
        <w:pStyle w:val="5"/>
        <w:rPr>
          <w:rFonts w:hint="eastAsia"/>
          <w:szCs w:val="24"/>
        </w:rPr>
      </w:pPr>
      <w:r>
        <w:rPr>
          <w:rFonts w:hint="eastAsia"/>
          <w:szCs w:val="24"/>
        </w:rPr>
        <w:t>默认冷源</w:t>
      </w:r>
    </w:p>
    <w:p w14:paraId="3D85DB61">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3D7E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7AF5B">
            <w:pPr>
              <w:jc w:val="center"/>
            </w:pPr>
            <w:r>
              <w:t>系统编号</w:t>
            </w:r>
          </w:p>
        </w:tc>
        <w:tc>
          <w:tcPr>
            <w:shd w:val="clear" w:color="auto" w:fill="FFFFFF"/>
            <w:vAlign w:val="center"/>
          </w:tcPr>
          <w:p w14:paraId="5755B3E7">
            <w:r>
              <w:t>自动, NACAcSys</w:t>
            </w:r>
          </w:p>
        </w:tc>
      </w:tr>
    </w:tbl>
    <w:p w14:paraId="4CADA30E">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1569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0712FF1">
            <w:pPr>
              <w:jc w:val="center"/>
            </w:pPr>
            <w:r>
              <w:t>名称</w:t>
            </w:r>
          </w:p>
        </w:tc>
        <w:tc>
          <w:tcPr>
            <w:shd w:val="clear" w:color="auto" w:fill="E6E6E6"/>
            <w:vAlign w:val="center"/>
          </w:tcPr>
          <w:p w14:paraId="0EB527D9">
            <w:pPr>
              <w:jc w:val="center"/>
            </w:pPr>
            <w:r>
              <w:t>类型</w:t>
            </w:r>
          </w:p>
        </w:tc>
        <w:tc>
          <w:tcPr>
            <w:shd w:val="clear" w:color="auto" w:fill="E6E6E6"/>
            <w:vAlign w:val="center"/>
          </w:tcPr>
          <w:p w14:paraId="2A87EA5B">
            <w:pPr>
              <w:jc w:val="center"/>
            </w:pPr>
            <w:r>
              <w:t>额定</w:t>
            </w:r>
            <w:r>
              <w:br w:type="textWrapping"/>
            </w:r>
            <w:r>
              <w:t>耗电量(kW)</w:t>
            </w:r>
          </w:p>
        </w:tc>
        <w:tc>
          <w:tcPr>
            <w:shd w:val="clear" w:color="auto" w:fill="E6E6E6"/>
            <w:vAlign w:val="center"/>
          </w:tcPr>
          <w:p w14:paraId="7CD00336">
            <w:pPr>
              <w:jc w:val="center"/>
            </w:pPr>
            <w:r>
              <w:t>额定</w:t>
            </w:r>
            <w:r>
              <w:br w:type="textWrapping"/>
            </w:r>
            <w:r>
              <w:t>制冷量(kW)</w:t>
            </w:r>
          </w:p>
        </w:tc>
        <w:tc>
          <w:tcPr>
            <w:shd w:val="clear" w:color="auto" w:fill="E6E6E6"/>
            <w:vAlign w:val="center"/>
          </w:tcPr>
          <w:p w14:paraId="625F3E20">
            <w:pPr>
              <w:jc w:val="center"/>
            </w:pPr>
            <w:r>
              <w:t>额定性</w:t>
            </w:r>
            <w:r>
              <w:br w:type="textWrapping"/>
            </w:r>
            <w:r>
              <w:t>能系数</w:t>
            </w:r>
            <w:r>
              <w:br w:type="textWrapping"/>
            </w:r>
            <w:r>
              <w:t>(COP)</w:t>
            </w:r>
          </w:p>
        </w:tc>
        <w:tc>
          <w:tcPr>
            <w:shd w:val="clear" w:color="auto" w:fill="E6E6E6"/>
            <w:vAlign w:val="center"/>
          </w:tcPr>
          <w:p w14:paraId="0E394DD2">
            <w:pPr>
              <w:jc w:val="center"/>
            </w:pPr>
            <w:r>
              <w:t>台数</w:t>
            </w:r>
          </w:p>
        </w:tc>
        <w:tc>
          <w:tcPr>
            <w:shd w:val="clear" w:color="auto" w:fill="E6E6E6"/>
            <w:vAlign w:val="center"/>
          </w:tcPr>
          <w:p w14:paraId="40F7F0E1">
            <w:pPr>
              <w:jc w:val="center"/>
            </w:pPr>
            <w:r>
              <w:t>全年</w:t>
            </w:r>
            <w:r>
              <w:br w:type="textWrapping"/>
            </w:r>
            <w:r>
              <w:t>供冷量(kWh)</w:t>
            </w:r>
          </w:p>
        </w:tc>
        <w:tc>
          <w:tcPr>
            <w:shd w:val="clear" w:color="auto" w:fill="E6E6E6"/>
            <w:vAlign w:val="center"/>
          </w:tcPr>
          <w:p w14:paraId="7412C1CF">
            <w:pPr>
              <w:jc w:val="center"/>
            </w:pPr>
            <w:r>
              <w:t>综合部分</w:t>
            </w:r>
            <w:r>
              <w:br w:type="textWrapping"/>
            </w:r>
            <w:r>
              <w:t>负荷性能系数(IPLV)</w:t>
            </w:r>
          </w:p>
        </w:tc>
        <w:tc>
          <w:tcPr>
            <w:shd w:val="clear" w:color="auto" w:fill="E6E6E6"/>
            <w:vAlign w:val="center"/>
          </w:tcPr>
          <w:p w14:paraId="29DC02B0">
            <w:pPr>
              <w:jc w:val="center"/>
            </w:pPr>
            <w:r>
              <w:t>电耗</w:t>
            </w:r>
            <w:r>
              <w:br w:type="textWrapping"/>
            </w:r>
            <w:r>
              <w:t>(kWh)</w:t>
            </w:r>
          </w:p>
        </w:tc>
      </w:tr>
      <w:tr w14:paraId="3E1F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CF0C5">
            <w:r>
              <w:t>机组1</w:t>
            </w:r>
          </w:p>
        </w:tc>
        <w:tc>
          <w:tcPr>
            <w:vAlign w:val="center"/>
          </w:tcPr>
          <w:p w14:paraId="21519C11">
            <w:r>
              <w:t>水冷-螺杆式冷水机组</w:t>
            </w:r>
          </w:p>
        </w:tc>
        <w:tc>
          <w:tcPr>
            <w:vAlign w:val="center"/>
          </w:tcPr>
          <w:p w14:paraId="1DFE8C02">
            <w:r>
              <w:t>144.99</w:t>
            </w:r>
          </w:p>
        </w:tc>
        <w:tc>
          <w:tcPr>
            <w:vAlign w:val="center"/>
          </w:tcPr>
          <w:p w14:paraId="3C74F4EA">
            <w:r>
              <w:t>739.46</w:t>
            </w:r>
          </w:p>
        </w:tc>
        <w:tc>
          <w:tcPr>
            <w:vAlign w:val="center"/>
          </w:tcPr>
          <w:p w14:paraId="328448F4">
            <w:r>
              <w:t>5.10</w:t>
            </w:r>
          </w:p>
        </w:tc>
        <w:tc>
          <w:tcPr>
            <w:vAlign w:val="center"/>
          </w:tcPr>
          <w:p w14:paraId="53FD734D">
            <w:r>
              <w:t>1</w:t>
            </w:r>
          </w:p>
        </w:tc>
        <w:tc>
          <w:tcPr>
            <w:vAlign w:val="center"/>
          </w:tcPr>
          <w:p w14:paraId="45F464A9">
            <w:r>
              <w:t>519530</w:t>
            </w:r>
          </w:p>
        </w:tc>
        <w:tc>
          <w:tcPr>
            <w:vAlign w:val="center"/>
          </w:tcPr>
          <w:p w14:paraId="24A10DB2">
            <w:r>
              <w:t>5.85</w:t>
            </w:r>
          </w:p>
        </w:tc>
        <w:tc>
          <w:tcPr>
            <w:vAlign w:val="center"/>
          </w:tcPr>
          <w:p w14:paraId="0E67049B">
            <w:r>
              <w:t>88809</w:t>
            </w:r>
          </w:p>
        </w:tc>
      </w:tr>
      <w:tr w14:paraId="1FCF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61BC3DA">
            <w:r>
              <w:t>合计</w:t>
            </w:r>
          </w:p>
        </w:tc>
        <w:tc>
          <w:tcPr>
            <w:vAlign w:val="center"/>
          </w:tcPr>
          <w:p w14:paraId="7B46F71A">
            <w:r>
              <w:t>88809</w:t>
            </w:r>
          </w:p>
        </w:tc>
      </w:tr>
    </w:tbl>
    <w:p w14:paraId="7ECAB5F4">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42CF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A07DCD8">
            <w:pPr>
              <w:jc w:val="center"/>
            </w:pPr>
            <w:r>
              <w:t>机组名称</w:t>
            </w:r>
          </w:p>
        </w:tc>
        <w:tc>
          <w:tcPr>
            <w:shd w:val="clear" w:color="auto" w:fill="E6E6E6"/>
            <w:vAlign w:val="center"/>
          </w:tcPr>
          <w:p w14:paraId="03153C0E">
            <w:pPr>
              <w:jc w:val="center"/>
            </w:pPr>
            <w:r>
              <w:t>冷水机组</w:t>
            </w:r>
            <w:r>
              <w:br w:type="textWrapping"/>
            </w:r>
            <w:r>
              <w:t>制冷量(kW)</w:t>
            </w:r>
          </w:p>
        </w:tc>
        <w:tc>
          <w:tcPr>
            <w:shd w:val="clear" w:color="auto" w:fill="E6E6E6"/>
            <w:vAlign w:val="center"/>
          </w:tcPr>
          <w:p w14:paraId="4E252FBF">
            <w:pPr>
              <w:jc w:val="center"/>
            </w:pPr>
            <w:r>
              <w:t>机组性能</w:t>
            </w:r>
            <w:r>
              <w:br w:type="textWrapping"/>
            </w:r>
            <w:r>
              <w:t>系数(COP)</w:t>
            </w:r>
          </w:p>
        </w:tc>
        <w:tc>
          <w:tcPr>
            <w:shd w:val="clear" w:color="auto" w:fill="E6E6E6"/>
            <w:vAlign w:val="center"/>
          </w:tcPr>
          <w:p w14:paraId="3EC07017">
            <w:pPr>
              <w:jc w:val="center"/>
            </w:pPr>
            <w:r>
              <w:t>冷凝负荷(kW)</w:t>
            </w:r>
          </w:p>
        </w:tc>
        <w:tc>
          <w:tcPr>
            <w:shd w:val="clear" w:color="auto" w:fill="E6E6E6"/>
            <w:vAlign w:val="center"/>
          </w:tcPr>
          <w:p w14:paraId="122A7EBF">
            <w:pPr>
              <w:jc w:val="center"/>
            </w:pPr>
            <w:r>
              <w:t>输送能效比</w:t>
            </w:r>
          </w:p>
        </w:tc>
        <w:tc>
          <w:tcPr>
            <w:shd w:val="clear" w:color="auto" w:fill="E6E6E6"/>
            <w:vAlign w:val="center"/>
          </w:tcPr>
          <w:p w14:paraId="2CDC484F">
            <w:pPr>
              <w:jc w:val="center"/>
            </w:pPr>
            <w:r>
              <w:t>运行时长</w:t>
            </w:r>
            <w:r>
              <w:br w:type="textWrapping"/>
            </w:r>
            <w:r>
              <w:t>(h)</w:t>
            </w:r>
          </w:p>
        </w:tc>
        <w:tc>
          <w:tcPr>
            <w:shd w:val="clear" w:color="auto" w:fill="E6E6E6"/>
            <w:vAlign w:val="center"/>
          </w:tcPr>
          <w:p w14:paraId="214C0A20">
            <w:pPr>
              <w:jc w:val="center"/>
            </w:pPr>
            <w:r>
              <w:t>水泵电耗</w:t>
            </w:r>
            <w:r>
              <w:br w:type="textWrapping"/>
            </w:r>
            <w:r>
              <w:t>(kWh)</w:t>
            </w:r>
          </w:p>
        </w:tc>
      </w:tr>
      <w:tr w14:paraId="0F0C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D130A">
            <w:r>
              <w:t>机组1</w:t>
            </w:r>
          </w:p>
        </w:tc>
        <w:tc>
          <w:tcPr>
            <w:vAlign w:val="center"/>
          </w:tcPr>
          <w:p w14:paraId="1205AF69">
            <w:r>
              <w:t>739.46</w:t>
            </w:r>
          </w:p>
        </w:tc>
        <w:tc>
          <w:tcPr>
            <w:vAlign w:val="center"/>
          </w:tcPr>
          <w:p w14:paraId="5B95FF9C">
            <w:r>
              <w:t>5.10</w:t>
            </w:r>
          </w:p>
        </w:tc>
        <w:tc>
          <w:tcPr>
            <w:vAlign w:val="center"/>
          </w:tcPr>
          <w:p w14:paraId="012E7C8C">
            <w:r>
              <w:t>884.46</w:t>
            </w:r>
          </w:p>
        </w:tc>
        <w:tc>
          <w:tcPr>
            <w:vAlign w:val="center"/>
          </w:tcPr>
          <w:p w14:paraId="1630F112">
            <w:r>
              <w:t>0.0214</w:t>
            </w:r>
          </w:p>
        </w:tc>
        <w:tc>
          <w:tcPr>
            <w:vAlign w:val="center"/>
          </w:tcPr>
          <w:p w14:paraId="324B4F5F">
            <w:r>
              <w:t>1736</w:t>
            </w:r>
          </w:p>
        </w:tc>
        <w:tc>
          <w:tcPr>
            <w:vAlign w:val="center"/>
          </w:tcPr>
          <w:p w14:paraId="32FF174E">
            <w:r>
              <w:t>32858</w:t>
            </w:r>
          </w:p>
        </w:tc>
      </w:tr>
      <w:tr w14:paraId="18293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B5590">
            <w:r>
              <w:t>合计</w:t>
            </w:r>
          </w:p>
        </w:tc>
        <w:tc>
          <w:tcPr>
            <w:vAlign w:val="center"/>
          </w:tcPr>
          <w:p w14:paraId="23D2BD38">
            <w:r>
              <w:t>739.46</w:t>
            </w:r>
          </w:p>
        </w:tc>
        <w:tc>
          <w:tcPr>
            <w:vAlign w:val="center"/>
          </w:tcPr>
          <w:p w14:paraId="32CB4435"/>
        </w:tc>
        <w:tc>
          <w:tcPr>
            <w:vAlign w:val="center"/>
          </w:tcPr>
          <w:p w14:paraId="1C8BDE6D">
            <w:r>
              <w:t>884.46</w:t>
            </w:r>
          </w:p>
        </w:tc>
        <w:tc>
          <w:tcPr>
            <w:vAlign w:val="center"/>
          </w:tcPr>
          <w:p w14:paraId="7331F2B0"/>
        </w:tc>
        <w:tc>
          <w:tcPr>
            <w:vAlign w:val="center"/>
          </w:tcPr>
          <w:p w14:paraId="4BF2A629"/>
        </w:tc>
        <w:tc>
          <w:tcPr>
            <w:vAlign w:val="center"/>
          </w:tcPr>
          <w:p w14:paraId="567C9275">
            <w:r>
              <w:t>32858</w:t>
            </w:r>
          </w:p>
        </w:tc>
      </w:tr>
    </w:tbl>
    <w:p w14:paraId="39E98489">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24A45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B6EF7">
            <w:pPr>
              <w:jc w:val="center"/>
            </w:pPr>
            <w:r>
              <w:t>机组名称</w:t>
            </w:r>
          </w:p>
        </w:tc>
        <w:tc>
          <w:tcPr>
            <w:shd w:val="clear" w:color="auto" w:fill="E6E6E6"/>
            <w:vAlign w:val="center"/>
          </w:tcPr>
          <w:p w14:paraId="3AF9A11C">
            <w:pPr>
              <w:jc w:val="center"/>
            </w:pPr>
            <w:r>
              <w:t>机组制冷量(kW)</w:t>
            </w:r>
          </w:p>
        </w:tc>
        <w:tc>
          <w:tcPr>
            <w:shd w:val="clear" w:color="auto" w:fill="E6E6E6"/>
            <w:vAlign w:val="center"/>
          </w:tcPr>
          <w:p w14:paraId="2435A17A">
            <w:pPr>
              <w:jc w:val="center"/>
            </w:pPr>
            <w:r>
              <w:t>输送能效比</w:t>
            </w:r>
          </w:p>
        </w:tc>
        <w:tc>
          <w:tcPr>
            <w:shd w:val="clear" w:color="auto" w:fill="E6E6E6"/>
            <w:vAlign w:val="center"/>
          </w:tcPr>
          <w:p w14:paraId="61C66858">
            <w:pPr>
              <w:jc w:val="center"/>
            </w:pPr>
            <w:r>
              <w:t>运行时长(h)</w:t>
            </w:r>
          </w:p>
        </w:tc>
        <w:tc>
          <w:tcPr>
            <w:shd w:val="clear" w:color="auto" w:fill="E6E6E6"/>
            <w:vAlign w:val="center"/>
          </w:tcPr>
          <w:p w14:paraId="05242DFE">
            <w:pPr>
              <w:jc w:val="center"/>
            </w:pPr>
            <w:r>
              <w:t>水泵电耗(kWh)</w:t>
            </w:r>
          </w:p>
        </w:tc>
      </w:tr>
      <w:tr w14:paraId="7F5EB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9BB19">
            <w:r>
              <w:t>机组1</w:t>
            </w:r>
          </w:p>
        </w:tc>
        <w:tc>
          <w:tcPr>
            <w:vAlign w:val="center"/>
          </w:tcPr>
          <w:p w14:paraId="0225A994">
            <w:r>
              <w:t>739.46</w:t>
            </w:r>
          </w:p>
        </w:tc>
        <w:tc>
          <w:tcPr>
            <w:vAlign w:val="center"/>
          </w:tcPr>
          <w:p w14:paraId="402B4606">
            <w:r>
              <w:t>0.0241</w:t>
            </w:r>
          </w:p>
        </w:tc>
        <w:tc>
          <w:tcPr>
            <w:vAlign w:val="center"/>
          </w:tcPr>
          <w:p w14:paraId="21674E36">
            <w:r>
              <w:t>1736</w:t>
            </w:r>
          </w:p>
        </w:tc>
        <w:tc>
          <w:tcPr>
            <w:vAlign w:val="center"/>
          </w:tcPr>
          <w:p w14:paraId="12C240D5">
            <w:r>
              <w:t>30937</w:t>
            </w:r>
          </w:p>
        </w:tc>
      </w:tr>
      <w:tr w14:paraId="0711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95D1FA">
            <w:r>
              <w:t>合计</w:t>
            </w:r>
          </w:p>
        </w:tc>
        <w:tc>
          <w:tcPr>
            <w:vAlign w:val="center"/>
          </w:tcPr>
          <w:p w14:paraId="32F7EC4A">
            <w:r>
              <w:t>739.46</w:t>
            </w:r>
          </w:p>
        </w:tc>
        <w:tc>
          <w:tcPr>
            <w:vAlign w:val="center"/>
          </w:tcPr>
          <w:p w14:paraId="7D2827C6"/>
        </w:tc>
        <w:tc>
          <w:tcPr>
            <w:vAlign w:val="center"/>
          </w:tcPr>
          <w:p w14:paraId="5DFCBBD1"/>
        </w:tc>
        <w:tc>
          <w:tcPr>
            <w:vAlign w:val="center"/>
          </w:tcPr>
          <w:p w14:paraId="0279D227">
            <w:r>
              <w:t>30937</w:t>
            </w:r>
          </w:p>
        </w:tc>
      </w:tr>
    </w:tbl>
    <w:p w14:paraId="031A9965">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0AEE9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F45F2">
            <w:pPr>
              <w:jc w:val="center"/>
            </w:pPr>
            <w:r>
              <w:t>类型</w:t>
            </w:r>
          </w:p>
        </w:tc>
        <w:tc>
          <w:tcPr>
            <w:shd w:val="clear" w:color="auto" w:fill="E6E6E6"/>
            <w:vAlign w:val="center"/>
          </w:tcPr>
          <w:p w14:paraId="5BAFB26C">
            <w:pPr>
              <w:jc w:val="center"/>
            </w:pPr>
            <w:r>
              <w:t>机组制冷量(kW)</w:t>
            </w:r>
          </w:p>
        </w:tc>
        <w:tc>
          <w:tcPr>
            <w:shd w:val="clear" w:color="auto" w:fill="E6E6E6"/>
            <w:vAlign w:val="center"/>
          </w:tcPr>
          <w:p w14:paraId="7F194DB0">
            <w:pPr>
              <w:jc w:val="center"/>
            </w:pPr>
            <w:r>
              <w:t>冷却塔风机单位</w:t>
            </w:r>
            <w:r>
              <w:br w:type="textWrapping"/>
            </w:r>
            <w:r>
              <w:t>电耗制冷量(kW/kW)</w:t>
            </w:r>
          </w:p>
        </w:tc>
        <w:tc>
          <w:tcPr>
            <w:shd w:val="clear" w:color="auto" w:fill="E6E6E6"/>
            <w:vAlign w:val="center"/>
          </w:tcPr>
          <w:p w14:paraId="7387ABBC">
            <w:pPr>
              <w:jc w:val="center"/>
            </w:pPr>
            <w:r>
              <w:t>冷却塔风机</w:t>
            </w:r>
            <w:r>
              <w:br w:type="textWrapping"/>
            </w:r>
            <w:r>
              <w:t>功率(kW)</w:t>
            </w:r>
          </w:p>
        </w:tc>
        <w:tc>
          <w:tcPr>
            <w:shd w:val="clear" w:color="auto" w:fill="E6E6E6"/>
            <w:vAlign w:val="center"/>
          </w:tcPr>
          <w:p w14:paraId="311552B9">
            <w:pPr>
              <w:jc w:val="center"/>
            </w:pPr>
            <w:r>
              <w:t>运行时长(h)</w:t>
            </w:r>
          </w:p>
        </w:tc>
        <w:tc>
          <w:tcPr>
            <w:shd w:val="clear" w:color="auto" w:fill="E6E6E6"/>
            <w:vAlign w:val="center"/>
          </w:tcPr>
          <w:p w14:paraId="5BE64BB1">
            <w:pPr>
              <w:jc w:val="center"/>
            </w:pPr>
            <w:r>
              <w:t>冷却塔电耗</w:t>
            </w:r>
            <w:r>
              <w:br w:type="textWrapping"/>
            </w:r>
            <w:r>
              <w:t>(kWh)</w:t>
            </w:r>
          </w:p>
        </w:tc>
      </w:tr>
      <w:tr w14:paraId="26D5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07F54">
            <w:r>
              <w:t>冷却塔</w:t>
            </w:r>
          </w:p>
        </w:tc>
        <w:tc>
          <w:tcPr>
            <w:vAlign w:val="center"/>
          </w:tcPr>
          <w:p w14:paraId="08F1E3CB">
            <w:r>
              <w:t>739.46</w:t>
            </w:r>
          </w:p>
        </w:tc>
        <w:tc>
          <w:tcPr>
            <w:vAlign w:val="center"/>
          </w:tcPr>
          <w:p w14:paraId="3485CCFF">
            <w:r>
              <w:t>170</w:t>
            </w:r>
          </w:p>
        </w:tc>
        <w:tc>
          <w:tcPr>
            <w:vAlign w:val="center"/>
          </w:tcPr>
          <w:p w14:paraId="11A9DF47">
            <w:r>
              <w:t>4.35</w:t>
            </w:r>
          </w:p>
        </w:tc>
        <w:tc>
          <w:tcPr>
            <w:vAlign w:val="center"/>
          </w:tcPr>
          <w:p w14:paraId="1DEDF9B8">
            <w:r>
              <w:t>1736</w:t>
            </w:r>
          </w:p>
        </w:tc>
        <w:tc>
          <w:tcPr>
            <w:vAlign w:val="center"/>
          </w:tcPr>
          <w:p w14:paraId="021B6FD4">
            <w:r>
              <w:t>7551</w:t>
            </w:r>
          </w:p>
        </w:tc>
      </w:tr>
    </w:tbl>
    <w:p w14:paraId="1D0879CE">
      <w:pPr>
        <w:pStyle w:val="4"/>
        <w:rPr>
          <w:rFonts w:hint="eastAsia"/>
          <w:szCs w:val="24"/>
        </w:rPr>
      </w:pPr>
      <w:bookmarkStart w:id="120" w:name="_Toc19031"/>
      <w:r>
        <w:rPr>
          <w:rFonts w:hint="eastAsia"/>
          <w:szCs w:val="24"/>
        </w:rPr>
        <w:t>供暖系统</w:t>
      </w:r>
      <w:bookmarkEnd w:id="120"/>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2F25059A">
      <w:pPr>
        <w:pStyle w:val="5"/>
        <w:rPr>
          <w:rFonts w:hint="eastAsia"/>
          <w:szCs w:val="24"/>
        </w:rPr>
      </w:pPr>
      <w:r>
        <w:rPr>
          <w:rFonts w:hint="eastAsia"/>
          <w:szCs w:val="24"/>
        </w:rPr>
        <w:t>默认热源</w:t>
      </w:r>
    </w:p>
    <w:p w14:paraId="526F98B8">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642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3FFA5">
            <w:pPr>
              <w:jc w:val="center"/>
            </w:pPr>
            <w:r>
              <w:t>系统编号</w:t>
            </w:r>
          </w:p>
        </w:tc>
        <w:tc>
          <w:tcPr>
            <w:shd w:val="clear" w:color="auto" w:fill="FFFFFF"/>
            <w:vAlign w:val="center"/>
          </w:tcPr>
          <w:p w14:paraId="0B0B35C4">
            <w:r>
              <w:t>自动</w:t>
            </w:r>
          </w:p>
        </w:tc>
      </w:tr>
    </w:tbl>
    <w:p w14:paraId="1922086A">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DEC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12910">
            <w:pPr>
              <w:jc w:val="center"/>
            </w:pPr>
            <w:r>
              <w:t>燃料类型</w:t>
            </w:r>
          </w:p>
        </w:tc>
        <w:tc>
          <w:tcPr>
            <w:shd w:val="clear" w:color="auto" w:fill="E6E6E6"/>
            <w:vAlign w:val="center"/>
          </w:tcPr>
          <w:p w14:paraId="1D8833E4">
            <w:pPr>
              <w:jc w:val="center"/>
            </w:pPr>
            <w:r>
              <w:t>容量</w:t>
            </w:r>
            <w:r>
              <w:br w:type="textWrapping"/>
            </w:r>
            <w:r>
              <w:t>(MW)</w:t>
            </w:r>
          </w:p>
        </w:tc>
        <w:tc>
          <w:tcPr>
            <w:shd w:val="clear" w:color="auto" w:fill="E6E6E6"/>
            <w:vAlign w:val="center"/>
          </w:tcPr>
          <w:p w14:paraId="02941403">
            <w:pPr>
              <w:jc w:val="center"/>
            </w:pPr>
            <w:r>
              <w:t>台数</w:t>
            </w:r>
          </w:p>
        </w:tc>
        <w:tc>
          <w:tcPr>
            <w:shd w:val="clear" w:color="auto" w:fill="E6E6E6"/>
            <w:vAlign w:val="center"/>
          </w:tcPr>
          <w:p w14:paraId="068D802C">
            <w:pPr>
              <w:jc w:val="center"/>
            </w:pPr>
            <w:r>
              <w:t>累计热负荷</w:t>
            </w:r>
            <w:r>
              <w:br w:type="textWrapping"/>
            </w:r>
            <w:r>
              <w:t>(kWh)</w:t>
            </w:r>
          </w:p>
        </w:tc>
        <w:tc>
          <w:tcPr>
            <w:shd w:val="clear" w:color="auto" w:fill="E6E6E6"/>
            <w:vAlign w:val="center"/>
          </w:tcPr>
          <w:p w14:paraId="1BFD2F30">
            <w:pPr>
              <w:jc w:val="center"/>
            </w:pPr>
            <w:r>
              <w:t>锅炉</w:t>
            </w:r>
            <w:r>
              <w:br w:type="textWrapping"/>
            </w:r>
            <w:r>
              <w:t>热效率</w:t>
            </w:r>
          </w:p>
        </w:tc>
        <w:tc>
          <w:tcPr>
            <w:shd w:val="clear" w:color="auto" w:fill="E6E6E6"/>
            <w:vAlign w:val="center"/>
          </w:tcPr>
          <w:p w14:paraId="443187FC">
            <w:pPr>
              <w:jc w:val="center"/>
            </w:pPr>
            <w:r>
              <w:t>外网热</w:t>
            </w:r>
            <w:r>
              <w:br w:type="textWrapping"/>
            </w:r>
            <w:r>
              <w:t>输送效率</w:t>
            </w:r>
          </w:p>
        </w:tc>
        <w:tc>
          <w:tcPr>
            <w:shd w:val="clear" w:color="auto" w:fill="E6E6E6"/>
            <w:vAlign w:val="center"/>
          </w:tcPr>
          <w:p w14:paraId="1AF9F671">
            <w:pPr>
              <w:jc w:val="center"/>
            </w:pPr>
            <w:r>
              <w:t>标准煤热值(kWh/kg)</w:t>
            </w:r>
          </w:p>
        </w:tc>
        <w:tc>
          <w:tcPr>
            <w:shd w:val="clear" w:color="auto" w:fill="E6E6E6"/>
            <w:vAlign w:val="center"/>
          </w:tcPr>
          <w:p w14:paraId="28537B22">
            <w:pPr>
              <w:jc w:val="center"/>
            </w:pPr>
            <w:r>
              <w:t>标准煤消耗(kgce)</w:t>
            </w:r>
          </w:p>
        </w:tc>
      </w:tr>
      <w:tr w14:paraId="7E00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D6C1F">
            <w:r>
              <w:t>烟煤III</w:t>
            </w:r>
          </w:p>
        </w:tc>
        <w:tc>
          <w:tcPr>
            <w:vAlign w:val="center"/>
          </w:tcPr>
          <w:p w14:paraId="3E9ACC86">
            <w:r>
              <w:t>0.70</w:t>
            </w:r>
          </w:p>
        </w:tc>
        <w:tc>
          <w:tcPr>
            <w:vAlign w:val="center"/>
          </w:tcPr>
          <w:p w14:paraId="401D59DC">
            <w:r>
              <w:t>1</w:t>
            </w:r>
          </w:p>
        </w:tc>
        <w:tc>
          <w:tcPr>
            <w:vAlign w:val="center"/>
          </w:tcPr>
          <w:p w14:paraId="30CBB661">
            <w:r>
              <w:t>304806</w:t>
            </w:r>
          </w:p>
        </w:tc>
        <w:tc>
          <w:tcPr>
            <w:vAlign w:val="center"/>
          </w:tcPr>
          <w:p w14:paraId="592DF9D5">
            <w:r>
              <w:t>0.80</w:t>
            </w:r>
          </w:p>
        </w:tc>
        <w:tc>
          <w:tcPr>
            <w:vAlign w:val="center"/>
          </w:tcPr>
          <w:p w14:paraId="1BCF99A6">
            <w:r>
              <w:t>0.92</w:t>
            </w:r>
          </w:p>
        </w:tc>
        <w:tc>
          <w:tcPr>
            <w:vAlign w:val="center"/>
          </w:tcPr>
          <w:p w14:paraId="1DCBF17A">
            <w:r>
              <w:t>8.14</w:t>
            </w:r>
          </w:p>
        </w:tc>
        <w:tc>
          <w:tcPr>
            <w:vAlign w:val="center"/>
          </w:tcPr>
          <w:p w14:paraId="2A242DE7">
            <w:r>
              <w:t>50876.98</w:t>
            </w:r>
          </w:p>
        </w:tc>
      </w:tr>
    </w:tbl>
    <w:p w14:paraId="281D8BA6">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7078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844CD">
            <w:pPr>
              <w:jc w:val="center"/>
            </w:pPr>
            <w:r>
              <w:t>锅炉制热量(kW)</w:t>
            </w:r>
          </w:p>
        </w:tc>
        <w:tc>
          <w:tcPr>
            <w:shd w:val="clear" w:color="auto" w:fill="E6E6E6"/>
            <w:vAlign w:val="center"/>
          </w:tcPr>
          <w:p w14:paraId="2F33C89E">
            <w:pPr>
              <w:jc w:val="center"/>
            </w:pPr>
            <w:r>
              <w:t>输送能效比</w:t>
            </w:r>
          </w:p>
        </w:tc>
        <w:tc>
          <w:tcPr>
            <w:shd w:val="clear" w:color="auto" w:fill="E6E6E6"/>
            <w:vAlign w:val="center"/>
          </w:tcPr>
          <w:p w14:paraId="6B398507">
            <w:pPr>
              <w:jc w:val="center"/>
            </w:pPr>
            <w:r>
              <w:t>运行时长(h)</w:t>
            </w:r>
          </w:p>
        </w:tc>
        <w:tc>
          <w:tcPr>
            <w:shd w:val="clear" w:color="auto" w:fill="E6E6E6"/>
            <w:vAlign w:val="center"/>
          </w:tcPr>
          <w:p w14:paraId="583D8795">
            <w:pPr>
              <w:jc w:val="center"/>
            </w:pPr>
            <w:r>
              <w:t>供暖水泵电耗(kWh)</w:t>
            </w:r>
          </w:p>
        </w:tc>
      </w:tr>
      <w:tr w14:paraId="2E53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8841B">
            <w:r>
              <w:t>703</w:t>
            </w:r>
          </w:p>
        </w:tc>
        <w:tc>
          <w:tcPr>
            <w:vAlign w:val="center"/>
          </w:tcPr>
          <w:p w14:paraId="716C552F">
            <w:r>
              <w:t>0.00433</w:t>
            </w:r>
          </w:p>
        </w:tc>
        <w:tc>
          <w:tcPr>
            <w:vAlign w:val="center"/>
          </w:tcPr>
          <w:p w14:paraId="28CA6D5E">
            <w:r>
              <w:t>1694</w:t>
            </w:r>
          </w:p>
        </w:tc>
        <w:tc>
          <w:tcPr>
            <w:vAlign w:val="center"/>
          </w:tcPr>
          <w:p w14:paraId="2485C566">
            <w:r>
              <w:t>5155</w:t>
            </w:r>
          </w:p>
        </w:tc>
      </w:tr>
    </w:tbl>
    <w:p w14:paraId="1CF2EB3E">
      <w:pPr>
        <w:pStyle w:val="4"/>
        <w:rPr>
          <w:rFonts w:hint="eastAsia"/>
          <w:szCs w:val="24"/>
        </w:rPr>
      </w:pPr>
      <w:bookmarkStart w:id="121" w:name="_Toc9465"/>
      <w:r>
        <w:rPr>
          <w:rFonts w:hint="eastAsia"/>
          <w:szCs w:val="24"/>
        </w:rPr>
        <w:t>空调风机</w:t>
      </w:r>
      <w:bookmarkEnd w:id="121"/>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4116F31">
      <w:pPr>
        <w:ind w:firstLine="420" w:firstLineChars="200"/>
        <w:jc w:val="both"/>
      </w:pPr>
      <w:r>
        <w:rPr>
          <w:rFonts w:hint="eastAsia"/>
        </w:rPr>
        <w:t>基准建筑的风机均为定流量运行，不考虑同时使用系数。</w:t>
      </w:r>
    </w:p>
    <w:p w14:paraId="0A4AF038">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83B4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B9FB0">
            <w:pPr>
              <w:jc w:val="center"/>
            </w:pPr>
            <w:r>
              <w:t>系统编号</w:t>
            </w:r>
          </w:p>
        </w:tc>
        <w:tc>
          <w:tcPr>
            <w:shd w:val="clear" w:color="auto" w:fill="E6E6E6"/>
            <w:vAlign w:val="center"/>
          </w:tcPr>
          <w:p w14:paraId="38C8A159">
            <w:pPr>
              <w:jc w:val="center"/>
            </w:pPr>
            <w:r>
              <w:t>新风量</w:t>
            </w:r>
            <w:r>
              <w:br w:type="textWrapping"/>
            </w:r>
            <w:r>
              <w:t>(m</w:t>
            </w:r>
            <w:r>
              <w:rPr>
                <w:vertAlign w:val="superscript"/>
              </w:rPr>
              <w:t>3</w:t>
            </w:r>
            <w:r>
              <w:t>/h)</w:t>
            </w:r>
          </w:p>
        </w:tc>
        <w:tc>
          <w:tcPr>
            <w:shd w:val="clear" w:color="auto" w:fill="E6E6E6"/>
            <w:vAlign w:val="center"/>
          </w:tcPr>
          <w:p w14:paraId="1FC1ED36">
            <w:pPr>
              <w:jc w:val="center"/>
            </w:pPr>
            <w:r>
              <w:t>单位风量耗功率</w:t>
            </w:r>
            <w:r>
              <w:br w:type="textWrapping"/>
            </w:r>
            <w:r>
              <w:t>W/(m</w:t>
            </w:r>
            <w:r>
              <w:rPr>
                <w:vertAlign w:val="superscript"/>
              </w:rPr>
              <w:t>3</w:t>
            </w:r>
            <w:r>
              <w:t>/h)</w:t>
            </w:r>
          </w:p>
        </w:tc>
        <w:tc>
          <w:tcPr>
            <w:shd w:val="clear" w:color="auto" w:fill="E6E6E6"/>
            <w:vAlign w:val="center"/>
          </w:tcPr>
          <w:p w14:paraId="09820F8D">
            <w:pPr>
              <w:jc w:val="center"/>
            </w:pPr>
            <w:r>
              <w:t>风机功率(W)</w:t>
            </w:r>
          </w:p>
        </w:tc>
        <w:tc>
          <w:tcPr>
            <w:shd w:val="clear" w:color="auto" w:fill="E6E6E6"/>
            <w:vAlign w:val="center"/>
          </w:tcPr>
          <w:p w14:paraId="7B5F6E7A">
            <w:pPr>
              <w:jc w:val="center"/>
            </w:pPr>
            <w:r>
              <w:t>运行时长(h)</w:t>
            </w:r>
          </w:p>
        </w:tc>
        <w:tc>
          <w:tcPr>
            <w:shd w:val="clear" w:color="auto" w:fill="E6E6E6"/>
            <w:vAlign w:val="center"/>
          </w:tcPr>
          <w:p w14:paraId="07BD87A0">
            <w:pPr>
              <w:jc w:val="center"/>
            </w:pPr>
            <w:r>
              <w:t>新风电耗(kWh)</w:t>
            </w:r>
          </w:p>
        </w:tc>
      </w:tr>
      <w:tr w14:paraId="7021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95AF4">
            <w:r>
              <w:t>自动</w:t>
            </w:r>
          </w:p>
        </w:tc>
        <w:tc>
          <w:tcPr>
            <w:vAlign w:val="center"/>
          </w:tcPr>
          <w:p w14:paraId="10603192">
            <w:r>
              <w:t>31159</w:t>
            </w:r>
          </w:p>
        </w:tc>
        <w:tc>
          <w:tcPr>
            <w:vAlign w:val="center"/>
          </w:tcPr>
          <w:p w14:paraId="3A6BE9BE">
            <w:r>
              <w:t>0.41</w:t>
            </w:r>
          </w:p>
        </w:tc>
        <w:tc>
          <w:tcPr>
            <w:vAlign w:val="center"/>
          </w:tcPr>
          <w:p w14:paraId="46D306E5">
            <w:r>
              <w:t>12775</w:t>
            </w:r>
          </w:p>
        </w:tc>
        <w:tc>
          <w:tcPr>
            <w:vAlign w:val="center"/>
          </w:tcPr>
          <w:p w14:paraId="2FB2835C">
            <w:r>
              <w:t>1870</w:t>
            </w:r>
          </w:p>
        </w:tc>
        <w:tc>
          <w:tcPr>
            <w:vAlign w:val="center"/>
          </w:tcPr>
          <w:p w14:paraId="19B8C610">
            <w:r>
              <w:t>23890</w:t>
            </w:r>
          </w:p>
        </w:tc>
      </w:tr>
      <w:tr w14:paraId="1039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A0D3DE9">
            <w:r>
              <w:t>合计</w:t>
            </w:r>
          </w:p>
        </w:tc>
        <w:tc>
          <w:tcPr>
            <w:vAlign w:val="center"/>
          </w:tcPr>
          <w:p w14:paraId="52530901">
            <w:r>
              <w:t>23890</w:t>
            </w:r>
          </w:p>
        </w:tc>
      </w:tr>
    </w:tbl>
    <w:p w14:paraId="02A2458D"/>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E50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539B64D">
            <w:pPr>
              <w:jc w:val="center"/>
            </w:pPr>
            <w:r>
              <w:t>系统编号</w:t>
            </w:r>
          </w:p>
        </w:tc>
        <w:tc>
          <w:tcPr>
            <w:shd w:val="clear" w:color="auto" w:fill="E6E6E6"/>
            <w:vAlign w:val="center"/>
          </w:tcPr>
          <w:p w14:paraId="5AC7A208">
            <w:pPr>
              <w:jc w:val="center"/>
            </w:pPr>
            <w:r>
              <w:t>排风量</w:t>
            </w:r>
            <w:r>
              <w:br w:type="textWrapping"/>
            </w:r>
            <w:r>
              <w:t>(m</w:t>
            </w:r>
            <w:r>
              <w:rPr>
                <w:vertAlign w:val="superscript"/>
              </w:rPr>
              <w:t>3</w:t>
            </w:r>
            <w:r>
              <w:t>/h)</w:t>
            </w:r>
          </w:p>
        </w:tc>
        <w:tc>
          <w:tcPr>
            <w:shd w:val="clear" w:color="auto" w:fill="E6E6E6"/>
            <w:vAlign w:val="center"/>
          </w:tcPr>
          <w:p w14:paraId="75FE90C0">
            <w:pPr>
              <w:jc w:val="center"/>
            </w:pPr>
            <w:r>
              <w:t>排风比</w:t>
            </w:r>
          </w:p>
        </w:tc>
        <w:tc>
          <w:tcPr>
            <w:shd w:val="clear" w:color="auto" w:fill="E6E6E6"/>
            <w:vAlign w:val="center"/>
          </w:tcPr>
          <w:p w14:paraId="147FE1A1">
            <w:pPr>
              <w:jc w:val="center"/>
            </w:pPr>
            <w:r>
              <w:t>单位风量耗功率W/(m</w:t>
            </w:r>
            <w:r>
              <w:rPr>
                <w:vertAlign w:val="superscript"/>
              </w:rPr>
              <w:t>3</w:t>
            </w:r>
            <w:r>
              <w:t>/h)</w:t>
            </w:r>
          </w:p>
        </w:tc>
        <w:tc>
          <w:tcPr>
            <w:shd w:val="clear" w:color="auto" w:fill="E6E6E6"/>
            <w:vAlign w:val="center"/>
          </w:tcPr>
          <w:p w14:paraId="716535A5">
            <w:pPr>
              <w:jc w:val="center"/>
            </w:pPr>
            <w:r>
              <w:t>风机功率(W)</w:t>
            </w:r>
          </w:p>
        </w:tc>
        <w:tc>
          <w:tcPr>
            <w:shd w:val="clear" w:color="auto" w:fill="E6E6E6"/>
            <w:vAlign w:val="center"/>
          </w:tcPr>
          <w:p w14:paraId="2C0F4B76">
            <w:pPr>
              <w:jc w:val="center"/>
            </w:pPr>
            <w:r>
              <w:t>运行时长(h)</w:t>
            </w:r>
          </w:p>
        </w:tc>
        <w:tc>
          <w:tcPr>
            <w:shd w:val="clear" w:color="auto" w:fill="E6E6E6"/>
            <w:vAlign w:val="center"/>
          </w:tcPr>
          <w:p w14:paraId="5C22D04C">
            <w:pPr>
              <w:jc w:val="center"/>
            </w:pPr>
            <w:r>
              <w:t>排风电耗</w:t>
            </w:r>
            <w:r>
              <w:br w:type="textWrapping"/>
            </w:r>
            <w:r>
              <w:t>(kWh)</w:t>
            </w:r>
          </w:p>
        </w:tc>
      </w:tr>
      <w:tr w14:paraId="59ED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EFA0B">
            <w:r>
              <w:t>自动</w:t>
            </w:r>
          </w:p>
        </w:tc>
        <w:tc>
          <w:tcPr>
            <w:vAlign w:val="center"/>
          </w:tcPr>
          <w:p w14:paraId="3ADDC918">
            <w:r>
              <w:t>24927</w:t>
            </w:r>
          </w:p>
        </w:tc>
        <w:tc>
          <w:tcPr>
            <w:vAlign w:val="center"/>
          </w:tcPr>
          <w:p w14:paraId="089DE988">
            <w:r>
              <w:t>0.8</w:t>
            </w:r>
          </w:p>
        </w:tc>
        <w:tc>
          <w:tcPr>
            <w:vAlign w:val="center"/>
          </w:tcPr>
          <w:p w14:paraId="7CE3C5BE">
            <w:r>
              <w:t>0.17</w:t>
            </w:r>
          </w:p>
        </w:tc>
        <w:tc>
          <w:tcPr>
            <w:vAlign w:val="center"/>
          </w:tcPr>
          <w:p w14:paraId="10ABEF7C">
            <w:r>
              <w:t>4238</w:t>
            </w:r>
          </w:p>
        </w:tc>
        <w:tc>
          <w:tcPr>
            <w:vAlign w:val="center"/>
          </w:tcPr>
          <w:p w14:paraId="5E54C070">
            <w:r>
              <w:t>1870</w:t>
            </w:r>
          </w:p>
        </w:tc>
        <w:tc>
          <w:tcPr>
            <w:vAlign w:val="center"/>
          </w:tcPr>
          <w:p w14:paraId="07E6933C">
            <w:r>
              <w:t>7924</w:t>
            </w:r>
          </w:p>
        </w:tc>
      </w:tr>
      <w:tr w14:paraId="0D72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738BDDA">
            <w:r>
              <w:t>合计</w:t>
            </w:r>
          </w:p>
        </w:tc>
        <w:tc>
          <w:tcPr>
            <w:vAlign w:val="center"/>
          </w:tcPr>
          <w:p w14:paraId="01E14FF6">
            <w:r>
              <w:t>7924</w:t>
            </w:r>
          </w:p>
        </w:tc>
      </w:tr>
    </w:tbl>
    <w:p w14:paraId="418ECF87">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EEC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C03B9">
            <w:pPr>
              <w:jc w:val="center"/>
            </w:pPr>
            <w:r>
              <w:t>系统编号</w:t>
            </w:r>
          </w:p>
        </w:tc>
        <w:tc>
          <w:tcPr>
            <w:shd w:val="clear" w:color="auto" w:fill="E6E6E6"/>
            <w:vAlign w:val="center"/>
          </w:tcPr>
          <w:p w14:paraId="5732B6CA">
            <w:pPr>
              <w:jc w:val="center"/>
            </w:pPr>
            <w:r>
              <w:t>总功率(W)</w:t>
            </w:r>
          </w:p>
        </w:tc>
        <w:tc>
          <w:tcPr>
            <w:shd w:val="clear" w:color="auto" w:fill="E6E6E6"/>
            <w:vAlign w:val="center"/>
          </w:tcPr>
          <w:p w14:paraId="0B653302">
            <w:pPr>
              <w:jc w:val="center"/>
            </w:pPr>
            <w:r>
              <w:t>同时使用系数</w:t>
            </w:r>
          </w:p>
        </w:tc>
        <w:tc>
          <w:tcPr>
            <w:shd w:val="clear" w:color="auto" w:fill="E6E6E6"/>
            <w:vAlign w:val="center"/>
          </w:tcPr>
          <w:p w14:paraId="07DC26D0">
            <w:pPr>
              <w:jc w:val="center"/>
            </w:pPr>
            <w:r>
              <w:t>运行时长(h)</w:t>
            </w:r>
          </w:p>
        </w:tc>
        <w:tc>
          <w:tcPr>
            <w:shd w:val="clear" w:color="auto" w:fill="E6E6E6"/>
            <w:vAlign w:val="center"/>
          </w:tcPr>
          <w:p w14:paraId="4DA880AF">
            <w:pPr>
              <w:jc w:val="center"/>
            </w:pPr>
            <w:r>
              <w:t>风机盘管电耗(kWh)</w:t>
            </w:r>
          </w:p>
        </w:tc>
      </w:tr>
      <w:tr w14:paraId="11EB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7E84F">
            <w:r>
              <w:t>自动</w:t>
            </w:r>
          </w:p>
        </w:tc>
        <w:tc>
          <w:tcPr>
            <w:vAlign w:val="center"/>
          </w:tcPr>
          <w:p w14:paraId="3CAA0553">
            <w:r>
              <w:t>29506</w:t>
            </w:r>
          </w:p>
        </w:tc>
        <w:tc>
          <w:tcPr>
            <w:vAlign w:val="center"/>
          </w:tcPr>
          <w:p w14:paraId="411A3668">
            <w:r>
              <w:t>1</w:t>
            </w:r>
          </w:p>
        </w:tc>
        <w:tc>
          <w:tcPr>
            <w:vAlign w:val="center"/>
          </w:tcPr>
          <w:p w14:paraId="54FBFDB9">
            <w:r>
              <w:t>1736</w:t>
            </w:r>
          </w:p>
        </w:tc>
        <w:tc>
          <w:tcPr>
            <w:vAlign w:val="center"/>
          </w:tcPr>
          <w:p w14:paraId="68FC2398">
            <w:r>
              <w:t>51223</w:t>
            </w:r>
          </w:p>
        </w:tc>
      </w:tr>
      <w:tr w14:paraId="5390D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CB2805A">
            <w:r>
              <w:t>合计</w:t>
            </w:r>
          </w:p>
        </w:tc>
        <w:tc>
          <w:tcPr>
            <w:vAlign w:val="center"/>
          </w:tcPr>
          <w:p w14:paraId="16DF6839">
            <w:r>
              <w:t>51223</w:t>
            </w:r>
          </w:p>
        </w:tc>
      </w:tr>
    </w:tbl>
    <w:p w14:paraId="6FD07784">
      <w:pPr>
        <w:pStyle w:val="4"/>
        <w:rPr>
          <w:rFonts w:hint="eastAsia"/>
          <w:szCs w:val="24"/>
        </w:rPr>
      </w:pPr>
      <w:bookmarkStart w:id="122" w:name="_Toc27156"/>
      <w:r>
        <w:rPr>
          <w:rFonts w:hint="eastAsia"/>
          <w:szCs w:val="24"/>
        </w:rPr>
        <w:t>照明</w:t>
      </w:r>
      <w:bookmarkEnd w:id="12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8661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32651">
            <w:pPr>
              <w:jc w:val="center"/>
            </w:pPr>
            <w:r>
              <w:t>房间类型</w:t>
            </w:r>
          </w:p>
        </w:tc>
        <w:tc>
          <w:tcPr>
            <w:shd w:val="clear" w:color="auto" w:fill="E6E6E6"/>
            <w:vAlign w:val="center"/>
          </w:tcPr>
          <w:p w14:paraId="55A23049">
            <w:pPr>
              <w:jc w:val="center"/>
            </w:pPr>
            <w:r>
              <w:t>单位面积电耗</w:t>
            </w:r>
            <w:r>
              <w:br w:type="textWrapping"/>
            </w:r>
            <w:r>
              <w:t>(kWh/㎡)</w:t>
            </w:r>
          </w:p>
        </w:tc>
        <w:tc>
          <w:tcPr>
            <w:shd w:val="clear" w:color="auto" w:fill="E6E6E6"/>
            <w:vAlign w:val="center"/>
          </w:tcPr>
          <w:p w14:paraId="7452F5BC">
            <w:pPr>
              <w:jc w:val="center"/>
            </w:pPr>
            <w:r>
              <w:t>房间数量</w:t>
            </w:r>
          </w:p>
        </w:tc>
        <w:tc>
          <w:tcPr>
            <w:shd w:val="clear" w:color="auto" w:fill="E6E6E6"/>
            <w:vAlign w:val="center"/>
          </w:tcPr>
          <w:p w14:paraId="47A9B2C8">
            <w:pPr>
              <w:jc w:val="center"/>
            </w:pPr>
            <w:r>
              <w:t>房间合计面积</w:t>
            </w:r>
            <w:r>
              <w:br w:type="textWrapping"/>
            </w:r>
            <w:r>
              <w:t>(㎡)</w:t>
            </w:r>
          </w:p>
        </w:tc>
        <w:tc>
          <w:tcPr>
            <w:shd w:val="clear" w:color="auto" w:fill="E6E6E6"/>
            <w:vAlign w:val="center"/>
          </w:tcPr>
          <w:p w14:paraId="3AA0956C">
            <w:pPr>
              <w:jc w:val="center"/>
            </w:pPr>
            <w:r>
              <w:t>合计电耗</w:t>
            </w:r>
            <w:r>
              <w:br w:type="textWrapping"/>
            </w:r>
            <w:r>
              <w:t>(kWh)</w:t>
            </w:r>
          </w:p>
        </w:tc>
      </w:tr>
      <w:tr w14:paraId="488A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BFB22">
            <w:r>
              <w:t>宾馆-3星客房</w:t>
            </w:r>
          </w:p>
        </w:tc>
        <w:tc>
          <w:tcPr>
            <w:vAlign w:val="center"/>
          </w:tcPr>
          <w:p w14:paraId="498265D9">
            <w:r>
              <w:t>15.33</w:t>
            </w:r>
          </w:p>
        </w:tc>
        <w:tc>
          <w:tcPr>
            <w:vAlign w:val="center"/>
          </w:tcPr>
          <w:p w14:paraId="74994D72">
            <w:r>
              <w:t>84</w:t>
            </w:r>
          </w:p>
        </w:tc>
        <w:tc>
          <w:tcPr>
            <w:vAlign w:val="center"/>
          </w:tcPr>
          <w:p w14:paraId="6C4C10E5">
            <w:r>
              <w:t>3181</w:t>
            </w:r>
          </w:p>
        </w:tc>
        <w:tc>
          <w:tcPr>
            <w:vAlign w:val="center"/>
          </w:tcPr>
          <w:p w14:paraId="738EDC42">
            <w:r>
              <w:t>48759</w:t>
            </w:r>
          </w:p>
        </w:tc>
      </w:tr>
      <w:tr w14:paraId="6B904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9BC00">
            <w:r>
              <w:t>商场-一般超市</w:t>
            </w:r>
          </w:p>
        </w:tc>
        <w:tc>
          <w:tcPr>
            <w:vAlign w:val="center"/>
          </w:tcPr>
          <w:p w14:paraId="34E2EC49">
            <w:r>
              <w:t>40.33</w:t>
            </w:r>
          </w:p>
        </w:tc>
        <w:tc>
          <w:tcPr>
            <w:vAlign w:val="center"/>
          </w:tcPr>
          <w:p w14:paraId="7A7004EA">
            <w:r>
              <w:t>1</w:t>
            </w:r>
          </w:p>
        </w:tc>
        <w:tc>
          <w:tcPr>
            <w:vAlign w:val="center"/>
          </w:tcPr>
          <w:p w14:paraId="5833FA21">
            <w:r>
              <w:t>235</w:t>
            </w:r>
          </w:p>
        </w:tc>
        <w:tc>
          <w:tcPr>
            <w:vAlign w:val="center"/>
          </w:tcPr>
          <w:p w14:paraId="5943F27E">
            <w:r>
              <w:t>9473</w:t>
            </w:r>
          </w:p>
        </w:tc>
      </w:tr>
      <w:tr w14:paraId="064B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82E4B">
            <w:r>
              <w:t>宾馆-休息室</w:t>
            </w:r>
          </w:p>
        </w:tc>
        <w:tc>
          <w:tcPr>
            <w:vAlign w:val="center"/>
          </w:tcPr>
          <w:p w14:paraId="221D962C">
            <w:r>
              <w:t>35.04</w:t>
            </w:r>
          </w:p>
        </w:tc>
        <w:tc>
          <w:tcPr>
            <w:vAlign w:val="center"/>
          </w:tcPr>
          <w:p w14:paraId="2F8CD6C1">
            <w:r>
              <w:t>1</w:t>
            </w:r>
          </w:p>
        </w:tc>
        <w:tc>
          <w:tcPr>
            <w:vAlign w:val="center"/>
          </w:tcPr>
          <w:p w14:paraId="498CCD7F">
            <w:r>
              <w:t>74</w:t>
            </w:r>
          </w:p>
        </w:tc>
        <w:tc>
          <w:tcPr>
            <w:vAlign w:val="center"/>
          </w:tcPr>
          <w:p w14:paraId="425860B0">
            <w:r>
              <w:t>2580</w:t>
            </w:r>
          </w:p>
        </w:tc>
      </w:tr>
      <w:tr w14:paraId="27213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DE2457">
            <w:r>
              <w:t>宾馆-会客室</w:t>
            </w:r>
          </w:p>
        </w:tc>
        <w:tc>
          <w:tcPr>
            <w:vAlign w:val="center"/>
          </w:tcPr>
          <w:p w14:paraId="6F1E5206">
            <w:r>
              <w:t>35.04</w:t>
            </w:r>
          </w:p>
        </w:tc>
        <w:tc>
          <w:tcPr>
            <w:vAlign w:val="center"/>
          </w:tcPr>
          <w:p w14:paraId="2E14D968">
            <w:r>
              <w:t>1</w:t>
            </w:r>
          </w:p>
        </w:tc>
        <w:tc>
          <w:tcPr>
            <w:vAlign w:val="center"/>
          </w:tcPr>
          <w:p w14:paraId="32E03EBE">
            <w:r>
              <w:t>192</w:t>
            </w:r>
          </w:p>
        </w:tc>
        <w:tc>
          <w:tcPr>
            <w:vAlign w:val="center"/>
          </w:tcPr>
          <w:p w14:paraId="386911FC">
            <w:r>
              <w:t>6723</w:t>
            </w:r>
          </w:p>
        </w:tc>
      </w:tr>
      <w:tr w14:paraId="18A2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8F301">
            <w:r>
              <w:t>宾馆-会议室</w:t>
            </w:r>
          </w:p>
        </w:tc>
        <w:tc>
          <w:tcPr>
            <w:vAlign w:val="center"/>
          </w:tcPr>
          <w:p w14:paraId="3B1C8F72">
            <w:r>
              <w:t>29.47</w:t>
            </w:r>
          </w:p>
        </w:tc>
        <w:tc>
          <w:tcPr>
            <w:vAlign w:val="center"/>
          </w:tcPr>
          <w:p w14:paraId="4C901C96">
            <w:r>
              <w:t>4</w:t>
            </w:r>
          </w:p>
        </w:tc>
        <w:tc>
          <w:tcPr>
            <w:vAlign w:val="center"/>
          </w:tcPr>
          <w:p w14:paraId="731C9A3E">
            <w:r>
              <w:t>318</w:t>
            </w:r>
          </w:p>
        </w:tc>
        <w:tc>
          <w:tcPr>
            <w:vAlign w:val="center"/>
          </w:tcPr>
          <w:p w14:paraId="55CE1740">
            <w:r>
              <w:t>9356</w:t>
            </w:r>
          </w:p>
        </w:tc>
      </w:tr>
      <w:tr w14:paraId="1C9C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2FF8F">
            <w:r>
              <w:t>宾馆-卫生间</w:t>
            </w:r>
          </w:p>
        </w:tc>
        <w:tc>
          <w:tcPr>
            <w:vAlign w:val="center"/>
          </w:tcPr>
          <w:p w14:paraId="351A35DB">
            <w:r>
              <w:t>20.15</w:t>
            </w:r>
          </w:p>
        </w:tc>
        <w:tc>
          <w:tcPr>
            <w:vAlign w:val="center"/>
          </w:tcPr>
          <w:p w14:paraId="5238840D">
            <w:r>
              <w:t>118</w:t>
            </w:r>
          </w:p>
        </w:tc>
        <w:tc>
          <w:tcPr>
            <w:vAlign w:val="center"/>
          </w:tcPr>
          <w:p w14:paraId="20469A1A">
            <w:r>
              <w:t>564</w:t>
            </w:r>
          </w:p>
        </w:tc>
        <w:tc>
          <w:tcPr>
            <w:vAlign w:val="center"/>
          </w:tcPr>
          <w:p w14:paraId="7E4017A5">
            <w:r>
              <w:t>11361</w:t>
            </w:r>
          </w:p>
        </w:tc>
      </w:tr>
      <w:tr w14:paraId="64BE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8D867">
            <w:r>
              <w:t>宾馆-台球房</w:t>
            </w:r>
          </w:p>
        </w:tc>
        <w:tc>
          <w:tcPr>
            <w:vAlign w:val="center"/>
          </w:tcPr>
          <w:p w14:paraId="509D7C92">
            <w:r>
              <w:t>42.23</w:t>
            </w:r>
          </w:p>
        </w:tc>
        <w:tc>
          <w:tcPr>
            <w:vAlign w:val="center"/>
          </w:tcPr>
          <w:p w14:paraId="3B6A5B1D">
            <w:r>
              <w:t>1</w:t>
            </w:r>
          </w:p>
        </w:tc>
        <w:tc>
          <w:tcPr>
            <w:vAlign w:val="center"/>
          </w:tcPr>
          <w:p w14:paraId="4602948F">
            <w:r>
              <w:t>192</w:t>
            </w:r>
          </w:p>
        </w:tc>
        <w:tc>
          <w:tcPr>
            <w:vAlign w:val="center"/>
          </w:tcPr>
          <w:p w14:paraId="1A3D238A">
            <w:r>
              <w:t>8104</w:t>
            </w:r>
          </w:p>
        </w:tc>
      </w:tr>
      <w:tr w14:paraId="74AB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56246">
            <w:r>
              <w:t>宾馆-库房</w:t>
            </w:r>
          </w:p>
        </w:tc>
        <w:tc>
          <w:tcPr>
            <w:vAlign w:val="center"/>
          </w:tcPr>
          <w:p w14:paraId="54D8C85B">
            <w:r>
              <w:t>20.15</w:t>
            </w:r>
          </w:p>
        </w:tc>
        <w:tc>
          <w:tcPr>
            <w:vAlign w:val="center"/>
          </w:tcPr>
          <w:p w14:paraId="74381CDB">
            <w:r>
              <w:t>3</w:t>
            </w:r>
          </w:p>
        </w:tc>
        <w:tc>
          <w:tcPr>
            <w:vAlign w:val="center"/>
          </w:tcPr>
          <w:p w14:paraId="1FA101FC">
            <w:r>
              <w:t>336</w:t>
            </w:r>
          </w:p>
        </w:tc>
        <w:tc>
          <w:tcPr>
            <w:vAlign w:val="center"/>
          </w:tcPr>
          <w:p w14:paraId="4199231E">
            <w:r>
              <w:t>6770</w:t>
            </w:r>
          </w:p>
        </w:tc>
      </w:tr>
      <w:tr w14:paraId="6BC99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02291E">
            <w:r>
              <w:t>办公-报告厅</w:t>
            </w:r>
          </w:p>
        </w:tc>
        <w:tc>
          <w:tcPr>
            <w:vAlign w:val="center"/>
          </w:tcPr>
          <w:p w14:paraId="142C888C">
            <w:r>
              <w:t>45.00</w:t>
            </w:r>
          </w:p>
        </w:tc>
        <w:tc>
          <w:tcPr>
            <w:vAlign w:val="center"/>
          </w:tcPr>
          <w:p w14:paraId="3419C386">
            <w:r>
              <w:t>2</w:t>
            </w:r>
          </w:p>
        </w:tc>
        <w:tc>
          <w:tcPr>
            <w:vAlign w:val="center"/>
          </w:tcPr>
          <w:p w14:paraId="41114583">
            <w:r>
              <w:t>1097</w:t>
            </w:r>
          </w:p>
        </w:tc>
        <w:tc>
          <w:tcPr>
            <w:vAlign w:val="center"/>
          </w:tcPr>
          <w:p w14:paraId="56EBBE39">
            <w:r>
              <w:t>49366</w:t>
            </w:r>
          </w:p>
        </w:tc>
      </w:tr>
      <w:tr w14:paraId="7C74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B83C4">
            <w:r>
              <w:t>办公-普通办公室</w:t>
            </w:r>
          </w:p>
        </w:tc>
        <w:tc>
          <w:tcPr>
            <w:vAlign w:val="center"/>
          </w:tcPr>
          <w:p w14:paraId="533916F0">
            <w:r>
              <w:t>27.00</w:t>
            </w:r>
          </w:p>
        </w:tc>
        <w:tc>
          <w:tcPr>
            <w:vAlign w:val="center"/>
          </w:tcPr>
          <w:p w14:paraId="0100DFEF">
            <w:r>
              <w:t>70</w:t>
            </w:r>
          </w:p>
        </w:tc>
        <w:tc>
          <w:tcPr>
            <w:vAlign w:val="center"/>
          </w:tcPr>
          <w:p w14:paraId="710CFEFF">
            <w:r>
              <w:t>608</w:t>
            </w:r>
          </w:p>
        </w:tc>
        <w:tc>
          <w:tcPr>
            <w:vAlign w:val="center"/>
          </w:tcPr>
          <w:p w14:paraId="2C2880D5">
            <w:r>
              <w:t>16417</w:t>
            </w:r>
          </w:p>
        </w:tc>
      </w:tr>
      <w:tr w14:paraId="138E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22CA1">
            <w:r>
              <w:t>宾馆-普通办公室</w:t>
            </w:r>
          </w:p>
        </w:tc>
        <w:tc>
          <w:tcPr>
            <w:vAlign w:val="center"/>
          </w:tcPr>
          <w:p w14:paraId="74E81E32">
            <w:r>
              <w:t>35.04</w:t>
            </w:r>
          </w:p>
        </w:tc>
        <w:tc>
          <w:tcPr>
            <w:vAlign w:val="center"/>
          </w:tcPr>
          <w:p w14:paraId="3C81251B">
            <w:r>
              <w:t>10</w:t>
            </w:r>
          </w:p>
        </w:tc>
        <w:tc>
          <w:tcPr>
            <w:vAlign w:val="center"/>
          </w:tcPr>
          <w:p w14:paraId="7A69ECA5">
            <w:r>
              <w:t>451</w:t>
            </w:r>
          </w:p>
        </w:tc>
        <w:tc>
          <w:tcPr>
            <w:vAlign w:val="center"/>
          </w:tcPr>
          <w:p w14:paraId="5D82BB2D">
            <w:r>
              <w:t>15787</w:t>
            </w:r>
          </w:p>
        </w:tc>
      </w:tr>
      <w:tr w14:paraId="3E66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30041">
            <w:r>
              <w:t>教育-普通办公室</w:t>
            </w:r>
          </w:p>
        </w:tc>
        <w:tc>
          <w:tcPr>
            <w:vAlign w:val="center"/>
          </w:tcPr>
          <w:p w14:paraId="1AA9D4DA">
            <w:r>
              <w:t>26.00</w:t>
            </w:r>
          </w:p>
        </w:tc>
        <w:tc>
          <w:tcPr>
            <w:vAlign w:val="center"/>
          </w:tcPr>
          <w:p w14:paraId="13ED7D03">
            <w:r>
              <w:t>1</w:t>
            </w:r>
          </w:p>
        </w:tc>
        <w:tc>
          <w:tcPr>
            <w:vAlign w:val="center"/>
          </w:tcPr>
          <w:p w14:paraId="3C540DA7">
            <w:r>
              <w:t>72</w:t>
            </w:r>
          </w:p>
        </w:tc>
        <w:tc>
          <w:tcPr>
            <w:vAlign w:val="center"/>
          </w:tcPr>
          <w:p w14:paraId="56FC1A6A">
            <w:r>
              <w:t>1874</w:t>
            </w:r>
          </w:p>
        </w:tc>
      </w:tr>
      <w:tr w14:paraId="4D1E8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CCD73">
            <w:r>
              <w:t>宾馆-楼梯间</w:t>
            </w:r>
          </w:p>
        </w:tc>
        <w:tc>
          <w:tcPr>
            <w:vAlign w:val="center"/>
          </w:tcPr>
          <w:p w14:paraId="213061FF">
            <w:r>
              <w:t>20.15</w:t>
            </w:r>
          </w:p>
        </w:tc>
        <w:tc>
          <w:tcPr>
            <w:vAlign w:val="center"/>
          </w:tcPr>
          <w:p w14:paraId="073B9104">
            <w:r>
              <w:t>24</w:t>
            </w:r>
          </w:p>
        </w:tc>
        <w:tc>
          <w:tcPr>
            <w:vAlign w:val="center"/>
          </w:tcPr>
          <w:p w14:paraId="0C49DFD6">
            <w:r>
              <w:t>1766</w:t>
            </w:r>
          </w:p>
        </w:tc>
        <w:tc>
          <w:tcPr>
            <w:vAlign w:val="center"/>
          </w:tcPr>
          <w:p w14:paraId="3AB6199F">
            <w:r>
              <w:t>35585</w:t>
            </w:r>
          </w:p>
        </w:tc>
      </w:tr>
      <w:tr w14:paraId="3FE4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23326B">
            <w:r>
              <w:t>宾馆-空房间</w:t>
            </w:r>
          </w:p>
        </w:tc>
        <w:tc>
          <w:tcPr>
            <w:vAlign w:val="center"/>
          </w:tcPr>
          <w:p w14:paraId="2CFE2B91">
            <w:r>
              <w:t>0.00</w:t>
            </w:r>
          </w:p>
        </w:tc>
        <w:tc>
          <w:tcPr>
            <w:vAlign w:val="center"/>
          </w:tcPr>
          <w:p w14:paraId="614FBE13">
            <w:r>
              <w:t>131</w:t>
            </w:r>
          </w:p>
        </w:tc>
        <w:tc>
          <w:tcPr>
            <w:vAlign w:val="center"/>
          </w:tcPr>
          <w:p w14:paraId="1BDA86CE">
            <w:r>
              <w:t>326</w:t>
            </w:r>
          </w:p>
        </w:tc>
        <w:tc>
          <w:tcPr>
            <w:vAlign w:val="center"/>
          </w:tcPr>
          <w:p w14:paraId="2EA4918C">
            <w:r>
              <w:t>0</w:t>
            </w:r>
          </w:p>
        </w:tc>
      </w:tr>
      <w:tr w14:paraId="6018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78736">
            <w:r>
              <w:t>宾馆-设备间</w:t>
            </w:r>
          </w:p>
        </w:tc>
        <w:tc>
          <w:tcPr>
            <w:vAlign w:val="center"/>
          </w:tcPr>
          <w:p w14:paraId="3043385B">
            <w:r>
              <w:t>0.00</w:t>
            </w:r>
          </w:p>
        </w:tc>
        <w:tc>
          <w:tcPr>
            <w:vAlign w:val="center"/>
          </w:tcPr>
          <w:p w14:paraId="0022727E">
            <w:r>
              <w:t>3</w:t>
            </w:r>
          </w:p>
        </w:tc>
        <w:tc>
          <w:tcPr>
            <w:vAlign w:val="center"/>
          </w:tcPr>
          <w:p w14:paraId="45C655C4">
            <w:r>
              <w:t>162</w:t>
            </w:r>
          </w:p>
        </w:tc>
        <w:tc>
          <w:tcPr>
            <w:vAlign w:val="center"/>
          </w:tcPr>
          <w:p w14:paraId="46699E20">
            <w:r>
              <w:t>0</w:t>
            </w:r>
          </w:p>
        </w:tc>
      </w:tr>
      <w:tr w14:paraId="2EE4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7CA1D">
            <w:r>
              <w:t>宾馆-走廊</w:t>
            </w:r>
          </w:p>
        </w:tc>
        <w:tc>
          <w:tcPr>
            <w:vAlign w:val="center"/>
          </w:tcPr>
          <w:p w14:paraId="1B9DE299">
            <w:r>
              <w:t>22.68</w:t>
            </w:r>
          </w:p>
        </w:tc>
        <w:tc>
          <w:tcPr>
            <w:vAlign w:val="center"/>
          </w:tcPr>
          <w:p w14:paraId="6A68267B">
            <w:r>
              <w:t>9</w:t>
            </w:r>
          </w:p>
        </w:tc>
        <w:tc>
          <w:tcPr>
            <w:vAlign w:val="center"/>
          </w:tcPr>
          <w:p w14:paraId="542E3296">
            <w:r>
              <w:t>2159</w:t>
            </w:r>
          </w:p>
        </w:tc>
        <w:tc>
          <w:tcPr>
            <w:vAlign w:val="center"/>
          </w:tcPr>
          <w:p w14:paraId="263595B8">
            <w:r>
              <w:t>48974</w:t>
            </w:r>
          </w:p>
        </w:tc>
      </w:tr>
      <w:tr w14:paraId="283D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DCEF2">
            <w:r>
              <w:t>宾馆-酒吧、茶座</w:t>
            </w:r>
          </w:p>
        </w:tc>
        <w:tc>
          <w:tcPr>
            <w:vAlign w:val="center"/>
          </w:tcPr>
          <w:p w14:paraId="6D66CDF2">
            <w:r>
              <w:t>29.43</w:t>
            </w:r>
          </w:p>
        </w:tc>
        <w:tc>
          <w:tcPr>
            <w:vAlign w:val="center"/>
          </w:tcPr>
          <w:p w14:paraId="3F82A7B8">
            <w:r>
              <w:t>2</w:t>
            </w:r>
          </w:p>
        </w:tc>
        <w:tc>
          <w:tcPr>
            <w:vAlign w:val="center"/>
          </w:tcPr>
          <w:p w14:paraId="70E01891">
            <w:r>
              <w:t>392</w:t>
            </w:r>
          </w:p>
        </w:tc>
        <w:tc>
          <w:tcPr>
            <w:vAlign w:val="center"/>
          </w:tcPr>
          <w:p w14:paraId="52A5177B">
            <w:r>
              <w:t>11531</w:t>
            </w:r>
          </w:p>
        </w:tc>
      </w:tr>
      <w:tr w14:paraId="7415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302D290">
            <w:r>
              <w:t>总计</w:t>
            </w:r>
          </w:p>
        </w:tc>
        <w:tc>
          <w:tcPr>
            <w:vAlign w:val="center"/>
          </w:tcPr>
          <w:p w14:paraId="0B64C848">
            <w:r>
              <w:t>282660</w:t>
            </w:r>
          </w:p>
        </w:tc>
      </w:tr>
    </w:tbl>
    <w:p w14:paraId="2CC804D8">
      <w:pPr>
        <w:pStyle w:val="4"/>
        <w:rPr>
          <w:rFonts w:hint="eastAsia"/>
          <w:szCs w:val="24"/>
        </w:rPr>
      </w:pPr>
      <w:bookmarkStart w:id="123" w:name="_Toc11821"/>
      <w:r>
        <w:rPr>
          <w:rFonts w:hint="eastAsia"/>
          <w:szCs w:val="24"/>
        </w:rPr>
        <w:t>建筑负荷</w:t>
      </w:r>
      <w:bookmarkEnd w:id="123"/>
    </w:p>
    <w:p w14:paraId="79A87FFE">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6A728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8B15A4">
            <w:pPr>
              <w:jc w:val="center"/>
            </w:pPr>
            <w:r>
              <w:t>基准建筑</w:t>
            </w:r>
          </w:p>
        </w:tc>
        <w:tc>
          <w:tcPr>
            <w:shd w:val="clear" w:color="auto" w:fill="E6E6E6"/>
            <w:vAlign w:val="center"/>
          </w:tcPr>
          <w:p w14:paraId="36D78E64">
            <w:pPr>
              <w:jc w:val="center"/>
            </w:pPr>
            <w:r>
              <w:t>年耗冷量(kWh/㎡)</w:t>
            </w:r>
          </w:p>
        </w:tc>
        <w:tc>
          <w:tcPr>
            <w:shd w:val="clear" w:color="auto" w:fill="E6E6E6"/>
            <w:vAlign w:val="center"/>
          </w:tcPr>
          <w:p w14:paraId="5D742CDF">
            <w:pPr>
              <w:jc w:val="center"/>
            </w:pPr>
            <w:r>
              <w:t>年耗热量(kWh/㎡)</w:t>
            </w:r>
          </w:p>
        </w:tc>
      </w:tr>
      <w:tr w14:paraId="2F38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1D59A">
            <w:r>
              <w:t>旋转0度</w:t>
            </w:r>
          </w:p>
        </w:tc>
        <w:tc>
          <w:tcPr>
            <w:vAlign w:val="center"/>
          </w:tcPr>
          <w:p w14:paraId="48D63596">
            <w:r>
              <w:t>41.66</w:t>
            </w:r>
          </w:p>
        </w:tc>
        <w:tc>
          <w:tcPr>
            <w:vAlign w:val="center"/>
          </w:tcPr>
          <w:p w14:paraId="2C0D51A8">
            <w:r>
              <w:t>25.30</w:t>
            </w:r>
          </w:p>
        </w:tc>
      </w:tr>
      <w:tr w14:paraId="1340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6DB06">
            <w:r>
              <w:t>旋转90度</w:t>
            </w:r>
          </w:p>
        </w:tc>
        <w:tc>
          <w:tcPr>
            <w:vAlign w:val="center"/>
          </w:tcPr>
          <w:p w14:paraId="04D1D473">
            <w:r>
              <w:t>41.58</w:t>
            </w:r>
          </w:p>
        </w:tc>
        <w:tc>
          <w:tcPr>
            <w:vAlign w:val="center"/>
          </w:tcPr>
          <w:p w14:paraId="63FBBA3D">
            <w:r>
              <w:t>24.43</w:t>
            </w:r>
          </w:p>
        </w:tc>
      </w:tr>
      <w:tr w14:paraId="18C9A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53E1E">
            <w:r>
              <w:t>旋转180度</w:t>
            </w:r>
          </w:p>
        </w:tc>
        <w:tc>
          <w:tcPr>
            <w:vAlign w:val="center"/>
          </w:tcPr>
          <w:p w14:paraId="5F298C3A">
            <w:r>
              <w:t>42.88</w:t>
            </w:r>
          </w:p>
        </w:tc>
        <w:tc>
          <w:tcPr>
            <w:vAlign w:val="center"/>
          </w:tcPr>
          <w:p w14:paraId="4317C0E0">
            <w:r>
              <w:t>24.04</w:t>
            </w:r>
          </w:p>
        </w:tc>
      </w:tr>
      <w:tr w14:paraId="27BA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EE911">
            <w:r>
              <w:t>旋转270度</w:t>
            </w:r>
          </w:p>
        </w:tc>
        <w:tc>
          <w:tcPr>
            <w:vAlign w:val="center"/>
          </w:tcPr>
          <w:p w14:paraId="67CBC8A3">
            <w:r>
              <w:t>42.07</w:t>
            </w:r>
          </w:p>
        </w:tc>
        <w:tc>
          <w:tcPr>
            <w:vAlign w:val="center"/>
          </w:tcPr>
          <w:p w14:paraId="03BD5FEE">
            <w:r>
              <w:t>24.91</w:t>
            </w:r>
          </w:p>
        </w:tc>
      </w:tr>
      <w:tr w14:paraId="3B359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77D73">
            <w:r>
              <w:t>平均</w:t>
            </w:r>
          </w:p>
        </w:tc>
        <w:tc>
          <w:tcPr>
            <w:vAlign w:val="center"/>
          </w:tcPr>
          <w:p w14:paraId="4DCB7439">
            <w:r>
              <w:t>42.05</w:t>
            </w:r>
          </w:p>
        </w:tc>
        <w:tc>
          <w:tcPr>
            <w:vAlign w:val="center"/>
          </w:tcPr>
          <w:p w14:paraId="19D7642F">
            <w:r>
              <w:t>24.67</w:t>
            </w:r>
          </w:p>
        </w:tc>
      </w:tr>
    </w:tbl>
    <w:p w14:paraId="63E2A844">
      <w:pPr>
        <w:pStyle w:val="4"/>
        <w:rPr>
          <w:rFonts w:hint="eastAsia"/>
          <w:szCs w:val="24"/>
        </w:rPr>
      </w:pPr>
      <w:bookmarkStart w:id="124" w:name="_Toc12371"/>
      <w:r>
        <w:rPr>
          <w:rFonts w:hint="eastAsia"/>
          <w:szCs w:val="24"/>
        </w:rPr>
        <w:t>负荷分项统计</w:t>
      </w:r>
      <w:bookmarkEnd w:id="124"/>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FCC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B8D8E">
            <w:pPr>
              <w:jc w:val="center"/>
            </w:pPr>
            <w:r>
              <w:t>分类</w:t>
            </w:r>
          </w:p>
        </w:tc>
        <w:tc>
          <w:tcPr>
            <w:shd w:val="clear" w:color="auto" w:fill="E6E6E6"/>
            <w:vAlign w:val="center"/>
          </w:tcPr>
          <w:p w14:paraId="26BD3DB3">
            <w:pPr>
              <w:jc w:val="center"/>
            </w:pPr>
            <w:r>
              <w:t>围护传热</w:t>
            </w:r>
          </w:p>
        </w:tc>
        <w:tc>
          <w:tcPr>
            <w:shd w:val="clear" w:color="auto" w:fill="E6E6E6"/>
            <w:vAlign w:val="center"/>
          </w:tcPr>
          <w:p w14:paraId="61518520">
            <w:pPr>
              <w:jc w:val="center"/>
            </w:pPr>
            <w:r>
              <w:t>室内得热</w:t>
            </w:r>
          </w:p>
        </w:tc>
        <w:tc>
          <w:tcPr>
            <w:shd w:val="clear" w:color="auto" w:fill="E6E6E6"/>
            <w:vAlign w:val="center"/>
          </w:tcPr>
          <w:p w14:paraId="7E8AAE49">
            <w:pPr>
              <w:jc w:val="center"/>
            </w:pPr>
            <w:r>
              <w:t>窗日射</w:t>
            </w:r>
          </w:p>
        </w:tc>
        <w:tc>
          <w:tcPr>
            <w:shd w:val="clear" w:color="auto" w:fill="E6E6E6"/>
            <w:vAlign w:val="center"/>
          </w:tcPr>
          <w:p w14:paraId="6F386A01">
            <w:pPr>
              <w:jc w:val="center"/>
            </w:pPr>
            <w:r>
              <w:t>不利</w:t>
            </w:r>
            <w:r>
              <w:br w:type="textWrapping"/>
            </w:r>
            <w:r>
              <w:t>新风/渗透</w:t>
            </w:r>
          </w:p>
        </w:tc>
        <w:tc>
          <w:tcPr>
            <w:shd w:val="clear" w:color="auto" w:fill="E6E6E6"/>
            <w:vAlign w:val="center"/>
          </w:tcPr>
          <w:p w14:paraId="0219C520">
            <w:pPr>
              <w:jc w:val="center"/>
            </w:pPr>
            <w:r>
              <w:t>有利</w:t>
            </w:r>
            <w:r>
              <w:br w:type="textWrapping"/>
            </w:r>
            <w:r>
              <w:t>新风/渗透</w:t>
            </w:r>
          </w:p>
        </w:tc>
        <w:tc>
          <w:tcPr>
            <w:shd w:val="clear" w:color="auto" w:fill="E6E6E6"/>
            <w:vAlign w:val="center"/>
          </w:tcPr>
          <w:p w14:paraId="6CFC23CB">
            <w:pPr>
              <w:jc w:val="center"/>
            </w:pPr>
            <w:r>
              <w:t>热回收</w:t>
            </w:r>
          </w:p>
        </w:tc>
        <w:tc>
          <w:tcPr>
            <w:shd w:val="clear" w:color="auto" w:fill="E6E6E6"/>
            <w:vAlign w:val="center"/>
          </w:tcPr>
          <w:p w14:paraId="31733468">
            <w:pPr>
              <w:jc w:val="center"/>
            </w:pPr>
            <w:r>
              <w:t>合计</w:t>
            </w:r>
          </w:p>
        </w:tc>
      </w:tr>
      <w:tr w14:paraId="665BD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ABF97">
            <w:r>
              <w:t>供暖(kWh/㎡)</w:t>
            </w:r>
          </w:p>
        </w:tc>
        <w:tc>
          <w:tcPr>
            <w:vAlign w:val="center"/>
          </w:tcPr>
          <w:p w14:paraId="5A5F676E">
            <w:pPr>
              <w:jc w:val="center"/>
            </w:pPr>
            <w:r>
              <w:t>-21.76</w:t>
            </w:r>
          </w:p>
        </w:tc>
        <w:tc>
          <w:tcPr>
            <w:vAlign w:val="center"/>
          </w:tcPr>
          <w:p w14:paraId="6AC17FA3">
            <w:pPr>
              <w:jc w:val="center"/>
            </w:pPr>
            <w:r>
              <w:t>7.36</w:t>
            </w:r>
          </w:p>
        </w:tc>
        <w:tc>
          <w:tcPr>
            <w:vAlign w:val="center"/>
          </w:tcPr>
          <w:p w14:paraId="5D58AC00">
            <w:pPr>
              <w:jc w:val="center"/>
            </w:pPr>
            <w:r>
              <w:t>3.37</w:t>
            </w:r>
          </w:p>
        </w:tc>
        <w:tc>
          <w:tcPr>
            <w:vAlign w:val="center"/>
          </w:tcPr>
          <w:p w14:paraId="3B3889D8">
            <w:pPr>
              <w:jc w:val="center"/>
            </w:pPr>
            <w:r>
              <w:t>-13.64</w:t>
            </w:r>
          </w:p>
        </w:tc>
        <w:tc>
          <w:tcPr>
            <w:vAlign w:val="center"/>
          </w:tcPr>
          <w:p w14:paraId="63CC7198">
            <w:pPr>
              <w:jc w:val="center"/>
            </w:pPr>
            <w:r>
              <w:t>—</w:t>
            </w:r>
          </w:p>
        </w:tc>
        <w:tc>
          <w:tcPr>
            <w:vAlign w:val="center"/>
          </w:tcPr>
          <w:p w14:paraId="3641C55C">
            <w:pPr>
              <w:jc w:val="center"/>
            </w:pPr>
            <w:r>
              <w:t>0.00</w:t>
            </w:r>
          </w:p>
        </w:tc>
        <w:tc>
          <w:tcPr>
            <w:vAlign w:val="center"/>
          </w:tcPr>
          <w:p w14:paraId="616FC0AE">
            <w:r>
              <w:t>-24.67</w:t>
            </w:r>
          </w:p>
        </w:tc>
      </w:tr>
      <w:tr w14:paraId="6D2C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C7AF8">
            <w:r>
              <w:t>供冷(kWh/㎡)</w:t>
            </w:r>
          </w:p>
        </w:tc>
        <w:tc>
          <w:tcPr>
            <w:vAlign w:val="center"/>
          </w:tcPr>
          <w:p w14:paraId="1F156D68">
            <w:pPr>
              <w:jc w:val="center"/>
            </w:pPr>
            <w:r>
              <w:t>12.23</w:t>
            </w:r>
          </w:p>
        </w:tc>
        <w:tc>
          <w:tcPr>
            <w:vAlign w:val="center"/>
          </w:tcPr>
          <w:p w14:paraId="5E6C5591">
            <w:pPr>
              <w:jc w:val="center"/>
            </w:pPr>
            <w:r>
              <w:t>11.07</w:t>
            </w:r>
          </w:p>
        </w:tc>
        <w:tc>
          <w:tcPr>
            <w:vAlign w:val="center"/>
          </w:tcPr>
          <w:p w14:paraId="6BBC8058">
            <w:pPr>
              <w:jc w:val="center"/>
            </w:pPr>
            <w:r>
              <w:t>6.53</w:t>
            </w:r>
          </w:p>
        </w:tc>
        <w:tc>
          <w:tcPr>
            <w:vAlign w:val="center"/>
          </w:tcPr>
          <w:p w14:paraId="56F4D8A1">
            <w:pPr>
              <w:jc w:val="center"/>
            </w:pPr>
            <w:r>
              <w:t>12.35</w:t>
            </w:r>
          </w:p>
        </w:tc>
        <w:tc>
          <w:tcPr>
            <w:vAlign w:val="center"/>
          </w:tcPr>
          <w:p w14:paraId="4BB3757B">
            <w:pPr>
              <w:jc w:val="center"/>
            </w:pPr>
            <w:r>
              <w:t>-0.13</w:t>
            </w:r>
          </w:p>
        </w:tc>
        <w:tc>
          <w:tcPr>
            <w:vAlign w:val="center"/>
          </w:tcPr>
          <w:p w14:paraId="3A9820AF">
            <w:pPr>
              <w:jc w:val="center"/>
            </w:pPr>
            <w:r>
              <w:t>0.00</w:t>
            </w:r>
          </w:p>
        </w:tc>
        <w:tc>
          <w:tcPr>
            <w:vAlign w:val="center"/>
          </w:tcPr>
          <w:p w14:paraId="173CC956">
            <w:r>
              <w:t>42.05</w:t>
            </w:r>
          </w:p>
        </w:tc>
      </w:tr>
    </w:tbl>
    <w:p w14:paraId="78352996">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95625"/>
                    </a:xfrm>
                    <a:prstGeom prst="rect">
                      <a:avLst/>
                    </a:prstGeom>
                  </pic:spPr>
                </pic:pic>
              </a:graphicData>
            </a:graphic>
          </wp:inline>
        </w:drawing>
      </w:r>
    </w:p>
    <w:p w14:paraId="371B26AE">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38475"/>
                    </a:xfrm>
                    <a:prstGeom prst="rect">
                      <a:avLst/>
                    </a:prstGeom>
                  </pic:spPr>
                </pic:pic>
              </a:graphicData>
            </a:graphic>
          </wp:inline>
        </w:drawing>
      </w:r>
    </w:p>
    <w:p w14:paraId="15957340">
      <w:pPr>
        <w:pStyle w:val="4"/>
      </w:pPr>
      <w:bookmarkStart w:id="125" w:name="_Toc25728"/>
      <w:r>
        <w:t>逐月负荷表</w:t>
      </w:r>
      <w:bookmarkEnd w:id="12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8E5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A20D3">
            <w:pPr>
              <w:jc w:val="center"/>
            </w:pPr>
            <w:r>
              <w:t>月份</w:t>
            </w:r>
          </w:p>
        </w:tc>
        <w:tc>
          <w:tcPr>
            <w:shd w:val="clear" w:color="auto" w:fill="E6E6E6"/>
            <w:vAlign w:val="center"/>
          </w:tcPr>
          <w:p w14:paraId="04851088">
            <w:pPr>
              <w:jc w:val="right"/>
            </w:pPr>
            <w:r>
              <w:t>供暖(kWh)</w:t>
            </w:r>
          </w:p>
        </w:tc>
        <w:tc>
          <w:tcPr>
            <w:shd w:val="clear" w:color="auto" w:fill="E6E6E6"/>
            <w:vAlign w:val="center"/>
          </w:tcPr>
          <w:p w14:paraId="1B41C769">
            <w:pPr>
              <w:jc w:val="right"/>
            </w:pPr>
            <w:r>
              <w:t>供冷(kWh)</w:t>
            </w:r>
          </w:p>
        </w:tc>
        <w:tc>
          <w:tcPr>
            <w:shd w:val="clear" w:color="auto" w:fill="E6E6E6"/>
            <w:vAlign w:val="center"/>
          </w:tcPr>
          <w:p w14:paraId="78910A15">
            <w:pPr>
              <w:jc w:val="right"/>
            </w:pPr>
            <w:r>
              <w:t>热负荷</w:t>
            </w:r>
            <w:r>
              <w:br w:type="textWrapping"/>
            </w:r>
            <w:r>
              <w:t>峰值(kW)</w:t>
            </w:r>
          </w:p>
        </w:tc>
        <w:tc>
          <w:tcPr>
            <w:shd w:val="clear" w:color="auto" w:fill="E6E6E6"/>
            <w:vAlign w:val="center"/>
          </w:tcPr>
          <w:p w14:paraId="1F36D431">
            <w:pPr>
              <w:jc w:val="center"/>
            </w:pPr>
            <w:r>
              <w:t>热负荷</w:t>
            </w:r>
            <w:r>
              <w:br w:type="textWrapping"/>
            </w:r>
            <w:r>
              <w:t>峰值时刻</w:t>
            </w:r>
          </w:p>
        </w:tc>
        <w:tc>
          <w:tcPr>
            <w:shd w:val="clear" w:color="auto" w:fill="E6E6E6"/>
            <w:vAlign w:val="center"/>
          </w:tcPr>
          <w:p w14:paraId="233D0228">
            <w:pPr>
              <w:jc w:val="right"/>
            </w:pPr>
            <w:r>
              <w:t>冷负荷</w:t>
            </w:r>
            <w:r>
              <w:br w:type="textWrapping"/>
            </w:r>
            <w:r>
              <w:t>峰值(kW)</w:t>
            </w:r>
          </w:p>
        </w:tc>
        <w:tc>
          <w:tcPr>
            <w:shd w:val="clear" w:color="auto" w:fill="E6E6E6"/>
            <w:vAlign w:val="center"/>
          </w:tcPr>
          <w:p w14:paraId="16F9A977">
            <w:pPr>
              <w:jc w:val="center"/>
            </w:pPr>
            <w:r>
              <w:t>冷负荷</w:t>
            </w:r>
            <w:r>
              <w:br w:type="textWrapping"/>
            </w:r>
            <w:r>
              <w:t>峰值时刻</w:t>
            </w:r>
          </w:p>
        </w:tc>
      </w:tr>
      <w:tr w14:paraId="1D20F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F6A40">
            <w:r>
              <w:t>1月</w:t>
            </w:r>
          </w:p>
        </w:tc>
        <w:tc>
          <w:tcPr>
            <w:vAlign w:val="center"/>
          </w:tcPr>
          <w:p w14:paraId="4DC8C160">
            <w:pPr>
              <w:jc w:val="right"/>
            </w:pPr>
            <w:r>
              <w:t>104285</w:t>
            </w:r>
          </w:p>
        </w:tc>
        <w:tc>
          <w:tcPr>
            <w:vAlign w:val="center"/>
          </w:tcPr>
          <w:p w14:paraId="1DFFC36F">
            <w:pPr>
              <w:jc w:val="right"/>
            </w:pPr>
            <w:r>
              <w:t>0</w:t>
            </w:r>
          </w:p>
        </w:tc>
        <w:tc>
          <w:tcPr>
            <w:vAlign w:val="center"/>
          </w:tcPr>
          <w:p w14:paraId="77A0AD77">
            <w:pPr>
              <w:jc w:val="right"/>
            </w:pPr>
            <w:r>
              <w:rPr>
                <w:color w:val="FF0000"/>
              </w:rPr>
              <w:t>924.590</w:t>
            </w:r>
          </w:p>
        </w:tc>
        <w:tc>
          <w:tcPr>
            <w:vAlign w:val="center"/>
          </w:tcPr>
          <w:p w14:paraId="4C4CBDDB">
            <w:r>
              <w:rPr>
                <w:color w:val="FF0000"/>
              </w:rPr>
              <w:t>1月21日8时</w:t>
            </w:r>
          </w:p>
        </w:tc>
        <w:tc>
          <w:tcPr>
            <w:vAlign w:val="center"/>
          </w:tcPr>
          <w:p w14:paraId="45F9BAD3">
            <w:pPr>
              <w:jc w:val="right"/>
            </w:pPr>
            <w:r>
              <w:t>0.000</w:t>
            </w:r>
          </w:p>
        </w:tc>
        <w:tc>
          <w:tcPr>
            <w:vAlign w:val="center"/>
          </w:tcPr>
          <w:p w14:paraId="30A4CA6A">
            <w:r>
              <w:t>--</w:t>
            </w:r>
          </w:p>
        </w:tc>
      </w:tr>
      <w:tr w14:paraId="381CB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2DD17">
            <w:r>
              <w:t>2月</w:t>
            </w:r>
          </w:p>
        </w:tc>
        <w:tc>
          <w:tcPr>
            <w:vAlign w:val="center"/>
          </w:tcPr>
          <w:p w14:paraId="43E469BE">
            <w:pPr>
              <w:jc w:val="right"/>
            </w:pPr>
            <w:r>
              <w:t>63613</w:t>
            </w:r>
          </w:p>
        </w:tc>
        <w:tc>
          <w:tcPr>
            <w:vAlign w:val="center"/>
          </w:tcPr>
          <w:p w14:paraId="272C9485">
            <w:pPr>
              <w:jc w:val="right"/>
            </w:pPr>
            <w:r>
              <w:t>0</w:t>
            </w:r>
          </w:p>
        </w:tc>
        <w:tc>
          <w:tcPr>
            <w:vAlign w:val="center"/>
          </w:tcPr>
          <w:p w14:paraId="0F1A23BC">
            <w:pPr>
              <w:jc w:val="right"/>
            </w:pPr>
            <w:r>
              <w:t>909.761</w:t>
            </w:r>
          </w:p>
        </w:tc>
        <w:tc>
          <w:tcPr>
            <w:vAlign w:val="center"/>
          </w:tcPr>
          <w:p w14:paraId="393D3B8E">
            <w:r>
              <w:t>2月14日8时</w:t>
            </w:r>
          </w:p>
        </w:tc>
        <w:tc>
          <w:tcPr>
            <w:vAlign w:val="center"/>
          </w:tcPr>
          <w:p w14:paraId="5C0AE708">
            <w:pPr>
              <w:jc w:val="right"/>
            </w:pPr>
            <w:r>
              <w:t>0.000</w:t>
            </w:r>
          </w:p>
        </w:tc>
        <w:tc>
          <w:tcPr>
            <w:vAlign w:val="center"/>
          </w:tcPr>
          <w:p w14:paraId="177A21A3">
            <w:r>
              <w:t>--</w:t>
            </w:r>
          </w:p>
        </w:tc>
      </w:tr>
      <w:tr w14:paraId="1B29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ED0B9">
            <w:r>
              <w:t>3月</w:t>
            </w:r>
          </w:p>
        </w:tc>
        <w:tc>
          <w:tcPr>
            <w:vAlign w:val="center"/>
          </w:tcPr>
          <w:p w14:paraId="290F2152">
            <w:pPr>
              <w:jc w:val="right"/>
            </w:pPr>
            <w:r>
              <w:t>20011</w:t>
            </w:r>
          </w:p>
        </w:tc>
        <w:tc>
          <w:tcPr>
            <w:vAlign w:val="center"/>
          </w:tcPr>
          <w:p w14:paraId="2B9E1D24">
            <w:pPr>
              <w:jc w:val="right"/>
            </w:pPr>
            <w:r>
              <w:t>0</w:t>
            </w:r>
          </w:p>
        </w:tc>
        <w:tc>
          <w:tcPr>
            <w:vAlign w:val="center"/>
          </w:tcPr>
          <w:p w14:paraId="5DD01765">
            <w:pPr>
              <w:jc w:val="right"/>
            </w:pPr>
            <w:r>
              <w:t>433.797</w:t>
            </w:r>
          </w:p>
        </w:tc>
        <w:tc>
          <w:tcPr>
            <w:vAlign w:val="center"/>
          </w:tcPr>
          <w:p w14:paraId="368320A6">
            <w:r>
              <w:t>3月4日8时</w:t>
            </w:r>
          </w:p>
        </w:tc>
        <w:tc>
          <w:tcPr>
            <w:vAlign w:val="center"/>
          </w:tcPr>
          <w:p w14:paraId="1F047E2C">
            <w:pPr>
              <w:jc w:val="right"/>
            </w:pPr>
            <w:r>
              <w:t>0.000</w:t>
            </w:r>
          </w:p>
        </w:tc>
        <w:tc>
          <w:tcPr>
            <w:vAlign w:val="center"/>
          </w:tcPr>
          <w:p w14:paraId="70F17A16">
            <w:r>
              <w:t>--</w:t>
            </w:r>
          </w:p>
        </w:tc>
      </w:tr>
      <w:tr w14:paraId="2614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BFE78">
            <w:r>
              <w:t>4月</w:t>
            </w:r>
          </w:p>
        </w:tc>
        <w:tc>
          <w:tcPr>
            <w:vAlign w:val="center"/>
          </w:tcPr>
          <w:p w14:paraId="50F6D456">
            <w:pPr>
              <w:jc w:val="right"/>
            </w:pPr>
            <w:r>
              <w:t>0</w:t>
            </w:r>
          </w:p>
        </w:tc>
        <w:tc>
          <w:tcPr>
            <w:vAlign w:val="center"/>
          </w:tcPr>
          <w:p w14:paraId="2C6361E6">
            <w:pPr>
              <w:jc w:val="right"/>
            </w:pPr>
            <w:r>
              <w:t>0</w:t>
            </w:r>
          </w:p>
        </w:tc>
        <w:tc>
          <w:tcPr>
            <w:vAlign w:val="center"/>
          </w:tcPr>
          <w:p w14:paraId="4018461C">
            <w:pPr>
              <w:jc w:val="right"/>
            </w:pPr>
            <w:r>
              <w:t>0.000</w:t>
            </w:r>
          </w:p>
        </w:tc>
        <w:tc>
          <w:tcPr>
            <w:vAlign w:val="center"/>
          </w:tcPr>
          <w:p w14:paraId="4F9E58A8">
            <w:r>
              <w:t>--</w:t>
            </w:r>
          </w:p>
        </w:tc>
        <w:tc>
          <w:tcPr>
            <w:vAlign w:val="center"/>
          </w:tcPr>
          <w:p w14:paraId="78ECF2D5">
            <w:pPr>
              <w:jc w:val="right"/>
            </w:pPr>
            <w:r>
              <w:t>0.000</w:t>
            </w:r>
          </w:p>
        </w:tc>
        <w:tc>
          <w:tcPr>
            <w:vAlign w:val="center"/>
          </w:tcPr>
          <w:p w14:paraId="27B63DBB">
            <w:r>
              <w:t>--</w:t>
            </w:r>
          </w:p>
        </w:tc>
      </w:tr>
      <w:tr w14:paraId="0DE0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C0CCE">
            <w:r>
              <w:t>5月</w:t>
            </w:r>
          </w:p>
        </w:tc>
        <w:tc>
          <w:tcPr>
            <w:vAlign w:val="center"/>
          </w:tcPr>
          <w:p w14:paraId="03B5AA7C">
            <w:pPr>
              <w:jc w:val="right"/>
            </w:pPr>
            <w:r>
              <w:t>0</w:t>
            </w:r>
          </w:p>
        </w:tc>
        <w:tc>
          <w:tcPr>
            <w:vAlign w:val="center"/>
          </w:tcPr>
          <w:p w14:paraId="0F9AA550">
            <w:pPr>
              <w:jc w:val="right"/>
            </w:pPr>
            <w:r>
              <w:t>36391</w:t>
            </w:r>
          </w:p>
        </w:tc>
        <w:tc>
          <w:tcPr>
            <w:vAlign w:val="center"/>
          </w:tcPr>
          <w:p w14:paraId="2E445FDC">
            <w:pPr>
              <w:jc w:val="right"/>
            </w:pPr>
            <w:r>
              <w:t>0.000</w:t>
            </w:r>
          </w:p>
        </w:tc>
        <w:tc>
          <w:tcPr>
            <w:vAlign w:val="center"/>
          </w:tcPr>
          <w:p w14:paraId="641F7157">
            <w:r>
              <w:t>--</w:t>
            </w:r>
          </w:p>
        </w:tc>
        <w:tc>
          <w:tcPr>
            <w:vAlign w:val="center"/>
          </w:tcPr>
          <w:p w14:paraId="6A7279F4">
            <w:pPr>
              <w:jc w:val="right"/>
            </w:pPr>
            <w:r>
              <w:t>432.306</w:t>
            </w:r>
          </w:p>
        </w:tc>
        <w:tc>
          <w:tcPr>
            <w:vAlign w:val="center"/>
          </w:tcPr>
          <w:p w14:paraId="5BBA18B5">
            <w:r>
              <w:t>5月31日16时</w:t>
            </w:r>
          </w:p>
        </w:tc>
      </w:tr>
      <w:tr w14:paraId="065D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DE54C">
            <w:r>
              <w:t>6月</w:t>
            </w:r>
          </w:p>
        </w:tc>
        <w:tc>
          <w:tcPr>
            <w:vAlign w:val="center"/>
          </w:tcPr>
          <w:p w14:paraId="720A1BF4">
            <w:pPr>
              <w:jc w:val="right"/>
            </w:pPr>
            <w:r>
              <w:t>0</w:t>
            </w:r>
          </w:p>
        </w:tc>
        <w:tc>
          <w:tcPr>
            <w:vAlign w:val="center"/>
          </w:tcPr>
          <w:p w14:paraId="100BDBD7">
            <w:pPr>
              <w:jc w:val="right"/>
            </w:pPr>
            <w:r>
              <w:t>107118</w:t>
            </w:r>
          </w:p>
        </w:tc>
        <w:tc>
          <w:tcPr>
            <w:vAlign w:val="center"/>
          </w:tcPr>
          <w:p w14:paraId="1BFD7715">
            <w:pPr>
              <w:jc w:val="right"/>
            </w:pPr>
            <w:r>
              <w:t>0.000</w:t>
            </w:r>
          </w:p>
        </w:tc>
        <w:tc>
          <w:tcPr>
            <w:vAlign w:val="center"/>
          </w:tcPr>
          <w:p w14:paraId="5A9C7CAF">
            <w:r>
              <w:t>--</w:t>
            </w:r>
          </w:p>
        </w:tc>
        <w:tc>
          <w:tcPr>
            <w:vAlign w:val="center"/>
          </w:tcPr>
          <w:p w14:paraId="1EFA3D43">
            <w:pPr>
              <w:jc w:val="right"/>
            </w:pPr>
            <w:r>
              <w:t>796.549</w:t>
            </w:r>
          </w:p>
        </w:tc>
        <w:tc>
          <w:tcPr>
            <w:vAlign w:val="center"/>
          </w:tcPr>
          <w:p w14:paraId="74F1B9F1">
            <w:r>
              <w:t>6月24日8时</w:t>
            </w:r>
          </w:p>
        </w:tc>
      </w:tr>
      <w:tr w14:paraId="6DAF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80A75">
            <w:r>
              <w:t>7月</w:t>
            </w:r>
          </w:p>
        </w:tc>
        <w:tc>
          <w:tcPr>
            <w:vAlign w:val="center"/>
          </w:tcPr>
          <w:p w14:paraId="116151B1">
            <w:pPr>
              <w:jc w:val="right"/>
            </w:pPr>
            <w:r>
              <w:t>0</w:t>
            </w:r>
          </w:p>
        </w:tc>
        <w:tc>
          <w:tcPr>
            <w:vAlign w:val="center"/>
          </w:tcPr>
          <w:p w14:paraId="3D8162B3">
            <w:pPr>
              <w:jc w:val="right"/>
            </w:pPr>
            <w:r>
              <w:t>176998</w:t>
            </w:r>
          </w:p>
        </w:tc>
        <w:tc>
          <w:tcPr>
            <w:vAlign w:val="center"/>
          </w:tcPr>
          <w:p w14:paraId="7E3DF56F">
            <w:pPr>
              <w:jc w:val="right"/>
            </w:pPr>
            <w:r>
              <w:t>0.000</w:t>
            </w:r>
          </w:p>
        </w:tc>
        <w:tc>
          <w:tcPr>
            <w:vAlign w:val="center"/>
          </w:tcPr>
          <w:p w14:paraId="4DE73CFE">
            <w:r>
              <w:t>--</w:t>
            </w:r>
          </w:p>
        </w:tc>
        <w:tc>
          <w:tcPr>
            <w:vAlign w:val="center"/>
          </w:tcPr>
          <w:p w14:paraId="3C5A9B01">
            <w:pPr>
              <w:jc w:val="right"/>
            </w:pPr>
            <w:r>
              <w:rPr>
                <w:color w:val="0000FF"/>
              </w:rPr>
              <w:t>954.991</w:t>
            </w:r>
          </w:p>
        </w:tc>
        <w:tc>
          <w:tcPr>
            <w:vAlign w:val="center"/>
          </w:tcPr>
          <w:p w14:paraId="62C74BD1">
            <w:r>
              <w:rPr>
                <w:color w:val="0000FF"/>
              </w:rPr>
              <w:t>7月9日8时</w:t>
            </w:r>
          </w:p>
        </w:tc>
      </w:tr>
      <w:tr w14:paraId="2F3A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EE373">
            <w:r>
              <w:t>8月</w:t>
            </w:r>
          </w:p>
        </w:tc>
        <w:tc>
          <w:tcPr>
            <w:vAlign w:val="center"/>
          </w:tcPr>
          <w:p w14:paraId="4EADE809">
            <w:pPr>
              <w:jc w:val="right"/>
            </w:pPr>
            <w:r>
              <w:t>0</w:t>
            </w:r>
          </w:p>
        </w:tc>
        <w:tc>
          <w:tcPr>
            <w:vAlign w:val="center"/>
          </w:tcPr>
          <w:p w14:paraId="4BB7FA49">
            <w:pPr>
              <w:jc w:val="right"/>
            </w:pPr>
            <w:r>
              <w:t>149537</w:t>
            </w:r>
          </w:p>
        </w:tc>
        <w:tc>
          <w:tcPr>
            <w:vAlign w:val="center"/>
          </w:tcPr>
          <w:p w14:paraId="125051A5">
            <w:pPr>
              <w:jc w:val="right"/>
            </w:pPr>
            <w:r>
              <w:t>0.000</w:t>
            </w:r>
          </w:p>
        </w:tc>
        <w:tc>
          <w:tcPr>
            <w:vAlign w:val="center"/>
          </w:tcPr>
          <w:p w14:paraId="55241F85">
            <w:r>
              <w:t>--</w:t>
            </w:r>
          </w:p>
        </w:tc>
        <w:tc>
          <w:tcPr>
            <w:vAlign w:val="center"/>
          </w:tcPr>
          <w:p w14:paraId="019DF4EF">
            <w:pPr>
              <w:jc w:val="right"/>
            </w:pPr>
            <w:r>
              <w:t>872.909</w:t>
            </w:r>
          </w:p>
        </w:tc>
        <w:tc>
          <w:tcPr>
            <w:vAlign w:val="center"/>
          </w:tcPr>
          <w:p w14:paraId="0B2040C3">
            <w:r>
              <w:t>8月19日8时</w:t>
            </w:r>
          </w:p>
        </w:tc>
      </w:tr>
      <w:tr w14:paraId="1CFE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E30BB">
            <w:r>
              <w:t>9月</w:t>
            </w:r>
          </w:p>
        </w:tc>
        <w:tc>
          <w:tcPr>
            <w:vAlign w:val="center"/>
          </w:tcPr>
          <w:p w14:paraId="5792CC18">
            <w:pPr>
              <w:jc w:val="right"/>
            </w:pPr>
            <w:r>
              <w:t>0</w:t>
            </w:r>
          </w:p>
        </w:tc>
        <w:tc>
          <w:tcPr>
            <w:vAlign w:val="center"/>
          </w:tcPr>
          <w:p w14:paraId="3BE4224F">
            <w:pPr>
              <w:jc w:val="right"/>
            </w:pPr>
            <w:r>
              <w:t>49485</w:t>
            </w:r>
          </w:p>
        </w:tc>
        <w:tc>
          <w:tcPr>
            <w:vAlign w:val="center"/>
          </w:tcPr>
          <w:p w14:paraId="04AF4EDD">
            <w:pPr>
              <w:jc w:val="right"/>
            </w:pPr>
            <w:r>
              <w:t>0.000</w:t>
            </w:r>
          </w:p>
        </w:tc>
        <w:tc>
          <w:tcPr>
            <w:vAlign w:val="center"/>
          </w:tcPr>
          <w:p w14:paraId="31DA0029">
            <w:r>
              <w:t>--</w:t>
            </w:r>
          </w:p>
        </w:tc>
        <w:tc>
          <w:tcPr>
            <w:vAlign w:val="center"/>
          </w:tcPr>
          <w:p w14:paraId="3E6EF007">
            <w:pPr>
              <w:jc w:val="right"/>
            </w:pPr>
            <w:r>
              <w:t>498.042</w:t>
            </w:r>
          </w:p>
        </w:tc>
        <w:tc>
          <w:tcPr>
            <w:vAlign w:val="center"/>
          </w:tcPr>
          <w:p w14:paraId="690BDBCB">
            <w:r>
              <w:t>9月4日15时</w:t>
            </w:r>
          </w:p>
        </w:tc>
      </w:tr>
      <w:tr w14:paraId="5A04D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050DD">
            <w:r>
              <w:t>10月</w:t>
            </w:r>
          </w:p>
        </w:tc>
        <w:tc>
          <w:tcPr>
            <w:vAlign w:val="center"/>
          </w:tcPr>
          <w:p w14:paraId="5AADEDAF">
            <w:pPr>
              <w:jc w:val="right"/>
            </w:pPr>
            <w:r>
              <w:t>0</w:t>
            </w:r>
          </w:p>
        </w:tc>
        <w:tc>
          <w:tcPr>
            <w:vAlign w:val="center"/>
          </w:tcPr>
          <w:p w14:paraId="45B95CE6">
            <w:pPr>
              <w:jc w:val="right"/>
            </w:pPr>
            <w:r>
              <w:t>0</w:t>
            </w:r>
          </w:p>
        </w:tc>
        <w:tc>
          <w:tcPr>
            <w:vAlign w:val="center"/>
          </w:tcPr>
          <w:p w14:paraId="0E6966D5">
            <w:pPr>
              <w:jc w:val="right"/>
            </w:pPr>
            <w:r>
              <w:t>0.000</w:t>
            </w:r>
          </w:p>
        </w:tc>
        <w:tc>
          <w:tcPr>
            <w:vAlign w:val="center"/>
          </w:tcPr>
          <w:p w14:paraId="126E5AFE">
            <w:r>
              <w:t>--</w:t>
            </w:r>
          </w:p>
        </w:tc>
        <w:tc>
          <w:tcPr>
            <w:vAlign w:val="center"/>
          </w:tcPr>
          <w:p w14:paraId="6E6B12CF">
            <w:pPr>
              <w:jc w:val="right"/>
            </w:pPr>
            <w:r>
              <w:t>0.000</w:t>
            </w:r>
          </w:p>
        </w:tc>
        <w:tc>
          <w:tcPr>
            <w:vAlign w:val="center"/>
          </w:tcPr>
          <w:p w14:paraId="61C0F920">
            <w:r>
              <w:t>--</w:t>
            </w:r>
          </w:p>
        </w:tc>
      </w:tr>
      <w:tr w14:paraId="1F67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B9E7B">
            <w:r>
              <w:t>11月</w:t>
            </w:r>
          </w:p>
        </w:tc>
        <w:tc>
          <w:tcPr>
            <w:vAlign w:val="center"/>
          </w:tcPr>
          <w:p w14:paraId="726E5122">
            <w:pPr>
              <w:jc w:val="right"/>
            </w:pPr>
            <w:r>
              <w:t>30285</w:t>
            </w:r>
          </w:p>
        </w:tc>
        <w:tc>
          <w:tcPr>
            <w:vAlign w:val="center"/>
          </w:tcPr>
          <w:p w14:paraId="56874F1A">
            <w:pPr>
              <w:jc w:val="right"/>
            </w:pPr>
            <w:r>
              <w:t>0</w:t>
            </w:r>
          </w:p>
        </w:tc>
        <w:tc>
          <w:tcPr>
            <w:vAlign w:val="center"/>
          </w:tcPr>
          <w:p w14:paraId="6CA8BC65">
            <w:pPr>
              <w:jc w:val="right"/>
            </w:pPr>
            <w:r>
              <w:t>527.665</w:t>
            </w:r>
          </w:p>
        </w:tc>
        <w:tc>
          <w:tcPr>
            <w:vAlign w:val="center"/>
          </w:tcPr>
          <w:p w14:paraId="2A96931A">
            <w:r>
              <w:t>11月18日8时</w:t>
            </w:r>
          </w:p>
        </w:tc>
        <w:tc>
          <w:tcPr>
            <w:vAlign w:val="center"/>
          </w:tcPr>
          <w:p w14:paraId="5BC6D1EC">
            <w:pPr>
              <w:jc w:val="right"/>
            </w:pPr>
            <w:r>
              <w:t>0.000</w:t>
            </w:r>
          </w:p>
        </w:tc>
        <w:tc>
          <w:tcPr>
            <w:vAlign w:val="center"/>
          </w:tcPr>
          <w:p w14:paraId="0CA13BAD">
            <w:r>
              <w:t>--</w:t>
            </w:r>
          </w:p>
        </w:tc>
      </w:tr>
      <w:tr w14:paraId="12EF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0E6B6">
            <w:r>
              <w:t>12月</w:t>
            </w:r>
          </w:p>
        </w:tc>
        <w:tc>
          <w:tcPr>
            <w:vAlign w:val="center"/>
          </w:tcPr>
          <w:p w14:paraId="63A7DB82">
            <w:pPr>
              <w:jc w:val="right"/>
            </w:pPr>
            <w:r>
              <w:t>86611</w:t>
            </w:r>
          </w:p>
        </w:tc>
        <w:tc>
          <w:tcPr>
            <w:vAlign w:val="center"/>
          </w:tcPr>
          <w:p w14:paraId="24167DDF">
            <w:pPr>
              <w:jc w:val="right"/>
            </w:pPr>
            <w:r>
              <w:t>0</w:t>
            </w:r>
          </w:p>
        </w:tc>
        <w:tc>
          <w:tcPr>
            <w:vAlign w:val="center"/>
          </w:tcPr>
          <w:p w14:paraId="636205E1">
            <w:pPr>
              <w:jc w:val="right"/>
            </w:pPr>
            <w:r>
              <w:t>802.422</w:t>
            </w:r>
          </w:p>
        </w:tc>
        <w:tc>
          <w:tcPr>
            <w:vAlign w:val="center"/>
          </w:tcPr>
          <w:p w14:paraId="6331CB5F">
            <w:r>
              <w:t>12月30日8时</w:t>
            </w:r>
          </w:p>
        </w:tc>
        <w:tc>
          <w:tcPr>
            <w:vAlign w:val="center"/>
          </w:tcPr>
          <w:p w14:paraId="17DFBCB6">
            <w:pPr>
              <w:jc w:val="right"/>
            </w:pPr>
            <w:r>
              <w:t>0.000</w:t>
            </w:r>
          </w:p>
        </w:tc>
        <w:tc>
          <w:tcPr>
            <w:vAlign w:val="center"/>
          </w:tcPr>
          <w:p w14:paraId="1BA39CDE">
            <w:r>
              <w:t>--</w:t>
            </w:r>
          </w:p>
        </w:tc>
      </w:tr>
    </w:tbl>
    <w:p w14:paraId="2C1D02B7">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62250"/>
                    </a:xfrm>
                    <a:prstGeom prst="rect">
                      <a:avLst/>
                    </a:prstGeom>
                  </pic:spPr>
                </pic:pic>
              </a:graphicData>
            </a:graphic>
          </wp:inline>
        </w:drawing>
      </w:r>
    </w:p>
    <w:p w14:paraId="282B012C">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71775"/>
                    </a:xfrm>
                    <a:prstGeom prst="rect">
                      <a:avLst/>
                    </a:prstGeom>
                  </pic:spPr>
                </pic:pic>
              </a:graphicData>
            </a:graphic>
          </wp:inline>
        </w:drawing>
      </w:r>
    </w:p>
    <w:p w14:paraId="4AE93BA2">
      <w:pPr>
        <w:pStyle w:val="2"/>
      </w:pPr>
      <w:bookmarkStart w:id="126" w:name="_Toc26191"/>
      <w:r>
        <w:t>能效结果</w:t>
      </w:r>
      <w:bookmarkEnd w:id="126"/>
    </w:p>
    <w:p w14:paraId="7D9D9817">
      <w:pPr>
        <w:pStyle w:val="4"/>
        <w:rPr>
          <w:rFonts w:hint="eastAsia"/>
          <w:szCs w:val="24"/>
        </w:rPr>
      </w:pPr>
      <w:bookmarkStart w:id="127" w:name="_Toc23373"/>
      <w:r>
        <w:rPr>
          <w:rFonts w:hint="eastAsia"/>
          <w:szCs w:val="24"/>
        </w:rPr>
        <w:t>建筑能耗</w:t>
      </w:r>
      <w:bookmarkEnd w:id="12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8" w:name="一次能源别称"/>
            <w:r>
              <w:rPr>
                <w:rFonts w:hint="eastAsia"/>
                <w:kern w:val="2"/>
                <w:szCs w:val="24"/>
                <w:lang w:val="en-US"/>
              </w:rPr>
              <w:t>一次能源</w:t>
            </w:r>
            <w:bookmarkEnd w:id="128"/>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9" w:name="冷源能耗"/>
            <w:r>
              <w:rPr>
                <w:lang w:val="en-US"/>
              </w:rPr>
              <w:t>7.05</w:t>
            </w:r>
            <w:bookmarkEnd w:id="129"/>
          </w:p>
        </w:tc>
        <w:tc>
          <w:tcPr>
            <w:tcW w:w="1048" w:type="pct"/>
            <w:vAlign w:val="center"/>
          </w:tcPr>
          <w:p w14:paraId="0A366F82">
            <w:pPr>
              <w:ind w:firstLine="0" w:firstLineChars="0"/>
              <w:jc w:val="center"/>
              <w:rPr>
                <w:lang w:val="en-US"/>
              </w:rPr>
            </w:pPr>
            <w:bookmarkStart w:id="130" w:name="冷源能耗_转一次能源"/>
            <w:r>
              <w:rPr>
                <w:rFonts w:hint="eastAsia"/>
                <w:lang w:val="en-US"/>
              </w:rPr>
              <w:t>18.33</w:t>
            </w:r>
            <w:bookmarkEnd w:id="130"/>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1" w:name="冷却水泵能耗"/>
            <w:r>
              <w:rPr>
                <w:lang w:val="en-US"/>
              </w:rPr>
              <w:t>1.07</w:t>
            </w:r>
            <w:bookmarkEnd w:id="131"/>
          </w:p>
        </w:tc>
        <w:tc>
          <w:tcPr>
            <w:tcW w:w="1048" w:type="pct"/>
            <w:vAlign w:val="center"/>
          </w:tcPr>
          <w:p w14:paraId="6C73E9E1">
            <w:pPr>
              <w:ind w:firstLine="0" w:firstLineChars="0"/>
              <w:jc w:val="center"/>
              <w:rPr>
                <w:lang w:val="en-US"/>
              </w:rPr>
            </w:pPr>
            <w:bookmarkStart w:id="132" w:name="冷却水泵能耗_转一次能源"/>
            <w:r>
              <w:rPr>
                <w:rFonts w:hint="eastAsia"/>
                <w:lang w:val="en-US"/>
              </w:rPr>
              <w:t>2.78</w:t>
            </w:r>
            <w:bookmarkEnd w:id="132"/>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3" w:name="冷冻水泵能耗"/>
            <w:r>
              <w:rPr>
                <w:lang w:val="en-US"/>
              </w:rPr>
              <w:t>1.27</w:t>
            </w:r>
            <w:bookmarkEnd w:id="133"/>
          </w:p>
        </w:tc>
        <w:tc>
          <w:tcPr>
            <w:tcW w:w="1048" w:type="pct"/>
            <w:vAlign w:val="center"/>
          </w:tcPr>
          <w:p w14:paraId="277D9F7C">
            <w:pPr>
              <w:ind w:firstLine="0" w:firstLineChars="0"/>
              <w:jc w:val="center"/>
              <w:rPr>
                <w:lang w:val="en-US"/>
              </w:rPr>
            </w:pPr>
            <w:bookmarkStart w:id="134" w:name="冷冻水泵能耗_转一次能源"/>
            <w:r>
              <w:rPr>
                <w:rFonts w:hint="eastAsia"/>
                <w:lang w:val="en-US"/>
              </w:rPr>
              <w:t>3.30</w:t>
            </w:r>
            <w:bookmarkEnd w:id="134"/>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5" w:name="冷却塔能耗"/>
            <w:r>
              <w:rPr>
                <w:lang w:val="en-US"/>
              </w:rPr>
              <w:t>0.62</w:t>
            </w:r>
            <w:bookmarkEnd w:id="135"/>
          </w:p>
        </w:tc>
        <w:tc>
          <w:tcPr>
            <w:tcW w:w="1048" w:type="pct"/>
            <w:vAlign w:val="center"/>
          </w:tcPr>
          <w:p w14:paraId="4FC570B6">
            <w:pPr>
              <w:ind w:firstLine="0" w:firstLineChars="0"/>
              <w:jc w:val="center"/>
              <w:rPr>
                <w:lang w:val="en-US"/>
              </w:rPr>
            </w:pPr>
            <w:bookmarkStart w:id="136" w:name="冷却塔能耗_转一次能源"/>
            <w:r>
              <w:rPr>
                <w:lang w:val="en-US"/>
              </w:rPr>
              <w:t>1.61</w:t>
            </w:r>
            <w:bookmarkEnd w:id="136"/>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7" w:name="单元式空调能耗"/>
            <w:r>
              <w:rPr>
                <w:lang w:val="en-US"/>
              </w:rPr>
              <w:t>0.00</w:t>
            </w:r>
            <w:bookmarkEnd w:id="137"/>
          </w:p>
        </w:tc>
        <w:tc>
          <w:tcPr>
            <w:tcW w:w="1048" w:type="pct"/>
            <w:vAlign w:val="center"/>
          </w:tcPr>
          <w:p w14:paraId="208E9A87">
            <w:pPr>
              <w:ind w:firstLine="0" w:firstLineChars="0"/>
              <w:jc w:val="center"/>
              <w:rPr>
                <w:lang w:val="en-US"/>
              </w:rPr>
            </w:pPr>
            <w:bookmarkStart w:id="138" w:name="单元式空调能耗_转一次能源"/>
            <w:r>
              <w:rPr>
                <w:rFonts w:hint="eastAsia"/>
                <w:lang w:val="en-US"/>
              </w:rPr>
              <w:t>0.00</w:t>
            </w:r>
            <w:bookmarkEnd w:id="138"/>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9" w:name="热源能耗"/>
            <w:r>
              <w:rPr>
                <w:lang w:val="en-US"/>
              </w:rPr>
              <w:t>0.00</w:t>
            </w:r>
            <w:bookmarkEnd w:id="139"/>
          </w:p>
        </w:tc>
        <w:tc>
          <w:tcPr>
            <w:tcW w:w="1048" w:type="pct"/>
            <w:vAlign w:val="center"/>
          </w:tcPr>
          <w:p w14:paraId="22D5E37F">
            <w:pPr>
              <w:ind w:firstLine="0" w:firstLineChars="0"/>
              <w:jc w:val="center"/>
              <w:rPr>
                <w:lang w:val="en-US"/>
              </w:rPr>
            </w:pPr>
            <w:bookmarkStart w:id="140" w:name="热源能耗_转一次能源"/>
            <w:r>
              <w:rPr>
                <w:rFonts w:hint="eastAsia"/>
                <w:lang w:val="en-US"/>
              </w:rPr>
              <w:t>0.00</w:t>
            </w:r>
            <w:bookmarkEnd w:id="140"/>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1" w:name="热水泵能耗"/>
            <w:r>
              <w:rPr>
                <w:lang w:val="en-US"/>
              </w:rPr>
              <w:t>1.60</w:t>
            </w:r>
            <w:bookmarkEnd w:id="141"/>
          </w:p>
        </w:tc>
        <w:tc>
          <w:tcPr>
            <w:tcW w:w="1048" w:type="pct"/>
            <w:vAlign w:val="center"/>
          </w:tcPr>
          <w:p w14:paraId="0D65EC34">
            <w:pPr>
              <w:ind w:firstLine="0" w:firstLineChars="0"/>
              <w:jc w:val="center"/>
              <w:rPr>
                <w:lang w:val="en-US"/>
              </w:rPr>
            </w:pPr>
            <w:bookmarkStart w:id="142" w:name="热水泵能耗_转一次能源"/>
            <w:r>
              <w:rPr>
                <w:rFonts w:hint="eastAsia"/>
                <w:lang w:val="en-US"/>
              </w:rPr>
              <w:t>4.16</w:t>
            </w:r>
            <w:bookmarkEnd w:id="142"/>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3" w:name="单元式热泵能耗"/>
            <w:r>
              <w:rPr>
                <w:lang w:val="en-US"/>
              </w:rPr>
              <w:t>0.00</w:t>
            </w:r>
            <w:bookmarkEnd w:id="143"/>
          </w:p>
        </w:tc>
        <w:tc>
          <w:tcPr>
            <w:tcW w:w="1048" w:type="pct"/>
            <w:vAlign w:val="center"/>
          </w:tcPr>
          <w:p w14:paraId="1D9B57F4">
            <w:pPr>
              <w:ind w:firstLine="0" w:firstLineChars="0"/>
              <w:jc w:val="center"/>
              <w:rPr>
                <w:lang w:val="en-US"/>
              </w:rPr>
            </w:pPr>
            <w:bookmarkStart w:id="144" w:name="单元式热泵能耗_转一次能源"/>
            <w:r>
              <w:rPr>
                <w:rFonts w:hint="eastAsia"/>
                <w:lang w:val="en-US"/>
              </w:rPr>
              <w:t>0.00</w:t>
            </w:r>
            <w:bookmarkEnd w:id="144"/>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5" w:name="供暖热源侧水泵能耗"/>
            <w:r>
              <w:rPr>
                <w:rFonts w:hint="eastAsia"/>
                <w:lang w:val="en-US"/>
              </w:rPr>
              <w:t>0.00</w:t>
            </w:r>
            <w:bookmarkEnd w:id="145"/>
          </w:p>
        </w:tc>
        <w:tc>
          <w:tcPr>
            <w:tcW w:w="1048" w:type="pct"/>
            <w:vAlign w:val="center"/>
          </w:tcPr>
          <w:p w14:paraId="07E66A58">
            <w:pPr>
              <w:ind w:firstLine="0" w:firstLineChars="0"/>
              <w:jc w:val="center"/>
              <w:rPr>
                <w:lang w:val="en-US"/>
              </w:rPr>
            </w:pPr>
            <w:bookmarkStart w:id="146" w:name="供暖热源侧水泵能耗_转一次能源"/>
            <w:r>
              <w:rPr>
                <w:rFonts w:hint="eastAsia"/>
                <w:lang w:val="en-US"/>
              </w:rPr>
              <w:t>0.00</w:t>
            </w:r>
            <w:bookmarkEnd w:id="146"/>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7" w:name="风机电耗"/>
            <w:r>
              <w:rPr>
                <w:rFonts w:hint="eastAsia"/>
                <w:lang w:val="en-US"/>
              </w:rPr>
              <w:t>2.14</w:t>
            </w:r>
            <w:bookmarkEnd w:id="147"/>
          </w:p>
        </w:tc>
        <w:tc>
          <w:tcPr>
            <w:tcW w:w="1048" w:type="pct"/>
            <w:vAlign w:val="center"/>
          </w:tcPr>
          <w:p w14:paraId="13D98C48">
            <w:pPr>
              <w:ind w:firstLine="0" w:firstLineChars="0"/>
              <w:jc w:val="center"/>
              <w:rPr>
                <w:lang w:val="en-US"/>
              </w:rPr>
            </w:pPr>
            <w:bookmarkStart w:id="148" w:name="风机电耗_转一次能源"/>
            <w:r>
              <w:rPr>
                <w:rFonts w:hint="eastAsia"/>
                <w:lang w:val="en-US"/>
              </w:rPr>
              <w:t>5.56</w:t>
            </w:r>
            <w:bookmarkEnd w:id="148"/>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9" w:name="照明能耗"/>
            <w:r>
              <w:rPr>
                <w:lang w:val="en-US"/>
              </w:rPr>
              <w:t>18.46</w:t>
            </w:r>
            <w:bookmarkEnd w:id="149"/>
          </w:p>
        </w:tc>
        <w:tc>
          <w:tcPr>
            <w:tcW w:w="1048" w:type="pct"/>
            <w:vAlign w:val="center"/>
          </w:tcPr>
          <w:p w14:paraId="1452A4FD">
            <w:pPr>
              <w:ind w:firstLine="0" w:firstLineChars="0"/>
              <w:jc w:val="center"/>
              <w:rPr>
                <w:lang w:val="en-US"/>
              </w:rPr>
            </w:pPr>
            <w:bookmarkStart w:id="150" w:name="照明能耗_转一次能源"/>
            <w:r>
              <w:rPr>
                <w:rFonts w:hint="eastAsia"/>
                <w:lang w:val="en-US"/>
              </w:rPr>
              <w:t>48.00</w:t>
            </w:r>
            <w:bookmarkEnd w:id="150"/>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1" w:name="热水系统能耗"/>
            <w:r>
              <w:rPr>
                <w:lang w:val="en-US"/>
              </w:rPr>
              <w:t>0.00</w:t>
            </w:r>
            <w:bookmarkEnd w:id="151"/>
          </w:p>
        </w:tc>
        <w:tc>
          <w:tcPr>
            <w:tcW w:w="1048" w:type="pct"/>
            <w:vAlign w:val="center"/>
          </w:tcPr>
          <w:p w14:paraId="7FC61986">
            <w:pPr>
              <w:ind w:firstLine="0" w:firstLineChars="0"/>
              <w:jc w:val="center"/>
              <w:rPr>
                <w:lang w:val="en-US"/>
              </w:rPr>
            </w:pPr>
            <w:bookmarkStart w:id="152" w:name="热水系统能耗_转一次能源"/>
            <w:r>
              <w:rPr>
                <w:rFonts w:hint="eastAsia"/>
                <w:lang w:val="en-US"/>
              </w:rPr>
              <w:t>0.00</w:t>
            </w:r>
            <w:bookmarkEnd w:id="152"/>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3" w:name="动力系统能耗"/>
            <w:r>
              <w:rPr>
                <w:lang w:val="en-US"/>
              </w:rPr>
              <w:t>0.00</w:t>
            </w:r>
            <w:bookmarkEnd w:id="153"/>
          </w:p>
        </w:tc>
        <w:tc>
          <w:tcPr>
            <w:tcW w:w="1048" w:type="pct"/>
            <w:vAlign w:val="center"/>
          </w:tcPr>
          <w:p w14:paraId="5EAA8548">
            <w:pPr>
              <w:ind w:firstLine="0" w:firstLineChars="0"/>
              <w:jc w:val="center"/>
              <w:rPr>
                <w:lang w:val="en-US"/>
              </w:rPr>
            </w:pPr>
            <w:bookmarkStart w:id="154" w:name="动力系统能耗_转一次能源"/>
            <w:r>
              <w:rPr>
                <w:rFonts w:hint="eastAsia"/>
                <w:lang w:val="en-US"/>
              </w:rPr>
              <w:t>0.00</w:t>
            </w:r>
            <w:bookmarkEnd w:id="154"/>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5" w:name="热源锅炉标煤"/>
            <w:r>
              <w:rPr>
                <w:rFonts w:hint="eastAsia"/>
                <w:lang w:val="en-US"/>
              </w:rPr>
              <w:t>2.53</w:t>
            </w:r>
            <w:bookmarkEnd w:id="155"/>
          </w:p>
        </w:tc>
        <w:tc>
          <w:tcPr>
            <w:tcW w:w="1048" w:type="pct"/>
            <w:vAlign w:val="center"/>
          </w:tcPr>
          <w:p w14:paraId="2709F460">
            <w:pPr>
              <w:ind w:firstLine="0" w:firstLineChars="0"/>
              <w:jc w:val="center"/>
              <w:rPr>
                <w:lang w:val="en-US"/>
              </w:rPr>
            </w:pPr>
            <w:bookmarkStart w:id="156" w:name="热源锅炉标煤_转一次能源"/>
            <w:r>
              <w:rPr>
                <w:rFonts w:hint="eastAsia"/>
                <w:lang w:val="en-US"/>
              </w:rPr>
              <w:t>20.59</w:t>
            </w:r>
            <w:bookmarkEnd w:id="156"/>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7" w:name="热源锅炉燃气"/>
            <w:r>
              <w:rPr>
                <w:rFonts w:hint="eastAsia"/>
                <w:lang w:val="en-US"/>
              </w:rPr>
              <w:t>0.00</w:t>
            </w:r>
            <w:bookmarkEnd w:id="157"/>
          </w:p>
        </w:tc>
        <w:tc>
          <w:tcPr>
            <w:tcW w:w="1048" w:type="pct"/>
            <w:vAlign w:val="center"/>
          </w:tcPr>
          <w:p w14:paraId="348AC7C8">
            <w:pPr>
              <w:ind w:firstLine="0" w:firstLineChars="0"/>
              <w:jc w:val="center"/>
              <w:rPr>
                <w:lang w:val="en-US"/>
              </w:rPr>
            </w:pPr>
            <w:bookmarkStart w:id="158" w:name="热源锅炉燃气_转一次能源"/>
            <w:r>
              <w:rPr>
                <w:rFonts w:hint="eastAsia"/>
                <w:lang w:val="en-US"/>
              </w:rPr>
              <w:t>0.00</w:t>
            </w:r>
            <w:bookmarkEnd w:id="158"/>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9" w:name="生活热水燃气"/>
            <w:r>
              <w:rPr>
                <w:rFonts w:hint="eastAsia"/>
                <w:lang w:val="en-US"/>
              </w:rPr>
              <w:t>0.00</w:t>
            </w:r>
            <w:bookmarkEnd w:id="159"/>
          </w:p>
        </w:tc>
        <w:tc>
          <w:tcPr>
            <w:tcW w:w="1048" w:type="pct"/>
            <w:vAlign w:val="center"/>
          </w:tcPr>
          <w:p w14:paraId="2F5F05AD">
            <w:pPr>
              <w:ind w:firstLine="0" w:firstLineChars="0"/>
              <w:jc w:val="center"/>
              <w:rPr>
                <w:lang w:val="en-US"/>
              </w:rPr>
            </w:pPr>
            <w:bookmarkStart w:id="160" w:name="生活热水燃气_转一次能源"/>
            <w:r>
              <w:rPr>
                <w:rFonts w:hint="eastAsia"/>
                <w:lang w:val="en-US"/>
              </w:rPr>
              <w:t>0.00</w:t>
            </w:r>
            <w:bookmarkEnd w:id="160"/>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1" w:name="壁挂炉燃气"/>
            <w:r>
              <w:rPr>
                <w:rFonts w:hint="eastAsia"/>
                <w:lang w:val="en-US"/>
              </w:rPr>
              <w:t>0.00</w:t>
            </w:r>
            <w:bookmarkEnd w:id="161"/>
          </w:p>
        </w:tc>
        <w:tc>
          <w:tcPr>
            <w:tcW w:w="1048" w:type="pct"/>
            <w:vAlign w:val="center"/>
          </w:tcPr>
          <w:p w14:paraId="77C47703">
            <w:pPr>
              <w:ind w:firstLine="0" w:firstLineChars="0"/>
              <w:jc w:val="center"/>
              <w:rPr>
                <w:lang w:val="en-US"/>
              </w:rPr>
            </w:pPr>
            <w:bookmarkStart w:id="162" w:name="壁挂炉燃气_转一次能源"/>
            <w:r>
              <w:rPr>
                <w:rFonts w:hint="eastAsia"/>
                <w:lang w:val="en-US"/>
              </w:rPr>
              <w:t>0.00</w:t>
            </w:r>
            <w:bookmarkEnd w:id="162"/>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3" w:name="热源市政能耗"/>
            <w:r>
              <w:rPr>
                <w:rFonts w:hint="eastAsia"/>
                <w:lang w:val="en-US"/>
              </w:rPr>
              <w:t>0.00</w:t>
            </w:r>
            <w:bookmarkEnd w:id="163"/>
          </w:p>
        </w:tc>
        <w:tc>
          <w:tcPr>
            <w:tcW w:w="1048" w:type="pct"/>
            <w:vAlign w:val="center"/>
          </w:tcPr>
          <w:p w14:paraId="6C39161E">
            <w:pPr>
              <w:ind w:firstLine="0" w:firstLineChars="0"/>
              <w:jc w:val="center"/>
              <w:rPr>
                <w:lang w:val="en-US"/>
              </w:rPr>
            </w:pPr>
            <w:bookmarkStart w:id="164" w:name="热源市政能耗_转一次能源"/>
            <w:r>
              <w:rPr>
                <w:rFonts w:hint="eastAsia"/>
                <w:lang w:val="en-US"/>
              </w:rPr>
              <w:t>0.00</w:t>
            </w:r>
            <w:bookmarkEnd w:id="164"/>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5" w:name="光伏能耗"/>
            <w:r>
              <w:rPr>
                <w:rFonts w:hint="eastAsia"/>
                <w:lang w:val="en-US"/>
              </w:rPr>
              <w:t>0.00</w:t>
            </w:r>
            <w:bookmarkEnd w:id="165"/>
          </w:p>
        </w:tc>
        <w:tc>
          <w:tcPr>
            <w:tcW w:w="1048" w:type="pct"/>
            <w:vAlign w:val="center"/>
          </w:tcPr>
          <w:p w14:paraId="5014CDE1">
            <w:pPr>
              <w:ind w:firstLine="0" w:firstLineChars="0"/>
              <w:jc w:val="center"/>
            </w:pPr>
            <w:bookmarkStart w:id="166" w:name="光伏能耗_转一次能源"/>
            <w:r>
              <w:rPr>
                <w:rFonts w:hint="eastAsia"/>
              </w:rPr>
              <w:t>0.00</w:t>
            </w:r>
            <w:bookmarkEnd w:id="166"/>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7" w:name="风力能耗"/>
            <w:r>
              <w:rPr>
                <w:rFonts w:hint="eastAsia"/>
                <w:lang w:val="en-US"/>
              </w:rPr>
              <w:t>0.00</w:t>
            </w:r>
            <w:bookmarkEnd w:id="167"/>
          </w:p>
        </w:tc>
        <w:tc>
          <w:tcPr>
            <w:tcW w:w="1048" w:type="pct"/>
            <w:vAlign w:val="center"/>
          </w:tcPr>
          <w:p w14:paraId="23BEAD00">
            <w:pPr>
              <w:ind w:firstLine="0" w:firstLineChars="0"/>
              <w:jc w:val="center"/>
            </w:pPr>
            <w:bookmarkStart w:id="168" w:name="风力能耗_转一次能源"/>
            <w:r>
              <w:rPr>
                <w:rFonts w:hint="eastAsia"/>
              </w:rPr>
              <w:t>0.00</w:t>
            </w:r>
            <w:bookmarkEnd w:id="168"/>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9" w:name="一次能源别称2"/>
            <w:r>
              <w:rPr>
                <w:rFonts w:hint="eastAsia"/>
                <w:lang w:val="en-US"/>
              </w:rPr>
              <w:t>一次</w:t>
            </w:r>
            <w:r>
              <w:rPr>
                <w:lang w:val="en-US"/>
              </w:rPr>
              <w:t>能源</w:t>
            </w:r>
            <w:bookmarkEnd w:id="16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0" w:name="建筑本体能耗"/>
            <w:r>
              <w:rPr>
                <w:rFonts w:hint="eastAsia"/>
                <w:lang w:val="en-US"/>
              </w:rPr>
              <w:t>104.36</w:t>
            </w:r>
            <w:bookmarkEnd w:id="170"/>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1" w:name="一次能源别称3"/>
            <w:r>
              <w:rPr>
                <w:rFonts w:hint="eastAsia"/>
                <w:lang w:val="en-US"/>
              </w:rPr>
              <w:t>一次</w:t>
            </w:r>
            <w:r>
              <w:rPr>
                <w:lang w:val="en-US"/>
              </w:rPr>
              <w:t>能源</w:t>
            </w:r>
            <w:bookmarkEnd w:id="17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2" w:name="建筑综合能耗"/>
            <w:r>
              <w:rPr>
                <w:rFonts w:hint="eastAsia"/>
                <w:lang w:val="en-US"/>
              </w:rPr>
              <w:t>104.36</w:t>
            </w:r>
            <w:bookmarkEnd w:id="172"/>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3" w:name="一次能源别称4"/>
            <w:r>
              <w:rPr>
                <w:rFonts w:hint="eastAsia"/>
                <w:kern w:val="2"/>
                <w:szCs w:val="24"/>
                <w:lang w:val="en-US"/>
              </w:rPr>
              <w:t>一次能源</w:t>
            </w:r>
            <w:bookmarkEnd w:id="173"/>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4" w:name="参照建筑冷源能耗"/>
            <w:r>
              <w:rPr>
                <w:lang w:val="en-US"/>
              </w:rPr>
              <w:t>7.19</w:t>
            </w:r>
            <w:bookmarkEnd w:id="174"/>
          </w:p>
        </w:tc>
        <w:tc>
          <w:tcPr>
            <w:tcW w:w="1048" w:type="pct"/>
            <w:vAlign w:val="center"/>
          </w:tcPr>
          <w:p w14:paraId="5FDAC872">
            <w:pPr>
              <w:ind w:firstLine="0" w:firstLineChars="0"/>
              <w:jc w:val="center"/>
              <w:rPr>
                <w:lang w:val="en-US"/>
              </w:rPr>
            </w:pPr>
            <w:bookmarkStart w:id="175" w:name="参照建筑冷源能耗_转一次能源"/>
            <w:r>
              <w:rPr>
                <w:lang w:val="en-US"/>
              </w:rPr>
              <w:t>18.69</w:t>
            </w:r>
            <w:bookmarkEnd w:id="175"/>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6" w:name="参照建筑冷却水泵能耗"/>
            <w:r>
              <w:rPr>
                <w:lang w:val="en-US"/>
              </w:rPr>
              <w:t>2.66</w:t>
            </w:r>
            <w:bookmarkEnd w:id="176"/>
          </w:p>
        </w:tc>
        <w:tc>
          <w:tcPr>
            <w:tcW w:w="1048" w:type="pct"/>
            <w:vAlign w:val="center"/>
          </w:tcPr>
          <w:p w14:paraId="31BE4F15">
            <w:pPr>
              <w:ind w:firstLine="0" w:firstLineChars="0"/>
              <w:jc w:val="center"/>
              <w:rPr>
                <w:lang w:val="en-US"/>
              </w:rPr>
            </w:pPr>
            <w:bookmarkStart w:id="177" w:name="参照建筑冷却水泵能耗_转一次能源"/>
            <w:r>
              <w:rPr>
                <w:rFonts w:hint="eastAsia"/>
                <w:lang w:val="en-US"/>
              </w:rPr>
              <w:t>6.92</w:t>
            </w:r>
            <w:bookmarkEnd w:id="177"/>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8" w:name="参照建筑冷冻水泵能耗"/>
            <w:r>
              <w:rPr>
                <w:lang w:val="en-US"/>
              </w:rPr>
              <w:t>2.50</w:t>
            </w:r>
            <w:bookmarkEnd w:id="178"/>
          </w:p>
        </w:tc>
        <w:tc>
          <w:tcPr>
            <w:tcW w:w="1048" w:type="pct"/>
            <w:vAlign w:val="center"/>
          </w:tcPr>
          <w:p w14:paraId="211BEB2A">
            <w:pPr>
              <w:ind w:firstLine="0" w:firstLineChars="0"/>
              <w:jc w:val="center"/>
              <w:rPr>
                <w:lang w:val="en-US"/>
              </w:rPr>
            </w:pPr>
            <w:bookmarkStart w:id="179" w:name="参照建筑冷冻水泵能耗_转一次能源"/>
            <w:r>
              <w:rPr>
                <w:rFonts w:hint="eastAsia"/>
                <w:lang w:val="en-US"/>
              </w:rPr>
              <w:t>6.50</w:t>
            </w:r>
            <w:bookmarkEnd w:id="179"/>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0" w:name="参照建筑冷却塔能耗"/>
            <w:r>
              <w:rPr>
                <w:lang w:val="en-US"/>
              </w:rPr>
              <w:t>0.61</w:t>
            </w:r>
            <w:bookmarkEnd w:id="180"/>
          </w:p>
        </w:tc>
        <w:tc>
          <w:tcPr>
            <w:tcW w:w="1048" w:type="pct"/>
            <w:vAlign w:val="center"/>
          </w:tcPr>
          <w:p w14:paraId="6047B20B">
            <w:pPr>
              <w:ind w:firstLine="0" w:firstLineChars="0"/>
              <w:jc w:val="center"/>
              <w:rPr>
                <w:lang w:val="en-US"/>
              </w:rPr>
            </w:pPr>
            <w:bookmarkStart w:id="181" w:name="参照建筑冷却塔能耗_转一次能源"/>
            <w:r>
              <w:rPr>
                <w:lang w:val="en-US"/>
              </w:rPr>
              <w:t>1.59</w:t>
            </w:r>
            <w:bookmarkEnd w:id="181"/>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2" w:name="参照建筑单元式空调能耗"/>
            <w:r>
              <w:rPr>
                <w:lang w:val="en-US"/>
              </w:rPr>
              <w:t>0.00</w:t>
            </w:r>
            <w:bookmarkEnd w:id="182"/>
          </w:p>
        </w:tc>
        <w:tc>
          <w:tcPr>
            <w:tcW w:w="1048" w:type="pct"/>
            <w:vAlign w:val="center"/>
          </w:tcPr>
          <w:p w14:paraId="0BDFB3DF">
            <w:pPr>
              <w:ind w:firstLine="0" w:firstLineChars="0"/>
              <w:jc w:val="center"/>
              <w:rPr>
                <w:lang w:val="en-US"/>
              </w:rPr>
            </w:pPr>
            <w:bookmarkStart w:id="183" w:name="参照建筑单元式空调能耗_转一次能源"/>
            <w:r>
              <w:rPr>
                <w:rFonts w:hint="eastAsia"/>
                <w:lang w:val="en-US"/>
              </w:rPr>
              <w:t>0.00</w:t>
            </w:r>
            <w:bookmarkEnd w:id="183"/>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4" w:name="参照建筑热源能耗"/>
            <w:r>
              <w:rPr>
                <w:lang w:val="en-US"/>
              </w:rPr>
              <w:t>0.00</w:t>
            </w:r>
            <w:bookmarkEnd w:id="184"/>
          </w:p>
        </w:tc>
        <w:tc>
          <w:tcPr>
            <w:tcW w:w="1048" w:type="pct"/>
            <w:vAlign w:val="center"/>
          </w:tcPr>
          <w:p w14:paraId="151AF53A">
            <w:pPr>
              <w:ind w:firstLine="0" w:firstLineChars="0"/>
              <w:jc w:val="center"/>
              <w:rPr>
                <w:lang w:val="en-US"/>
              </w:rPr>
            </w:pPr>
            <w:bookmarkStart w:id="185" w:name="参照建筑热源能耗_转一次能源"/>
            <w:r>
              <w:rPr>
                <w:rFonts w:hint="eastAsia"/>
                <w:lang w:val="en-US"/>
              </w:rPr>
              <w:t>0.00</w:t>
            </w:r>
            <w:bookmarkEnd w:id="185"/>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6" w:name="参照建筑热水泵能耗"/>
            <w:r>
              <w:rPr>
                <w:lang w:val="en-US"/>
              </w:rPr>
              <w:t>0.42</w:t>
            </w:r>
            <w:bookmarkEnd w:id="186"/>
          </w:p>
        </w:tc>
        <w:tc>
          <w:tcPr>
            <w:tcW w:w="1048" w:type="pct"/>
            <w:vAlign w:val="center"/>
          </w:tcPr>
          <w:p w14:paraId="578F0A0E">
            <w:pPr>
              <w:ind w:firstLine="0" w:firstLineChars="0"/>
              <w:jc w:val="center"/>
              <w:rPr>
                <w:lang w:val="en-US"/>
              </w:rPr>
            </w:pPr>
            <w:bookmarkStart w:id="187" w:name="参照建筑热水泵能耗_转一次能源"/>
            <w:r>
              <w:rPr>
                <w:rFonts w:hint="eastAsia"/>
                <w:lang w:val="en-US"/>
              </w:rPr>
              <w:t>1.09</w:t>
            </w:r>
            <w:bookmarkEnd w:id="187"/>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8" w:name="参照建筑单元式热泵能耗"/>
            <w:r>
              <w:rPr>
                <w:lang w:val="en-US"/>
              </w:rPr>
              <w:t>0.00</w:t>
            </w:r>
            <w:bookmarkEnd w:id="188"/>
          </w:p>
        </w:tc>
        <w:tc>
          <w:tcPr>
            <w:tcW w:w="1048" w:type="pct"/>
            <w:vAlign w:val="center"/>
          </w:tcPr>
          <w:p w14:paraId="7A399DBD">
            <w:pPr>
              <w:ind w:firstLine="0" w:firstLineChars="0"/>
              <w:jc w:val="center"/>
              <w:rPr>
                <w:lang w:val="en-US"/>
              </w:rPr>
            </w:pPr>
            <w:bookmarkStart w:id="189" w:name="参照建筑单元式热泵能耗_转一次能源"/>
            <w:r>
              <w:rPr>
                <w:rFonts w:hint="eastAsia"/>
                <w:lang w:val="en-US"/>
              </w:rPr>
              <w:t>0.00</w:t>
            </w:r>
            <w:bookmarkEnd w:id="189"/>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0" w:name="参照建筑风机电耗"/>
            <w:r>
              <w:rPr>
                <w:rFonts w:hint="eastAsia"/>
                <w:lang w:val="en-US"/>
              </w:rPr>
              <w:t>6.72</w:t>
            </w:r>
            <w:bookmarkEnd w:id="190"/>
          </w:p>
        </w:tc>
        <w:tc>
          <w:tcPr>
            <w:tcW w:w="1048" w:type="pct"/>
            <w:vAlign w:val="center"/>
          </w:tcPr>
          <w:p w14:paraId="6E2B32AB">
            <w:pPr>
              <w:ind w:firstLine="0" w:firstLineChars="0"/>
              <w:jc w:val="center"/>
              <w:rPr>
                <w:lang w:val="en-US"/>
              </w:rPr>
            </w:pPr>
            <w:bookmarkStart w:id="191" w:name="参照建筑风机电耗_转一次能源"/>
            <w:r>
              <w:rPr>
                <w:rFonts w:hint="eastAsia"/>
                <w:lang w:val="en-US"/>
              </w:rPr>
              <w:t>17.47</w:t>
            </w:r>
            <w:bookmarkEnd w:id="191"/>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2" w:name="参照建筑照明能耗"/>
            <w:r>
              <w:rPr>
                <w:lang w:val="en-US"/>
              </w:rPr>
              <w:t>22.88</w:t>
            </w:r>
            <w:bookmarkEnd w:id="192"/>
          </w:p>
        </w:tc>
        <w:tc>
          <w:tcPr>
            <w:tcW w:w="1048" w:type="pct"/>
            <w:vAlign w:val="center"/>
          </w:tcPr>
          <w:p w14:paraId="17288F20">
            <w:pPr>
              <w:ind w:firstLine="0" w:firstLineChars="0"/>
              <w:jc w:val="center"/>
              <w:rPr>
                <w:lang w:val="en-US"/>
              </w:rPr>
            </w:pPr>
            <w:bookmarkStart w:id="193" w:name="参照建筑照明能耗_转一次能源"/>
            <w:r>
              <w:rPr>
                <w:rFonts w:hint="eastAsia"/>
                <w:lang w:val="en-US"/>
              </w:rPr>
              <w:t>59.49</w:t>
            </w:r>
            <w:bookmarkEnd w:id="193"/>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4" w:name="参照建筑热水系统能耗"/>
            <w:r>
              <w:rPr>
                <w:lang w:val="en-US"/>
              </w:rPr>
              <w:t>0.00</w:t>
            </w:r>
            <w:bookmarkEnd w:id="194"/>
          </w:p>
        </w:tc>
        <w:tc>
          <w:tcPr>
            <w:tcW w:w="1048" w:type="pct"/>
            <w:vAlign w:val="center"/>
          </w:tcPr>
          <w:p w14:paraId="58EAF862">
            <w:pPr>
              <w:ind w:firstLine="0" w:firstLineChars="0"/>
              <w:jc w:val="center"/>
              <w:rPr>
                <w:lang w:val="en-US"/>
              </w:rPr>
            </w:pPr>
            <w:bookmarkStart w:id="195" w:name="参照建筑热水系统能耗_转一次能源"/>
            <w:r>
              <w:rPr>
                <w:rFonts w:hint="eastAsia"/>
                <w:lang w:val="en-US"/>
              </w:rPr>
              <w:t>0.00</w:t>
            </w:r>
            <w:bookmarkEnd w:id="195"/>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6" w:name="参照建筑动力系统能耗"/>
            <w:r>
              <w:rPr>
                <w:lang w:val="en-US"/>
              </w:rPr>
              <w:t>0.00</w:t>
            </w:r>
            <w:bookmarkEnd w:id="196"/>
          </w:p>
        </w:tc>
        <w:tc>
          <w:tcPr>
            <w:tcW w:w="1048" w:type="pct"/>
            <w:vAlign w:val="center"/>
          </w:tcPr>
          <w:p w14:paraId="66F88745">
            <w:pPr>
              <w:ind w:firstLine="0" w:firstLineChars="0"/>
              <w:jc w:val="center"/>
              <w:rPr>
                <w:lang w:val="en-US"/>
              </w:rPr>
            </w:pPr>
            <w:bookmarkStart w:id="197" w:name="参照建筑动力系统能耗_转一次能源"/>
            <w:r>
              <w:rPr>
                <w:rFonts w:hint="eastAsia"/>
                <w:lang w:val="en-US"/>
              </w:rPr>
              <w:t>0.00</w:t>
            </w:r>
            <w:bookmarkEnd w:id="197"/>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8" w:name="参照建筑热源锅炉标煤"/>
            <w:r>
              <w:rPr>
                <w:rFonts w:hint="eastAsia"/>
                <w:lang w:val="en-US"/>
              </w:rPr>
              <w:t>4.12</w:t>
            </w:r>
            <w:bookmarkEnd w:id="198"/>
          </w:p>
        </w:tc>
        <w:tc>
          <w:tcPr>
            <w:tcW w:w="1048" w:type="pct"/>
            <w:vAlign w:val="center"/>
          </w:tcPr>
          <w:p w14:paraId="79A40749">
            <w:pPr>
              <w:ind w:firstLine="0" w:firstLineChars="0"/>
              <w:jc w:val="center"/>
              <w:rPr>
                <w:lang w:val="en-US"/>
              </w:rPr>
            </w:pPr>
            <w:bookmarkStart w:id="199" w:name="参照建筑热源锅炉标煤_转一次能源"/>
            <w:r>
              <w:rPr>
                <w:rFonts w:hint="eastAsia"/>
                <w:lang w:val="en-US"/>
              </w:rPr>
              <w:t>33.54</w:t>
            </w:r>
            <w:bookmarkEnd w:id="199"/>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0" w:name="参照建筑热源锅炉燃气"/>
            <w:r>
              <w:rPr>
                <w:rFonts w:hint="eastAsia"/>
                <w:lang w:val="en-US"/>
              </w:rPr>
              <w:t>0.00</w:t>
            </w:r>
            <w:bookmarkEnd w:id="200"/>
          </w:p>
        </w:tc>
        <w:tc>
          <w:tcPr>
            <w:tcW w:w="1048" w:type="pct"/>
            <w:vAlign w:val="center"/>
          </w:tcPr>
          <w:p w14:paraId="1DB7A203">
            <w:pPr>
              <w:ind w:firstLine="0" w:firstLineChars="0"/>
              <w:jc w:val="center"/>
              <w:rPr>
                <w:lang w:val="en-US"/>
              </w:rPr>
            </w:pPr>
            <w:bookmarkStart w:id="201" w:name="参照建筑热源锅炉燃气_转一次能源"/>
            <w:r>
              <w:rPr>
                <w:rFonts w:hint="eastAsia"/>
                <w:lang w:val="en-US"/>
              </w:rPr>
              <w:t>0.00</w:t>
            </w:r>
            <w:bookmarkEnd w:id="201"/>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2" w:name="参照建筑生活热水燃气"/>
            <w:r>
              <w:rPr>
                <w:rFonts w:hint="eastAsia"/>
                <w:lang w:val="en-US"/>
              </w:rPr>
              <w:t>0.00</w:t>
            </w:r>
            <w:bookmarkEnd w:id="202"/>
          </w:p>
        </w:tc>
        <w:tc>
          <w:tcPr>
            <w:tcW w:w="1048" w:type="pct"/>
            <w:vAlign w:val="center"/>
          </w:tcPr>
          <w:p w14:paraId="7A5B5A48">
            <w:pPr>
              <w:ind w:firstLine="0" w:firstLineChars="0"/>
              <w:jc w:val="center"/>
              <w:rPr>
                <w:lang w:val="en-US"/>
              </w:rPr>
            </w:pPr>
            <w:bookmarkStart w:id="203" w:name="参照建筑生活热水燃气_转一次能源"/>
            <w:r>
              <w:rPr>
                <w:rFonts w:hint="eastAsia"/>
                <w:lang w:val="en-US"/>
              </w:rPr>
              <w:t>0.00</w:t>
            </w:r>
            <w:bookmarkEnd w:id="203"/>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4" w:name="参照建筑热源市政能耗"/>
            <w:r>
              <w:rPr>
                <w:rFonts w:hint="eastAsia"/>
                <w:lang w:val="en-US"/>
              </w:rPr>
              <w:t>0.00</w:t>
            </w:r>
            <w:bookmarkEnd w:id="204"/>
          </w:p>
        </w:tc>
        <w:tc>
          <w:tcPr>
            <w:tcW w:w="1048" w:type="pct"/>
            <w:vAlign w:val="center"/>
          </w:tcPr>
          <w:p w14:paraId="570717C2">
            <w:pPr>
              <w:ind w:firstLine="0" w:firstLineChars="0"/>
              <w:jc w:val="center"/>
              <w:rPr>
                <w:lang w:val="en-US"/>
              </w:rPr>
            </w:pPr>
            <w:bookmarkStart w:id="205" w:name="参照建筑热源市政能耗_转一次能源"/>
            <w:r>
              <w:rPr>
                <w:rFonts w:hint="eastAsia"/>
                <w:lang w:val="en-US"/>
              </w:rPr>
              <w:t>0.00</w:t>
            </w:r>
            <w:bookmarkEnd w:id="205"/>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6" w:name="一次能源别称5"/>
            <w:r>
              <w:rPr>
                <w:rFonts w:hint="eastAsia"/>
                <w:lang w:val="en-US"/>
              </w:rPr>
              <w:t>一次</w:t>
            </w:r>
            <w:r>
              <w:rPr>
                <w:lang w:val="en-US"/>
              </w:rPr>
              <w:t>能源</w:t>
            </w:r>
            <w:bookmarkEnd w:id="20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7" w:name="参照建筑建筑本体能耗"/>
            <w:r>
              <w:rPr>
                <w:rFonts w:hint="eastAsia"/>
                <w:lang w:val="en-US"/>
              </w:rPr>
              <w:t>145.26</w:t>
            </w:r>
            <w:bookmarkEnd w:id="207"/>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8" w:name="一次能源别称6"/>
            <w:r>
              <w:rPr>
                <w:rFonts w:hint="eastAsia"/>
                <w:lang w:val="en-US"/>
              </w:rPr>
              <w:t>一次</w:t>
            </w:r>
            <w:r>
              <w:rPr>
                <w:lang w:val="en-US"/>
              </w:rPr>
              <w:t>能源</w:t>
            </w:r>
            <w:bookmarkEnd w:id="20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9" w:name="参照建筑建筑综合能耗"/>
            <w:r>
              <w:rPr>
                <w:rFonts w:hint="eastAsia"/>
                <w:lang w:val="en-US"/>
              </w:rPr>
              <w:t>145.26</w:t>
            </w:r>
            <w:bookmarkEnd w:id="209"/>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0" w:name="冷源能耗_转一次能源_2"/>
            <w:r>
              <w:rPr>
                <w:rFonts w:hint="eastAsia"/>
                <w:lang w:val="en-US"/>
              </w:rPr>
              <w:t>18.33</w:t>
            </w:r>
            <w:bookmarkEnd w:id="210"/>
          </w:p>
        </w:tc>
        <w:tc>
          <w:tcPr>
            <w:tcW w:w="754" w:type="pct"/>
          </w:tcPr>
          <w:p w14:paraId="779B8A20">
            <w:pPr>
              <w:ind w:firstLine="0" w:firstLineChars="0"/>
              <w:jc w:val="center"/>
              <w:rPr>
                <w:lang w:val="en-US"/>
              </w:rPr>
            </w:pPr>
            <w:bookmarkStart w:id="211" w:name="参照建筑冷源能耗_转一次能源_2"/>
            <w:r>
              <w:rPr>
                <w:rFonts w:hint="eastAsia"/>
                <w:lang w:val="en-US"/>
              </w:rPr>
              <w:t>18.69</w:t>
            </w:r>
            <w:bookmarkEnd w:id="211"/>
          </w:p>
        </w:tc>
        <w:tc>
          <w:tcPr>
            <w:tcW w:w="738" w:type="pct"/>
          </w:tcPr>
          <w:p w14:paraId="250EEA02">
            <w:pPr>
              <w:ind w:firstLine="0" w:firstLineChars="0"/>
              <w:jc w:val="center"/>
              <w:rPr>
                <w:lang w:val="en-US"/>
              </w:rPr>
            </w:pPr>
            <w:bookmarkStart w:id="212" w:name="节能率冷源能耗_转一次能源"/>
            <w:r>
              <w:rPr>
                <w:rFonts w:hint="eastAsia"/>
                <w:lang w:val="en-US"/>
              </w:rPr>
              <w:t>1.93</w:t>
            </w:r>
            <w:bookmarkEnd w:id="212"/>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3" w:name="冷却水泵能耗_转一次能源_2"/>
            <w:r>
              <w:rPr>
                <w:rFonts w:hint="eastAsia"/>
                <w:lang w:val="en-US"/>
              </w:rPr>
              <w:t>2.78</w:t>
            </w:r>
            <w:bookmarkEnd w:id="213"/>
          </w:p>
        </w:tc>
        <w:tc>
          <w:tcPr>
            <w:tcW w:w="754" w:type="pct"/>
          </w:tcPr>
          <w:p w14:paraId="308E7E0B">
            <w:pPr>
              <w:ind w:firstLine="0" w:firstLineChars="0"/>
              <w:jc w:val="center"/>
              <w:rPr>
                <w:lang w:val="en-US"/>
              </w:rPr>
            </w:pPr>
            <w:bookmarkStart w:id="214" w:name="参照建筑冷却水泵能耗_转一次能源_2"/>
            <w:r>
              <w:rPr>
                <w:rFonts w:hint="eastAsia"/>
                <w:lang w:val="en-US"/>
              </w:rPr>
              <w:t>6.92</w:t>
            </w:r>
            <w:bookmarkEnd w:id="214"/>
          </w:p>
        </w:tc>
        <w:tc>
          <w:tcPr>
            <w:tcW w:w="738" w:type="pct"/>
          </w:tcPr>
          <w:p w14:paraId="65863A12">
            <w:pPr>
              <w:ind w:firstLine="0" w:firstLineChars="0"/>
              <w:jc w:val="center"/>
              <w:rPr>
                <w:lang w:val="en-US"/>
              </w:rPr>
            </w:pPr>
            <w:bookmarkStart w:id="215" w:name="节能率冷却水泵能耗_转一次能源"/>
            <w:r>
              <w:rPr>
                <w:rFonts w:hint="eastAsia"/>
                <w:lang w:val="en-US"/>
              </w:rPr>
              <w:t>59.83</w:t>
            </w:r>
            <w:bookmarkEnd w:id="215"/>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6" w:name="冷冻水泵能耗_转一次能源_2"/>
            <w:r>
              <w:rPr>
                <w:rFonts w:hint="eastAsia"/>
                <w:lang w:val="en-US"/>
              </w:rPr>
              <w:t>3.30</w:t>
            </w:r>
            <w:bookmarkEnd w:id="216"/>
          </w:p>
        </w:tc>
        <w:tc>
          <w:tcPr>
            <w:tcW w:w="754" w:type="pct"/>
          </w:tcPr>
          <w:p w14:paraId="5CB0BBCF">
            <w:pPr>
              <w:ind w:firstLine="0" w:firstLineChars="0"/>
              <w:jc w:val="center"/>
              <w:rPr>
                <w:lang w:val="en-US"/>
              </w:rPr>
            </w:pPr>
            <w:bookmarkStart w:id="217" w:name="参照建筑冷冻水泵能耗_转一次能源_2"/>
            <w:r>
              <w:rPr>
                <w:rFonts w:hint="eastAsia"/>
                <w:lang w:val="en-US"/>
              </w:rPr>
              <w:t>6.50</w:t>
            </w:r>
            <w:bookmarkEnd w:id="217"/>
          </w:p>
        </w:tc>
        <w:tc>
          <w:tcPr>
            <w:tcW w:w="738" w:type="pct"/>
          </w:tcPr>
          <w:p w14:paraId="0321E1E6">
            <w:pPr>
              <w:ind w:firstLine="0" w:firstLineChars="0"/>
              <w:jc w:val="center"/>
              <w:rPr>
                <w:lang w:val="en-US"/>
              </w:rPr>
            </w:pPr>
            <w:bookmarkStart w:id="218" w:name="节能率冷冻水泵能耗_转一次能源"/>
            <w:r>
              <w:rPr>
                <w:rFonts w:hint="eastAsia"/>
                <w:lang w:val="en-US"/>
              </w:rPr>
              <w:t>49.23</w:t>
            </w:r>
            <w:bookmarkEnd w:id="218"/>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9" w:name="冷却塔能耗_转一次能源_2"/>
            <w:r>
              <w:rPr>
                <w:rFonts w:hint="eastAsia"/>
                <w:lang w:val="en-US"/>
              </w:rPr>
              <w:t>1.61</w:t>
            </w:r>
            <w:bookmarkEnd w:id="219"/>
          </w:p>
        </w:tc>
        <w:tc>
          <w:tcPr>
            <w:tcW w:w="754" w:type="pct"/>
          </w:tcPr>
          <w:p w14:paraId="5C0F4AE7">
            <w:pPr>
              <w:ind w:firstLine="0" w:firstLineChars="0"/>
              <w:jc w:val="center"/>
              <w:rPr>
                <w:lang w:val="en-US"/>
              </w:rPr>
            </w:pPr>
            <w:bookmarkStart w:id="220" w:name="参照建筑冷却塔能耗_转一次能源_2"/>
            <w:r>
              <w:rPr>
                <w:rFonts w:hint="eastAsia"/>
                <w:lang w:val="en-US"/>
              </w:rPr>
              <w:t>1.59</w:t>
            </w:r>
            <w:bookmarkEnd w:id="220"/>
          </w:p>
        </w:tc>
        <w:tc>
          <w:tcPr>
            <w:tcW w:w="738" w:type="pct"/>
          </w:tcPr>
          <w:p w14:paraId="51B97568">
            <w:pPr>
              <w:ind w:firstLine="0" w:firstLineChars="0"/>
              <w:jc w:val="center"/>
              <w:rPr>
                <w:lang w:val="en-US"/>
              </w:rPr>
            </w:pPr>
            <w:bookmarkStart w:id="221" w:name="节能率冷却塔能耗_转一次能源"/>
            <w:r>
              <w:rPr>
                <w:rFonts w:hint="eastAsia"/>
                <w:lang w:val="en-US"/>
              </w:rPr>
              <w:t>-1.26</w:t>
            </w:r>
            <w:bookmarkEnd w:id="221"/>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2" w:name="单元式空调能耗_转一次能源_2"/>
            <w:r>
              <w:rPr>
                <w:rFonts w:hint="eastAsia"/>
                <w:lang w:val="en-US"/>
              </w:rPr>
              <w:t>0.00</w:t>
            </w:r>
            <w:bookmarkEnd w:id="222"/>
          </w:p>
        </w:tc>
        <w:tc>
          <w:tcPr>
            <w:tcW w:w="754" w:type="pct"/>
          </w:tcPr>
          <w:p w14:paraId="4320F615">
            <w:pPr>
              <w:ind w:firstLine="0" w:firstLineChars="0"/>
              <w:jc w:val="center"/>
              <w:rPr>
                <w:lang w:val="en-US"/>
              </w:rPr>
            </w:pPr>
            <w:bookmarkStart w:id="223" w:name="参照建筑单元式空调能耗_转一次能源_2"/>
            <w:r>
              <w:rPr>
                <w:rFonts w:hint="eastAsia"/>
                <w:lang w:val="en-US"/>
              </w:rPr>
              <w:t>0.00</w:t>
            </w:r>
            <w:bookmarkEnd w:id="223"/>
          </w:p>
        </w:tc>
        <w:tc>
          <w:tcPr>
            <w:tcW w:w="738" w:type="pct"/>
          </w:tcPr>
          <w:p w14:paraId="628D652F">
            <w:pPr>
              <w:ind w:firstLine="0" w:firstLineChars="0"/>
              <w:jc w:val="center"/>
              <w:rPr>
                <w:lang w:val="en-US"/>
              </w:rPr>
            </w:pPr>
            <w:bookmarkStart w:id="224" w:name="节能率单元式空调能耗_转一次能源"/>
            <w:r>
              <w:rPr>
                <w:rFonts w:hint="eastAsia"/>
                <w:lang w:val="en-US"/>
              </w:rPr>
              <w:t>-</w:t>
            </w:r>
            <w:bookmarkEnd w:id="224"/>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5" w:name="热源一次能源能耗"/>
            <w:r>
              <w:rPr>
                <w:rFonts w:hint="eastAsia"/>
                <w:lang w:val="en-US"/>
              </w:rPr>
              <w:t>20.59</w:t>
            </w:r>
            <w:bookmarkEnd w:id="225"/>
          </w:p>
        </w:tc>
        <w:tc>
          <w:tcPr>
            <w:tcW w:w="754" w:type="pct"/>
          </w:tcPr>
          <w:p w14:paraId="0B948877">
            <w:pPr>
              <w:ind w:firstLine="0" w:firstLineChars="0"/>
              <w:jc w:val="center"/>
              <w:rPr>
                <w:lang w:val="en-US"/>
              </w:rPr>
            </w:pPr>
            <w:bookmarkStart w:id="226" w:name="参照建筑热源一次能源能耗"/>
            <w:r>
              <w:rPr>
                <w:rFonts w:hint="eastAsia"/>
                <w:lang w:val="en-US"/>
              </w:rPr>
              <w:t>33.54</w:t>
            </w:r>
            <w:bookmarkEnd w:id="226"/>
          </w:p>
        </w:tc>
        <w:tc>
          <w:tcPr>
            <w:tcW w:w="738" w:type="pct"/>
          </w:tcPr>
          <w:p w14:paraId="5C43F8DF">
            <w:pPr>
              <w:ind w:firstLine="0" w:firstLineChars="0"/>
              <w:jc w:val="center"/>
              <w:rPr>
                <w:lang w:val="en-US"/>
              </w:rPr>
            </w:pPr>
            <w:bookmarkStart w:id="227" w:name="节能率热源能耗_转一次能源"/>
            <w:r>
              <w:rPr>
                <w:rFonts w:hint="eastAsia"/>
                <w:lang w:val="en-US"/>
              </w:rPr>
              <w:t>38.61</w:t>
            </w:r>
            <w:bookmarkEnd w:id="227"/>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8" w:name="热水泵能耗_转一次能源_2"/>
            <w:r>
              <w:rPr>
                <w:rFonts w:hint="eastAsia"/>
                <w:lang w:val="en-US"/>
              </w:rPr>
              <w:t>4.16</w:t>
            </w:r>
            <w:bookmarkEnd w:id="228"/>
          </w:p>
        </w:tc>
        <w:tc>
          <w:tcPr>
            <w:tcW w:w="754" w:type="pct"/>
          </w:tcPr>
          <w:p w14:paraId="34A99D19">
            <w:pPr>
              <w:ind w:firstLine="0" w:firstLineChars="0"/>
              <w:jc w:val="center"/>
              <w:rPr>
                <w:lang w:val="en-US"/>
              </w:rPr>
            </w:pPr>
            <w:bookmarkStart w:id="229" w:name="参照建筑热水泵能耗_转一次能源_2"/>
            <w:r>
              <w:rPr>
                <w:rFonts w:hint="eastAsia"/>
                <w:lang w:val="en-US"/>
              </w:rPr>
              <w:t>1.09</w:t>
            </w:r>
            <w:bookmarkEnd w:id="229"/>
          </w:p>
        </w:tc>
        <w:tc>
          <w:tcPr>
            <w:tcW w:w="738" w:type="pct"/>
          </w:tcPr>
          <w:p w14:paraId="69FC94A8">
            <w:pPr>
              <w:ind w:firstLine="0" w:firstLineChars="0"/>
              <w:jc w:val="center"/>
              <w:rPr>
                <w:lang w:val="en-US"/>
              </w:rPr>
            </w:pPr>
            <w:bookmarkStart w:id="230" w:name="节能率热水泵能耗_转一次能源"/>
            <w:r>
              <w:rPr>
                <w:rFonts w:hint="eastAsia"/>
                <w:lang w:val="en-US"/>
              </w:rPr>
              <w:t>-281.65</w:t>
            </w:r>
            <w:bookmarkEnd w:id="230"/>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1" w:name="单元式热泵一次能源能耗"/>
            <w:r>
              <w:rPr>
                <w:rFonts w:hint="eastAsia"/>
                <w:lang w:val="en-US"/>
              </w:rPr>
              <w:t>0.00</w:t>
            </w:r>
            <w:bookmarkEnd w:id="231"/>
          </w:p>
        </w:tc>
        <w:tc>
          <w:tcPr>
            <w:tcW w:w="754" w:type="pct"/>
          </w:tcPr>
          <w:p w14:paraId="1BC17DE6">
            <w:pPr>
              <w:ind w:firstLine="0" w:firstLineChars="0"/>
              <w:jc w:val="center"/>
              <w:rPr>
                <w:lang w:val="en-US"/>
              </w:rPr>
            </w:pPr>
            <w:bookmarkStart w:id="232" w:name="参照建筑单元式热泵一次能源能耗"/>
            <w:r>
              <w:rPr>
                <w:rFonts w:hint="eastAsia"/>
                <w:lang w:val="en-US"/>
              </w:rPr>
              <w:t>0.00</w:t>
            </w:r>
            <w:bookmarkEnd w:id="232"/>
          </w:p>
        </w:tc>
        <w:tc>
          <w:tcPr>
            <w:tcW w:w="738" w:type="pct"/>
          </w:tcPr>
          <w:p w14:paraId="6907AA48">
            <w:pPr>
              <w:ind w:firstLine="0" w:firstLineChars="0"/>
              <w:jc w:val="center"/>
              <w:rPr>
                <w:lang w:val="en-US"/>
              </w:rPr>
            </w:pPr>
            <w:bookmarkStart w:id="233" w:name="节能率单元式热泵一次能源能耗"/>
            <w:r>
              <w:rPr>
                <w:rFonts w:hint="eastAsia"/>
                <w:lang w:val="en-US"/>
              </w:rPr>
              <w:t>-</w:t>
            </w:r>
            <w:bookmarkEnd w:id="233"/>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4" w:name="供暖热源侧水泵能耗_转一次能源_2"/>
            <w:r>
              <w:rPr>
                <w:rFonts w:hint="eastAsia"/>
                <w:lang w:val="en-US"/>
              </w:rPr>
              <w:t>0.00</w:t>
            </w:r>
            <w:bookmarkEnd w:id="234"/>
          </w:p>
        </w:tc>
        <w:tc>
          <w:tcPr>
            <w:tcW w:w="754" w:type="pct"/>
          </w:tcPr>
          <w:p w14:paraId="5A2452DF">
            <w:pPr>
              <w:ind w:firstLine="0" w:firstLineChars="0"/>
              <w:jc w:val="center"/>
              <w:rPr>
                <w:lang w:val="en-US"/>
              </w:rPr>
            </w:pPr>
            <w:bookmarkStart w:id="235" w:name="参照建筑供暖热源侧水泵能耗_转一次能源_2"/>
            <w:r>
              <w:rPr>
                <w:rFonts w:hint="eastAsia"/>
                <w:lang w:val="en-US"/>
              </w:rPr>
              <w:t>0.00</w:t>
            </w:r>
            <w:bookmarkEnd w:id="235"/>
          </w:p>
        </w:tc>
        <w:tc>
          <w:tcPr>
            <w:tcW w:w="738" w:type="pct"/>
          </w:tcPr>
          <w:p w14:paraId="3E8C0D34">
            <w:pPr>
              <w:ind w:firstLine="0" w:firstLineChars="0"/>
              <w:jc w:val="center"/>
              <w:rPr>
                <w:lang w:val="en-US"/>
              </w:rPr>
            </w:pPr>
            <w:bookmarkStart w:id="236" w:name="节能率供暖热源侧水泵能耗_转一次能源"/>
            <w:r>
              <w:rPr>
                <w:rFonts w:hint="eastAsia"/>
                <w:lang w:val="en-US"/>
              </w:rPr>
              <w:t>-</w:t>
            </w:r>
            <w:bookmarkEnd w:id="236"/>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7" w:name="一次能源别称7"/>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8" w:name="风机电耗_转一次能源_2"/>
            <w:r>
              <w:rPr>
                <w:rFonts w:hint="eastAsia"/>
                <w:lang w:val="en-US"/>
              </w:rPr>
              <w:t>5.56</w:t>
            </w:r>
            <w:bookmarkEnd w:id="238"/>
          </w:p>
        </w:tc>
        <w:tc>
          <w:tcPr>
            <w:tcW w:w="754" w:type="pct"/>
          </w:tcPr>
          <w:p w14:paraId="718C719F">
            <w:pPr>
              <w:ind w:firstLine="0" w:firstLineChars="0"/>
              <w:jc w:val="center"/>
              <w:rPr>
                <w:lang w:val="en-US"/>
              </w:rPr>
            </w:pPr>
            <w:bookmarkStart w:id="239" w:name="参照建筑风机电耗_转一次能源_2"/>
            <w:r>
              <w:rPr>
                <w:rFonts w:hint="eastAsia"/>
                <w:lang w:val="en-US"/>
              </w:rPr>
              <w:t>17.47</w:t>
            </w:r>
            <w:bookmarkEnd w:id="239"/>
          </w:p>
        </w:tc>
        <w:tc>
          <w:tcPr>
            <w:tcW w:w="738" w:type="pct"/>
          </w:tcPr>
          <w:p w14:paraId="33EFC34B">
            <w:pPr>
              <w:ind w:firstLine="0" w:firstLineChars="0"/>
              <w:jc w:val="center"/>
              <w:rPr>
                <w:lang w:val="en-US"/>
              </w:rPr>
            </w:pPr>
            <w:bookmarkStart w:id="240" w:name="节能率风机电耗_转一次能源"/>
            <w:r>
              <w:rPr>
                <w:rFonts w:hint="eastAsia"/>
                <w:lang w:val="en-US"/>
              </w:rPr>
              <w:t>68.17</w:t>
            </w:r>
            <w:bookmarkEnd w:id="240"/>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1" w:name="一次能源别称8"/>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2" w:name="照明能耗_转一次能源_2"/>
            <w:r>
              <w:rPr>
                <w:rFonts w:hint="eastAsia"/>
                <w:lang w:val="en-US"/>
              </w:rPr>
              <w:t>48.00</w:t>
            </w:r>
            <w:bookmarkEnd w:id="242"/>
          </w:p>
        </w:tc>
        <w:tc>
          <w:tcPr>
            <w:tcW w:w="754" w:type="pct"/>
          </w:tcPr>
          <w:p w14:paraId="5AA20DEC">
            <w:pPr>
              <w:ind w:firstLine="0" w:firstLineChars="0"/>
              <w:jc w:val="center"/>
              <w:rPr>
                <w:lang w:val="en-US"/>
              </w:rPr>
            </w:pPr>
            <w:bookmarkStart w:id="243" w:name="参照建筑照明能耗_转一次能源_2"/>
            <w:r>
              <w:rPr>
                <w:rFonts w:hint="eastAsia"/>
                <w:lang w:val="en-US"/>
              </w:rPr>
              <w:t>59.49</w:t>
            </w:r>
            <w:bookmarkEnd w:id="243"/>
          </w:p>
        </w:tc>
        <w:tc>
          <w:tcPr>
            <w:tcW w:w="738" w:type="pct"/>
          </w:tcPr>
          <w:p w14:paraId="15FCF572">
            <w:pPr>
              <w:ind w:firstLine="0" w:firstLineChars="0"/>
              <w:jc w:val="center"/>
              <w:rPr>
                <w:lang w:val="en-US"/>
              </w:rPr>
            </w:pPr>
            <w:bookmarkStart w:id="244" w:name="照明一次能源节能率"/>
            <w:r>
              <w:rPr>
                <w:rFonts w:hint="eastAsia"/>
                <w:lang w:val="en-US"/>
              </w:rPr>
              <w:t>19.31</w:t>
            </w:r>
            <w:bookmarkEnd w:id="244"/>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5" w:name="一次能源别称9"/>
            <w:r>
              <w:rPr>
                <w:rFonts w:hint="eastAsia"/>
                <w:lang w:val="en-US"/>
              </w:rPr>
              <w:t>一次</w:t>
            </w:r>
            <w:r>
              <w:rPr>
                <w:lang w:val="en-US"/>
              </w:rPr>
              <w:t>能源</w:t>
            </w:r>
            <w:bookmarkEnd w:id="245"/>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6" w:name="生活热水一次能源能耗"/>
            <w:r>
              <w:rPr>
                <w:rFonts w:hint="eastAsia"/>
                <w:lang w:val="en-US"/>
              </w:rPr>
              <w:t>0.00</w:t>
            </w:r>
            <w:bookmarkEnd w:id="246"/>
          </w:p>
        </w:tc>
        <w:tc>
          <w:tcPr>
            <w:tcW w:w="754" w:type="pct"/>
          </w:tcPr>
          <w:p w14:paraId="2514A071">
            <w:pPr>
              <w:ind w:firstLine="0" w:firstLineChars="0"/>
              <w:jc w:val="center"/>
              <w:rPr>
                <w:lang w:val="en-US"/>
              </w:rPr>
            </w:pPr>
            <w:bookmarkStart w:id="247" w:name="参照建筑生活热水一次能源能耗"/>
            <w:r>
              <w:rPr>
                <w:rFonts w:hint="eastAsia"/>
                <w:lang w:val="en-US"/>
              </w:rPr>
              <w:t>0.00</w:t>
            </w:r>
            <w:bookmarkEnd w:id="247"/>
          </w:p>
        </w:tc>
        <w:tc>
          <w:tcPr>
            <w:tcW w:w="738" w:type="pct"/>
          </w:tcPr>
          <w:p w14:paraId="235BD689">
            <w:pPr>
              <w:ind w:firstLine="0" w:firstLineChars="0"/>
              <w:jc w:val="center"/>
              <w:rPr>
                <w:lang w:val="en-US"/>
              </w:rPr>
            </w:pPr>
            <w:bookmarkStart w:id="248" w:name="节能率生活热水一次能源能耗"/>
            <w:r>
              <w:rPr>
                <w:rFonts w:hint="eastAsia"/>
                <w:lang w:val="en-US"/>
              </w:rPr>
              <w:t>-</w:t>
            </w:r>
            <w:bookmarkEnd w:id="248"/>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9" w:name="一次能源别称10"/>
            <w:r>
              <w:rPr>
                <w:rFonts w:hint="eastAsia"/>
                <w:lang w:val="en-US"/>
              </w:rPr>
              <w:t>一次</w:t>
            </w:r>
            <w:r>
              <w:rPr>
                <w:lang w:val="en-US"/>
              </w:rPr>
              <w:t>能源</w:t>
            </w:r>
            <w:bookmarkEnd w:id="249"/>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0" w:name="动力系统能耗_转一次能源_2"/>
            <w:r>
              <w:rPr>
                <w:rFonts w:hint="eastAsia"/>
                <w:lang w:val="en-US"/>
              </w:rPr>
              <w:t>0.00</w:t>
            </w:r>
            <w:bookmarkEnd w:id="250"/>
          </w:p>
        </w:tc>
        <w:tc>
          <w:tcPr>
            <w:tcW w:w="754" w:type="pct"/>
          </w:tcPr>
          <w:p w14:paraId="00A72331">
            <w:pPr>
              <w:ind w:firstLine="0" w:firstLineChars="0"/>
              <w:jc w:val="center"/>
              <w:rPr>
                <w:lang w:val="en-US"/>
              </w:rPr>
            </w:pPr>
            <w:bookmarkStart w:id="251" w:name="参照建筑动力系统能耗_转一次能源_2"/>
            <w:r>
              <w:rPr>
                <w:rFonts w:hint="eastAsia"/>
                <w:lang w:val="en-US"/>
              </w:rPr>
              <w:t>0.00</w:t>
            </w:r>
            <w:bookmarkEnd w:id="251"/>
          </w:p>
        </w:tc>
        <w:tc>
          <w:tcPr>
            <w:tcW w:w="738" w:type="pct"/>
          </w:tcPr>
          <w:p w14:paraId="26FDCB92">
            <w:pPr>
              <w:ind w:firstLine="0" w:firstLineChars="0"/>
              <w:jc w:val="center"/>
              <w:rPr>
                <w:lang w:val="en-US"/>
              </w:rPr>
            </w:pPr>
            <w:bookmarkStart w:id="252" w:name="节能率动力系统能耗_转一次能源"/>
            <w:r>
              <w:rPr>
                <w:rFonts w:hint="eastAsia"/>
                <w:lang w:val="en-US"/>
              </w:rPr>
              <w:t>-</w:t>
            </w:r>
            <w:bookmarkEnd w:id="252"/>
          </w:p>
        </w:tc>
      </w:tr>
    </w:tbl>
    <w:p w14:paraId="282337C1"/>
    <w:p w14:paraId="678EAF3C">
      <w:pPr>
        <w:jc w:val="center"/>
        <w:rPr>
          <w:rFonts w:hint="eastAsia"/>
          <w:szCs w:val="24"/>
        </w:rPr>
      </w:pPr>
      <w:r>
        <w:drawing>
          <wp:inline distT="0" distB="0" distL="0" distR="0">
            <wp:extent cx="5667375" cy="4191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4191000"/>
                    </a:xfrm>
                    <a:prstGeom prst="rect">
                      <a:avLst/>
                    </a:prstGeom>
                  </pic:spPr>
                </pic:pic>
              </a:graphicData>
            </a:graphic>
          </wp:inline>
        </w:drawing>
      </w:r>
    </w:p>
    <w:p w14:paraId="6CAE0966">
      <w:pPr>
        <w:jc w:val="center"/>
        <w:rPr>
          <w:rFonts w:hint="eastAsia"/>
          <w:szCs w:val="24"/>
        </w:rPr>
      </w:pPr>
      <w:r>
        <w:drawing>
          <wp:inline distT="0" distB="0" distL="0" distR="0">
            <wp:extent cx="5667375" cy="4181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81475"/>
                    </a:xfrm>
                    <a:prstGeom prst="rect">
                      <a:avLst/>
                    </a:prstGeom>
                  </pic:spPr>
                </pic:pic>
              </a:graphicData>
            </a:graphic>
          </wp:inline>
        </w:drawing>
      </w:r>
    </w:p>
    <w:p w14:paraId="30EB3C80">
      <w:pPr>
        <w:jc w:val="center"/>
        <w:rPr>
          <w:rFonts w:hint="eastAsia"/>
          <w:szCs w:val="24"/>
        </w:rPr>
      </w:pPr>
      <w:r>
        <w:drawing>
          <wp:inline distT="0" distB="0" distL="0" distR="0">
            <wp:extent cx="5667375" cy="4133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33850"/>
                    </a:xfrm>
                    <a:prstGeom prst="rect">
                      <a:avLst/>
                    </a:prstGeom>
                  </pic:spPr>
                </pic:pic>
              </a:graphicData>
            </a:graphic>
          </wp:inline>
        </w:drawing>
      </w:r>
    </w:p>
    <w:p w14:paraId="1A7E94D8">
      <w:pPr>
        <w:pStyle w:val="4"/>
        <w:rPr>
          <w:rFonts w:hint="eastAsia"/>
          <w:szCs w:val="24"/>
        </w:rPr>
      </w:pPr>
      <w:bookmarkStart w:id="253" w:name="_Toc19647"/>
      <w:r>
        <w:rPr>
          <w:rFonts w:hint="eastAsia"/>
          <w:szCs w:val="24"/>
        </w:rPr>
        <w:t>结论</w:t>
      </w:r>
      <w:bookmarkEnd w:id="25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4" w:name="_Hlk10039836"/>
          </w:p>
        </w:tc>
        <w:tc>
          <w:tcPr>
            <w:tcW w:w="1374" w:type="pct"/>
            <w:vAlign w:val="center"/>
          </w:tcPr>
          <w:p w14:paraId="517DFE66">
            <w:pPr>
              <w:ind w:firstLine="0" w:firstLineChars="0"/>
              <w:jc w:val="center"/>
              <w:rPr>
                <w:lang w:val="en-US"/>
              </w:rPr>
            </w:pPr>
            <w:r>
              <w:rPr>
                <w:rFonts w:hint="eastAsia"/>
                <w:lang w:val="en-US"/>
              </w:rPr>
              <w:t>104.36</w:t>
            </w:r>
            <w:bookmarkEnd w:id="4"/>
          </w:p>
        </w:tc>
        <w:tc>
          <w:tcPr>
            <w:tcW w:w="1507" w:type="pct"/>
            <w:vAlign w:val="center"/>
          </w:tcPr>
          <w:p w14:paraId="69956658">
            <w:pPr>
              <w:ind w:firstLine="0" w:firstLineChars="0"/>
              <w:jc w:val="center"/>
              <w:rPr>
                <w:lang w:val="en-US"/>
              </w:rPr>
            </w:pPr>
            <w:r>
              <w:rPr>
                <w:rFonts w:hint="eastAsia"/>
                <w:lang w:val="en-US"/>
              </w:rPr>
              <w:t>145.26</w:t>
            </w:r>
            <w:bookmarkEnd w:id="5"/>
          </w:p>
        </w:tc>
      </w:tr>
      <w:bookmarkEnd w:id="254"/>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104.36</w:t>
            </w:r>
            <w:bookmarkEnd w:id="7"/>
          </w:p>
        </w:tc>
        <w:tc>
          <w:tcPr>
            <w:tcW w:w="1507" w:type="pct"/>
            <w:vAlign w:val="center"/>
          </w:tcPr>
          <w:p w14:paraId="16467A1D">
            <w:pPr>
              <w:ind w:firstLine="0" w:firstLineChars="0"/>
              <w:jc w:val="center"/>
              <w:rPr>
                <w:lang w:val="en-US"/>
              </w:rPr>
            </w:pPr>
            <w:r>
              <w:rPr>
                <w:rFonts w:hint="eastAsia"/>
                <w:lang w:val="en-US"/>
              </w:rPr>
              <w:t>145.26</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5" w:name="节能率建筑本体能耗"/>
            <w:r>
              <w:rPr>
                <w:rFonts w:hint="eastAsia"/>
                <w:lang w:val="en-US"/>
              </w:rPr>
              <w:t>28.16</w:t>
            </w:r>
            <w:bookmarkEnd w:id="255"/>
          </w:p>
        </w:tc>
        <w:tc>
          <w:tcPr>
            <w:tcW w:w="1507" w:type="pct"/>
            <w:vAlign w:val="center"/>
          </w:tcPr>
          <w:p w14:paraId="35328BD3">
            <w:pPr>
              <w:ind w:firstLine="0" w:firstLineChars="0"/>
              <w:jc w:val="center"/>
              <w:rPr>
                <w:lang w:val="en-US"/>
              </w:rPr>
            </w:pPr>
            <w:bookmarkStart w:id="256" w:name="限值_节能率建筑本体能耗"/>
            <w:r>
              <w:rPr>
                <w:rFonts w:hint="eastAsia"/>
                <w:lang w:val="en-US"/>
              </w:rPr>
              <w:t>25.00</w:t>
            </w:r>
            <w:bookmarkEnd w:id="256"/>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rFonts w:hint="default" w:eastAsiaTheme="minorEastAsia"/>
                <w:lang w:val="en-US" w:eastAsia="zh-CN"/>
              </w:rPr>
            </w:pPr>
            <w:r>
              <w:rPr>
                <w:rFonts w:hint="eastAsia"/>
                <w:lang w:val="en-US" w:eastAsia="zh-CN"/>
              </w:rPr>
              <w:t>50.00</w:t>
            </w:r>
          </w:p>
        </w:tc>
        <w:tc>
          <w:tcPr>
            <w:tcW w:w="1507" w:type="pct"/>
            <w:vAlign w:val="center"/>
          </w:tcPr>
          <w:p w14:paraId="4E299EBD">
            <w:pPr>
              <w:ind w:firstLine="0" w:firstLineChars="0"/>
              <w:jc w:val="center"/>
              <w:rPr>
                <w:lang w:val="en-US"/>
              </w:rPr>
            </w:pPr>
            <w:bookmarkStart w:id="257" w:name="限值_节能率建筑综合能耗"/>
            <w:r>
              <w:rPr>
                <w:rFonts w:hint="eastAsia"/>
                <w:lang w:val="en-US"/>
              </w:rPr>
              <w:t>50.00</w:t>
            </w:r>
            <w:bookmarkEnd w:id="257"/>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8" w:name="标准依据"/>
            <w:r>
              <w:rPr>
                <w:rFonts w:hint="eastAsia"/>
              </w:rPr>
              <w:t>《近零能耗建筑技术标准》(GB/T51350-2019)表5.0.4</w:t>
            </w:r>
            <w:bookmarkEnd w:id="258"/>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9" w:name="标准要求"/>
            <w:r>
              <w:rPr>
                <w:rFonts w:hint="eastAsia"/>
              </w:rPr>
              <w:t>建筑综合节能率应≥50%; 建筑本体节能率应符合表5.0.4的要求</w:t>
            </w:r>
            <w:bookmarkEnd w:id="259"/>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rFonts w:hint="eastAsia" w:eastAsiaTheme="minorEastAsia"/>
                <w:lang w:val="en-US" w:eastAsia="zh-CN"/>
              </w:rPr>
            </w:pPr>
            <w:r>
              <w:rPr>
                <w:rFonts w:hint="eastAsia"/>
                <w:lang w:val="en-US" w:eastAsia="zh-CN"/>
              </w:rPr>
              <w:t>满足</w:t>
            </w:r>
            <w:bookmarkStart w:id="266" w:name="_GoBack"/>
            <w:bookmarkEnd w:id="266"/>
          </w:p>
        </w:tc>
      </w:tr>
    </w:tbl>
    <w:p w14:paraId="377CAE20"/>
    <w:p w14:paraId="45F87685">
      <w:pPr>
        <w:sectPr>
          <w:footerReference r:id="rId8" w:type="default"/>
          <w:pgSz w:w="11906" w:h="16838"/>
          <w:pgMar w:top="1440" w:right="1418" w:bottom="284" w:left="1418" w:header="851" w:footer="992" w:gutter="0"/>
          <w:pgNumType w:start="1"/>
          <w:cols w:space="425" w:num="1"/>
          <w:docGrid w:type="lines" w:linePitch="312" w:charSpace="0"/>
        </w:sectPr>
      </w:pPr>
    </w:p>
    <w:p w14:paraId="52133B8E">
      <w:pPr>
        <w:pStyle w:val="2"/>
        <w:rPr>
          <w:rFonts w:hint="eastAsia"/>
          <w:szCs w:val="24"/>
        </w:rPr>
      </w:pPr>
      <w:bookmarkStart w:id="260" w:name="_Toc2070"/>
      <w:r>
        <w:rPr>
          <w:rFonts w:hint="eastAsia"/>
          <w:szCs w:val="24"/>
        </w:rPr>
        <w:t>附录</w:t>
      </w:r>
      <w:bookmarkEnd w:id="260"/>
    </w:p>
    <w:p w14:paraId="37519578">
      <w:pPr>
        <w:pStyle w:val="4"/>
        <w:rPr>
          <w:rFonts w:hint="eastAsia"/>
          <w:szCs w:val="24"/>
        </w:rPr>
      </w:pPr>
      <w:bookmarkStart w:id="261" w:name="_Toc25656"/>
      <w:r>
        <w:rPr>
          <w:rFonts w:hint="eastAsia"/>
          <w:szCs w:val="24"/>
        </w:rPr>
        <w:t>工作日/节假日人员逐时在室率(%)</w:t>
      </w:r>
      <w:bookmarkEnd w:id="261"/>
    </w:p>
    <w:p w14:paraId="6E7DBF2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0BB3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392C1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9808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5F5C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A3D8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4A47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1C1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E43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1CCE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8AC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A89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430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F699D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6C93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12DD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B5A0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8470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8C5B7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CA0D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D13B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D26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5CD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071E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120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126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28A8F">
            <w:pPr>
              <w:spacing w:line="400" w:lineRule="exact"/>
              <w:ind w:firstLine="0" w:firstLineChars="0"/>
              <w:rPr>
                <w:sz w:val="18"/>
                <w:szCs w:val="18"/>
                <w:lang w:val="en-US"/>
              </w:rPr>
            </w:pPr>
            <w:r>
              <w:rPr>
                <w:sz w:val="18"/>
                <w:szCs w:val="18"/>
                <w:lang w:val="en-US"/>
              </w:rPr>
              <w:t>24</w:t>
            </w:r>
          </w:p>
        </w:tc>
      </w:tr>
      <w:tr w14:paraId="0E9A28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A9563D">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7200159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CAB936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B3FB58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3FE73F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A134D9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8EE4C5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3D34B1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83AC32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601FD3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E33253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6F0EB8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A62B62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981613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BDBEAB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79C76F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79CDA2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D55316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C02C5A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75C655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46975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754ED5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2FA439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EFE997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4A80418">
            <w:pPr>
              <w:spacing w:line="400" w:lineRule="exact"/>
              <w:ind w:firstLine="0" w:firstLineChars="0"/>
              <w:rPr>
                <w:sz w:val="18"/>
                <w:szCs w:val="18"/>
                <w:lang w:val="en-US"/>
              </w:rPr>
            </w:pPr>
            <w:r>
              <w:rPr>
                <w:sz w:val="18"/>
                <w:szCs w:val="18"/>
                <w:lang w:val="en-US"/>
              </w:rPr>
              <w:t>42</w:t>
            </w:r>
          </w:p>
        </w:tc>
      </w:tr>
      <w:tr w14:paraId="04973A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13E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72FA7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1BE466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7EC788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ABF7BA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363EEE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617640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F3F88D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9A26E5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3AABEA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252201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6BAB73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F6C3EE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A33AB7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09B182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DB34ED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AD6648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D4F011F">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66BC5A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C1AE2A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C9282D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B24CF2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DB435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BFD5C1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06DB228">
            <w:pPr>
              <w:spacing w:line="400" w:lineRule="exact"/>
              <w:ind w:firstLine="0" w:firstLineChars="0"/>
              <w:rPr>
                <w:sz w:val="18"/>
                <w:szCs w:val="18"/>
                <w:lang w:val="en-US"/>
              </w:rPr>
            </w:pPr>
            <w:r>
              <w:rPr>
                <w:sz w:val="18"/>
                <w:szCs w:val="18"/>
                <w:lang w:val="en-US"/>
              </w:rPr>
              <w:t>42</w:t>
            </w:r>
          </w:p>
        </w:tc>
      </w:tr>
      <w:tr w14:paraId="583DFD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E104F8">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6DC8E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0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4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5C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F8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5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1F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F5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338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AB1D0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6398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B194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78AF3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E63C0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80DE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222F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717C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190FA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07DE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9AF0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B92D1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DC9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9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E2351">
            <w:pPr>
              <w:spacing w:line="400" w:lineRule="exact"/>
              <w:ind w:firstLine="0" w:firstLineChars="0"/>
              <w:rPr>
                <w:sz w:val="18"/>
                <w:szCs w:val="18"/>
                <w:lang w:val="en-US"/>
              </w:rPr>
            </w:pPr>
            <w:r>
              <w:rPr>
                <w:sz w:val="18"/>
                <w:szCs w:val="18"/>
                <w:lang w:val="en-US"/>
              </w:rPr>
              <w:t>0</w:t>
            </w:r>
          </w:p>
        </w:tc>
      </w:tr>
      <w:tr w14:paraId="358B91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EE03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CD2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3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D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D1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D3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86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82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9A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BE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6D7BE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BEA6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AEEE8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67E21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EC053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EEA8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BAA51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5E603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E034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39B5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B608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C99F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E02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C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2DFD1">
            <w:pPr>
              <w:spacing w:line="400" w:lineRule="exact"/>
              <w:ind w:firstLine="0" w:firstLineChars="0"/>
              <w:rPr>
                <w:sz w:val="18"/>
                <w:szCs w:val="18"/>
                <w:lang w:val="en-US"/>
              </w:rPr>
            </w:pPr>
            <w:r>
              <w:rPr>
                <w:sz w:val="18"/>
                <w:szCs w:val="18"/>
                <w:lang w:val="en-US"/>
              </w:rPr>
              <w:t>0</w:t>
            </w:r>
          </w:p>
        </w:tc>
      </w:tr>
      <w:tr w14:paraId="35ED1D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A2E8E0">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740EA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96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1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A7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91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E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C5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BE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F130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1CB7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F2D2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4935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EF8E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36D6E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16F2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FC54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E0DFE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4A46E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BD6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C0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98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3F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A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5AD26">
            <w:pPr>
              <w:spacing w:line="400" w:lineRule="exact"/>
              <w:ind w:firstLine="0" w:firstLineChars="0"/>
              <w:rPr>
                <w:sz w:val="18"/>
                <w:szCs w:val="18"/>
                <w:lang w:val="en-US"/>
              </w:rPr>
            </w:pPr>
            <w:r>
              <w:rPr>
                <w:sz w:val="18"/>
                <w:szCs w:val="18"/>
                <w:lang w:val="en-US"/>
              </w:rPr>
              <w:t>0</w:t>
            </w:r>
          </w:p>
        </w:tc>
      </w:tr>
      <w:tr w14:paraId="128DBB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7ED2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81F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A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5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61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59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AD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C4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630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31CD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8097B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675F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822E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025ED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AA79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4199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6590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7238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FFC6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AC4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01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FB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16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3F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C3F81">
            <w:pPr>
              <w:spacing w:line="400" w:lineRule="exact"/>
              <w:ind w:firstLine="0" w:firstLineChars="0"/>
              <w:rPr>
                <w:sz w:val="18"/>
                <w:szCs w:val="18"/>
                <w:lang w:val="en-US"/>
              </w:rPr>
            </w:pPr>
            <w:r>
              <w:rPr>
                <w:sz w:val="18"/>
                <w:szCs w:val="18"/>
                <w:lang w:val="en-US"/>
              </w:rPr>
              <w:t>0</w:t>
            </w:r>
          </w:p>
        </w:tc>
      </w:tr>
      <w:tr w14:paraId="425184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5E927F">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08208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F7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D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F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EB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D0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FB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97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1DA4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3B944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AA60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02124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84D05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38F5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4891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D43F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50CCB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8DD6C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0B3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2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D8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A9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F9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A1177">
            <w:pPr>
              <w:spacing w:line="400" w:lineRule="exact"/>
              <w:ind w:firstLine="0" w:firstLineChars="0"/>
              <w:rPr>
                <w:sz w:val="18"/>
                <w:szCs w:val="18"/>
                <w:lang w:val="en-US"/>
              </w:rPr>
            </w:pPr>
            <w:r>
              <w:rPr>
                <w:sz w:val="18"/>
                <w:szCs w:val="18"/>
                <w:lang w:val="en-US"/>
              </w:rPr>
              <w:t>0</w:t>
            </w:r>
          </w:p>
        </w:tc>
      </w:tr>
      <w:tr w14:paraId="5DF42A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24E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D86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4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F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4A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B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7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BA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395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C46F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901FB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EDC7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E703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20585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FFE7B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BD92C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E933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7100F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11AA6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C67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52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12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5B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F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70D1">
            <w:pPr>
              <w:spacing w:line="400" w:lineRule="exact"/>
              <w:ind w:firstLine="0" w:firstLineChars="0"/>
              <w:rPr>
                <w:sz w:val="18"/>
                <w:szCs w:val="18"/>
                <w:lang w:val="en-US"/>
              </w:rPr>
            </w:pPr>
            <w:r>
              <w:rPr>
                <w:sz w:val="18"/>
                <w:szCs w:val="18"/>
                <w:lang w:val="en-US"/>
              </w:rPr>
              <w:t>0</w:t>
            </w:r>
          </w:p>
        </w:tc>
      </w:tr>
      <w:tr w14:paraId="0EB837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A9C67B">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5164B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61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C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10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AA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6A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D2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8BB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89B4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035E3A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59AF6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DA00E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40C3B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681AE9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4AD3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2ADDA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4EEF2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938C81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80EFC3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3AA7B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FEFC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E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AB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ECDF">
            <w:pPr>
              <w:spacing w:line="400" w:lineRule="exact"/>
              <w:ind w:firstLine="0" w:firstLineChars="0"/>
              <w:rPr>
                <w:sz w:val="18"/>
                <w:szCs w:val="18"/>
                <w:lang w:val="en-US"/>
              </w:rPr>
            </w:pPr>
            <w:r>
              <w:rPr>
                <w:sz w:val="18"/>
                <w:szCs w:val="18"/>
                <w:lang w:val="en-US"/>
              </w:rPr>
              <w:t>0</w:t>
            </w:r>
          </w:p>
        </w:tc>
      </w:tr>
      <w:tr w14:paraId="139840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FBB3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EF2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72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E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B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58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6E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8C6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251C20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B2E04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4A2BA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74DB0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6F3A1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6CB303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CF0A6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97AC7D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FC34FFB">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6AC8FB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A5076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3E99F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1575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2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0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8745D">
            <w:pPr>
              <w:spacing w:line="400" w:lineRule="exact"/>
              <w:ind w:firstLine="0" w:firstLineChars="0"/>
              <w:rPr>
                <w:sz w:val="18"/>
                <w:szCs w:val="18"/>
                <w:lang w:val="en-US"/>
              </w:rPr>
            </w:pPr>
            <w:r>
              <w:rPr>
                <w:sz w:val="18"/>
                <w:szCs w:val="18"/>
                <w:lang w:val="en-US"/>
              </w:rPr>
              <w:t>0</w:t>
            </w:r>
          </w:p>
        </w:tc>
      </w:tr>
      <w:tr w14:paraId="4CBAB4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ACD717">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84135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15B8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9FED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F8DB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C8B6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CEEA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5466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D4B1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D7A9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E8C0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E0F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5B80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3B5E2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910A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371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6618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6A065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D1EA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6E9B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72556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1414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ED312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F90C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FDB7B7">
            <w:pPr>
              <w:spacing w:line="400" w:lineRule="exact"/>
              <w:ind w:firstLine="0" w:firstLineChars="0"/>
              <w:rPr>
                <w:sz w:val="18"/>
                <w:szCs w:val="18"/>
                <w:lang w:val="en-US"/>
              </w:rPr>
            </w:pPr>
            <w:r>
              <w:rPr>
                <w:sz w:val="18"/>
                <w:szCs w:val="18"/>
                <w:lang w:val="en-US"/>
              </w:rPr>
              <w:t>70</w:t>
            </w:r>
          </w:p>
        </w:tc>
      </w:tr>
      <w:tr w14:paraId="76A1FB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12D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1A73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0FB8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04C6E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2DE7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9A33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BB131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6848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5424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76C3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7836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8394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B42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27CF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85E6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80BE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9E12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F31AD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F607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502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D913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13E0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5808F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05C3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E68DE2">
            <w:pPr>
              <w:spacing w:line="400" w:lineRule="exact"/>
              <w:ind w:firstLine="0" w:firstLineChars="0"/>
              <w:rPr>
                <w:sz w:val="18"/>
                <w:szCs w:val="18"/>
                <w:lang w:val="en-US"/>
              </w:rPr>
            </w:pPr>
            <w:r>
              <w:rPr>
                <w:sz w:val="18"/>
                <w:szCs w:val="18"/>
                <w:lang w:val="en-US"/>
              </w:rPr>
              <w:t>70</w:t>
            </w:r>
          </w:p>
        </w:tc>
      </w:tr>
      <w:tr w14:paraId="621385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A965D9">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1886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E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C7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FA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CD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1D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8439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997931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929F0B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892969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C831CA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635B0B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6D5935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4622A2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C1A448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32F2C2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6E3E0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0BEC01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47562E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319983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F6BC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FC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21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CFC4">
            <w:pPr>
              <w:spacing w:line="400" w:lineRule="exact"/>
              <w:ind w:firstLine="0" w:firstLineChars="0"/>
              <w:rPr>
                <w:sz w:val="18"/>
                <w:szCs w:val="18"/>
                <w:lang w:val="en-US"/>
              </w:rPr>
            </w:pPr>
            <w:r>
              <w:rPr>
                <w:sz w:val="18"/>
                <w:szCs w:val="18"/>
                <w:lang w:val="en-US"/>
              </w:rPr>
              <w:t>0</w:t>
            </w:r>
          </w:p>
        </w:tc>
      </w:tr>
      <w:tr w14:paraId="5CF18B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855C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29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B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D1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02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04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82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5D9C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501878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A3B3FF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2D0A6D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E80D1E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D47AC3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194D95D">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0EE1AE7">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F714F4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6068BB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EB8265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98166F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FF335B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098CA5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C3CB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97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D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A82BD">
            <w:pPr>
              <w:spacing w:line="400" w:lineRule="exact"/>
              <w:ind w:firstLine="0" w:firstLineChars="0"/>
              <w:rPr>
                <w:sz w:val="18"/>
                <w:szCs w:val="18"/>
                <w:lang w:val="en-US"/>
              </w:rPr>
            </w:pPr>
            <w:r>
              <w:rPr>
                <w:sz w:val="18"/>
                <w:szCs w:val="18"/>
                <w:lang w:val="en-US"/>
              </w:rPr>
              <w:t>0</w:t>
            </w:r>
          </w:p>
        </w:tc>
      </w:tr>
      <w:tr w14:paraId="7DF08F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70A56B">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76C0FE0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D92D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2C5A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22F9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995F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3F15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7C18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315C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50C3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D8E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9DEF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55E9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192C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78A4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9F27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F7F3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B2E8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30F9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CF81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4FC0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FE89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F4A4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A832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304FBC">
            <w:pPr>
              <w:spacing w:line="400" w:lineRule="exact"/>
              <w:ind w:firstLine="0" w:firstLineChars="0"/>
              <w:rPr>
                <w:sz w:val="18"/>
                <w:szCs w:val="18"/>
                <w:lang w:val="en-US"/>
              </w:rPr>
            </w:pPr>
            <w:r>
              <w:rPr>
                <w:sz w:val="18"/>
                <w:szCs w:val="18"/>
                <w:lang w:val="en-US"/>
              </w:rPr>
              <w:t>70</w:t>
            </w:r>
          </w:p>
        </w:tc>
      </w:tr>
      <w:tr w14:paraId="607290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D32F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BBE4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3745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12574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3CE7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1A5C0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F6943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209D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B5BB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93C9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264C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51F4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22F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CC54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74C0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2B54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99FE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8BF1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56B1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E78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13D60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A6F3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D4F4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1DEA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C99721">
            <w:pPr>
              <w:spacing w:line="400" w:lineRule="exact"/>
              <w:ind w:firstLine="0" w:firstLineChars="0"/>
              <w:rPr>
                <w:sz w:val="18"/>
                <w:szCs w:val="18"/>
                <w:lang w:val="en-US"/>
              </w:rPr>
            </w:pPr>
            <w:r>
              <w:rPr>
                <w:sz w:val="18"/>
                <w:szCs w:val="18"/>
                <w:lang w:val="en-US"/>
              </w:rPr>
              <w:t>70</w:t>
            </w:r>
          </w:p>
        </w:tc>
      </w:tr>
      <w:tr w14:paraId="228F2C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995A3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FDB0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D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3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E7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5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A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C4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35A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DA95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E8D44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0025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03A0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CC0ED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8A0E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67F4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DCB8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0782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BE03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DE2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B8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2E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DB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D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3F76">
            <w:pPr>
              <w:spacing w:line="400" w:lineRule="exact"/>
              <w:ind w:firstLine="0" w:firstLineChars="0"/>
              <w:rPr>
                <w:sz w:val="18"/>
                <w:szCs w:val="18"/>
                <w:lang w:val="en-US"/>
              </w:rPr>
            </w:pPr>
            <w:r>
              <w:rPr>
                <w:sz w:val="18"/>
                <w:szCs w:val="18"/>
                <w:lang w:val="en-US"/>
              </w:rPr>
              <w:t>0</w:t>
            </w:r>
          </w:p>
        </w:tc>
      </w:tr>
      <w:tr w14:paraId="3908AD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9A92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C25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9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F7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06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D7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7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3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B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A0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5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AC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F1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65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48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02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CA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4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60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6A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6F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8E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8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9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73B49">
            <w:pPr>
              <w:spacing w:line="400" w:lineRule="exact"/>
              <w:ind w:firstLine="0" w:firstLineChars="0"/>
              <w:rPr>
                <w:sz w:val="18"/>
                <w:szCs w:val="18"/>
                <w:lang w:val="en-US"/>
              </w:rPr>
            </w:pPr>
            <w:r>
              <w:rPr>
                <w:sz w:val="18"/>
                <w:szCs w:val="18"/>
                <w:lang w:val="en-US"/>
              </w:rPr>
              <w:t>0</w:t>
            </w:r>
          </w:p>
        </w:tc>
      </w:tr>
      <w:tr w14:paraId="5C9CC2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7CA56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BD8E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5F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FD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D2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1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67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D8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D8E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704D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628A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8E0E0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808F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903C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3A1A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7870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A57DB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D201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AAAF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0A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A5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5D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FD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5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EBC3">
            <w:pPr>
              <w:spacing w:line="400" w:lineRule="exact"/>
              <w:ind w:firstLine="0" w:firstLineChars="0"/>
              <w:rPr>
                <w:sz w:val="18"/>
                <w:szCs w:val="18"/>
                <w:lang w:val="en-US"/>
              </w:rPr>
            </w:pPr>
            <w:r>
              <w:rPr>
                <w:sz w:val="18"/>
                <w:szCs w:val="18"/>
                <w:lang w:val="en-US"/>
              </w:rPr>
              <w:t>0</w:t>
            </w:r>
          </w:p>
        </w:tc>
      </w:tr>
      <w:tr w14:paraId="3A6BA0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31A4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9A5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59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C9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1B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FC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71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1A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7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A9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F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62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01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F7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16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75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4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F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97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0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C0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B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A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1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792E">
            <w:pPr>
              <w:spacing w:line="400" w:lineRule="exact"/>
              <w:ind w:firstLine="0" w:firstLineChars="0"/>
              <w:rPr>
                <w:sz w:val="18"/>
                <w:szCs w:val="18"/>
                <w:lang w:val="en-US"/>
              </w:rPr>
            </w:pPr>
            <w:r>
              <w:rPr>
                <w:sz w:val="18"/>
                <w:szCs w:val="18"/>
                <w:lang w:val="en-US"/>
              </w:rPr>
              <w:t>0</w:t>
            </w:r>
          </w:p>
        </w:tc>
      </w:tr>
      <w:tr w14:paraId="103F6B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F480F8">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1A3B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E9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01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35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E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BB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54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2DD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028C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71FB4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C645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C63F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46514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2C39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8E5F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52BA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14C32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6F09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91F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94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88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82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C7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8446">
            <w:pPr>
              <w:spacing w:line="400" w:lineRule="exact"/>
              <w:ind w:firstLine="0" w:firstLineChars="0"/>
              <w:rPr>
                <w:sz w:val="18"/>
                <w:szCs w:val="18"/>
                <w:lang w:val="en-US"/>
              </w:rPr>
            </w:pPr>
            <w:r>
              <w:rPr>
                <w:sz w:val="18"/>
                <w:szCs w:val="18"/>
                <w:lang w:val="en-US"/>
              </w:rPr>
              <w:t>0</w:t>
            </w:r>
          </w:p>
        </w:tc>
      </w:tr>
      <w:tr w14:paraId="426AF5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5580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472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19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4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FC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8A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A7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47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59EB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C476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43D4A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F0EF6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033A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6927D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73D7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EEEA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E09C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B437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CE43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EDC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36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94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BB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A4ED">
            <w:pPr>
              <w:spacing w:line="400" w:lineRule="exact"/>
              <w:ind w:firstLine="0" w:firstLineChars="0"/>
              <w:rPr>
                <w:sz w:val="18"/>
                <w:szCs w:val="18"/>
                <w:lang w:val="en-US"/>
              </w:rPr>
            </w:pPr>
            <w:r>
              <w:rPr>
                <w:sz w:val="18"/>
                <w:szCs w:val="18"/>
                <w:lang w:val="en-US"/>
              </w:rPr>
              <w:t>0</w:t>
            </w:r>
          </w:p>
        </w:tc>
      </w:tr>
      <w:tr w14:paraId="0A3C6C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E2478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8763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80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D7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B1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1B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E4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78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02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9CB2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E3652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75030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62AF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B9433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4F98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C154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D4F2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8B125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CD8A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FB9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66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F0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B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F4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83DA3">
            <w:pPr>
              <w:spacing w:line="400" w:lineRule="exact"/>
              <w:ind w:firstLine="0" w:firstLineChars="0"/>
              <w:rPr>
                <w:sz w:val="18"/>
                <w:szCs w:val="18"/>
                <w:lang w:val="en-US"/>
              </w:rPr>
            </w:pPr>
            <w:r>
              <w:rPr>
                <w:sz w:val="18"/>
                <w:szCs w:val="18"/>
                <w:lang w:val="en-US"/>
              </w:rPr>
              <w:t>0</w:t>
            </w:r>
          </w:p>
        </w:tc>
      </w:tr>
      <w:tr w14:paraId="646195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7D08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DF5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CE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AD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2B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35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B0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E5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5F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B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24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27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7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9A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D7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C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8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83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95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4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2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50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26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47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C7DE">
            <w:pPr>
              <w:spacing w:line="400" w:lineRule="exact"/>
              <w:ind w:firstLine="0" w:firstLineChars="0"/>
              <w:rPr>
                <w:sz w:val="18"/>
                <w:szCs w:val="18"/>
                <w:lang w:val="en-US"/>
              </w:rPr>
            </w:pPr>
            <w:r>
              <w:rPr>
                <w:sz w:val="18"/>
                <w:szCs w:val="18"/>
                <w:lang w:val="en-US"/>
              </w:rPr>
              <w:t>0</w:t>
            </w:r>
          </w:p>
        </w:tc>
      </w:tr>
      <w:tr w14:paraId="5FCB19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B943F">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6366B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2CBC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8C3F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C87B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9BDE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BDCD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D5F2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93F9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44E8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9A63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0AD3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9D8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AB8F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78BA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9566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65E5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98D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27B5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236D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9FFBF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0B97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40E0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DA2B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DB6BA0">
            <w:pPr>
              <w:spacing w:line="400" w:lineRule="exact"/>
              <w:ind w:firstLine="0" w:firstLineChars="0"/>
              <w:rPr>
                <w:sz w:val="18"/>
                <w:szCs w:val="18"/>
                <w:lang w:val="en-US"/>
              </w:rPr>
            </w:pPr>
            <w:r>
              <w:rPr>
                <w:sz w:val="18"/>
                <w:szCs w:val="18"/>
                <w:lang w:val="en-US"/>
              </w:rPr>
              <w:t>70</w:t>
            </w:r>
          </w:p>
        </w:tc>
      </w:tr>
      <w:tr w14:paraId="28E167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FCA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DFF1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9517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0E7C7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1B530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C7F2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CFD8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0D69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1715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093B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C487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65E3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2856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998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D19D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8051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79E3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FDB3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A513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48E2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A04B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4686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7B97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B887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BA66E6">
            <w:pPr>
              <w:spacing w:line="400" w:lineRule="exact"/>
              <w:ind w:firstLine="0" w:firstLineChars="0"/>
              <w:rPr>
                <w:sz w:val="18"/>
                <w:szCs w:val="18"/>
                <w:lang w:val="en-US"/>
              </w:rPr>
            </w:pPr>
            <w:r>
              <w:rPr>
                <w:sz w:val="18"/>
                <w:szCs w:val="18"/>
                <w:lang w:val="en-US"/>
              </w:rPr>
              <w:t>70</w:t>
            </w:r>
          </w:p>
        </w:tc>
      </w:tr>
      <w:tr w14:paraId="162805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A7886D">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5947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47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F5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CD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5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F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C4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71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6451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FD66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7DBE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4D61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79F7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B5B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220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45C4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3B5B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435B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F86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1DBFE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D75D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92C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52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E0C9">
            <w:pPr>
              <w:spacing w:line="400" w:lineRule="exact"/>
              <w:ind w:firstLine="0" w:firstLineChars="0"/>
              <w:rPr>
                <w:sz w:val="18"/>
                <w:szCs w:val="18"/>
                <w:lang w:val="en-US"/>
              </w:rPr>
            </w:pPr>
            <w:r>
              <w:rPr>
                <w:sz w:val="18"/>
                <w:szCs w:val="18"/>
                <w:lang w:val="en-US"/>
              </w:rPr>
              <w:t>0</w:t>
            </w:r>
          </w:p>
        </w:tc>
      </w:tr>
      <w:tr w14:paraId="13A7A4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57D3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733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0E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C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7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6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71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09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A5E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D876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EAAF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7607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CCFE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2FBB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8147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9124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92EB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31C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E01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93AD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2434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B9131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A8D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B8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AB45">
            <w:pPr>
              <w:spacing w:line="400" w:lineRule="exact"/>
              <w:ind w:firstLine="0" w:firstLineChars="0"/>
              <w:rPr>
                <w:sz w:val="18"/>
                <w:szCs w:val="18"/>
                <w:lang w:val="en-US"/>
              </w:rPr>
            </w:pPr>
            <w:r>
              <w:rPr>
                <w:sz w:val="18"/>
                <w:szCs w:val="18"/>
                <w:lang w:val="en-US"/>
              </w:rPr>
              <w:t>0</w:t>
            </w:r>
          </w:p>
        </w:tc>
      </w:tr>
      <w:tr w14:paraId="7299F1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C73A29">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3D84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7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5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F5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35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95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96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4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5B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D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68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CA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3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3C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A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34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9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6E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8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7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0C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DD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C426">
            <w:pPr>
              <w:spacing w:line="400" w:lineRule="exact"/>
              <w:ind w:firstLine="0" w:firstLineChars="0"/>
              <w:rPr>
                <w:sz w:val="18"/>
                <w:szCs w:val="18"/>
                <w:lang w:val="en-US"/>
              </w:rPr>
            </w:pPr>
            <w:r>
              <w:rPr>
                <w:sz w:val="18"/>
                <w:szCs w:val="18"/>
                <w:lang w:val="en-US"/>
              </w:rPr>
              <w:t>0</w:t>
            </w:r>
          </w:p>
        </w:tc>
      </w:tr>
      <w:tr w14:paraId="758F50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5F7C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C7D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5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3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43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2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AF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5C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CE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0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89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CA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1E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61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87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D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E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15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18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D5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6A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B5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7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6F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12C6C">
            <w:pPr>
              <w:spacing w:line="400" w:lineRule="exact"/>
              <w:ind w:firstLine="0" w:firstLineChars="0"/>
              <w:rPr>
                <w:sz w:val="18"/>
                <w:szCs w:val="18"/>
                <w:lang w:val="en-US"/>
              </w:rPr>
            </w:pPr>
            <w:r>
              <w:rPr>
                <w:sz w:val="18"/>
                <w:szCs w:val="18"/>
                <w:lang w:val="en-US"/>
              </w:rPr>
              <w:t>0</w:t>
            </w:r>
          </w:p>
        </w:tc>
      </w:tr>
      <w:tr w14:paraId="2C37C2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A7962D">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2848AC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F66B67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8B5F1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A3301E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A767F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2FE57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9FEA1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EC3A8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061248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ED8EE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EC9053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1498D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48D8E0">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655C99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3CDEDC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FBBDE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0E58A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DFBB3D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6AE2A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9EB3D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45664F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26676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A57FF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0C01F3">
            <w:pPr>
              <w:spacing w:line="400" w:lineRule="exact"/>
              <w:ind w:firstLine="0" w:firstLineChars="0"/>
              <w:rPr>
                <w:sz w:val="18"/>
                <w:szCs w:val="18"/>
                <w:lang w:val="en-US"/>
              </w:rPr>
            </w:pPr>
            <w:r>
              <w:rPr>
                <w:sz w:val="18"/>
                <w:szCs w:val="18"/>
                <w:lang w:val="en-US"/>
              </w:rPr>
              <w:t>55</w:t>
            </w:r>
          </w:p>
        </w:tc>
      </w:tr>
      <w:tr w14:paraId="39435C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B5B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4E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42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B5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0A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35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01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38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C1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9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D4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8E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4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21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CA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59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C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31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BD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08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F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66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7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1D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B06C">
            <w:pPr>
              <w:spacing w:line="400" w:lineRule="exact"/>
              <w:ind w:firstLine="0" w:firstLineChars="0"/>
              <w:rPr>
                <w:sz w:val="18"/>
                <w:szCs w:val="18"/>
                <w:lang w:val="en-US"/>
              </w:rPr>
            </w:pPr>
            <w:r>
              <w:rPr>
                <w:sz w:val="18"/>
                <w:szCs w:val="18"/>
                <w:lang w:val="en-US"/>
              </w:rPr>
              <w:t>0</w:t>
            </w:r>
          </w:p>
        </w:tc>
      </w:tr>
      <w:tr w14:paraId="50A143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DDD7E2">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A7030A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2AEA3D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EE26E7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C69FEB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058D5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72911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25367D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39408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DA02A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FEB27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7E271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40020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3C9319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90276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B64C6F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40FF8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24882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DFD6C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3B6C7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BE818E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3541219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84A63F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AE6A9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2495820">
            <w:pPr>
              <w:spacing w:line="400" w:lineRule="exact"/>
              <w:ind w:firstLine="0" w:firstLineChars="0"/>
              <w:rPr>
                <w:sz w:val="18"/>
                <w:szCs w:val="18"/>
                <w:lang w:val="en-US"/>
              </w:rPr>
            </w:pPr>
            <w:r>
              <w:rPr>
                <w:sz w:val="18"/>
                <w:szCs w:val="18"/>
                <w:lang w:val="en-US"/>
              </w:rPr>
              <w:t>37</w:t>
            </w:r>
          </w:p>
        </w:tc>
      </w:tr>
      <w:tr w14:paraId="1E9970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20A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D44FC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C1A66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5D29C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61D68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D03A09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17029E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EF6A42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79687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49FCC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4CA0B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36E798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75C6D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746958D">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06C3EB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5EDE6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8B5B48F">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1D9D1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499030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C93779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A0E99D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23E1AE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260F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5A75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3F4368A">
            <w:pPr>
              <w:spacing w:line="400" w:lineRule="exact"/>
              <w:ind w:firstLine="0" w:firstLineChars="0"/>
              <w:rPr>
                <w:sz w:val="18"/>
                <w:szCs w:val="18"/>
                <w:lang w:val="en-US"/>
              </w:rPr>
            </w:pPr>
            <w:r>
              <w:rPr>
                <w:sz w:val="18"/>
                <w:szCs w:val="18"/>
                <w:lang w:val="en-US"/>
              </w:rPr>
              <w:t>37</w:t>
            </w:r>
          </w:p>
        </w:tc>
      </w:tr>
    </w:tbl>
    <w:p w14:paraId="7199D9C1">
      <w:pPr>
        <w:rPr>
          <w:rFonts w:hint="eastAsia"/>
          <w:szCs w:val="24"/>
        </w:rPr>
      </w:pPr>
    </w:p>
    <w:p w14:paraId="4C1E8D9E">
      <w:r>
        <w:t>注：上行：工作日；下行：节假日</w:t>
      </w:r>
    </w:p>
    <w:p w14:paraId="2605840F">
      <w:pPr>
        <w:pStyle w:val="4"/>
      </w:pPr>
      <w:bookmarkStart w:id="262" w:name="_Toc11725"/>
      <w:r>
        <w:t>工作日/节假日照明开关时间表(%)</w:t>
      </w:r>
      <w:bookmarkEnd w:id="262"/>
    </w:p>
    <w:p w14:paraId="5E5876D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B7268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34B6F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81F7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8712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BB6E4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E7735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839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6143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6D80E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2B30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8921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E8A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1B91D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A0A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84ACE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1C5E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E66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33E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C7BD7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F241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5B74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ED2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C0721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694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A09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C6AC5">
            <w:pPr>
              <w:spacing w:line="400" w:lineRule="exact"/>
              <w:ind w:firstLine="0" w:firstLineChars="0"/>
              <w:rPr>
                <w:sz w:val="18"/>
                <w:szCs w:val="18"/>
                <w:lang w:val="en-US"/>
              </w:rPr>
            </w:pPr>
            <w:r>
              <w:rPr>
                <w:sz w:val="18"/>
                <w:szCs w:val="18"/>
                <w:lang w:val="en-US"/>
              </w:rPr>
              <w:t>24</w:t>
            </w:r>
          </w:p>
        </w:tc>
      </w:tr>
      <w:tr w14:paraId="302F85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345451">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21F56E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F981F0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ED73FC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EA69FA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DA4FC9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6EAA29">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4DD23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EDD710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59346E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1BB65D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0C90B89">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6659DE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04FC98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2BAE06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0618CE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0EB7A1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6950025">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C77C2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D96F6D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D4DE33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D6FB55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5449CE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C13EF36">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B9963EA">
            <w:pPr>
              <w:spacing w:line="400" w:lineRule="exact"/>
              <w:ind w:firstLine="0" w:firstLineChars="0"/>
              <w:rPr>
                <w:sz w:val="18"/>
                <w:szCs w:val="18"/>
                <w:lang w:val="en-US"/>
              </w:rPr>
            </w:pPr>
            <w:r>
              <w:rPr>
                <w:sz w:val="18"/>
                <w:szCs w:val="18"/>
                <w:lang w:val="en-US"/>
              </w:rPr>
              <w:t>25</w:t>
            </w:r>
          </w:p>
        </w:tc>
      </w:tr>
      <w:tr w14:paraId="001360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5338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C4C07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33A5D2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320475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74D850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D7C51A4">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28A213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49F9C2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6D1BAC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048B44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F6175F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1D83B0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FD14AD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27B4C4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4AAB179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BAE613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BBD363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D1032C4">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FB1F1F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9B88FF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3AD144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15941B2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E64B07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F9F36D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F44BE43">
            <w:pPr>
              <w:spacing w:line="400" w:lineRule="exact"/>
              <w:ind w:firstLine="0" w:firstLineChars="0"/>
              <w:rPr>
                <w:sz w:val="18"/>
                <w:szCs w:val="18"/>
                <w:lang w:val="en-US"/>
              </w:rPr>
            </w:pPr>
            <w:r>
              <w:rPr>
                <w:sz w:val="18"/>
                <w:szCs w:val="18"/>
                <w:lang w:val="en-US"/>
              </w:rPr>
              <w:t>25</w:t>
            </w:r>
          </w:p>
        </w:tc>
      </w:tr>
      <w:tr w14:paraId="3646B2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B0A9AE">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0C717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4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5C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5A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B5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E8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83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6C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85C6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59DB0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D161F0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A873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D0753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0D4FC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C7F98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2482D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DF61BA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5631B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E9E7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10363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D5173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B9E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95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7CAE">
            <w:pPr>
              <w:spacing w:line="400" w:lineRule="exact"/>
              <w:ind w:firstLine="0" w:firstLineChars="0"/>
              <w:rPr>
                <w:sz w:val="18"/>
                <w:szCs w:val="18"/>
                <w:lang w:val="en-US"/>
              </w:rPr>
            </w:pPr>
            <w:r>
              <w:rPr>
                <w:sz w:val="18"/>
                <w:szCs w:val="18"/>
                <w:lang w:val="en-US"/>
              </w:rPr>
              <w:t>0</w:t>
            </w:r>
          </w:p>
        </w:tc>
      </w:tr>
      <w:tr w14:paraId="544517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826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5D4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11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1E8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69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B7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76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9C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B7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8E9D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7AEF8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70652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B2DCD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5ACB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E5DC6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BC919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8E356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52375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77082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3479E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B28A1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70E4A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E66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F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80EE">
            <w:pPr>
              <w:spacing w:line="400" w:lineRule="exact"/>
              <w:ind w:firstLine="0" w:firstLineChars="0"/>
              <w:rPr>
                <w:sz w:val="18"/>
                <w:szCs w:val="18"/>
                <w:lang w:val="en-US"/>
              </w:rPr>
            </w:pPr>
            <w:r>
              <w:rPr>
                <w:sz w:val="18"/>
                <w:szCs w:val="18"/>
                <w:lang w:val="en-US"/>
              </w:rPr>
              <w:t>0</w:t>
            </w:r>
          </w:p>
        </w:tc>
      </w:tr>
      <w:tr w14:paraId="4D8387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507425">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5E8B0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1C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9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23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07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03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1D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0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C8F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8B4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660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35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B2A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17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E48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52C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5D6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239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00B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91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5C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28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EE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005A">
            <w:pPr>
              <w:spacing w:line="400" w:lineRule="exact"/>
              <w:ind w:firstLine="0" w:firstLineChars="0"/>
              <w:rPr>
                <w:sz w:val="18"/>
                <w:szCs w:val="18"/>
                <w:lang w:val="en-US"/>
              </w:rPr>
            </w:pPr>
            <w:r>
              <w:rPr>
                <w:sz w:val="18"/>
                <w:szCs w:val="18"/>
                <w:lang w:val="en-US"/>
              </w:rPr>
              <w:t>0</w:t>
            </w:r>
          </w:p>
        </w:tc>
      </w:tr>
      <w:tr w14:paraId="3E501A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11E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AA1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4F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7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92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88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D4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58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C8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9C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E5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E6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E84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7E4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5B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DAF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6B8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350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1C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AF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DA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D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03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B14F">
            <w:pPr>
              <w:spacing w:line="400" w:lineRule="exact"/>
              <w:ind w:firstLine="0" w:firstLineChars="0"/>
              <w:rPr>
                <w:sz w:val="18"/>
                <w:szCs w:val="18"/>
                <w:lang w:val="en-US"/>
              </w:rPr>
            </w:pPr>
            <w:r>
              <w:rPr>
                <w:sz w:val="18"/>
                <w:szCs w:val="18"/>
                <w:lang w:val="en-US"/>
              </w:rPr>
              <w:t>0</w:t>
            </w:r>
          </w:p>
        </w:tc>
      </w:tr>
      <w:tr w14:paraId="32D95A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00ED9">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7863C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FE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2F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68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04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61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7B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1F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B06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31D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A49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F52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2F9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6A1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D67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B7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07E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07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32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8A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59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4C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8A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BE0BD">
            <w:pPr>
              <w:spacing w:line="400" w:lineRule="exact"/>
              <w:ind w:firstLine="0" w:firstLineChars="0"/>
              <w:rPr>
                <w:sz w:val="18"/>
                <w:szCs w:val="18"/>
                <w:lang w:val="en-US"/>
              </w:rPr>
            </w:pPr>
            <w:r>
              <w:rPr>
                <w:sz w:val="18"/>
                <w:szCs w:val="18"/>
                <w:lang w:val="en-US"/>
              </w:rPr>
              <w:t>0</w:t>
            </w:r>
          </w:p>
        </w:tc>
      </w:tr>
      <w:tr w14:paraId="0701C9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8C0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BBF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82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EE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F9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7C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E5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B5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A3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BF3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6F7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D75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49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554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ABB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F6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440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566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791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666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29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6F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9B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1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DF62">
            <w:pPr>
              <w:spacing w:line="400" w:lineRule="exact"/>
              <w:ind w:firstLine="0" w:firstLineChars="0"/>
              <w:rPr>
                <w:sz w:val="18"/>
                <w:szCs w:val="18"/>
                <w:lang w:val="en-US"/>
              </w:rPr>
            </w:pPr>
            <w:r>
              <w:rPr>
                <w:sz w:val="18"/>
                <w:szCs w:val="18"/>
                <w:lang w:val="en-US"/>
              </w:rPr>
              <w:t>0</w:t>
            </w:r>
          </w:p>
        </w:tc>
      </w:tr>
      <w:tr w14:paraId="41FD1E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500725">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6F844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0B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E7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05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C7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7A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42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7E1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C906FF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F2EFA8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65CE90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C4896E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198B5B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F02729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D437F9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53FE56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736BD4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9DF293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3C3253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5982D9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E64A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2B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14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426BA">
            <w:pPr>
              <w:spacing w:line="400" w:lineRule="exact"/>
              <w:ind w:firstLine="0" w:firstLineChars="0"/>
              <w:rPr>
                <w:sz w:val="18"/>
                <w:szCs w:val="18"/>
                <w:lang w:val="en-US"/>
              </w:rPr>
            </w:pPr>
            <w:r>
              <w:rPr>
                <w:sz w:val="18"/>
                <w:szCs w:val="18"/>
                <w:lang w:val="en-US"/>
              </w:rPr>
              <w:t>0</w:t>
            </w:r>
          </w:p>
        </w:tc>
      </w:tr>
      <w:tr w14:paraId="182768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EE9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C4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F6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8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5A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F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9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F6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3DFD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253D33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8E3778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CE059F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4A8645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1FFF75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DBFC11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C7834C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2A2349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05B8963">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F2D8FD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5D000F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EBDA73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C1F8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E0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F9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AF19A">
            <w:pPr>
              <w:spacing w:line="400" w:lineRule="exact"/>
              <w:ind w:firstLine="0" w:firstLineChars="0"/>
              <w:rPr>
                <w:sz w:val="18"/>
                <w:szCs w:val="18"/>
                <w:lang w:val="en-US"/>
              </w:rPr>
            </w:pPr>
            <w:r>
              <w:rPr>
                <w:sz w:val="18"/>
                <w:szCs w:val="18"/>
                <w:lang w:val="en-US"/>
              </w:rPr>
              <w:t>0</w:t>
            </w:r>
          </w:p>
        </w:tc>
      </w:tr>
      <w:tr w14:paraId="409A6A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32FC27">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C7F22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775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016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8B8E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51F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58F1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8D70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D25C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E91C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09846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DCE6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C0B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64E64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EDA8B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51C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BAE8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F135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4362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1E60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AFE1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7EF1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8393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675C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89076">
            <w:pPr>
              <w:spacing w:line="400" w:lineRule="exact"/>
              <w:ind w:firstLine="0" w:firstLineChars="0"/>
              <w:rPr>
                <w:sz w:val="18"/>
                <w:szCs w:val="18"/>
                <w:lang w:val="en-US"/>
              </w:rPr>
            </w:pPr>
            <w:r>
              <w:rPr>
                <w:sz w:val="18"/>
                <w:szCs w:val="18"/>
                <w:lang w:val="en-US"/>
              </w:rPr>
              <w:t>10</w:t>
            </w:r>
          </w:p>
        </w:tc>
      </w:tr>
      <w:tr w14:paraId="2BB4F5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E88A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386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7BF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7E2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995F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FF3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5095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9217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3316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13D8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A35D9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421B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7C3B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943B8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DA1D9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D34E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CDA8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5DC28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D5D4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752B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552D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A966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45D4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A4F2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8C057">
            <w:pPr>
              <w:spacing w:line="400" w:lineRule="exact"/>
              <w:ind w:firstLine="0" w:firstLineChars="0"/>
              <w:rPr>
                <w:sz w:val="18"/>
                <w:szCs w:val="18"/>
                <w:lang w:val="en-US"/>
              </w:rPr>
            </w:pPr>
            <w:r>
              <w:rPr>
                <w:sz w:val="18"/>
                <w:szCs w:val="18"/>
                <w:lang w:val="en-US"/>
              </w:rPr>
              <w:t>10</w:t>
            </w:r>
          </w:p>
        </w:tc>
      </w:tr>
      <w:tr w14:paraId="491BCC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F962F9">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511AB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E1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C2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4A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33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52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DECB3">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47AED159">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029D3575">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62A36DDF">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1449A081">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295B6022">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7F5C2912">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3F151042">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424A7979">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7726568">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29A8449E">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31A439CC">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31BD9097">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4E4E268B">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71DA4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DD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31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25F9A">
            <w:pPr>
              <w:spacing w:line="400" w:lineRule="exact"/>
              <w:ind w:firstLine="0" w:firstLineChars="0"/>
              <w:rPr>
                <w:sz w:val="18"/>
                <w:szCs w:val="18"/>
                <w:lang w:val="en-US"/>
              </w:rPr>
            </w:pPr>
            <w:r>
              <w:rPr>
                <w:sz w:val="18"/>
                <w:szCs w:val="18"/>
                <w:lang w:val="en-US"/>
              </w:rPr>
              <w:t>0</w:t>
            </w:r>
          </w:p>
        </w:tc>
      </w:tr>
      <w:tr w14:paraId="11D4C8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FB84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FC8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6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8E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C2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8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7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0A5E7">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34C91D15">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08A65C95">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58DE4E2">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2D708389">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CB3637E">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51B1677E">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319452BB">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CEAE52A">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01879345">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7BFD6E8F">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42BA0CB4">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1A1D8D2E">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4B7EFD7E">
            <w:pPr>
              <w:spacing w:line="400" w:lineRule="exact"/>
              <w:ind w:firstLine="0" w:firstLineChars="0"/>
              <w:rPr>
                <w:sz w:val="18"/>
                <w:szCs w:val="18"/>
                <w:lang w:val="en-US"/>
              </w:rPr>
            </w:pPr>
            <w:r>
              <w:rPr>
                <w:sz w:val="18"/>
                <w:szCs w:val="18"/>
                <w:lang w:val="en-US"/>
              </w:rPr>
              <w:t>57</w:t>
            </w:r>
          </w:p>
        </w:tc>
        <w:tc>
          <w:tcPr>
            <w:tcW w:w="401" w:type="dxa"/>
            <w:tcBorders>
              <w:top w:val="single" w:color="auto" w:sz="4" w:space="0"/>
              <w:left w:val="single" w:color="auto" w:sz="4" w:space="0"/>
              <w:bottom w:val="single" w:color="auto" w:sz="4" w:space="0"/>
              <w:right w:val="single" w:color="auto" w:sz="4" w:space="0"/>
            </w:tcBorders>
            <w:vAlign w:val="center"/>
          </w:tcPr>
          <w:p w14:paraId="330F6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7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37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69101">
            <w:pPr>
              <w:spacing w:line="400" w:lineRule="exact"/>
              <w:ind w:firstLine="0" w:firstLineChars="0"/>
              <w:rPr>
                <w:sz w:val="18"/>
                <w:szCs w:val="18"/>
                <w:lang w:val="en-US"/>
              </w:rPr>
            </w:pPr>
            <w:r>
              <w:rPr>
                <w:sz w:val="18"/>
                <w:szCs w:val="18"/>
                <w:lang w:val="en-US"/>
              </w:rPr>
              <w:t>0</w:t>
            </w:r>
          </w:p>
        </w:tc>
      </w:tr>
      <w:tr w14:paraId="11887F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66BE2">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2450CD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028C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6E6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F13E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A0AB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C31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38AD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993D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678C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7E1D8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FB85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935B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E8B3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ED54E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2FF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6020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39546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E261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9D0E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4391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1389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CCAD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519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E83E3">
            <w:pPr>
              <w:spacing w:line="400" w:lineRule="exact"/>
              <w:ind w:firstLine="0" w:firstLineChars="0"/>
              <w:rPr>
                <w:sz w:val="18"/>
                <w:szCs w:val="18"/>
                <w:lang w:val="en-US"/>
              </w:rPr>
            </w:pPr>
            <w:r>
              <w:rPr>
                <w:sz w:val="18"/>
                <w:szCs w:val="18"/>
                <w:lang w:val="en-US"/>
              </w:rPr>
              <w:t>10</w:t>
            </w:r>
          </w:p>
        </w:tc>
      </w:tr>
      <w:tr w14:paraId="7D7D3F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79AF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39E7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9DA2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582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AB3F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C16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CF3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34DB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1700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D340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98DC5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FA953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3B56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BE84C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BB41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F9A4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C934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AE55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31EB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FC37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D68E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60BB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86B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CABD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9998F6">
            <w:pPr>
              <w:spacing w:line="400" w:lineRule="exact"/>
              <w:ind w:firstLine="0" w:firstLineChars="0"/>
              <w:rPr>
                <w:sz w:val="18"/>
                <w:szCs w:val="18"/>
                <w:lang w:val="en-US"/>
              </w:rPr>
            </w:pPr>
            <w:r>
              <w:rPr>
                <w:sz w:val="18"/>
                <w:szCs w:val="18"/>
                <w:lang w:val="en-US"/>
              </w:rPr>
              <w:t>10</w:t>
            </w:r>
          </w:p>
        </w:tc>
      </w:tr>
      <w:tr w14:paraId="654683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DDA8A7">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7A6AC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7A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3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06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77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C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27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F24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65B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81A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33E4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58C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0F1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4CF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19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C4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593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3323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A0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A6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70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42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1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41FC9">
            <w:pPr>
              <w:spacing w:line="400" w:lineRule="exact"/>
              <w:ind w:firstLine="0" w:firstLineChars="0"/>
              <w:rPr>
                <w:sz w:val="18"/>
                <w:szCs w:val="18"/>
                <w:lang w:val="en-US"/>
              </w:rPr>
            </w:pPr>
            <w:r>
              <w:rPr>
                <w:sz w:val="18"/>
                <w:szCs w:val="18"/>
                <w:lang w:val="en-US"/>
              </w:rPr>
              <w:t>0</w:t>
            </w:r>
          </w:p>
        </w:tc>
      </w:tr>
      <w:tr w14:paraId="37601B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1F1B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33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B8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F8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99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F6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C5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99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C0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3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8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40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B1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C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6E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4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A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2D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F9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C8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46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B2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7A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2FD6A">
            <w:pPr>
              <w:spacing w:line="400" w:lineRule="exact"/>
              <w:ind w:firstLine="0" w:firstLineChars="0"/>
              <w:rPr>
                <w:sz w:val="18"/>
                <w:szCs w:val="18"/>
                <w:lang w:val="en-US"/>
              </w:rPr>
            </w:pPr>
            <w:r>
              <w:rPr>
                <w:sz w:val="18"/>
                <w:szCs w:val="18"/>
                <w:lang w:val="en-US"/>
              </w:rPr>
              <w:t>0</w:t>
            </w:r>
          </w:p>
        </w:tc>
      </w:tr>
      <w:tr w14:paraId="7CF488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5C47F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FBAD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F6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1F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5F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EB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68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BC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3A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2F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4F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05E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9A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DF6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4F21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DB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4F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C7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9072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FF8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36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C1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9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A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8DE6">
            <w:pPr>
              <w:spacing w:line="400" w:lineRule="exact"/>
              <w:ind w:firstLine="0" w:firstLineChars="0"/>
              <w:rPr>
                <w:sz w:val="18"/>
                <w:szCs w:val="18"/>
                <w:lang w:val="en-US"/>
              </w:rPr>
            </w:pPr>
            <w:r>
              <w:rPr>
                <w:sz w:val="18"/>
                <w:szCs w:val="18"/>
                <w:lang w:val="en-US"/>
              </w:rPr>
              <w:t>0</w:t>
            </w:r>
          </w:p>
        </w:tc>
      </w:tr>
      <w:tr w14:paraId="48711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3760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4B4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CD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3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1E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2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C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9C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18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5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B8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61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57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43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C5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C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31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22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92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C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F1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9E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4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01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2F7C">
            <w:pPr>
              <w:spacing w:line="400" w:lineRule="exact"/>
              <w:ind w:firstLine="0" w:firstLineChars="0"/>
              <w:rPr>
                <w:sz w:val="18"/>
                <w:szCs w:val="18"/>
                <w:lang w:val="en-US"/>
              </w:rPr>
            </w:pPr>
            <w:r>
              <w:rPr>
                <w:sz w:val="18"/>
                <w:szCs w:val="18"/>
                <w:lang w:val="en-US"/>
              </w:rPr>
              <w:t>0</w:t>
            </w:r>
          </w:p>
        </w:tc>
      </w:tr>
      <w:tr w14:paraId="533B30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776AAD">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3F9F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D0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5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E2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20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7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D7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284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9C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747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E34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8D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F00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5A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F0F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CD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2BD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85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9C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D3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1E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C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47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D113">
            <w:pPr>
              <w:spacing w:line="400" w:lineRule="exact"/>
              <w:ind w:firstLine="0" w:firstLineChars="0"/>
              <w:rPr>
                <w:sz w:val="18"/>
                <w:szCs w:val="18"/>
                <w:lang w:val="en-US"/>
              </w:rPr>
            </w:pPr>
            <w:r>
              <w:rPr>
                <w:sz w:val="18"/>
                <w:szCs w:val="18"/>
                <w:lang w:val="en-US"/>
              </w:rPr>
              <w:t>0</w:t>
            </w:r>
          </w:p>
        </w:tc>
      </w:tr>
      <w:tr w14:paraId="0ABC90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45F1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B08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A7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6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DF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CD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24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D3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BD2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FEF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9EC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770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06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53D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FAD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34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58C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B7F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692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98D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07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AF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9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3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A8FEE">
            <w:pPr>
              <w:spacing w:line="400" w:lineRule="exact"/>
              <w:ind w:firstLine="0" w:firstLineChars="0"/>
              <w:rPr>
                <w:sz w:val="18"/>
                <w:szCs w:val="18"/>
                <w:lang w:val="en-US"/>
              </w:rPr>
            </w:pPr>
            <w:r>
              <w:rPr>
                <w:sz w:val="18"/>
                <w:szCs w:val="18"/>
                <w:lang w:val="en-US"/>
              </w:rPr>
              <w:t>0</w:t>
            </w:r>
          </w:p>
        </w:tc>
      </w:tr>
      <w:tr w14:paraId="12EDD8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5EC981">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06C4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D4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C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33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83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3D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05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82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248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835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A11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C7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888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D176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CB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7D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2A9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2DE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2B1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DF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B0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70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A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D06E">
            <w:pPr>
              <w:spacing w:line="400" w:lineRule="exact"/>
              <w:ind w:firstLine="0" w:firstLineChars="0"/>
              <w:rPr>
                <w:sz w:val="18"/>
                <w:szCs w:val="18"/>
                <w:lang w:val="en-US"/>
              </w:rPr>
            </w:pPr>
            <w:r>
              <w:rPr>
                <w:sz w:val="18"/>
                <w:szCs w:val="18"/>
                <w:lang w:val="en-US"/>
              </w:rPr>
              <w:t>0</w:t>
            </w:r>
          </w:p>
        </w:tc>
      </w:tr>
      <w:tr w14:paraId="6214D5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6D32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C2F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CA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40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3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2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E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4B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49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09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AC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19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30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2C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3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26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E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E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B2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25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03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CD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10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0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093C4">
            <w:pPr>
              <w:spacing w:line="400" w:lineRule="exact"/>
              <w:ind w:firstLine="0" w:firstLineChars="0"/>
              <w:rPr>
                <w:sz w:val="18"/>
                <w:szCs w:val="18"/>
                <w:lang w:val="en-US"/>
              </w:rPr>
            </w:pPr>
            <w:r>
              <w:rPr>
                <w:sz w:val="18"/>
                <w:szCs w:val="18"/>
                <w:lang w:val="en-US"/>
              </w:rPr>
              <w:t>0</w:t>
            </w:r>
          </w:p>
        </w:tc>
      </w:tr>
      <w:tr w14:paraId="631833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9AB0A3">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8CF0B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098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D17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C23F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388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CE6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1325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E8BA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AD3A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F176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0262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224C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F928B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66CCD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CBB0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9A23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0E68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69CBA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2D0A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8D414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2F13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AC25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DD14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5A60DA">
            <w:pPr>
              <w:spacing w:line="400" w:lineRule="exact"/>
              <w:ind w:firstLine="0" w:firstLineChars="0"/>
              <w:rPr>
                <w:sz w:val="18"/>
                <w:szCs w:val="18"/>
                <w:lang w:val="en-US"/>
              </w:rPr>
            </w:pPr>
            <w:r>
              <w:rPr>
                <w:sz w:val="18"/>
                <w:szCs w:val="18"/>
                <w:lang w:val="en-US"/>
              </w:rPr>
              <w:t>10</w:t>
            </w:r>
          </w:p>
        </w:tc>
      </w:tr>
      <w:tr w14:paraId="193913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EEFB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1A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49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7B3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D6C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658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459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1B5F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A640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835C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94248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02ACB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AC35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3B4A7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25E30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8C83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91DB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60D3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289A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D436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5ABE6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8C04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B32C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F1A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97A067">
            <w:pPr>
              <w:spacing w:line="400" w:lineRule="exact"/>
              <w:ind w:firstLine="0" w:firstLineChars="0"/>
              <w:rPr>
                <w:sz w:val="18"/>
                <w:szCs w:val="18"/>
                <w:lang w:val="en-US"/>
              </w:rPr>
            </w:pPr>
            <w:r>
              <w:rPr>
                <w:sz w:val="18"/>
                <w:szCs w:val="18"/>
                <w:lang w:val="en-US"/>
              </w:rPr>
              <w:t>10</w:t>
            </w:r>
          </w:p>
        </w:tc>
      </w:tr>
      <w:tr w14:paraId="44EB37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1D4949">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14976A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48BA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5F09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3FE6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C97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962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D37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143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251C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F7E71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CEF5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68A4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5EC75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1756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5373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B143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EF04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33BE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798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CF9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5034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742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BE4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D7511">
            <w:pPr>
              <w:spacing w:line="400" w:lineRule="exact"/>
              <w:ind w:firstLine="0" w:firstLineChars="0"/>
              <w:rPr>
                <w:sz w:val="18"/>
                <w:szCs w:val="18"/>
                <w:lang w:val="en-US"/>
              </w:rPr>
            </w:pPr>
            <w:r>
              <w:rPr>
                <w:sz w:val="18"/>
                <w:szCs w:val="18"/>
                <w:lang w:val="en-US"/>
              </w:rPr>
              <w:t>10</w:t>
            </w:r>
          </w:p>
        </w:tc>
      </w:tr>
      <w:tr w14:paraId="1C0684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AC8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0DE5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77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443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D51E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5D01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05A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2FED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430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B9D1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83E48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D5A3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E760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BC82E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799D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BE56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ABEE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DAD4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6E21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00E9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E71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5AD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6A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CCCF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55BAD5">
            <w:pPr>
              <w:spacing w:line="400" w:lineRule="exact"/>
              <w:ind w:firstLine="0" w:firstLineChars="0"/>
              <w:rPr>
                <w:sz w:val="18"/>
                <w:szCs w:val="18"/>
                <w:lang w:val="en-US"/>
              </w:rPr>
            </w:pPr>
            <w:r>
              <w:rPr>
                <w:sz w:val="18"/>
                <w:szCs w:val="18"/>
                <w:lang w:val="en-US"/>
              </w:rPr>
              <w:t>10</w:t>
            </w:r>
          </w:p>
        </w:tc>
      </w:tr>
      <w:tr w14:paraId="2535E0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EF2827">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9827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8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0E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1C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F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4A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58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0C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3B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75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A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CF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6C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BC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16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A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83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D6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5D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D9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81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6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D3CDE">
            <w:pPr>
              <w:spacing w:line="400" w:lineRule="exact"/>
              <w:ind w:firstLine="0" w:firstLineChars="0"/>
              <w:rPr>
                <w:sz w:val="18"/>
                <w:szCs w:val="18"/>
                <w:lang w:val="en-US"/>
              </w:rPr>
            </w:pPr>
            <w:r>
              <w:rPr>
                <w:sz w:val="18"/>
                <w:szCs w:val="18"/>
                <w:lang w:val="en-US"/>
              </w:rPr>
              <w:t>0</w:t>
            </w:r>
          </w:p>
        </w:tc>
      </w:tr>
      <w:tr w14:paraId="12898C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482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FA2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4B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FC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5B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8D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C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37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F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98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7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72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DE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A8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9C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BB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B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EF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F0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B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0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15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84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07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C8B4">
            <w:pPr>
              <w:spacing w:line="400" w:lineRule="exact"/>
              <w:ind w:firstLine="0" w:firstLineChars="0"/>
              <w:rPr>
                <w:sz w:val="18"/>
                <w:szCs w:val="18"/>
                <w:lang w:val="en-US"/>
              </w:rPr>
            </w:pPr>
            <w:r>
              <w:rPr>
                <w:sz w:val="18"/>
                <w:szCs w:val="18"/>
                <w:lang w:val="en-US"/>
              </w:rPr>
              <w:t>0</w:t>
            </w:r>
          </w:p>
        </w:tc>
      </w:tr>
      <w:tr w14:paraId="390BD4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76FC16">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5DFDA66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06B33B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5D2923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CC55F4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8BF67D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3960F4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E5D3FF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3629AE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ACE87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A5BA953">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2F5E6B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2E83E4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93AA2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A0B2E9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5D423F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6F1501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B0CEC3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9B5BDF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1DCF06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4345B5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13DF17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8265A3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800BAD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E8B3D81">
            <w:pPr>
              <w:spacing w:line="400" w:lineRule="exact"/>
              <w:ind w:firstLine="0" w:firstLineChars="0"/>
              <w:rPr>
                <w:sz w:val="18"/>
                <w:szCs w:val="18"/>
                <w:lang w:val="en-US"/>
              </w:rPr>
            </w:pPr>
            <w:r>
              <w:rPr>
                <w:sz w:val="18"/>
                <w:szCs w:val="18"/>
                <w:lang w:val="en-US"/>
              </w:rPr>
              <w:t>42</w:t>
            </w:r>
          </w:p>
        </w:tc>
      </w:tr>
      <w:tr w14:paraId="03D7CE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9F2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1C3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6D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64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C8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D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BE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09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F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84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F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20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B8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17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E1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ED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30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69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3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8B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9D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1E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4F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F1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E5531">
            <w:pPr>
              <w:spacing w:line="400" w:lineRule="exact"/>
              <w:ind w:firstLine="0" w:firstLineChars="0"/>
              <w:rPr>
                <w:sz w:val="18"/>
                <w:szCs w:val="18"/>
                <w:lang w:val="en-US"/>
              </w:rPr>
            </w:pPr>
            <w:r>
              <w:rPr>
                <w:sz w:val="18"/>
                <w:szCs w:val="18"/>
                <w:lang w:val="en-US"/>
              </w:rPr>
              <w:t>0</w:t>
            </w:r>
          </w:p>
        </w:tc>
      </w:tr>
      <w:tr w14:paraId="045E34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50D33">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DA8A90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CE7C80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E21081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737F57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D98A88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2BE644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F001DE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78ABE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CEEDA1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D4F233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7DEEB6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600E1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A2CF1C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7A61F4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881ED7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B6BADB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8C45B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28C4F5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004448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530732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EE78E5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5F532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E5B4D1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3513CA8">
            <w:pPr>
              <w:spacing w:line="400" w:lineRule="exact"/>
              <w:ind w:firstLine="0" w:firstLineChars="0"/>
              <w:rPr>
                <w:sz w:val="18"/>
                <w:szCs w:val="18"/>
                <w:lang w:val="en-US"/>
              </w:rPr>
            </w:pPr>
            <w:r>
              <w:rPr>
                <w:sz w:val="18"/>
                <w:szCs w:val="18"/>
                <w:lang w:val="en-US"/>
              </w:rPr>
              <w:t>42</w:t>
            </w:r>
          </w:p>
        </w:tc>
      </w:tr>
      <w:tr w14:paraId="79589E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4047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4524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45C800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0FF353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DD7E1E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006EAE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A69C09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CA6EB0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083950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7ED22D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0B937F1">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635253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BEFF71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7A4A03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A664B1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8C71C5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CCCF2E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870AA3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8441E7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27B1AE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212014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EC5E21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D552DE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F4CD3F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A7F62C4">
            <w:pPr>
              <w:spacing w:line="400" w:lineRule="exact"/>
              <w:ind w:firstLine="0" w:firstLineChars="0"/>
              <w:rPr>
                <w:sz w:val="18"/>
                <w:szCs w:val="18"/>
                <w:lang w:val="en-US"/>
              </w:rPr>
            </w:pPr>
            <w:r>
              <w:rPr>
                <w:sz w:val="18"/>
                <w:szCs w:val="18"/>
                <w:lang w:val="en-US"/>
              </w:rPr>
              <w:t>42</w:t>
            </w:r>
          </w:p>
        </w:tc>
      </w:tr>
    </w:tbl>
    <w:p w14:paraId="54E148B0"/>
    <w:p w14:paraId="107DC6CD">
      <w:r>
        <w:t>注：上行：工作日；下行：节假日</w:t>
      </w:r>
    </w:p>
    <w:p w14:paraId="25323B71">
      <w:pPr>
        <w:pStyle w:val="4"/>
      </w:pPr>
      <w:bookmarkStart w:id="263" w:name="_Toc24015"/>
      <w:r>
        <w:t>工作日/节假日设备逐时使用率(%)</w:t>
      </w:r>
      <w:bookmarkEnd w:id="263"/>
    </w:p>
    <w:p w14:paraId="1176C04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1401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1D8F9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9ED0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F88BE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8FA9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91EC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515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D1F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D55E3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D7B3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BAD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FBB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188FD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3DCE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0631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6E087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50B5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14E50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7D7A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308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49B9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6290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10488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333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842D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1F307">
            <w:pPr>
              <w:spacing w:line="400" w:lineRule="exact"/>
              <w:ind w:firstLine="0" w:firstLineChars="0"/>
              <w:rPr>
                <w:sz w:val="18"/>
                <w:szCs w:val="18"/>
                <w:lang w:val="en-US"/>
              </w:rPr>
            </w:pPr>
            <w:r>
              <w:rPr>
                <w:sz w:val="18"/>
                <w:szCs w:val="18"/>
                <w:lang w:val="en-US"/>
              </w:rPr>
              <w:t>24</w:t>
            </w:r>
          </w:p>
        </w:tc>
      </w:tr>
      <w:tr w14:paraId="75DF28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E965E4">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74D412F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F1BD96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3023A7F">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5F44C96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AF8892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C3125AB">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3C7FBE0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F8EF51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559DBD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1D0377A">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71AD73D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ABCAED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5DBD54E">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E293A5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9BFB4A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E97D59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ED21362">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43DE00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3BC8F9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BEF021C">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B357D9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E89F11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E8AC00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EFB4C93">
            <w:pPr>
              <w:spacing w:line="400" w:lineRule="exact"/>
              <w:ind w:firstLine="0" w:firstLineChars="0"/>
              <w:rPr>
                <w:sz w:val="18"/>
                <w:szCs w:val="18"/>
                <w:lang w:val="en-US"/>
              </w:rPr>
            </w:pPr>
            <w:r>
              <w:rPr>
                <w:sz w:val="18"/>
                <w:szCs w:val="18"/>
                <w:lang w:val="en-US"/>
              </w:rPr>
              <w:t>29</w:t>
            </w:r>
          </w:p>
        </w:tc>
      </w:tr>
      <w:tr w14:paraId="4DD51A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B927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9796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404946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AD99455">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49ED7C5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408FD8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39CEC7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2206A2D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65AE64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BCF995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A9E896D">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25422B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42A14E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17D40AE">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303786C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719674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BC44CC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E7CE421">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7878C2E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75EED9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BA72D45">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724FC17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4E0C45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83737C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B0D8463">
            <w:pPr>
              <w:spacing w:line="400" w:lineRule="exact"/>
              <w:ind w:firstLine="0" w:firstLineChars="0"/>
              <w:rPr>
                <w:sz w:val="18"/>
                <w:szCs w:val="18"/>
                <w:lang w:val="en-US"/>
              </w:rPr>
            </w:pPr>
            <w:r>
              <w:rPr>
                <w:sz w:val="18"/>
                <w:szCs w:val="18"/>
                <w:lang w:val="en-US"/>
              </w:rPr>
              <w:t>29</w:t>
            </w:r>
          </w:p>
        </w:tc>
      </w:tr>
      <w:tr w14:paraId="3C6055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C57D3">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40759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4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75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15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9E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FC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E1D7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CE532BB">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43E28E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0ACC6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13EAA0B">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E4F3D7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4B12B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361DBA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6E293D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1CD11B5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9EAB50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5C977DC">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D9D1A3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C8CD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1B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9E6C3">
            <w:pPr>
              <w:spacing w:line="400" w:lineRule="exact"/>
              <w:ind w:firstLine="0" w:firstLineChars="0"/>
              <w:rPr>
                <w:sz w:val="18"/>
                <w:szCs w:val="18"/>
                <w:lang w:val="en-US"/>
              </w:rPr>
            </w:pPr>
            <w:r>
              <w:rPr>
                <w:sz w:val="18"/>
                <w:szCs w:val="18"/>
                <w:lang w:val="en-US"/>
              </w:rPr>
              <w:t>0</w:t>
            </w:r>
          </w:p>
        </w:tc>
      </w:tr>
      <w:tr w14:paraId="6E3D37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C7B2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07C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1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7B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19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8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C3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1C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F8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560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4E5B009">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BCD9D5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BE3746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3F2CADC">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B0E961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B44C8A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53415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8B3ADE">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46AA70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E2809B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2CA0B5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9D8F5F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8233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EB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34E5">
            <w:pPr>
              <w:spacing w:line="400" w:lineRule="exact"/>
              <w:ind w:firstLine="0" w:firstLineChars="0"/>
              <w:rPr>
                <w:sz w:val="18"/>
                <w:szCs w:val="18"/>
                <w:lang w:val="en-US"/>
              </w:rPr>
            </w:pPr>
            <w:r>
              <w:rPr>
                <w:sz w:val="18"/>
                <w:szCs w:val="18"/>
                <w:lang w:val="en-US"/>
              </w:rPr>
              <w:t>0</w:t>
            </w:r>
          </w:p>
        </w:tc>
      </w:tr>
      <w:tr w14:paraId="272EC7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FBD825">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35893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4A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09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5D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5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F4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4E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84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36DE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E044B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2458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BD3D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9F88D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BCFD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97BC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E5C8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ACD19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6CEC4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A05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1A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57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00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9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5B5B9">
            <w:pPr>
              <w:spacing w:line="400" w:lineRule="exact"/>
              <w:ind w:firstLine="0" w:firstLineChars="0"/>
              <w:rPr>
                <w:sz w:val="18"/>
                <w:szCs w:val="18"/>
                <w:lang w:val="en-US"/>
              </w:rPr>
            </w:pPr>
            <w:r>
              <w:rPr>
                <w:sz w:val="18"/>
                <w:szCs w:val="18"/>
                <w:lang w:val="en-US"/>
              </w:rPr>
              <w:t>0</w:t>
            </w:r>
          </w:p>
        </w:tc>
      </w:tr>
      <w:tr w14:paraId="6AA0BD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28D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F1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D5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7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8E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8E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3F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E2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56E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C1D0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B4F2B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5DA5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00AF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63DB1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F86BC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DB85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283A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E783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A61C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126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FA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3A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1F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BD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FF895">
            <w:pPr>
              <w:spacing w:line="400" w:lineRule="exact"/>
              <w:ind w:firstLine="0" w:firstLineChars="0"/>
              <w:rPr>
                <w:sz w:val="18"/>
                <w:szCs w:val="18"/>
                <w:lang w:val="en-US"/>
              </w:rPr>
            </w:pPr>
            <w:r>
              <w:rPr>
                <w:sz w:val="18"/>
                <w:szCs w:val="18"/>
                <w:lang w:val="en-US"/>
              </w:rPr>
              <w:t>0</w:t>
            </w:r>
          </w:p>
        </w:tc>
      </w:tr>
      <w:tr w14:paraId="69E15C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DC9E4D">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57DEE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E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D5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23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B3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0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FA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39C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1C5B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76DB2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9E1F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A932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B4A4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29AE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60E6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9C1B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246B6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72CC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5A4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8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61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73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BE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79FDA">
            <w:pPr>
              <w:spacing w:line="400" w:lineRule="exact"/>
              <w:ind w:firstLine="0" w:firstLineChars="0"/>
              <w:rPr>
                <w:sz w:val="18"/>
                <w:szCs w:val="18"/>
                <w:lang w:val="en-US"/>
              </w:rPr>
            </w:pPr>
            <w:r>
              <w:rPr>
                <w:sz w:val="18"/>
                <w:szCs w:val="18"/>
                <w:lang w:val="en-US"/>
              </w:rPr>
              <w:t>0</w:t>
            </w:r>
          </w:p>
        </w:tc>
      </w:tr>
      <w:tr w14:paraId="527F4D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1787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2E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70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B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8B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F9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E9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FE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737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A7B3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80EE6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97D8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F371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79FE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8457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B2DF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3C6A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51754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B60F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08F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24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96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42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9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6FCE4">
            <w:pPr>
              <w:spacing w:line="400" w:lineRule="exact"/>
              <w:ind w:firstLine="0" w:firstLineChars="0"/>
              <w:rPr>
                <w:sz w:val="18"/>
                <w:szCs w:val="18"/>
                <w:lang w:val="en-US"/>
              </w:rPr>
            </w:pPr>
            <w:r>
              <w:rPr>
                <w:sz w:val="18"/>
                <w:szCs w:val="18"/>
                <w:lang w:val="en-US"/>
              </w:rPr>
              <w:t>0</w:t>
            </w:r>
          </w:p>
        </w:tc>
      </w:tr>
      <w:tr w14:paraId="3DB184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E1010">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13397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9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26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CA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A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3F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1A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8E0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957AE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87167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98D8D9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D8AE7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EDDEBF0">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DF0585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1DB2E2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53A7A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A667EF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1CCDC52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9E38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F9B6607">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016F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C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9B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7AA4C">
            <w:pPr>
              <w:spacing w:line="400" w:lineRule="exact"/>
              <w:ind w:firstLine="0" w:firstLineChars="0"/>
              <w:rPr>
                <w:sz w:val="18"/>
                <w:szCs w:val="18"/>
                <w:lang w:val="en-US"/>
              </w:rPr>
            </w:pPr>
            <w:r>
              <w:rPr>
                <w:sz w:val="18"/>
                <w:szCs w:val="18"/>
                <w:lang w:val="en-US"/>
              </w:rPr>
              <w:t>0</w:t>
            </w:r>
          </w:p>
        </w:tc>
      </w:tr>
      <w:tr w14:paraId="46B707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4ADD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D75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B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D3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65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D5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58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CE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1C6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077DEC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5126311">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772EF8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C074F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B1E64E">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9784FE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8C31B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1F5065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59DE68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471BAF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82489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8190B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0127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16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B6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5AD13">
            <w:pPr>
              <w:spacing w:line="400" w:lineRule="exact"/>
              <w:ind w:firstLine="0" w:firstLineChars="0"/>
              <w:rPr>
                <w:sz w:val="18"/>
                <w:szCs w:val="18"/>
                <w:lang w:val="en-US"/>
              </w:rPr>
            </w:pPr>
            <w:r>
              <w:rPr>
                <w:sz w:val="18"/>
                <w:szCs w:val="18"/>
                <w:lang w:val="en-US"/>
              </w:rPr>
              <w:t>0</w:t>
            </w:r>
          </w:p>
        </w:tc>
      </w:tr>
      <w:tr w14:paraId="6C82FB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126B2F">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0A21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5A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EC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C6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4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1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10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44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85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7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61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1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D7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4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7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8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72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933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F954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2ED6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5DEE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17A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EB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B13C">
            <w:pPr>
              <w:spacing w:line="400" w:lineRule="exact"/>
              <w:ind w:firstLine="0" w:firstLineChars="0"/>
              <w:rPr>
                <w:sz w:val="18"/>
                <w:szCs w:val="18"/>
                <w:lang w:val="en-US"/>
              </w:rPr>
            </w:pPr>
            <w:r>
              <w:rPr>
                <w:sz w:val="18"/>
                <w:szCs w:val="18"/>
                <w:lang w:val="en-US"/>
              </w:rPr>
              <w:t>0</w:t>
            </w:r>
          </w:p>
        </w:tc>
      </w:tr>
      <w:tr w14:paraId="2FEA5E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6F66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B3E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5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B5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96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6B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40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D2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2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3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6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B2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E7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9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D5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00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1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A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4F3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B317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0246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7DA4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A7E6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11E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D3703">
            <w:pPr>
              <w:spacing w:line="400" w:lineRule="exact"/>
              <w:ind w:firstLine="0" w:firstLineChars="0"/>
              <w:rPr>
                <w:sz w:val="18"/>
                <w:szCs w:val="18"/>
                <w:lang w:val="en-US"/>
              </w:rPr>
            </w:pPr>
            <w:r>
              <w:rPr>
                <w:sz w:val="18"/>
                <w:szCs w:val="18"/>
                <w:lang w:val="en-US"/>
              </w:rPr>
              <w:t>0</w:t>
            </w:r>
          </w:p>
        </w:tc>
      </w:tr>
      <w:tr w14:paraId="0CFFC5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762C70">
            <w:pPr>
              <w:spacing w:line="400" w:lineRule="exact"/>
              <w:ind w:firstLine="0" w:firstLineChars="0"/>
              <w:rPr>
                <w:sz w:val="18"/>
                <w:szCs w:val="18"/>
                <w:lang w:val="en-US"/>
              </w:rPr>
            </w:pPr>
            <w:r>
              <w:rPr>
                <w:sz w:val="18"/>
                <w:szCs w:val="18"/>
                <w:lang w:val="en-US"/>
              </w:rPr>
              <w:t>宾馆-台球房</w:t>
            </w:r>
          </w:p>
        </w:tc>
        <w:tc>
          <w:tcPr>
            <w:tcW w:w="401" w:type="dxa"/>
            <w:tcBorders>
              <w:top w:val="single" w:color="auto" w:sz="4" w:space="0"/>
              <w:left w:val="single" w:color="auto" w:sz="4" w:space="0"/>
              <w:bottom w:val="single" w:color="auto" w:sz="4" w:space="0"/>
              <w:right w:val="single" w:color="auto" w:sz="4" w:space="0"/>
            </w:tcBorders>
            <w:vAlign w:val="center"/>
          </w:tcPr>
          <w:p w14:paraId="7263E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D9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FB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8B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08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B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68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BB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A2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21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BC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4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37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20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5E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2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33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B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6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07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9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5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4E9B">
            <w:pPr>
              <w:spacing w:line="400" w:lineRule="exact"/>
              <w:ind w:firstLine="0" w:firstLineChars="0"/>
              <w:rPr>
                <w:sz w:val="18"/>
                <w:szCs w:val="18"/>
                <w:lang w:val="en-US"/>
              </w:rPr>
            </w:pPr>
            <w:r>
              <w:rPr>
                <w:sz w:val="18"/>
                <w:szCs w:val="18"/>
                <w:lang w:val="en-US"/>
              </w:rPr>
              <w:t>0</w:t>
            </w:r>
          </w:p>
        </w:tc>
      </w:tr>
      <w:tr w14:paraId="664CF5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9A2D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51D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FF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DF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6D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81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8E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58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59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B1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F0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97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27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5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B7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8D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B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9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EC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3E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EE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76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7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49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10FC">
            <w:pPr>
              <w:spacing w:line="400" w:lineRule="exact"/>
              <w:ind w:firstLine="0" w:firstLineChars="0"/>
              <w:rPr>
                <w:sz w:val="18"/>
                <w:szCs w:val="18"/>
                <w:lang w:val="en-US"/>
              </w:rPr>
            </w:pPr>
            <w:r>
              <w:rPr>
                <w:sz w:val="18"/>
                <w:szCs w:val="18"/>
                <w:lang w:val="en-US"/>
              </w:rPr>
              <w:t>0</w:t>
            </w:r>
          </w:p>
        </w:tc>
      </w:tr>
      <w:tr w14:paraId="29FC88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2FFA1A">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0C1E2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8E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4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83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64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D3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AE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F2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37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72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A7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F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2D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57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7D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36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4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70B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4DF8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56B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D649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F6B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A6D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FA3F6">
            <w:pPr>
              <w:spacing w:line="400" w:lineRule="exact"/>
              <w:ind w:firstLine="0" w:firstLineChars="0"/>
              <w:rPr>
                <w:sz w:val="18"/>
                <w:szCs w:val="18"/>
                <w:lang w:val="en-US"/>
              </w:rPr>
            </w:pPr>
            <w:r>
              <w:rPr>
                <w:sz w:val="18"/>
                <w:szCs w:val="18"/>
                <w:lang w:val="en-US"/>
              </w:rPr>
              <w:t>0</w:t>
            </w:r>
          </w:p>
        </w:tc>
      </w:tr>
      <w:tr w14:paraId="798F6D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EB66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35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2C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2F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44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C5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6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D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39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5D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AF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A4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62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75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9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11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2F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0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273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C98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253E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CCFA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8F1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E30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67865">
            <w:pPr>
              <w:spacing w:line="400" w:lineRule="exact"/>
              <w:ind w:firstLine="0" w:firstLineChars="0"/>
              <w:rPr>
                <w:sz w:val="18"/>
                <w:szCs w:val="18"/>
                <w:lang w:val="en-US"/>
              </w:rPr>
            </w:pPr>
            <w:r>
              <w:rPr>
                <w:sz w:val="18"/>
                <w:szCs w:val="18"/>
                <w:lang w:val="en-US"/>
              </w:rPr>
              <w:t>0</w:t>
            </w:r>
          </w:p>
        </w:tc>
      </w:tr>
      <w:tr w14:paraId="49D378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C35D31">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29D5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0C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E34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F3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A2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18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A6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63BA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05C98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DA4E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8518D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D1F92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9F6F3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4431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082E3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3BE87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2A38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3A9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4D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A4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4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C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FA99">
            <w:pPr>
              <w:spacing w:line="400" w:lineRule="exact"/>
              <w:ind w:firstLine="0" w:firstLineChars="0"/>
              <w:rPr>
                <w:sz w:val="18"/>
                <w:szCs w:val="18"/>
                <w:lang w:val="en-US"/>
              </w:rPr>
            </w:pPr>
            <w:r>
              <w:rPr>
                <w:sz w:val="18"/>
                <w:szCs w:val="18"/>
                <w:lang w:val="en-US"/>
              </w:rPr>
              <w:t>0</w:t>
            </w:r>
          </w:p>
        </w:tc>
      </w:tr>
      <w:tr w14:paraId="7CD48A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A033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044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B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4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2C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5B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DE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38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8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9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EB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D1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10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08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11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67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9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E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8C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87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A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AA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E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1366A">
            <w:pPr>
              <w:spacing w:line="400" w:lineRule="exact"/>
              <w:ind w:firstLine="0" w:firstLineChars="0"/>
              <w:rPr>
                <w:sz w:val="18"/>
                <w:szCs w:val="18"/>
                <w:lang w:val="en-US"/>
              </w:rPr>
            </w:pPr>
            <w:r>
              <w:rPr>
                <w:sz w:val="18"/>
                <w:szCs w:val="18"/>
                <w:lang w:val="en-US"/>
              </w:rPr>
              <w:t>0</w:t>
            </w:r>
          </w:p>
        </w:tc>
      </w:tr>
      <w:tr w14:paraId="1E884C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49939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DFF6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22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1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CC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5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484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47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630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2612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A17AD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BC80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960B1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0BF97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06D3A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5676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7DA4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C22CA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F1A3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38E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4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33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C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1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82A1">
            <w:pPr>
              <w:spacing w:line="400" w:lineRule="exact"/>
              <w:ind w:firstLine="0" w:firstLineChars="0"/>
              <w:rPr>
                <w:sz w:val="18"/>
                <w:szCs w:val="18"/>
                <w:lang w:val="en-US"/>
              </w:rPr>
            </w:pPr>
            <w:r>
              <w:rPr>
                <w:sz w:val="18"/>
                <w:szCs w:val="18"/>
                <w:lang w:val="en-US"/>
              </w:rPr>
              <w:t>0</w:t>
            </w:r>
          </w:p>
        </w:tc>
      </w:tr>
      <w:tr w14:paraId="4248D0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4F9A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C34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92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3F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6A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7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19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DD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8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D9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1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77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6A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26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84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76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E5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A3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33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7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A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EC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7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748EF">
            <w:pPr>
              <w:spacing w:line="400" w:lineRule="exact"/>
              <w:ind w:firstLine="0" w:firstLineChars="0"/>
              <w:rPr>
                <w:sz w:val="18"/>
                <w:szCs w:val="18"/>
                <w:lang w:val="en-US"/>
              </w:rPr>
            </w:pPr>
            <w:r>
              <w:rPr>
                <w:sz w:val="18"/>
                <w:szCs w:val="18"/>
                <w:lang w:val="en-US"/>
              </w:rPr>
              <w:t>0</w:t>
            </w:r>
          </w:p>
        </w:tc>
      </w:tr>
      <w:tr w14:paraId="2993A0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5A67C">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100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28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A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06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5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7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E2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123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AE07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099AB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0C67C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A3DB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E6884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17E9E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765D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CD8C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249D5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513E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65B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E5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DF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F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F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1EE96">
            <w:pPr>
              <w:spacing w:line="400" w:lineRule="exact"/>
              <w:ind w:firstLine="0" w:firstLineChars="0"/>
              <w:rPr>
                <w:sz w:val="18"/>
                <w:szCs w:val="18"/>
                <w:lang w:val="en-US"/>
              </w:rPr>
            </w:pPr>
            <w:r>
              <w:rPr>
                <w:sz w:val="18"/>
                <w:szCs w:val="18"/>
                <w:lang w:val="en-US"/>
              </w:rPr>
              <w:t>0</w:t>
            </w:r>
          </w:p>
        </w:tc>
      </w:tr>
      <w:tr w14:paraId="2F0892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13D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86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9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A9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15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60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CE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1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799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2598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647A8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41AD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2671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5D4CD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010A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0F53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82FF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30B8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2B518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C3A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0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58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A2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0C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F3ED5">
            <w:pPr>
              <w:spacing w:line="400" w:lineRule="exact"/>
              <w:ind w:firstLine="0" w:firstLineChars="0"/>
              <w:rPr>
                <w:sz w:val="18"/>
                <w:szCs w:val="18"/>
                <w:lang w:val="en-US"/>
              </w:rPr>
            </w:pPr>
            <w:r>
              <w:rPr>
                <w:sz w:val="18"/>
                <w:szCs w:val="18"/>
                <w:lang w:val="en-US"/>
              </w:rPr>
              <w:t>0</w:t>
            </w:r>
          </w:p>
        </w:tc>
      </w:tr>
      <w:tr w14:paraId="03E555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9EF46D">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3882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F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2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50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1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2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B6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4D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A0B9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134D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50E8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38DB0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3AFBE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132E9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B2D0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D7BD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F300D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4511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6C3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C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0C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AC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F1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10611">
            <w:pPr>
              <w:spacing w:line="400" w:lineRule="exact"/>
              <w:ind w:firstLine="0" w:firstLineChars="0"/>
              <w:rPr>
                <w:sz w:val="18"/>
                <w:szCs w:val="18"/>
                <w:lang w:val="en-US"/>
              </w:rPr>
            </w:pPr>
            <w:r>
              <w:rPr>
                <w:sz w:val="18"/>
                <w:szCs w:val="18"/>
                <w:lang w:val="en-US"/>
              </w:rPr>
              <w:t>0</w:t>
            </w:r>
          </w:p>
        </w:tc>
      </w:tr>
      <w:tr w14:paraId="2015A2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7F10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2CA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EA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41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DC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B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B9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93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C4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61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75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9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B1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75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A0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5A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2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75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23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70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6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93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70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96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F38B">
            <w:pPr>
              <w:spacing w:line="400" w:lineRule="exact"/>
              <w:ind w:firstLine="0" w:firstLineChars="0"/>
              <w:rPr>
                <w:sz w:val="18"/>
                <w:szCs w:val="18"/>
                <w:lang w:val="en-US"/>
              </w:rPr>
            </w:pPr>
            <w:r>
              <w:rPr>
                <w:sz w:val="18"/>
                <w:szCs w:val="18"/>
                <w:lang w:val="en-US"/>
              </w:rPr>
              <w:t>0</w:t>
            </w:r>
          </w:p>
        </w:tc>
      </w:tr>
      <w:tr w14:paraId="4D71EA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F4BDEF">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2E89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30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01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21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94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9C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CA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1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B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C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FF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12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82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2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4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0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4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316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6DED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EF17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220F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9767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21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8836">
            <w:pPr>
              <w:spacing w:line="400" w:lineRule="exact"/>
              <w:ind w:firstLine="0" w:firstLineChars="0"/>
              <w:rPr>
                <w:sz w:val="18"/>
                <w:szCs w:val="18"/>
                <w:lang w:val="en-US"/>
              </w:rPr>
            </w:pPr>
            <w:r>
              <w:rPr>
                <w:sz w:val="18"/>
                <w:szCs w:val="18"/>
                <w:lang w:val="en-US"/>
              </w:rPr>
              <w:t>0</w:t>
            </w:r>
          </w:p>
        </w:tc>
      </w:tr>
      <w:tr w14:paraId="4A6DE0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B04B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D38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F7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7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EF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9D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A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C4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9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8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32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F8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E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3D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E6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0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B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E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B98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12F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4AC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526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A4FD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14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FB378">
            <w:pPr>
              <w:spacing w:line="400" w:lineRule="exact"/>
              <w:ind w:firstLine="0" w:firstLineChars="0"/>
              <w:rPr>
                <w:sz w:val="18"/>
                <w:szCs w:val="18"/>
                <w:lang w:val="en-US"/>
              </w:rPr>
            </w:pPr>
            <w:r>
              <w:rPr>
                <w:sz w:val="18"/>
                <w:szCs w:val="18"/>
                <w:lang w:val="en-US"/>
              </w:rPr>
              <w:t>0</w:t>
            </w:r>
          </w:p>
        </w:tc>
      </w:tr>
      <w:tr w14:paraId="7EFDFE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B8FC42">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481C2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A8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EF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CC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0D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5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B4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E4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398E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CC47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7B7C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7226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5BB3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F0E5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D3D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40EA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069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BD83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4873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1F6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44A6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28F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8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C5EF">
            <w:pPr>
              <w:spacing w:line="400" w:lineRule="exact"/>
              <w:ind w:firstLine="0" w:firstLineChars="0"/>
              <w:rPr>
                <w:sz w:val="18"/>
                <w:szCs w:val="18"/>
                <w:lang w:val="en-US"/>
              </w:rPr>
            </w:pPr>
            <w:r>
              <w:rPr>
                <w:sz w:val="18"/>
                <w:szCs w:val="18"/>
                <w:lang w:val="en-US"/>
              </w:rPr>
              <w:t>0</w:t>
            </w:r>
          </w:p>
        </w:tc>
      </w:tr>
      <w:tr w14:paraId="554DC1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A261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58D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8A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2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0A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D4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E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9B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CC5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12EE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CF66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D0EB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6BFC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B5B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7EAC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F691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B21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A0C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A0E2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CEFA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EDBC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C386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2E8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E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F528E">
            <w:pPr>
              <w:spacing w:line="400" w:lineRule="exact"/>
              <w:ind w:firstLine="0" w:firstLineChars="0"/>
              <w:rPr>
                <w:sz w:val="18"/>
                <w:szCs w:val="18"/>
                <w:lang w:val="en-US"/>
              </w:rPr>
            </w:pPr>
            <w:r>
              <w:rPr>
                <w:sz w:val="18"/>
                <w:szCs w:val="18"/>
                <w:lang w:val="en-US"/>
              </w:rPr>
              <w:t>0</w:t>
            </w:r>
          </w:p>
        </w:tc>
      </w:tr>
      <w:tr w14:paraId="1D1CC0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E20274">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7010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5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2F4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FD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9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8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FC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88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97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1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F4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5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A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25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07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76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B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7B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04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B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C8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2F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C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46F60">
            <w:pPr>
              <w:spacing w:line="400" w:lineRule="exact"/>
              <w:ind w:firstLine="0" w:firstLineChars="0"/>
              <w:rPr>
                <w:sz w:val="18"/>
                <w:szCs w:val="18"/>
                <w:lang w:val="en-US"/>
              </w:rPr>
            </w:pPr>
            <w:r>
              <w:rPr>
                <w:sz w:val="18"/>
                <w:szCs w:val="18"/>
                <w:lang w:val="en-US"/>
              </w:rPr>
              <w:t>0</w:t>
            </w:r>
          </w:p>
        </w:tc>
      </w:tr>
      <w:tr w14:paraId="0245F4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54F5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B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A4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E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20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BE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E7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2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4D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04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2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C0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0E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5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7D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24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9C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0E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81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DC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0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63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D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15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5B28D">
            <w:pPr>
              <w:spacing w:line="400" w:lineRule="exact"/>
              <w:ind w:firstLine="0" w:firstLineChars="0"/>
              <w:rPr>
                <w:sz w:val="18"/>
                <w:szCs w:val="18"/>
                <w:lang w:val="en-US"/>
              </w:rPr>
            </w:pPr>
            <w:r>
              <w:rPr>
                <w:sz w:val="18"/>
                <w:szCs w:val="18"/>
                <w:lang w:val="en-US"/>
              </w:rPr>
              <w:t>0</w:t>
            </w:r>
          </w:p>
        </w:tc>
      </w:tr>
      <w:tr w14:paraId="20DF4D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A7D5C4">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47D52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12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04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87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EB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6C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1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C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A2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16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0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BB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41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04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31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3E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B5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6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4E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77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E9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3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4C59">
            <w:pPr>
              <w:spacing w:line="400" w:lineRule="exact"/>
              <w:ind w:firstLine="0" w:firstLineChars="0"/>
              <w:rPr>
                <w:sz w:val="18"/>
                <w:szCs w:val="18"/>
                <w:lang w:val="en-US"/>
              </w:rPr>
            </w:pPr>
            <w:r>
              <w:rPr>
                <w:sz w:val="18"/>
                <w:szCs w:val="18"/>
                <w:lang w:val="en-US"/>
              </w:rPr>
              <w:t>0</w:t>
            </w:r>
          </w:p>
        </w:tc>
      </w:tr>
      <w:tr w14:paraId="3B492E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2D7D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F12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2D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53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9A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1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EC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70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6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3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A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A2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1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A2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3B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F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A5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5C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7D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D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66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13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44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53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0C40">
            <w:pPr>
              <w:spacing w:line="400" w:lineRule="exact"/>
              <w:ind w:firstLine="0" w:firstLineChars="0"/>
              <w:rPr>
                <w:sz w:val="18"/>
                <w:szCs w:val="18"/>
                <w:lang w:val="en-US"/>
              </w:rPr>
            </w:pPr>
            <w:r>
              <w:rPr>
                <w:sz w:val="18"/>
                <w:szCs w:val="18"/>
                <w:lang w:val="en-US"/>
              </w:rPr>
              <w:t>0</w:t>
            </w:r>
          </w:p>
        </w:tc>
      </w:tr>
      <w:tr w14:paraId="385F6B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54EA5C">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86B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52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18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C2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0C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22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57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A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A8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1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C4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9B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4E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91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27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15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B5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54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3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BE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A6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1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7476">
            <w:pPr>
              <w:spacing w:line="400" w:lineRule="exact"/>
              <w:ind w:firstLine="0" w:firstLineChars="0"/>
              <w:rPr>
                <w:sz w:val="18"/>
                <w:szCs w:val="18"/>
                <w:lang w:val="en-US"/>
              </w:rPr>
            </w:pPr>
            <w:r>
              <w:rPr>
                <w:sz w:val="18"/>
                <w:szCs w:val="18"/>
                <w:lang w:val="en-US"/>
              </w:rPr>
              <w:t>0</w:t>
            </w:r>
          </w:p>
        </w:tc>
      </w:tr>
      <w:tr w14:paraId="0D9B74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4E18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48D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62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E4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9F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23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0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0B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C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7B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9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C3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44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A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6C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B8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1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54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39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1B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3A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3A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65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7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F4CB">
            <w:pPr>
              <w:spacing w:line="400" w:lineRule="exact"/>
              <w:ind w:firstLine="0" w:firstLineChars="0"/>
              <w:rPr>
                <w:sz w:val="18"/>
                <w:szCs w:val="18"/>
                <w:lang w:val="en-US"/>
              </w:rPr>
            </w:pPr>
            <w:r>
              <w:rPr>
                <w:sz w:val="18"/>
                <w:szCs w:val="18"/>
                <w:lang w:val="en-US"/>
              </w:rPr>
              <w:t>0</w:t>
            </w:r>
          </w:p>
        </w:tc>
      </w:tr>
    </w:tbl>
    <w:p w14:paraId="289F9F47"/>
    <w:p w14:paraId="1F67197B">
      <w:r>
        <w:t>注：上行：工作日；下行：节假日</w:t>
      </w:r>
    </w:p>
    <w:p w14:paraId="0C186508">
      <w:pPr>
        <w:pStyle w:val="4"/>
      </w:pPr>
      <w:bookmarkStart w:id="264" w:name="_Toc29555"/>
      <w:r>
        <w:t>工作日/节假日空调系统运行时间表(1:开,0:关)</w:t>
      </w:r>
      <w:bookmarkEnd w:id="264"/>
    </w:p>
    <w:p w14:paraId="72BF9EB8">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1B62AB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83CBC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B5B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A17B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70F0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E336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864E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7F33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424E7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4E99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10F7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092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3C8E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9993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247F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2547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23D7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E4AF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C1C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84CE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28C3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F45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954E9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6FE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4A7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C3CF51">
            <w:pPr>
              <w:spacing w:line="400" w:lineRule="exact"/>
              <w:ind w:firstLine="0" w:firstLineChars="0"/>
              <w:rPr>
                <w:sz w:val="18"/>
                <w:szCs w:val="18"/>
                <w:lang w:val="en-US"/>
              </w:rPr>
            </w:pPr>
            <w:r>
              <w:rPr>
                <w:sz w:val="18"/>
                <w:szCs w:val="18"/>
                <w:lang w:val="en-US"/>
              </w:rPr>
              <w:t>24</w:t>
            </w:r>
          </w:p>
        </w:tc>
      </w:tr>
      <w:tr w14:paraId="577DDA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D81AB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58A1A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FC04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AF7C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88FB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FFE9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0773B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2270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F61D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DAA1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51B6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CB7E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1A4D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9881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C27F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4585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B281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DF8E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9025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D48E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6D90E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C322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56AB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02E2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3B9589">
            <w:pPr>
              <w:spacing w:line="400" w:lineRule="exact"/>
              <w:ind w:firstLine="0" w:firstLineChars="0"/>
              <w:rPr>
                <w:sz w:val="18"/>
                <w:szCs w:val="18"/>
                <w:lang w:val="en-US"/>
              </w:rPr>
            </w:pPr>
            <w:r>
              <w:rPr>
                <w:sz w:val="18"/>
                <w:szCs w:val="18"/>
                <w:lang w:val="en-US"/>
              </w:rPr>
              <w:t>1</w:t>
            </w:r>
          </w:p>
        </w:tc>
      </w:tr>
      <w:tr w14:paraId="7BE6DD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485C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BF2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4AFB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A1D64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3489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261B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6472E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A6D3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68AD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9F75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5834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0BE9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5328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99877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C837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25C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4074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9D71A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1B46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174C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37FFD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C8F0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ABF7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3B84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9229A8">
            <w:pPr>
              <w:spacing w:line="400" w:lineRule="exact"/>
              <w:ind w:firstLine="0" w:firstLineChars="0"/>
              <w:rPr>
                <w:sz w:val="18"/>
                <w:szCs w:val="18"/>
                <w:lang w:val="en-US"/>
              </w:rPr>
            </w:pPr>
            <w:r>
              <w:rPr>
                <w:sz w:val="18"/>
                <w:szCs w:val="18"/>
                <w:lang w:val="en-US"/>
              </w:rPr>
              <w:t>1</w:t>
            </w:r>
          </w:p>
        </w:tc>
      </w:tr>
    </w:tbl>
    <w:p w14:paraId="78D25849">
      <w:r>
        <w:t>供冷期：</w:t>
      </w:r>
    </w:p>
    <w:p w14:paraId="600FA4C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EEC82F">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1423B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B30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B268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4CE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C749C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06EC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7FCB9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EAACB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581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8C29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E38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76CD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F6B56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7C23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BF7B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FBCE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A94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38C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8D39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F22D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8B1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E78CD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85D4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70B5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B0A8C">
            <w:pPr>
              <w:spacing w:line="400" w:lineRule="exact"/>
              <w:ind w:firstLine="0" w:firstLineChars="0"/>
              <w:rPr>
                <w:sz w:val="18"/>
                <w:szCs w:val="18"/>
                <w:lang w:val="en-US"/>
              </w:rPr>
            </w:pPr>
            <w:r>
              <w:rPr>
                <w:sz w:val="18"/>
                <w:szCs w:val="18"/>
                <w:lang w:val="en-US"/>
              </w:rPr>
              <w:t>24</w:t>
            </w:r>
          </w:p>
        </w:tc>
      </w:tr>
      <w:tr w14:paraId="0035CE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42436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F9067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329F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86CF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6335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EE7A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6D29D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0A7A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5840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759E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E938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A7BE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F62F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27BE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7211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1A92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2922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9F63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8E68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0EDF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4CB5C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9AE7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4E53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3F53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E360A3">
            <w:pPr>
              <w:spacing w:line="400" w:lineRule="exact"/>
              <w:ind w:firstLine="0" w:firstLineChars="0"/>
              <w:rPr>
                <w:sz w:val="18"/>
                <w:szCs w:val="18"/>
                <w:lang w:val="en-US"/>
              </w:rPr>
            </w:pPr>
            <w:r>
              <w:rPr>
                <w:sz w:val="18"/>
                <w:szCs w:val="18"/>
                <w:lang w:val="en-US"/>
              </w:rPr>
              <w:t>1</w:t>
            </w:r>
          </w:p>
        </w:tc>
      </w:tr>
      <w:tr w14:paraId="5D6A97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B53B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E3CB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FB40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4EDCB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B4B6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A70D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0E2E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23D4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89E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CC6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22D8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8CE8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E507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4FC5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3D37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BBE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8045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0F54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2D22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BF1F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33A3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0A50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0028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F28C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D87DA7">
            <w:pPr>
              <w:spacing w:line="400" w:lineRule="exact"/>
              <w:ind w:firstLine="0" w:firstLineChars="0"/>
              <w:rPr>
                <w:sz w:val="18"/>
                <w:szCs w:val="18"/>
                <w:lang w:val="en-US"/>
              </w:rPr>
            </w:pPr>
            <w:r>
              <w:rPr>
                <w:sz w:val="18"/>
                <w:szCs w:val="18"/>
                <w:lang w:val="en-US"/>
              </w:rPr>
              <w:t>1</w:t>
            </w:r>
          </w:p>
        </w:tc>
      </w:tr>
    </w:tbl>
    <w:p w14:paraId="618AD6DB"/>
    <w:p w14:paraId="5F371A43">
      <w:r>
        <w:t>注：上行：工作日；下行：节假日</w:t>
      </w:r>
    </w:p>
    <w:p w14:paraId="2B548791">
      <w:pPr>
        <w:pStyle w:val="4"/>
      </w:pPr>
      <w:bookmarkStart w:id="265" w:name="_Toc7612"/>
      <w:r>
        <w:t>工作日/节假日新风运行时间表(%)</w:t>
      </w:r>
      <w:bookmarkEnd w:id="265"/>
    </w:p>
    <w:p w14:paraId="5F020E0F">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A47D9A">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A43E7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952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688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C2A5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D2242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527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357D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0350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9DE9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2F0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CE3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11C46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FEB0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C56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CB6A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904B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C38A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FBD7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FAE6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1EC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DB1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88BB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19A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7F4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BD959">
            <w:pPr>
              <w:spacing w:line="400" w:lineRule="exact"/>
              <w:ind w:firstLine="0" w:firstLineChars="0"/>
              <w:rPr>
                <w:sz w:val="18"/>
                <w:szCs w:val="18"/>
                <w:lang w:val="en-US"/>
              </w:rPr>
            </w:pPr>
            <w:r>
              <w:rPr>
                <w:sz w:val="18"/>
                <w:szCs w:val="18"/>
                <w:lang w:val="en-US"/>
              </w:rPr>
              <w:t>24</w:t>
            </w:r>
          </w:p>
        </w:tc>
      </w:tr>
      <w:tr w14:paraId="5BB209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DCEB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E217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06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2C4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22C3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2AD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905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CE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B5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F0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5BC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1361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8C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A24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5955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F1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5F7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187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39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05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B0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474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BB8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2E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254D5">
            <w:pPr>
              <w:spacing w:line="400" w:lineRule="exact"/>
              <w:ind w:firstLine="0" w:firstLineChars="0"/>
              <w:rPr>
                <w:sz w:val="18"/>
                <w:szCs w:val="18"/>
                <w:lang w:val="en-US"/>
              </w:rPr>
            </w:pPr>
            <w:r>
              <w:rPr>
                <w:sz w:val="18"/>
                <w:szCs w:val="18"/>
                <w:lang w:val="en-US"/>
              </w:rPr>
              <w:t>100</w:t>
            </w:r>
          </w:p>
        </w:tc>
      </w:tr>
      <w:tr w14:paraId="581E21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3A5A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C28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AA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B1B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519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D5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099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2BB7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010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51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4FE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828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470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F4B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946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DF1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0A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34A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82B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F0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D19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3F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B1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03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04329">
            <w:pPr>
              <w:spacing w:line="400" w:lineRule="exact"/>
              <w:ind w:firstLine="0" w:firstLineChars="0"/>
              <w:rPr>
                <w:sz w:val="18"/>
                <w:szCs w:val="18"/>
                <w:lang w:val="en-US"/>
              </w:rPr>
            </w:pPr>
            <w:r>
              <w:rPr>
                <w:sz w:val="18"/>
                <w:szCs w:val="18"/>
                <w:lang w:val="en-US"/>
              </w:rPr>
              <w:t>100</w:t>
            </w:r>
          </w:p>
        </w:tc>
      </w:tr>
    </w:tbl>
    <w:p w14:paraId="7CC8DFA4">
      <w:r>
        <w:t>供冷期：</w:t>
      </w:r>
    </w:p>
    <w:p w14:paraId="1B56A9D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1A408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A3229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F951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108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62B3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23E8E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E3C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638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E5DA8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6D2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57C2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595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33AD5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8181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CF8D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2543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94FC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46B9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96BC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B919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4F45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B455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EAB20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B3A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E4982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14E7C">
            <w:pPr>
              <w:spacing w:line="400" w:lineRule="exact"/>
              <w:ind w:firstLine="0" w:firstLineChars="0"/>
              <w:rPr>
                <w:sz w:val="18"/>
                <w:szCs w:val="18"/>
                <w:lang w:val="en-US"/>
              </w:rPr>
            </w:pPr>
            <w:r>
              <w:rPr>
                <w:sz w:val="18"/>
                <w:szCs w:val="18"/>
                <w:lang w:val="en-US"/>
              </w:rPr>
              <w:t>24</w:t>
            </w:r>
          </w:p>
        </w:tc>
      </w:tr>
      <w:tr w14:paraId="6430E1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6FC7E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491D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6F4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051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77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ED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A74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7A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60B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EB0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649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E0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014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6FC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BC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5E7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195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09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C36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A12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DC7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776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FE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378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15764">
            <w:pPr>
              <w:spacing w:line="400" w:lineRule="exact"/>
              <w:ind w:firstLine="0" w:firstLineChars="0"/>
              <w:rPr>
                <w:sz w:val="18"/>
                <w:szCs w:val="18"/>
                <w:lang w:val="en-US"/>
              </w:rPr>
            </w:pPr>
            <w:r>
              <w:rPr>
                <w:sz w:val="18"/>
                <w:szCs w:val="18"/>
                <w:lang w:val="en-US"/>
              </w:rPr>
              <w:t>100</w:t>
            </w:r>
          </w:p>
        </w:tc>
      </w:tr>
      <w:tr w14:paraId="712960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1EF2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B6B6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D0B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B94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F5C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B5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37A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88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7E6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7C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276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C0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27C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94E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50C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E5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802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4BE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0DED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DB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3FE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4397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6A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DDE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77AB2">
            <w:pPr>
              <w:spacing w:line="400" w:lineRule="exact"/>
              <w:ind w:firstLine="0" w:firstLineChars="0"/>
              <w:rPr>
                <w:sz w:val="18"/>
                <w:szCs w:val="18"/>
                <w:lang w:val="en-US"/>
              </w:rPr>
            </w:pPr>
            <w:r>
              <w:rPr>
                <w:sz w:val="18"/>
                <w:szCs w:val="18"/>
                <w:lang w:val="en-US"/>
              </w:rPr>
              <w:t>100</w:t>
            </w:r>
          </w:p>
        </w:tc>
      </w:tr>
    </w:tbl>
    <w:p w14:paraId="32BFF087"/>
    <w:p w14:paraId="0776E8C6">
      <w:r>
        <w:t>注：上行：工作日；下行：节假日</w:t>
      </w:r>
    </w:p>
    <w:p w14:paraId="32CBD2CD"/>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1760">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0570228">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3DB20798"/>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116773B"/>
    <w:rsid w:val="350263CB"/>
    <w:rsid w:val="3DB2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q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34</Pages>
  <Words>3887</Words>
  <Characters>6811</Characters>
  <Lines>42</Lines>
  <Paragraphs>12</Paragraphs>
  <TotalTime>7</TotalTime>
  <ScaleCrop>false</ScaleCrop>
  <LinksUpToDate>false</LinksUpToDate>
  <CharactersWithSpaces>6979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2025-12-26T06:00:00Z</dcterms:created>
  <dc:creator> 怀揣少年梦．</dc:creator>
  <cp:lastModifiedBy> 怀揣少年梦．</cp:lastModifiedBy>
  <dcterms:modified xsi:type="dcterms:W3CDTF">2025-12-26T06:19:32Z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6D03FBD5297A47B19F6A49182A98A830_11</vt:lpwstr>
  </property>
  <property fmtid="{D5CDD505-2E9C-101B-9397-08002B2CF9AE}" pid="4" name="KSOTemplateDocerSaveRecord">
    <vt:lpwstr>eyJoZGlkIjoiODE2NTI5MGIzYzgzMjMwOWEwZmZkM2QxZWRlYjk5MDMiLCJ1c2VySWQiOiIxMzE4MDMzMTEyIn0=</vt:lpwstr>
  </property>
</Properties>
</file>