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017C" w14:textId="77777777" w:rsidR="00CD6E6D" w:rsidRPr="00CD6E6D" w:rsidRDefault="00CD6E6D" w:rsidP="00CD6E6D">
      <w:r w:rsidRPr="00CD6E6D">
        <w:rPr>
          <w:b/>
          <w:bCs/>
        </w:rPr>
        <w:t>建设单位：黑龙江八一农垦大学</w:t>
      </w:r>
    </w:p>
    <w:p w14:paraId="06156773" w14:textId="77777777" w:rsidR="00CD6E6D" w:rsidRPr="00CD6E6D" w:rsidRDefault="00CD6E6D" w:rsidP="00CD6E6D">
      <w:r w:rsidRPr="00CD6E6D">
        <w:pict w14:anchorId="5E0F42E7">
          <v:rect id="_x0000_i1103" style="width:0;height:1.5pt" o:hralign="center" o:hrstd="t" o:hrnoshade="t" o:hr="t" fillcolor="black" stroked="f"/>
        </w:pict>
      </w:r>
    </w:p>
    <w:p w14:paraId="7E2E51A2" w14:textId="77777777" w:rsidR="00CD6E6D" w:rsidRPr="00CD6E6D" w:rsidRDefault="00CD6E6D" w:rsidP="00CD6E6D">
      <w:r w:rsidRPr="00CD6E6D">
        <w:t>一、项目基本情况</w:t>
      </w:r>
    </w:p>
    <w:p w14:paraId="51FEB028" w14:textId="77777777" w:rsidR="00CD6E6D" w:rsidRPr="00CD6E6D" w:rsidRDefault="00CD6E6D" w:rsidP="00CD6E6D">
      <w:r w:rsidRPr="00CD6E6D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4561"/>
      </w:tblGrid>
      <w:tr w:rsidR="00CD6E6D" w:rsidRPr="00CD6E6D" w14:paraId="3F21CF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B8D58F" w14:textId="77777777" w:rsidR="00CD6E6D" w:rsidRPr="00CD6E6D" w:rsidRDefault="00CD6E6D" w:rsidP="00CD6E6D">
            <w:pPr>
              <w:rPr>
                <w:b/>
                <w:bCs/>
              </w:rPr>
            </w:pPr>
            <w:r w:rsidRPr="00CD6E6D">
              <w:rPr>
                <w:b/>
                <w:bCs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77E59F6B" w14:textId="77777777" w:rsidR="00CD6E6D" w:rsidRPr="00CD6E6D" w:rsidRDefault="00CD6E6D" w:rsidP="00CD6E6D">
            <w:pPr>
              <w:rPr>
                <w:b/>
                <w:bCs/>
              </w:rPr>
            </w:pPr>
            <w:r w:rsidRPr="00CD6E6D">
              <w:rPr>
                <w:b/>
                <w:bCs/>
              </w:rPr>
              <w:t>内容</w:t>
            </w:r>
          </w:p>
        </w:tc>
      </w:tr>
      <w:tr w:rsidR="00CD6E6D" w:rsidRPr="00CD6E6D" w14:paraId="09B9A2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78139" w14:textId="77777777" w:rsidR="00CD6E6D" w:rsidRPr="00CD6E6D" w:rsidRDefault="00CD6E6D" w:rsidP="00CD6E6D">
            <w:r w:rsidRPr="00CD6E6D">
              <w:t>项目名称</w:t>
            </w:r>
          </w:p>
        </w:tc>
        <w:tc>
          <w:tcPr>
            <w:tcW w:w="0" w:type="auto"/>
            <w:vAlign w:val="center"/>
            <w:hideMark/>
          </w:tcPr>
          <w:p w14:paraId="13C50E13" w14:textId="77777777" w:rsidR="00CD6E6D" w:rsidRPr="00CD6E6D" w:rsidRDefault="00CD6E6D" w:rsidP="00CD6E6D">
            <w:r w:rsidRPr="00CD6E6D">
              <w:t>黑龙江八一农垦大学洗浴中心改造项目</w:t>
            </w:r>
          </w:p>
        </w:tc>
      </w:tr>
      <w:tr w:rsidR="00CD6E6D" w:rsidRPr="00CD6E6D" w14:paraId="6F9C2F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734E9" w14:textId="77777777" w:rsidR="00CD6E6D" w:rsidRPr="00CD6E6D" w:rsidRDefault="00CD6E6D" w:rsidP="00CD6E6D">
            <w:r w:rsidRPr="00CD6E6D">
              <w:t>建设单位</w:t>
            </w:r>
          </w:p>
        </w:tc>
        <w:tc>
          <w:tcPr>
            <w:tcW w:w="0" w:type="auto"/>
            <w:vAlign w:val="center"/>
            <w:hideMark/>
          </w:tcPr>
          <w:p w14:paraId="10D5A80A" w14:textId="77777777" w:rsidR="00CD6E6D" w:rsidRPr="00CD6E6D" w:rsidRDefault="00CD6E6D" w:rsidP="00CD6E6D">
            <w:r w:rsidRPr="00CD6E6D">
              <w:t>黑龙江八一农垦大学</w:t>
            </w:r>
          </w:p>
        </w:tc>
      </w:tr>
      <w:tr w:rsidR="00CD6E6D" w:rsidRPr="00CD6E6D" w14:paraId="1B4A93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6E6E3" w14:textId="77777777" w:rsidR="00CD6E6D" w:rsidRPr="00CD6E6D" w:rsidRDefault="00CD6E6D" w:rsidP="00CD6E6D">
            <w:r w:rsidRPr="00CD6E6D">
              <w:t>建设地点</w:t>
            </w:r>
          </w:p>
        </w:tc>
        <w:tc>
          <w:tcPr>
            <w:tcW w:w="0" w:type="auto"/>
            <w:vAlign w:val="center"/>
            <w:hideMark/>
          </w:tcPr>
          <w:p w14:paraId="306484E2" w14:textId="77777777" w:rsidR="00CD6E6D" w:rsidRPr="00CD6E6D" w:rsidRDefault="00CD6E6D" w:rsidP="00CD6E6D">
            <w:r w:rsidRPr="00CD6E6D">
              <w:t>黑龙江省大庆市高新区新风路 5 号（校园内）</w:t>
            </w:r>
          </w:p>
        </w:tc>
      </w:tr>
      <w:tr w:rsidR="00CD6E6D" w:rsidRPr="00CD6E6D" w14:paraId="08B80D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CD842" w14:textId="77777777" w:rsidR="00CD6E6D" w:rsidRPr="00CD6E6D" w:rsidRDefault="00CD6E6D" w:rsidP="00CD6E6D">
            <w:r w:rsidRPr="00CD6E6D">
              <w:t>建设性质</w:t>
            </w:r>
          </w:p>
        </w:tc>
        <w:tc>
          <w:tcPr>
            <w:tcW w:w="0" w:type="auto"/>
            <w:vAlign w:val="center"/>
            <w:hideMark/>
          </w:tcPr>
          <w:p w14:paraId="62D10BA1" w14:textId="77777777" w:rsidR="00CD6E6D" w:rsidRPr="00CD6E6D" w:rsidRDefault="00CD6E6D" w:rsidP="00CD6E6D">
            <w:r w:rsidRPr="00CD6E6D">
              <w:t>改扩建（改造建筑）</w:t>
            </w:r>
          </w:p>
        </w:tc>
      </w:tr>
      <w:tr w:rsidR="00CD6E6D" w:rsidRPr="00CD6E6D" w14:paraId="20AEB0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73A88" w14:textId="77777777" w:rsidR="00CD6E6D" w:rsidRPr="00CD6E6D" w:rsidRDefault="00CD6E6D" w:rsidP="00CD6E6D">
            <w:r w:rsidRPr="00CD6E6D">
              <w:t>占地面积</w:t>
            </w:r>
          </w:p>
        </w:tc>
        <w:tc>
          <w:tcPr>
            <w:tcW w:w="0" w:type="auto"/>
            <w:vAlign w:val="center"/>
            <w:hideMark/>
          </w:tcPr>
          <w:p w14:paraId="1CBD2E87" w14:textId="3BBB61E9" w:rsidR="00CD6E6D" w:rsidRPr="00CD6E6D" w:rsidRDefault="00CD6E6D" w:rsidP="00CD6E6D">
            <w:r w:rsidRPr="00CD6E6D">
              <w:rPr>
                <w:rFonts w:hint="eastAsia"/>
              </w:rPr>
              <w:t>71244.54 平方米</w:t>
            </w:r>
          </w:p>
        </w:tc>
      </w:tr>
      <w:tr w:rsidR="00CD6E6D" w:rsidRPr="00CD6E6D" w14:paraId="52BBCA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91F2A" w14:textId="77777777" w:rsidR="00CD6E6D" w:rsidRPr="00CD6E6D" w:rsidRDefault="00CD6E6D" w:rsidP="00CD6E6D">
            <w:r w:rsidRPr="00CD6E6D">
              <w:t>建筑面积</w:t>
            </w:r>
          </w:p>
        </w:tc>
        <w:tc>
          <w:tcPr>
            <w:tcW w:w="0" w:type="auto"/>
            <w:vAlign w:val="center"/>
            <w:hideMark/>
          </w:tcPr>
          <w:p w14:paraId="20ED82B3" w14:textId="77777777" w:rsidR="00CD6E6D" w:rsidRPr="00CD6E6D" w:rsidRDefault="00CD6E6D" w:rsidP="00CD6E6D">
            <w:r w:rsidRPr="00CD6E6D">
              <w:t>3010 平方米</w:t>
            </w:r>
          </w:p>
        </w:tc>
      </w:tr>
      <w:tr w:rsidR="00CD6E6D" w:rsidRPr="00CD6E6D" w14:paraId="1FB302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194B1" w14:textId="77777777" w:rsidR="00CD6E6D" w:rsidRPr="00CD6E6D" w:rsidRDefault="00CD6E6D" w:rsidP="00CD6E6D">
            <w:r w:rsidRPr="00CD6E6D">
              <w:t>淋浴位数</w:t>
            </w:r>
          </w:p>
        </w:tc>
        <w:tc>
          <w:tcPr>
            <w:tcW w:w="0" w:type="auto"/>
            <w:vAlign w:val="center"/>
            <w:hideMark/>
          </w:tcPr>
          <w:p w14:paraId="7F920411" w14:textId="77777777" w:rsidR="00CD6E6D" w:rsidRPr="00CD6E6D" w:rsidRDefault="00CD6E6D" w:rsidP="00CD6E6D">
            <w:r w:rsidRPr="00CD6E6D">
              <w:t xml:space="preserve">约 100 </w:t>
            </w:r>
            <w:proofErr w:type="gramStart"/>
            <w:r w:rsidRPr="00CD6E6D">
              <w:t>个</w:t>
            </w:r>
            <w:proofErr w:type="gramEnd"/>
          </w:p>
        </w:tc>
      </w:tr>
      <w:tr w:rsidR="00CD6E6D" w:rsidRPr="00CD6E6D" w14:paraId="51530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47816" w14:textId="77777777" w:rsidR="00CD6E6D" w:rsidRPr="00CD6E6D" w:rsidRDefault="00CD6E6D" w:rsidP="00CD6E6D">
            <w:r w:rsidRPr="00CD6E6D">
              <w:t>日接待能力</w:t>
            </w:r>
          </w:p>
        </w:tc>
        <w:tc>
          <w:tcPr>
            <w:tcW w:w="0" w:type="auto"/>
            <w:vAlign w:val="center"/>
            <w:hideMark/>
          </w:tcPr>
          <w:p w14:paraId="765FB942" w14:textId="77777777" w:rsidR="00CD6E6D" w:rsidRPr="00CD6E6D" w:rsidRDefault="00CD6E6D" w:rsidP="00CD6E6D">
            <w:r w:rsidRPr="00CD6E6D">
              <w:t>400 人次 / 天</w:t>
            </w:r>
          </w:p>
        </w:tc>
      </w:tr>
      <w:tr w:rsidR="00CD6E6D" w:rsidRPr="00CD6E6D" w14:paraId="40F214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A9EDA" w14:textId="77777777" w:rsidR="00CD6E6D" w:rsidRPr="00CD6E6D" w:rsidRDefault="00CD6E6D" w:rsidP="00CD6E6D">
            <w:r w:rsidRPr="00CD6E6D">
              <w:t>日用水量</w:t>
            </w:r>
          </w:p>
        </w:tc>
        <w:tc>
          <w:tcPr>
            <w:tcW w:w="0" w:type="auto"/>
            <w:vAlign w:val="center"/>
            <w:hideMark/>
          </w:tcPr>
          <w:p w14:paraId="1BBD1C44" w14:textId="77777777" w:rsidR="00CD6E6D" w:rsidRPr="00CD6E6D" w:rsidRDefault="00CD6E6D" w:rsidP="00CD6E6D">
            <w:r w:rsidRPr="00CD6E6D">
              <w:t>20 立方米 / 天</w:t>
            </w:r>
          </w:p>
        </w:tc>
      </w:tr>
      <w:tr w:rsidR="00CD6E6D" w:rsidRPr="00CD6E6D" w14:paraId="088989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B7E1C" w14:textId="77777777" w:rsidR="00CD6E6D" w:rsidRPr="00CD6E6D" w:rsidRDefault="00CD6E6D" w:rsidP="00CD6E6D">
            <w:r w:rsidRPr="00CD6E6D">
              <w:t>总投资</w:t>
            </w:r>
          </w:p>
        </w:tc>
        <w:tc>
          <w:tcPr>
            <w:tcW w:w="0" w:type="auto"/>
            <w:vAlign w:val="center"/>
            <w:hideMark/>
          </w:tcPr>
          <w:p w14:paraId="13C1AFFF" w14:textId="77777777" w:rsidR="00CD6E6D" w:rsidRPr="00CD6E6D" w:rsidRDefault="00CD6E6D" w:rsidP="00CD6E6D">
            <w:r w:rsidRPr="00CD6E6D">
              <w:t>待定</w:t>
            </w:r>
          </w:p>
        </w:tc>
      </w:tr>
      <w:tr w:rsidR="00CD6E6D" w:rsidRPr="00CD6E6D" w14:paraId="05B206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BDDDF" w14:textId="77777777" w:rsidR="00CD6E6D" w:rsidRPr="00CD6E6D" w:rsidRDefault="00CD6E6D" w:rsidP="00CD6E6D">
            <w:r w:rsidRPr="00CD6E6D">
              <w:t>环保投资</w:t>
            </w:r>
          </w:p>
        </w:tc>
        <w:tc>
          <w:tcPr>
            <w:tcW w:w="0" w:type="auto"/>
            <w:vAlign w:val="center"/>
            <w:hideMark/>
          </w:tcPr>
          <w:p w14:paraId="082B719B" w14:textId="77777777" w:rsidR="00CD6E6D" w:rsidRPr="00CD6E6D" w:rsidRDefault="00CD6E6D" w:rsidP="00CD6E6D">
            <w:r w:rsidRPr="00CD6E6D">
              <w:t>待定</w:t>
            </w:r>
          </w:p>
        </w:tc>
      </w:tr>
      <w:tr w:rsidR="00CD6E6D" w:rsidRPr="00CD6E6D" w14:paraId="2758A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4EE43" w14:textId="77777777" w:rsidR="00CD6E6D" w:rsidRPr="00CD6E6D" w:rsidRDefault="00CD6E6D" w:rsidP="00CD6E6D">
            <w:r w:rsidRPr="00CD6E6D">
              <w:t>行业类别</w:t>
            </w:r>
          </w:p>
        </w:tc>
        <w:tc>
          <w:tcPr>
            <w:tcW w:w="0" w:type="auto"/>
            <w:vAlign w:val="center"/>
            <w:hideMark/>
          </w:tcPr>
          <w:p w14:paraId="4D25346A" w14:textId="77777777" w:rsidR="00CD6E6D" w:rsidRPr="00CD6E6D" w:rsidRDefault="00CD6E6D" w:rsidP="00CD6E6D">
            <w:r w:rsidRPr="00CD6E6D">
              <w:t>O8030 洗浴服务</w:t>
            </w:r>
          </w:p>
        </w:tc>
      </w:tr>
      <w:tr w:rsidR="00CD6E6D" w:rsidRPr="00CD6E6D" w14:paraId="43336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DD81A" w14:textId="77777777" w:rsidR="00CD6E6D" w:rsidRPr="00CD6E6D" w:rsidRDefault="00CD6E6D" w:rsidP="00CD6E6D">
            <w:r w:rsidRPr="00CD6E6D">
              <w:t>劳动定员</w:t>
            </w:r>
          </w:p>
        </w:tc>
        <w:tc>
          <w:tcPr>
            <w:tcW w:w="0" w:type="auto"/>
            <w:vAlign w:val="center"/>
            <w:hideMark/>
          </w:tcPr>
          <w:p w14:paraId="0408084F" w14:textId="77777777" w:rsidR="00CD6E6D" w:rsidRPr="00CD6E6D" w:rsidRDefault="00CD6E6D" w:rsidP="00CD6E6D">
            <w:r w:rsidRPr="00CD6E6D">
              <w:t>6–10 人</w:t>
            </w:r>
          </w:p>
        </w:tc>
      </w:tr>
      <w:tr w:rsidR="00CD6E6D" w:rsidRPr="00CD6E6D" w14:paraId="62F853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A80BF" w14:textId="77777777" w:rsidR="00CD6E6D" w:rsidRPr="00CD6E6D" w:rsidRDefault="00CD6E6D" w:rsidP="00CD6E6D">
            <w:r w:rsidRPr="00CD6E6D">
              <w:t>年运营天数</w:t>
            </w:r>
          </w:p>
        </w:tc>
        <w:tc>
          <w:tcPr>
            <w:tcW w:w="0" w:type="auto"/>
            <w:vAlign w:val="center"/>
            <w:hideMark/>
          </w:tcPr>
          <w:p w14:paraId="3EC9E8E4" w14:textId="77777777" w:rsidR="00CD6E6D" w:rsidRPr="00CD6E6D" w:rsidRDefault="00CD6E6D" w:rsidP="00CD6E6D">
            <w:r w:rsidRPr="00CD6E6D">
              <w:t>300 天</w:t>
            </w:r>
          </w:p>
        </w:tc>
      </w:tr>
      <w:tr w:rsidR="00CD6E6D" w:rsidRPr="00CD6E6D" w14:paraId="35C7B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8E13F" w14:textId="77777777" w:rsidR="00CD6E6D" w:rsidRPr="00CD6E6D" w:rsidRDefault="00CD6E6D" w:rsidP="00CD6E6D">
            <w:r w:rsidRPr="00CD6E6D">
              <w:t>日运营时间</w:t>
            </w:r>
          </w:p>
        </w:tc>
        <w:tc>
          <w:tcPr>
            <w:tcW w:w="0" w:type="auto"/>
            <w:vAlign w:val="center"/>
            <w:hideMark/>
          </w:tcPr>
          <w:p w14:paraId="2EA61D88" w14:textId="77777777" w:rsidR="00CD6E6D" w:rsidRPr="00CD6E6D" w:rsidRDefault="00CD6E6D" w:rsidP="00CD6E6D">
            <w:r w:rsidRPr="00CD6E6D">
              <w:t>10 小时</w:t>
            </w:r>
          </w:p>
        </w:tc>
      </w:tr>
      <w:tr w:rsidR="00CD6E6D" w:rsidRPr="00CD6E6D" w14:paraId="56A9E4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B0DD6" w14:textId="77777777" w:rsidR="00CD6E6D" w:rsidRPr="00CD6E6D" w:rsidRDefault="00CD6E6D" w:rsidP="00CD6E6D">
            <w:r w:rsidRPr="00CD6E6D">
              <w:t>供水来源</w:t>
            </w:r>
          </w:p>
        </w:tc>
        <w:tc>
          <w:tcPr>
            <w:tcW w:w="0" w:type="auto"/>
            <w:vAlign w:val="center"/>
            <w:hideMark/>
          </w:tcPr>
          <w:p w14:paraId="280EB105" w14:textId="77777777" w:rsidR="00CD6E6D" w:rsidRPr="00CD6E6D" w:rsidRDefault="00CD6E6D" w:rsidP="00CD6E6D">
            <w:r w:rsidRPr="00CD6E6D">
              <w:t>市政自来水 / 校园集中供水</w:t>
            </w:r>
          </w:p>
        </w:tc>
      </w:tr>
      <w:tr w:rsidR="00CD6E6D" w:rsidRPr="00CD6E6D" w14:paraId="59EC46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970B6" w14:textId="77777777" w:rsidR="00CD6E6D" w:rsidRPr="00CD6E6D" w:rsidRDefault="00CD6E6D" w:rsidP="00CD6E6D">
            <w:r w:rsidRPr="00CD6E6D">
              <w:t>排水去向</w:t>
            </w:r>
          </w:p>
        </w:tc>
        <w:tc>
          <w:tcPr>
            <w:tcW w:w="0" w:type="auto"/>
            <w:vAlign w:val="center"/>
            <w:hideMark/>
          </w:tcPr>
          <w:p w14:paraId="5555DC2B" w14:textId="77777777" w:rsidR="00CD6E6D" w:rsidRPr="00CD6E6D" w:rsidRDefault="00CD6E6D" w:rsidP="00CD6E6D">
            <w:r w:rsidRPr="00CD6E6D">
              <w:t>预处理 → 校园污水管网 → 校园污水处理站</w:t>
            </w:r>
          </w:p>
        </w:tc>
      </w:tr>
      <w:tr w:rsidR="00CD6E6D" w:rsidRPr="00CD6E6D" w14:paraId="7B97C9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D216A" w14:textId="77777777" w:rsidR="00CD6E6D" w:rsidRPr="00CD6E6D" w:rsidRDefault="00CD6E6D" w:rsidP="00CD6E6D">
            <w:r w:rsidRPr="00CD6E6D">
              <w:t>热水方式</w:t>
            </w:r>
          </w:p>
        </w:tc>
        <w:tc>
          <w:tcPr>
            <w:tcW w:w="0" w:type="auto"/>
            <w:vAlign w:val="center"/>
            <w:hideMark/>
          </w:tcPr>
          <w:p w14:paraId="07D7C471" w14:textId="77777777" w:rsidR="00CD6E6D" w:rsidRPr="00CD6E6D" w:rsidRDefault="00CD6E6D" w:rsidP="00CD6E6D">
            <w:r w:rsidRPr="00CD6E6D">
              <w:t>空气能热泵 / 校园集中供热（禁止燃煤）</w:t>
            </w:r>
          </w:p>
        </w:tc>
      </w:tr>
      <w:tr w:rsidR="00CD6E6D" w:rsidRPr="00CD6E6D" w14:paraId="57A4D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0093" w14:textId="77777777" w:rsidR="00CD6E6D" w:rsidRPr="00CD6E6D" w:rsidRDefault="00CD6E6D" w:rsidP="00CD6E6D">
            <w:r w:rsidRPr="00CD6E6D">
              <w:t>敏感保护目标</w:t>
            </w:r>
          </w:p>
        </w:tc>
        <w:tc>
          <w:tcPr>
            <w:tcW w:w="0" w:type="auto"/>
            <w:vAlign w:val="center"/>
            <w:hideMark/>
          </w:tcPr>
          <w:p w14:paraId="5EAAC06C" w14:textId="77777777" w:rsidR="00CD6E6D" w:rsidRPr="00CD6E6D" w:rsidRDefault="00CD6E6D" w:rsidP="00CD6E6D">
            <w:r w:rsidRPr="00CD6E6D">
              <w:t>学生宿舍、教学楼，最近距离 20–50 米</w:t>
            </w:r>
          </w:p>
        </w:tc>
      </w:tr>
    </w:tbl>
    <w:p w14:paraId="69130071" w14:textId="77777777" w:rsidR="00CD6E6D" w:rsidRPr="00CD6E6D" w:rsidRDefault="00CD6E6D" w:rsidP="00CD6E6D">
      <w:r w:rsidRPr="00CD6E6D">
        <w:pict w14:anchorId="0A868DEF">
          <v:rect id="_x0000_i1104" style="width:0;height:1.5pt" o:hralign="center" o:hrstd="t" o:hrnoshade="t" o:hr="t" fillcolor="black" stroked="f"/>
        </w:pict>
      </w:r>
    </w:p>
    <w:p w14:paraId="1904D901" w14:textId="77777777" w:rsidR="00CD6E6D" w:rsidRPr="00CD6E6D" w:rsidRDefault="00CD6E6D" w:rsidP="00CD6E6D">
      <w:r w:rsidRPr="00CD6E6D">
        <w:lastRenderedPageBreak/>
        <w:t>二、编制依据</w:t>
      </w:r>
    </w:p>
    <w:p w14:paraId="6A05A8B1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《中华人民共和国环境影响评价法》（2018 修正）</w:t>
      </w:r>
    </w:p>
    <w:p w14:paraId="76258A61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《建设项目环境保护管理条例》（2017 修订）</w:t>
      </w:r>
    </w:p>
    <w:p w14:paraId="193AA3A7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《建设项目环境影响评价分类管理名录（2021 年版）》</w:t>
      </w:r>
    </w:p>
    <w:p w14:paraId="79A4ED3F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《建设项目环境影响报告表编制技术指南（污染影响类）》</w:t>
      </w:r>
    </w:p>
    <w:p w14:paraId="472E70D7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《污水排入城镇下水道水质标准》（GB/T 31962-2015）</w:t>
      </w:r>
    </w:p>
    <w:p w14:paraId="5BABB1C2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《社会生活环境噪声排放标准》（GB 22337-2008）</w:t>
      </w:r>
    </w:p>
    <w:p w14:paraId="64CF4E85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《大气污染物综合排放标准》（GB 16297-1996）</w:t>
      </w:r>
    </w:p>
    <w:p w14:paraId="00042581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《黑龙江省环境保护条例》</w:t>
      </w:r>
    </w:p>
    <w:p w14:paraId="3A1F6988" w14:textId="77777777" w:rsidR="00CD6E6D" w:rsidRPr="00CD6E6D" w:rsidRDefault="00CD6E6D" w:rsidP="00CD6E6D">
      <w:pPr>
        <w:numPr>
          <w:ilvl w:val="0"/>
          <w:numId w:val="1"/>
        </w:numPr>
      </w:pPr>
      <w:r w:rsidRPr="00CD6E6D">
        <w:t>校园总平面图、给排水改造图、校园污水处理站接管证明</w:t>
      </w:r>
    </w:p>
    <w:p w14:paraId="62204B91" w14:textId="77777777" w:rsidR="00CD6E6D" w:rsidRPr="00CD6E6D" w:rsidRDefault="00CD6E6D" w:rsidP="00CD6E6D">
      <w:r w:rsidRPr="00CD6E6D">
        <w:pict w14:anchorId="66FFC085">
          <v:rect id="_x0000_i1105" style="width:0;height:1.5pt" o:hralign="center" o:hrstd="t" o:hrnoshade="t" o:hr="t" fillcolor="black" stroked="f"/>
        </w:pict>
      </w:r>
    </w:p>
    <w:p w14:paraId="0BFFD41E" w14:textId="77777777" w:rsidR="00CD6E6D" w:rsidRPr="00CD6E6D" w:rsidRDefault="00CD6E6D" w:rsidP="00CD6E6D">
      <w:r w:rsidRPr="00CD6E6D">
        <w:t>三、工程内容与规模</w:t>
      </w:r>
    </w:p>
    <w:p w14:paraId="70793F96" w14:textId="77777777" w:rsidR="00CD6E6D" w:rsidRPr="00CD6E6D" w:rsidRDefault="00CD6E6D" w:rsidP="00CD6E6D">
      <w:r w:rsidRPr="00CD6E6D">
        <w:t>1. 主体工程</w:t>
      </w:r>
    </w:p>
    <w:p w14:paraId="768962A3" w14:textId="77777777" w:rsidR="00CD6E6D" w:rsidRPr="00CD6E6D" w:rsidRDefault="00CD6E6D" w:rsidP="00CD6E6D">
      <w:r w:rsidRPr="00CD6E6D">
        <w:t>对现有 3010㎡ 建筑进行改造，主要内容包括：</w:t>
      </w:r>
    </w:p>
    <w:p w14:paraId="0F99FEE1" w14:textId="77777777" w:rsidR="00CD6E6D" w:rsidRPr="00CD6E6D" w:rsidRDefault="00CD6E6D" w:rsidP="00CD6E6D">
      <w:pPr>
        <w:numPr>
          <w:ilvl w:val="0"/>
          <w:numId w:val="2"/>
        </w:numPr>
      </w:pPr>
      <w:r w:rsidRPr="00CD6E6D">
        <w:t xml:space="preserve">淋浴区：约 100 </w:t>
      </w:r>
      <w:proofErr w:type="gramStart"/>
      <w:r w:rsidRPr="00CD6E6D">
        <w:t>个</w:t>
      </w:r>
      <w:proofErr w:type="gramEnd"/>
      <w:r w:rsidRPr="00CD6E6D">
        <w:t>淋浴位</w:t>
      </w:r>
    </w:p>
    <w:p w14:paraId="21D3B45D" w14:textId="77777777" w:rsidR="00CD6E6D" w:rsidRPr="00CD6E6D" w:rsidRDefault="00CD6E6D" w:rsidP="00CD6E6D">
      <w:pPr>
        <w:numPr>
          <w:ilvl w:val="0"/>
          <w:numId w:val="2"/>
        </w:numPr>
      </w:pPr>
      <w:r w:rsidRPr="00CD6E6D">
        <w:t>更衣区：更衣柜、休息区</w:t>
      </w:r>
    </w:p>
    <w:p w14:paraId="51BB1738" w14:textId="77777777" w:rsidR="00CD6E6D" w:rsidRPr="00CD6E6D" w:rsidRDefault="00CD6E6D" w:rsidP="00CD6E6D">
      <w:pPr>
        <w:numPr>
          <w:ilvl w:val="0"/>
          <w:numId w:val="2"/>
        </w:numPr>
      </w:pPr>
      <w:r w:rsidRPr="00CD6E6D">
        <w:t>卫生间：男女卫生间、无障碍卫生间</w:t>
      </w:r>
    </w:p>
    <w:p w14:paraId="1176AB78" w14:textId="77777777" w:rsidR="00CD6E6D" w:rsidRPr="00CD6E6D" w:rsidRDefault="00CD6E6D" w:rsidP="00CD6E6D">
      <w:pPr>
        <w:numPr>
          <w:ilvl w:val="0"/>
          <w:numId w:val="2"/>
        </w:numPr>
      </w:pPr>
      <w:r w:rsidRPr="00CD6E6D">
        <w:t>值班室：前台、监控、运营管理区</w:t>
      </w:r>
    </w:p>
    <w:p w14:paraId="109CD232" w14:textId="77777777" w:rsidR="00CD6E6D" w:rsidRPr="00CD6E6D" w:rsidRDefault="00CD6E6D" w:rsidP="00CD6E6D">
      <w:pPr>
        <w:numPr>
          <w:ilvl w:val="0"/>
          <w:numId w:val="2"/>
        </w:numPr>
      </w:pPr>
      <w:r w:rsidRPr="00CD6E6D">
        <w:t>设备间：热水设备、水泵、通风系统等</w:t>
      </w:r>
    </w:p>
    <w:p w14:paraId="6B387318" w14:textId="77777777" w:rsidR="00CD6E6D" w:rsidRPr="00CD6E6D" w:rsidRDefault="00CD6E6D" w:rsidP="00CD6E6D">
      <w:r w:rsidRPr="00CD6E6D">
        <w:t>2. 公用工程</w:t>
      </w:r>
    </w:p>
    <w:p w14:paraId="6FA462FE" w14:textId="77777777" w:rsidR="00CD6E6D" w:rsidRPr="00CD6E6D" w:rsidRDefault="00CD6E6D" w:rsidP="00CD6E6D">
      <w:pPr>
        <w:numPr>
          <w:ilvl w:val="0"/>
          <w:numId w:val="3"/>
        </w:numPr>
      </w:pPr>
      <w:r w:rsidRPr="00CD6E6D">
        <w:t>给水：校园供水管网直接供给</w:t>
      </w:r>
    </w:p>
    <w:p w14:paraId="10768D1B" w14:textId="77777777" w:rsidR="00CD6E6D" w:rsidRPr="00CD6E6D" w:rsidRDefault="00CD6E6D" w:rsidP="00CD6E6D">
      <w:pPr>
        <w:numPr>
          <w:ilvl w:val="0"/>
          <w:numId w:val="3"/>
        </w:numPr>
      </w:pPr>
      <w:r w:rsidRPr="00CD6E6D">
        <w:t>排水：雨污分流，洗浴废水单独收集预处理</w:t>
      </w:r>
    </w:p>
    <w:p w14:paraId="2F100EC4" w14:textId="77777777" w:rsidR="00CD6E6D" w:rsidRPr="00CD6E6D" w:rsidRDefault="00CD6E6D" w:rsidP="00CD6E6D">
      <w:pPr>
        <w:numPr>
          <w:ilvl w:val="0"/>
          <w:numId w:val="3"/>
        </w:numPr>
      </w:pPr>
      <w:r w:rsidRPr="00CD6E6D">
        <w:t>供电：校园市政供电</w:t>
      </w:r>
    </w:p>
    <w:p w14:paraId="16133366" w14:textId="77777777" w:rsidR="00CD6E6D" w:rsidRPr="00CD6E6D" w:rsidRDefault="00CD6E6D" w:rsidP="00CD6E6D">
      <w:pPr>
        <w:numPr>
          <w:ilvl w:val="0"/>
          <w:numId w:val="3"/>
        </w:numPr>
      </w:pPr>
      <w:r w:rsidRPr="00CD6E6D">
        <w:t>热水：空气能热泵或校园集中供热，无燃煤锅炉</w:t>
      </w:r>
    </w:p>
    <w:p w14:paraId="79A77A63" w14:textId="77777777" w:rsidR="00CD6E6D" w:rsidRPr="00CD6E6D" w:rsidRDefault="00CD6E6D" w:rsidP="00CD6E6D">
      <w:r w:rsidRPr="00CD6E6D">
        <w:t>3. 环保工程</w:t>
      </w:r>
    </w:p>
    <w:p w14:paraId="290F19DC" w14:textId="77777777" w:rsidR="00CD6E6D" w:rsidRPr="00CD6E6D" w:rsidRDefault="00CD6E6D" w:rsidP="00CD6E6D">
      <w:pPr>
        <w:numPr>
          <w:ilvl w:val="0"/>
          <w:numId w:val="4"/>
        </w:numPr>
      </w:pPr>
      <w:r w:rsidRPr="00CD6E6D">
        <w:t>废水：毛发收集器 + 隔油沉淀池</w:t>
      </w:r>
    </w:p>
    <w:p w14:paraId="435FC3FF" w14:textId="77777777" w:rsidR="00CD6E6D" w:rsidRPr="00CD6E6D" w:rsidRDefault="00CD6E6D" w:rsidP="00CD6E6D">
      <w:pPr>
        <w:numPr>
          <w:ilvl w:val="0"/>
          <w:numId w:val="4"/>
        </w:numPr>
      </w:pPr>
      <w:r w:rsidRPr="00CD6E6D">
        <w:t>废气：卫生间机械排风</w:t>
      </w:r>
    </w:p>
    <w:p w14:paraId="4BEED485" w14:textId="77777777" w:rsidR="00CD6E6D" w:rsidRPr="00CD6E6D" w:rsidRDefault="00CD6E6D" w:rsidP="00CD6E6D">
      <w:pPr>
        <w:numPr>
          <w:ilvl w:val="0"/>
          <w:numId w:val="4"/>
        </w:numPr>
      </w:pPr>
      <w:r w:rsidRPr="00CD6E6D">
        <w:lastRenderedPageBreak/>
        <w:t>噪声：设备减震、隔声处理</w:t>
      </w:r>
    </w:p>
    <w:p w14:paraId="245BC5B7" w14:textId="77777777" w:rsidR="00CD6E6D" w:rsidRPr="00CD6E6D" w:rsidRDefault="00CD6E6D" w:rsidP="00CD6E6D">
      <w:pPr>
        <w:numPr>
          <w:ilvl w:val="0"/>
          <w:numId w:val="4"/>
        </w:numPr>
      </w:pPr>
      <w:r w:rsidRPr="00CD6E6D">
        <w:t>固废：垃圾分类、密闭收集</w:t>
      </w:r>
    </w:p>
    <w:p w14:paraId="6FBCB753" w14:textId="77777777" w:rsidR="00CD6E6D" w:rsidRPr="00CD6E6D" w:rsidRDefault="00CD6E6D" w:rsidP="00CD6E6D">
      <w:r w:rsidRPr="00CD6E6D">
        <w:pict w14:anchorId="7C899F15">
          <v:rect id="_x0000_i1106" style="width:0;height:1.5pt" o:hralign="center" o:hrstd="t" o:hrnoshade="t" o:hr="t" fillcolor="black" stroked="f"/>
        </w:pict>
      </w:r>
    </w:p>
    <w:p w14:paraId="35D1CDAF" w14:textId="77777777" w:rsidR="00CD6E6D" w:rsidRPr="00CD6E6D" w:rsidRDefault="00CD6E6D" w:rsidP="00CD6E6D">
      <w:r w:rsidRPr="00CD6E6D">
        <w:t>四、工艺流程</w:t>
      </w:r>
    </w:p>
    <w:p w14:paraId="4CCC8705" w14:textId="77777777" w:rsidR="00CD6E6D" w:rsidRPr="00CD6E6D" w:rsidRDefault="00CD6E6D" w:rsidP="00CD6E6D">
      <w:r w:rsidRPr="00CD6E6D">
        <w:t>自来水 → 加热 → 淋浴使用</w:t>
      </w:r>
    </w:p>
    <w:p w14:paraId="5D64997D" w14:textId="77777777" w:rsidR="00CD6E6D" w:rsidRPr="00CD6E6D" w:rsidRDefault="00CD6E6D" w:rsidP="00CD6E6D">
      <w:r w:rsidRPr="00CD6E6D">
        <w:t xml:space="preserve">→ </w:t>
      </w:r>
      <w:r w:rsidRPr="00CD6E6D">
        <w:rPr>
          <w:b/>
          <w:bCs/>
        </w:rPr>
        <w:t>毛发截留</w:t>
      </w:r>
    </w:p>
    <w:p w14:paraId="776145F8" w14:textId="77777777" w:rsidR="00CD6E6D" w:rsidRPr="00CD6E6D" w:rsidRDefault="00CD6E6D" w:rsidP="00CD6E6D">
      <w:r w:rsidRPr="00CD6E6D">
        <w:t xml:space="preserve">→ </w:t>
      </w:r>
      <w:r w:rsidRPr="00CD6E6D">
        <w:rPr>
          <w:b/>
          <w:bCs/>
        </w:rPr>
        <w:t>隔油沉淀预处理</w:t>
      </w:r>
    </w:p>
    <w:p w14:paraId="69C63B12" w14:textId="77777777" w:rsidR="00CD6E6D" w:rsidRPr="00CD6E6D" w:rsidRDefault="00CD6E6D" w:rsidP="00CD6E6D">
      <w:r w:rsidRPr="00CD6E6D">
        <w:t>→ 校园污水管网</w:t>
      </w:r>
    </w:p>
    <w:p w14:paraId="74D504AB" w14:textId="77777777" w:rsidR="00CD6E6D" w:rsidRPr="00CD6E6D" w:rsidRDefault="00CD6E6D" w:rsidP="00CD6E6D">
      <w:r w:rsidRPr="00CD6E6D">
        <w:t>→ 校园污水处理站</w:t>
      </w:r>
    </w:p>
    <w:p w14:paraId="2B20F9E0" w14:textId="77777777" w:rsidR="00CD6E6D" w:rsidRPr="00CD6E6D" w:rsidRDefault="00CD6E6D" w:rsidP="00CD6E6D">
      <w:r w:rsidRPr="00CD6E6D">
        <w:t>→ 达标排放</w:t>
      </w:r>
    </w:p>
    <w:p w14:paraId="2B1ED3A1" w14:textId="77777777" w:rsidR="00CD6E6D" w:rsidRPr="00CD6E6D" w:rsidRDefault="00CD6E6D" w:rsidP="00CD6E6D">
      <w:r w:rsidRPr="00CD6E6D">
        <w:pict w14:anchorId="46A8D0A1">
          <v:rect id="_x0000_i1107" style="width:0;height:1.5pt" o:hralign="center" o:hrstd="t" o:hrnoshade="t" o:hr="t" fillcolor="black" stroked="f"/>
        </w:pict>
      </w:r>
    </w:p>
    <w:p w14:paraId="58A98561" w14:textId="77777777" w:rsidR="00CD6E6D" w:rsidRPr="00CD6E6D" w:rsidRDefault="00CD6E6D" w:rsidP="00CD6E6D">
      <w:r w:rsidRPr="00CD6E6D">
        <w:t>五、污染源与污染物分析</w:t>
      </w:r>
    </w:p>
    <w:p w14:paraId="7A6EB56C" w14:textId="77777777" w:rsidR="00CD6E6D" w:rsidRPr="00CD6E6D" w:rsidRDefault="00CD6E6D" w:rsidP="00CD6E6D">
      <w:r w:rsidRPr="00CD6E6D">
        <w:t>1. 废水</w:t>
      </w:r>
    </w:p>
    <w:p w14:paraId="0432F29D" w14:textId="77777777" w:rsidR="00CD6E6D" w:rsidRPr="00CD6E6D" w:rsidRDefault="00CD6E6D" w:rsidP="00CD6E6D">
      <w:pPr>
        <w:numPr>
          <w:ilvl w:val="0"/>
          <w:numId w:val="5"/>
        </w:numPr>
      </w:pPr>
      <w:r w:rsidRPr="00CD6E6D">
        <w:t>日用水量：20 m³/d</w:t>
      </w:r>
    </w:p>
    <w:p w14:paraId="3192269C" w14:textId="77777777" w:rsidR="00CD6E6D" w:rsidRPr="00CD6E6D" w:rsidRDefault="00CD6E6D" w:rsidP="00CD6E6D">
      <w:pPr>
        <w:numPr>
          <w:ilvl w:val="0"/>
          <w:numId w:val="5"/>
        </w:numPr>
      </w:pPr>
      <w:r w:rsidRPr="00CD6E6D">
        <w:t>日排水量：约 18 m³/d</w:t>
      </w:r>
    </w:p>
    <w:p w14:paraId="4EE003A4" w14:textId="77777777" w:rsidR="00CD6E6D" w:rsidRPr="00CD6E6D" w:rsidRDefault="00CD6E6D" w:rsidP="00CD6E6D">
      <w:pPr>
        <w:numPr>
          <w:ilvl w:val="0"/>
          <w:numId w:val="5"/>
        </w:numPr>
      </w:pPr>
      <w:r w:rsidRPr="00CD6E6D">
        <w:t>主要污染物：COD、BOD</w:t>
      </w:r>
      <w:r w:rsidRPr="00CD6E6D">
        <w:rPr>
          <w:rFonts w:ascii="Cambria Math" w:hAnsi="Cambria Math" w:cs="Cambria Math"/>
        </w:rPr>
        <w:t>₅</w:t>
      </w:r>
      <w:r w:rsidRPr="00CD6E6D">
        <w:t>、SS、氨氮、LAS</w:t>
      </w:r>
    </w:p>
    <w:p w14:paraId="02F883AC" w14:textId="77777777" w:rsidR="00CD6E6D" w:rsidRPr="00CD6E6D" w:rsidRDefault="00CD6E6D" w:rsidP="00CD6E6D">
      <w:r w:rsidRPr="00CD6E6D">
        <w:t>2. 废气</w:t>
      </w:r>
    </w:p>
    <w:p w14:paraId="12E00FD7" w14:textId="77777777" w:rsidR="00CD6E6D" w:rsidRPr="00CD6E6D" w:rsidRDefault="00CD6E6D" w:rsidP="00CD6E6D">
      <w:pPr>
        <w:numPr>
          <w:ilvl w:val="0"/>
          <w:numId w:val="6"/>
        </w:numPr>
      </w:pPr>
      <w:r w:rsidRPr="00CD6E6D">
        <w:t>来源：卫生间异味、湿气</w:t>
      </w:r>
    </w:p>
    <w:p w14:paraId="38CC60FB" w14:textId="77777777" w:rsidR="00CD6E6D" w:rsidRPr="00CD6E6D" w:rsidRDefault="00CD6E6D" w:rsidP="00CD6E6D">
      <w:pPr>
        <w:numPr>
          <w:ilvl w:val="0"/>
          <w:numId w:val="6"/>
        </w:numPr>
      </w:pPr>
      <w:r w:rsidRPr="00CD6E6D">
        <w:t>无组织排放，影响较小</w:t>
      </w:r>
    </w:p>
    <w:p w14:paraId="13B15EAB" w14:textId="77777777" w:rsidR="00CD6E6D" w:rsidRPr="00CD6E6D" w:rsidRDefault="00CD6E6D" w:rsidP="00CD6E6D">
      <w:r w:rsidRPr="00CD6E6D">
        <w:t>3. 噪声</w:t>
      </w:r>
    </w:p>
    <w:p w14:paraId="168985AA" w14:textId="77777777" w:rsidR="00CD6E6D" w:rsidRPr="00CD6E6D" w:rsidRDefault="00CD6E6D" w:rsidP="00CD6E6D">
      <w:pPr>
        <w:numPr>
          <w:ilvl w:val="0"/>
          <w:numId w:val="7"/>
        </w:numPr>
      </w:pPr>
      <w:r w:rsidRPr="00CD6E6D">
        <w:t>声源：水泵、风机、水流声</w:t>
      </w:r>
    </w:p>
    <w:p w14:paraId="34D97F6F" w14:textId="77777777" w:rsidR="00CD6E6D" w:rsidRPr="00CD6E6D" w:rsidRDefault="00CD6E6D" w:rsidP="00CD6E6D">
      <w:pPr>
        <w:numPr>
          <w:ilvl w:val="0"/>
          <w:numId w:val="7"/>
        </w:numPr>
      </w:pPr>
      <w:r w:rsidRPr="00CD6E6D">
        <w:t>源强：60–75 dB (A)</w:t>
      </w:r>
    </w:p>
    <w:p w14:paraId="16FA9367" w14:textId="77777777" w:rsidR="00CD6E6D" w:rsidRPr="00CD6E6D" w:rsidRDefault="00CD6E6D" w:rsidP="00CD6E6D">
      <w:r w:rsidRPr="00CD6E6D">
        <w:t>4. 固体废物</w:t>
      </w:r>
    </w:p>
    <w:p w14:paraId="25F5943C" w14:textId="77777777" w:rsidR="00CD6E6D" w:rsidRPr="00CD6E6D" w:rsidRDefault="00CD6E6D" w:rsidP="00CD6E6D">
      <w:pPr>
        <w:numPr>
          <w:ilvl w:val="0"/>
          <w:numId w:val="8"/>
        </w:numPr>
      </w:pPr>
      <w:r w:rsidRPr="00CD6E6D">
        <w:t>生活垃圾：15–20 kg/d</w:t>
      </w:r>
    </w:p>
    <w:p w14:paraId="59449604" w14:textId="77777777" w:rsidR="00CD6E6D" w:rsidRPr="00CD6E6D" w:rsidRDefault="00CD6E6D" w:rsidP="00CD6E6D">
      <w:pPr>
        <w:numPr>
          <w:ilvl w:val="0"/>
          <w:numId w:val="8"/>
        </w:numPr>
      </w:pPr>
      <w:r w:rsidRPr="00CD6E6D">
        <w:t>毛发滤渣：2–5 kg/d</w:t>
      </w:r>
    </w:p>
    <w:p w14:paraId="373BF796" w14:textId="77777777" w:rsidR="00CD6E6D" w:rsidRPr="00CD6E6D" w:rsidRDefault="00CD6E6D" w:rsidP="00CD6E6D">
      <w:pPr>
        <w:numPr>
          <w:ilvl w:val="0"/>
          <w:numId w:val="8"/>
        </w:numPr>
      </w:pPr>
      <w:r w:rsidRPr="00CD6E6D">
        <w:t>无危险废物</w:t>
      </w:r>
    </w:p>
    <w:p w14:paraId="1296110F" w14:textId="77777777" w:rsidR="00CD6E6D" w:rsidRPr="00CD6E6D" w:rsidRDefault="00CD6E6D" w:rsidP="00CD6E6D">
      <w:r w:rsidRPr="00CD6E6D">
        <w:pict w14:anchorId="55588ED2">
          <v:rect id="_x0000_i1108" style="width:0;height:1.5pt" o:hralign="center" o:hrstd="t" o:hrnoshade="t" o:hr="t" fillcolor="black" stroked="f"/>
        </w:pict>
      </w:r>
    </w:p>
    <w:p w14:paraId="22191E94" w14:textId="77777777" w:rsidR="00CD6E6D" w:rsidRPr="00CD6E6D" w:rsidRDefault="00CD6E6D" w:rsidP="00CD6E6D">
      <w:r w:rsidRPr="00CD6E6D">
        <w:lastRenderedPageBreak/>
        <w:t>六、环境影响与防治措施</w:t>
      </w:r>
    </w:p>
    <w:p w14:paraId="38B6DB19" w14:textId="77777777" w:rsidR="00CD6E6D" w:rsidRPr="00CD6E6D" w:rsidRDefault="00CD6E6D" w:rsidP="00CD6E6D">
      <w:r w:rsidRPr="00CD6E6D">
        <w:t>（一）水环境</w:t>
      </w:r>
    </w:p>
    <w:p w14:paraId="5A0024EC" w14:textId="77777777" w:rsidR="00CD6E6D" w:rsidRPr="00CD6E6D" w:rsidRDefault="00CD6E6D" w:rsidP="00CD6E6D">
      <w:pPr>
        <w:numPr>
          <w:ilvl w:val="0"/>
          <w:numId w:val="9"/>
        </w:numPr>
      </w:pPr>
      <w:r w:rsidRPr="00CD6E6D">
        <w:t>设置毛发收集器与隔油沉淀池</w:t>
      </w:r>
    </w:p>
    <w:p w14:paraId="52955F94" w14:textId="77777777" w:rsidR="00CD6E6D" w:rsidRPr="00CD6E6D" w:rsidRDefault="00CD6E6D" w:rsidP="00CD6E6D">
      <w:pPr>
        <w:numPr>
          <w:ilvl w:val="0"/>
          <w:numId w:val="9"/>
        </w:numPr>
      </w:pPr>
      <w:r w:rsidRPr="00CD6E6D">
        <w:t>满足 GB/T 31962-2015 排入下水道标准</w:t>
      </w:r>
    </w:p>
    <w:p w14:paraId="4780958B" w14:textId="77777777" w:rsidR="00CD6E6D" w:rsidRPr="00CD6E6D" w:rsidRDefault="00CD6E6D" w:rsidP="00CD6E6D">
      <w:pPr>
        <w:numPr>
          <w:ilvl w:val="0"/>
          <w:numId w:val="9"/>
        </w:numPr>
      </w:pPr>
      <w:r w:rsidRPr="00CD6E6D">
        <w:t>不直排外环境</w:t>
      </w:r>
    </w:p>
    <w:p w14:paraId="2AF5DB1A" w14:textId="77777777" w:rsidR="00CD6E6D" w:rsidRPr="00CD6E6D" w:rsidRDefault="00CD6E6D" w:rsidP="00CD6E6D">
      <w:pPr>
        <w:numPr>
          <w:ilvl w:val="0"/>
          <w:numId w:val="9"/>
        </w:numPr>
      </w:pPr>
      <w:r w:rsidRPr="00CD6E6D">
        <w:t>采用节水喷头、感应龙头</w:t>
      </w:r>
    </w:p>
    <w:p w14:paraId="34E3339C" w14:textId="77777777" w:rsidR="00CD6E6D" w:rsidRPr="00CD6E6D" w:rsidRDefault="00CD6E6D" w:rsidP="00CD6E6D">
      <w:r w:rsidRPr="00CD6E6D">
        <w:t>（二）大气环境</w:t>
      </w:r>
    </w:p>
    <w:p w14:paraId="0B3FC63C" w14:textId="77777777" w:rsidR="00CD6E6D" w:rsidRPr="00CD6E6D" w:rsidRDefault="00CD6E6D" w:rsidP="00CD6E6D">
      <w:pPr>
        <w:numPr>
          <w:ilvl w:val="0"/>
          <w:numId w:val="10"/>
        </w:numPr>
      </w:pPr>
      <w:r w:rsidRPr="00CD6E6D">
        <w:t>卫生间机械排风</w:t>
      </w:r>
    </w:p>
    <w:p w14:paraId="28A4A81E" w14:textId="77777777" w:rsidR="00CD6E6D" w:rsidRPr="00CD6E6D" w:rsidRDefault="00CD6E6D" w:rsidP="00CD6E6D">
      <w:pPr>
        <w:numPr>
          <w:ilvl w:val="0"/>
          <w:numId w:val="10"/>
        </w:numPr>
      </w:pPr>
      <w:r w:rsidRPr="00CD6E6D">
        <w:t>排风口远离宿舍、教学楼</w:t>
      </w:r>
    </w:p>
    <w:p w14:paraId="4FD242D7" w14:textId="77777777" w:rsidR="00CD6E6D" w:rsidRPr="00CD6E6D" w:rsidRDefault="00CD6E6D" w:rsidP="00CD6E6D">
      <w:pPr>
        <w:numPr>
          <w:ilvl w:val="0"/>
          <w:numId w:val="10"/>
        </w:numPr>
      </w:pPr>
      <w:r w:rsidRPr="00CD6E6D">
        <w:t>无明显异味影响</w:t>
      </w:r>
    </w:p>
    <w:p w14:paraId="505B17EF" w14:textId="77777777" w:rsidR="00CD6E6D" w:rsidRPr="00CD6E6D" w:rsidRDefault="00CD6E6D" w:rsidP="00CD6E6D">
      <w:r w:rsidRPr="00CD6E6D">
        <w:t>（三）声环境</w:t>
      </w:r>
    </w:p>
    <w:p w14:paraId="51B1FFE5" w14:textId="77777777" w:rsidR="00CD6E6D" w:rsidRPr="00CD6E6D" w:rsidRDefault="00CD6E6D" w:rsidP="00CD6E6D">
      <w:pPr>
        <w:numPr>
          <w:ilvl w:val="0"/>
          <w:numId w:val="11"/>
        </w:numPr>
      </w:pPr>
      <w:r w:rsidRPr="00CD6E6D">
        <w:t>采用低噪设备</w:t>
      </w:r>
    </w:p>
    <w:p w14:paraId="34B2C664" w14:textId="77777777" w:rsidR="00CD6E6D" w:rsidRPr="00CD6E6D" w:rsidRDefault="00CD6E6D" w:rsidP="00CD6E6D">
      <w:pPr>
        <w:numPr>
          <w:ilvl w:val="0"/>
          <w:numId w:val="11"/>
        </w:numPr>
      </w:pPr>
      <w:r w:rsidRPr="00CD6E6D">
        <w:t>基础减震、管道软连接、隔声</w:t>
      </w:r>
    </w:p>
    <w:p w14:paraId="4971A7C5" w14:textId="77777777" w:rsidR="00CD6E6D" w:rsidRPr="00CD6E6D" w:rsidRDefault="00CD6E6D" w:rsidP="00CD6E6D">
      <w:pPr>
        <w:numPr>
          <w:ilvl w:val="0"/>
          <w:numId w:val="11"/>
        </w:numPr>
      </w:pPr>
      <w:r w:rsidRPr="00CD6E6D">
        <w:t>厂界噪声满足 GB 22337-2008 2 类区：</w:t>
      </w:r>
    </w:p>
    <w:p w14:paraId="283E084F" w14:textId="77777777" w:rsidR="00CD6E6D" w:rsidRPr="00CD6E6D" w:rsidRDefault="00CD6E6D" w:rsidP="00CD6E6D">
      <w:pPr>
        <w:numPr>
          <w:ilvl w:val="1"/>
          <w:numId w:val="11"/>
        </w:numPr>
      </w:pPr>
      <w:r w:rsidRPr="00CD6E6D">
        <w:t>昼间≤60 dB (A)</w:t>
      </w:r>
    </w:p>
    <w:p w14:paraId="6ED18D12" w14:textId="77777777" w:rsidR="00CD6E6D" w:rsidRPr="00CD6E6D" w:rsidRDefault="00CD6E6D" w:rsidP="00CD6E6D">
      <w:pPr>
        <w:numPr>
          <w:ilvl w:val="1"/>
          <w:numId w:val="11"/>
        </w:numPr>
      </w:pPr>
      <w:r w:rsidRPr="00CD6E6D">
        <w:t>夜间≤50 dB (A)</w:t>
      </w:r>
    </w:p>
    <w:p w14:paraId="781DEB97" w14:textId="77777777" w:rsidR="00CD6E6D" w:rsidRPr="00CD6E6D" w:rsidRDefault="00CD6E6D" w:rsidP="00CD6E6D">
      <w:r w:rsidRPr="00CD6E6D">
        <w:t>（四）固体废物</w:t>
      </w:r>
    </w:p>
    <w:p w14:paraId="2EE3EA08" w14:textId="77777777" w:rsidR="00CD6E6D" w:rsidRPr="00CD6E6D" w:rsidRDefault="00CD6E6D" w:rsidP="00CD6E6D">
      <w:pPr>
        <w:numPr>
          <w:ilvl w:val="0"/>
          <w:numId w:val="12"/>
        </w:numPr>
      </w:pPr>
      <w:r w:rsidRPr="00CD6E6D">
        <w:t>分类收集、密闭容器</w:t>
      </w:r>
    </w:p>
    <w:p w14:paraId="7895F737" w14:textId="77777777" w:rsidR="00CD6E6D" w:rsidRPr="00CD6E6D" w:rsidRDefault="00CD6E6D" w:rsidP="00CD6E6D">
      <w:pPr>
        <w:numPr>
          <w:ilvl w:val="0"/>
          <w:numId w:val="12"/>
        </w:numPr>
      </w:pPr>
      <w:r w:rsidRPr="00CD6E6D">
        <w:t>环卫每日清运</w:t>
      </w:r>
    </w:p>
    <w:p w14:paraId="2C39EFAB" w14:textId="77777777" w:rsidR="00CD6E6D" w:rsidRPr="00CD6E6D" w:rsidRDefault="00CD6E6D" w:rsidP="00CD6E6D">
      <w:pPr>
        <w:numPr>
          <w:ilvl w:val="0"/>
          <w:numId w:val="12"/>
        </w:numPr>
      </w:pPr>
      <w:r w:rsidRPr="00CD6E6D">
        <w:t>无危险废物</w:t>
      </w:r>
    </w:p>
    <w:p w14:paraId="45AC422C" w14:textId="77777777" w:rsidR="00CD6E6D" w:rsidRPr="00CD6E6D" w:rsidRDefault="00CD6E6D" w:rsidP="00CD6E6D">
      <w:r w:rsidRPr="00CD6E6D">
        <w:t>（五）施工期影响</w:t>
      </w:r>
    </w:p>
    <w:p w14:paraId="7C735DA9" w14:textId="77777777" w:rsidR="00CD6E6D" w:rsidRPr="00CD6E6D" w:rsidRDefault="00CD6E6D" w:rsidP="00CD6E6D">
      <w:pPr>
        <w:numPr>
          <w:ilvl w:val="0"/>
          <w:numId w:val="13"/>
        </w:numPr>
      </w:pPr>
      <w:r w:rsidRPr="00CD6E6D">
        <w:t>扬尘：围挡、洒水、覆盖</w:t>
      </w:r>
    </w:p>
    <w:p w14:paraId="70DD07C4" w14:textId="77777777" w:rsidR="00CD6E6D" w:rsidRPr="00CD6E6D" w:rsidRDefault="00CD6E6D" w:rsidP="00CD6E6D">
      <w:pPr>
        <w:numPr>
          <w:ilvl w:val="0"/>
          <w:numId w:val="13"/>
        </w:numPr>
      </w:pPr>
      <w:r w:rsidRPr="00CD6E6D">
        <w:t>噪声：禁止夜间施工、低噪设备</w:t>
      </w:r>
    </w:p>
    <w:p w14:paraId="6A7FCF47" w14:textId="77777777" w:rsidR="00CD6E6D" w:rsidRPr="00CD6E6D" w:rsidRDefault="00CD6E6D" w:rsidP="00CD6E6D">
      <w:pPr>
        <w:numPr>
          <w:ilvl w:val="0"/>
          <w:numId w:val="13"/>
        </w:numPr>
      </w:pPr>
      <w:r w:rsidRPr="00CD6E6D">
        <w:t>废水：沉淀回用</w:t>
      </w:r>
    </w:p>
    <w:p w14:paraId="443FD858" w14:textId="77777777" w:rsidR="00CD6E6D" w:rsidRPr="00CD6E6D" w:rsidRDefault="00CD6E6D" w:rsidP="00CD6E6D">
      <w:pPr>
        <w:numPr>
          <w:ilvl w:val="0"/>
          <w:numId w:val="13"/>
        </w:numPr>
      </w:pPr>
      <w:r w:rsidRPr="00CD6E6D">
        <w:t>建筑垃圾：及时清运</w:t>
      </w:r>
    </w:p>
    <w:p w14:paraId="605B83FB" w14:textId="77777777" w:rsidR="00CD6E6D" w:rsidRPr="00CD6E6D" w:rsidRDefault="00CD6E6D" w:rsidP="00CD6E6D">
      <w:r w:rsidRPr="00CD6E6D">
        <w:pict w14:anchorId="416C026E">
          <v:rect id="_x0000_i1109" style="width:0;height:1.5pt" o:hralign="center" o:hrstd="t" o:hrnoshade="t" o:hr="t" fillcolor="black" stroked="f"/>
        </w:pict>
      </w:r>
    </w:p>
    <w:p w14:paraId="31E3101F" w14:textId="77777777" w:rsidR="00CD6E6D" w:rsidRPr="00CD6E6D" w:rsidRDefault="00CD6E6D" w:rsidP="00CD6E6D">
      <w:r w:rsidRPr="00CD6E6D">
        <w:t>七、环境风险与应急</w:t>
      </w:r>
    </w:p>
    <w:p w14:paraId="6EEE4A3A" w14:textId="77777777" w:rsidR="00CD6E6D" w:rsidRPr="00CD6E6D" w:rsidRDefault="00CD6E6D" w:rsidP="00CD6E6D">
      <w:r w:rsidRPr="00CD6E6D">
        <w:lastRenderedPageBreak/>
        <w:t>1. 主要风险</w:t>
      </w:r>
    </w:p>
    <w:p w14:paraId="46A29286" w14:textId="77777777" w:rsidR="00CD6E6D" w:rsidRPr="00CD6E6D" w:rsidRDefault="00CD6E6D" w:rsidP="00CD6E6D">
      <w:pPr>
        <w:numPr>
          <w:ilvl w:val="0"/>
          <w:numId w:val="14"/>
        </w:numPr>
      </w:pPr>
      <w:r w:rsidRPr="00CD6E6D">
        <w:t>污水管道堵塞</w:t>
      </w:r>
    </w:p>
    <w:p w14:paraId="65DBF778" w14:textId="77777777" w:rsidR="00CD6E6D" w:rsidRPr="00CD6E6D" w:rsidRDefault="00CD6E6D" w:rsidP="00CD6E6D">
      <w:pPr>
        <w:numPr>
          <w:ilvl w:val="0"/>
          <w:numId w:val="14"/>
        </w:numPr>
      </w:pPr>
      <w:r w:rsidRPr="00CD6E6D">
        <w:t>隔油池、毛发器淤积</w:t>
      </w:r>
    </w:p>
    <w:p w14:paraId="42B199CD" w14:textId="77777777" w:rsidR="00CD6E6D" w:rsidRPr="00CD6E6D" w:rsidRDefault="00CD6E6D" w:rsidP="00CD6E6D">
      <w:pPr>
        <w:numPr>
          <w:ilvl w:val="0"/>
          <w:numId w:val="14"/>
        </w:numPr>
      </w:pPr>
      <w:r w:rsidRPr="00CD6E6D">
        <w:t>跑冒滴漏</w:t>
      </w:r>
    </w:p>
    <w:p w14:paraId="326613D5" w14:textId="77777777" w:rsidR="00CD6E6D" w:rsidRPr="00CD6E6D" w:rsidRDefault="00CD6E6D" w:rsidP="00CD6E6D">
      <w:r w:rsidRPr="00CD6E6D">
        <w:t>2. 防范措施</w:t>
      </w:r>
    </w:p>
    <w:p w14:paraId="11139B5D" w14:textId="77777777" w:rsidR="00CD6E6D" w:rsidRPr="00CD6E6D" w:rsidRDefault="00CD6E6D" w:rsidP="00CD6E6D">
      <w:pPr>
        <w:numPr>
          <w:ilvl w:val="0"/>
          <w:numId w:val="15"/>
        </w:numPr>
      </w:pPr>
      <w:r w:rsidRPr="00CD6E6D">
        <w:t>每季度清掏</w:t>
      </w:r>
    </w:p>
    <w:p w14:paraId="383BEF1D" w14:textId="77777777" w:rsidR="00CD6E6D" w:rsidRPr="00CD6E6D" w:rsidRDefault="00CD6E6D" w:rsidP="00CD6E6D">
      <w:pPr>
        <w:numPr>
          <w:ilvl w:val="0"/>
          <w:numId w:val="15"/>
        </w:numPr>
      </w:pPr>
      <w:r w:rsidRPr="00CD6E6D">
        <w:t>日常巡检制度</w:t>
      </w:r>
    </w:p>
    <w:p w14:paraId="6E510B71" w14:textId="77777777" w:rsidR="00CD6E6D" w:rsidRPr="00CD6E6D" w:rsidRDefault="00CD6E6D" w:rsidP="00CD6E6D">
      <w:pPr>
        <w:numPr>
          <w:ilvl w:val="0"/>
          <w:numId w:val="15"/>
        </w:numPr>
      </w:pPr>
      <w:r w:rsidRPr="00CD6E6D">
        <w:t>管道维护、阀门完好</w:t>
      </w:r>
    </w:p>
    <w:p w14:paraId="3630DB13" w14:textId="77777777" w:rsidR="00CD6E6D" w:rsidRPr="00CD6E6D" w:rsidRDefault="00CD6E6D" w:rsidP="00CD6E6D">
      <w:r w:rsidRPr="00CD6E6D">
        <w:t>3. 应急措施</w:t>
      </w:r>
    </w:p>
    <w:p w14:paraId="0B512679" w14:textId="77777777" w:rsidR="00CD6E6D" w:rsidRPr="00CD6E6D" w:rsidRDefault="00CD6E6D" w:rsidP="00CD6E6D">
      <w:pPr>
        <w:numPr>
          <w:ilvl w:val="0"/>
          <w:numId w:val="16"/>
        </w:numPr>
      </w:pPr>
      <w:r w:rsidRPr="00CD6E6D">
        <w:t>关闭水源</w:t>
      </w:r>
    </w:p>
    <w:p w14:paraId="433D96C5" w14:textId="77777777" w:rsidR="00CD6E6D" w:rsidRPr="00CD6E6D" w:rsidRDefault="00CD6E6D" w:rsidP="00CD6E6D">
      <w:pPr>
        <w:numPr>
          <w:ilvl w:val="0"/>
          <w:numId w:val="16"/>
        </w:numPr>
      </w:pPr>
      <w:r w:rsidRPr="00CD6E6D">
        <w:t>设截流围挡</w:t>
      </w:r>
    </w:p>
    <w:p w14:paraId="2CCDE0DB" w14:textId="77777777" w:rsidR="00CD6E6D" w:rsidRPr="00CD6E6D" w:rsidRDefault="00CD6E6D" w:rsidP="00CD6E6D">
      <w:pPr>
        <w:numPr>
          <w:ilvl w:val="0"/>
          <w:numId w:val="16"/>
        </w:numPr>
      </w:pPr>
      <w:r w:rsidRPr="00CD6E6D">
        <w:t>清理积水、上报校园后勤</w:t>
      </w:r>
    </w:p>
    <w:p w14:paraId="7137EA80" w14:textId="77777777" w:rsidR="00CD6E6D" w:rsidRPr="00CD6E6D" w:rsidRDefault="00CD6E6D" w:rsidP="00CD6E6D">
      <w:r w:rsidRPr="00CD6E6D">
        <w:pict w14:anchorId="67A5FE44">
          <v:rect id="_x0000_i1110" style="width:0;height:1.5pt" o:hralign="center" o:hrstd="t" o:hrnoshade="t" o:hr="t" fillcolor="black" stroked="f"/>
        </w:pict>
      </w:r>
    </w:p>
    <w:p w14:paraId="092C3281" w14:textId="77777777" w:rsidR="00CD6E6D" w:rsidRPr="00CD6E6D" w:rsidRDefault="00CD6E6D" w:rsidP="00CD6E6D">
      <w:r w:rsidRPr="00CD6E6D">
        <w:t>八、环保投资估算</w:t>
      </w:r>
    </w:p>
    <w:p w14:paraId="7F9A3808" w14:textId="77777777" w:rsidR="00CD6E6D" w:rsidRPr="00CD6E6D" w:rsidRDefault="00CD6E6D" w:rsidP="00CD6E6D">
      <w:r w:rsidRPr="00CD6E6D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597"/>
        <w:gridCol w:w="1350"/>
        <w:gridCol w:w="1145"/>
      </w:tblGrid>
      <w:tr w:rsidR="00CD6E6D" w:rsidRPr="00CD6E6D" w14:paraId="0F2AF0D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647B73" w14:textId="77777777" w:rsidR="00CD6E6D" w:rsidRPr="00CD6E6D" w:rsidRDefault="00CD6E6D" w:rsidP="00CD6E6D">
            <w:pPr>
              <w:rPr>
                <w:b/>
                <w:bCs/>
              </w:rPr>
            </w:pPr>
            <w:r w:rsidRPr="00CD6E6D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5BE0BE05" w14:textId="77777777" w:rsidR="00CD6E6D" w:rsidRPr="00CD6E6D" w:rsidRDefault="00CD6E6D" w:rsidP="00CD6E6D">
            <w:pPr>
              <w:rPr>
                <w:b/>
                <w:bCs/>
              </w:rPr>
            </w:pPr>
            <w:r w:rsidRPr="00CD6E6D">
              <w:rPr>
                <w:b/>
                <w:bCs/>
              </w:rPr>
              <w:t>环保设施</w:t>
            </w:r>
          </w:p>
        </w:tc>
        <w:tc>
          <w:tcPr>
            <w:tcW w:w="0" w:type="auto"/>
            <w:vAlign w:val="center"/>
            <w:hideMark/>
          </w:tcPr>
          <w:p w14:paraId="57E6BE73" w14:textId="77777777" w:rsidR="00CD6E6D" w:rsidRPr="00CD6E6D" w:rsidRDefault="00CD6E6D" w:rsidP="00CD6E6D">
            <w:pPr>
              <w:rPr>
                <w:b/>
                <w:bCs/>
              </w:rPr>
            </w:pPr>
            <w:r w:rsidRPr="00CD6E6D">
              <w:rPr>
                <w:b/>
                <w:bCs/>
              </w:rPr>
              <w:t>投资（万元）</w:t>
            </w:r>
          </w:p>
        </w:tc>
        <w:tc>
          <w:tcPr>
            <w:tcW w:w="0" w:type="auto"/>
            <w:vAlign w:val="center"/>
            <w:hideMark/>
          </w:tcPr>
          <w:p w14:paraId="4A252C8D" w14:textId="77777777" w:rsidR="00CD6E6D" w:rsidRPr="00CD6E6D" w:rsidRDefault="00CD6E6D" w:rsidP="00CD6E6D">
            <w:pPr>
              <w:rPr>
                <w:b/>
                <w:bCs/>
              </w:rPr>
            </w:pPr>
            <w:r w:rsidRPr="00CD6E6D">
              <w:rPr>
                <w:b/>
                <w:bCs/>
              </w:rPr>
              <w:t>用途</w:t>
            </w:r>
          </w:p>
        </w:tc>
      </w:tr>
      <w:tr w:rsidR="00CD6E6D" w:rsidRPr="00CD6E6D" w14:paraId="55D791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65D37" w14:textId="77777777" w:rsidR="00CD6E6D" w:rsidRPr="00CD6E6D" w:rsidRDefault="00CD6E6D" w:rsidP="00CD6E6D">
            <w:r w:rsidRPr="00CD6E6D">
              <w:t>1</w:t>
            </w:r>
          </w:p>
        </w:tc>
        <w:tc>
          <w:tcPr>
            <w:tcW w:w="0" w:type="auto"/>
            <w:vAlign w:val="center"/>
            <w:hideMark/>
          </w:tcPr>
          <w:p w14:paraId="5B130383" w14:textId="77777777" w:rsidR="00CD6E6D" w:rsidRPr="00CD6E6D" w:rsidRDefault="00CD6E6D" w:rsidP="00CD6E6D">
            <w:r w:rsidRPr="00CD6E6D">
              <w:t>毛发收集器 + 隔油沉淀池</w:t>
            </w:r>
          </w:p>
        </w:tc>
        <w:tc>
          <w:tcPr>
            <w:tcW w:w="0" w:type="auto"/>
            <w:vAlign w:val="center"/>
            <w:hideMark/>
          </w:tcPr>
          <w:p w14:paraId="037A8E3D" w14:textId="77777777" w:rsidR="00CD6E6D" w:rsidRPr="00CD6E6D" w:rsidRDefault="00CD6E6D" w:rsidP="00CD6E6D">
            <w:r w:rsidRPr="00CD6E6D">
              <w:t>待定</w:t>
            </w:r>
          </w:p>
        </w:tc>
        <w:tc>
          <w:tcPr>
            <w:tcW w:w="0" w:type="auto"/>
            <w:vAlign w:val="center"/>
            <w:hideMark/>
          </w:tcPr>
          <w:p w14:paraId="0FAF5EE1" w14:textId="77777777" w:rsidR="00CD6E6D" w:rsidRPr="00CD6E6D" w:rsidRDefault="00CD6E6D" w:rsidP="00CD6E6D">
            <w:r w:rsidRPr="00CD6E6D">
              <w:t>废水预处理</w:t>
            </w:r>
          </w:p>
        </w:tc>
      </w:tr>
      <w:tr w:rsidR="00CD6E6D" w:rsidRPr="00CD6E6D" w14:paraId="5FC04E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07C65" w14:textId="77777777" w:rsidR="00CD6E6D" w:rsidRPr="00CD6E6D" w:rsidRDefault="00CD6E6D" w:rsidP="00CD6E6D">
            <w:r w:rsidRPr="00CD6E6D">
              <w:t>2</w:t>
            </w:r>
          </w:p>
        </w:tc>
        <w:tc>
          <w:tcPr>
            <w:tcW w:w="0" w:type="auto"/>
            <w:vAlign w:val="center"/>
            <w:hideMark/>
          </w:tcPr>
          <w:p w14:paraId="29E0FFD7" w14:textId="77777777" w:rsidR="00CD6E6D" w:rsidRPr="00CD6E6D" w:rsidRDefault="00CD6E6D" w:rsidP="00CD6E6D">
            <w:r w:rsidRPr="00CD6E6D">
              <w:t>排风除臭系统</w:t>
            </w:r>
          </w:p>
        </w:tc>
        <w:tc>
          <w:tcPr>
            <w:tcW w:w="0" w:type="auto"/>
            <w:vAlign w:val="center"/>
            <w:hideMark/>
          </w:tcPr>
          <w:p w14:paraId="37C3AA15" w14:textId="77777777" w:rsidR="00CD6E6D" w:rsidRPr="00CD6E6D" w:rsidRDefault="00CD6E6D" w:rsidP="00CD6E6D">
            <w:r w:rsidRPr="00CD6E6D">
              <w:t>待定</w:t>
            </w:r>
          </w:p>
        </w:tc>
        <w:tc>
          <w:tcPr>
            <w:tcW w:w="0" w:type="auto"/>
            <w:vAlign w:val="center"/>
            <w:hideMark/>
          </w:tcPr>
          <w:p w14:paraId="6860AC56" w14:textId="77777777" w:rsidR="00CD6E6D" w:rsidRPr="00CD6E6D" w:rsidRDefault="00CD6E6D" w:rsidP="00CD6E6D">
            <w:r w:rsidRPr="00CD6E6D">
              <w:t>废气治理</w:t>
            </w:r>
          </w:p>
        </w:tc>
      </w:tr>
      <w:tr w:rsidR="00CD6E6D" w:rsidRPr="00CD6E6D" w14:paraId="65837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966EC" w14:textId="77777777" w:rsidR="00CD6E6D" w:rsidRPr="00CD6E6D" w:rsidRDefault="00CD6E6D" w:rsidP="00CD6E6D">
            <w:r w:rsidRPr="00CD6E6D">
              <w:t>3</w:t>
            </w:r>
          </w:p>
        </w:tc>
        <w:tc>
          <w:tcPr>
            <w:tcW w:w="0" w:type="auto"/>
            <w:vAlign w:val="center"/>
            <w:hideMark/>
          </w:tcPr>
          <w:p w14:paraId="6B0E69C3" w14:textId="77777777" w:rsidR="00CD6E6D" w:rsidRPr="00CD6E6D" w:rsidRDefault="00CD6E6D" w:rsidP="00CD6E6D">
            <w:r w:rsidRPr="00CD6E6D">
              <w:t>减震、隔声、降噪</w:t>
            </w:r>
          </w:p>
        </w:tc>
        <w:tc>
          <w:tcPr>
            <w:tcW w:w="0" w:type="auto"/>
            <w:vAlign w:val="center"/>
            <w:hideMark/>
          </w:tcPr>
          <w:p w14:paraId="22FC4BC3" w14:textId="77777777" w:rsidR="00CD6E6D" w:rsidRPr="00CD6E6D" w:rsidRDefault="00CD6E6D" w:rsidP="00CD6E6D">
            <w:r w:rsidRPr="00CD6E6D">
              <w:t>待定</w:t>
            </w:r>
          </w:p>
        </w:tc>
        <w:tc>
          <w:tcPr>
            <w:tcW w:w="0" w:type="auto"/>
            <w:vAlign w:val="center"/>
            <w:hideMark/>
          </w:tcPr>
          <w:p w14:paraId="43F33D4C" w14:textId="77777777" w:rsidR="00CD6E6D" w:rsidRPr="00CD6E6D" w:rsidRDefault="00CD6E6D" w:rsidP="00CD6E6D">
            <w:r w:rsidRPr="00CD6E6D">
              <w:t>噪声控制</w:t>
            </w:r>
          </w:p>
        </w:tc>
      </w:tr>
      <w:tr w:rsidR="00CD6E6D" w:rsidRPr="00CD6E6D" w14:paraId="524D38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EA23A" w14:textId="77777777" w:rsidR="00CD6E6D" w:rsidRPr="00CD6E6D" w:rsidRDefault="00CD6E6D" w:rsidP="00CD6E6D">
            <w:r w:rsidRPr="00CD6E6D">
              <w:t>4</w:t>
            </w:r>
          </w:p>
        </w:tc>
        <w:tc>
          <w:tcPr>
            <w:tcW w:w="0" w:type="auto"/>
            <w:vAlign w:val="center"/>
            <w:hideMark/>
          </w:tcPr>
          <w:p w14:paraId="3B128CD9" w14:textId="77777777" w:rsidR="00CD6E6D" w:rsidRPr="00CD6E6D" w:rsidRDefault="00CD6E6D" w:rsidP="00CD6E6D">
            <w:r w:rsidRPr="00CD6E6D">
              <w:t>垃圾分类收集</w:t>
            </w:r>
          </w:p>
        </w:tc>
        <w:tc>
          <w:tcPr>
            <w:tcW w:w="0" w:type="auto"/>
            <w:vAlign w:val="center"/>
            <w:hideMark/>
          </w:tcPr>
          <w:p w14:paraId="51B22B63" w14:textId="77777777" w:rsidR="00CD6E6D" w:rsidRPr="00CD6E6D" w:rsidRDefault="00CD6E6D" w:rsidP="00CD6E6D">
            <w:r w:rsidRPr="00CD6E6D">
              <w:t>待定</w:t>
            </w:r>
          </w:p>
        </w:tc>
        <w:tc>
          <w:tcPr>
            <w:tcW w:w="0" w:type="auto"/>
            <w:vAlign w:val="center"/>
            <w:hideMark/>
          </w:tcPr>
          <w:p w14:paraId="3B37448A" w14:textId="77777777" w:rsidR="00CD6E6D" w:rsidRPr="00CD6E6D" w:rsidRDefault="00CD6E6D" w:rsidP="00CD6E6D">
            <w:r w:rsidRPr="00CD6E6D">
              <w:t>固废收集</w:t>
            </w:r>
          </w:p>
        </w:tc>
      </w:tr>
      <w:tr w:rsidR="00CD6E6D" w:rsidRPr="00CD6E6D" w14:paraId="0D72A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2D798" w14:textId="77777777" w:rsidR="00CD6E6D" w:rsidRPr="00CD6E6D" w:rsidRDefault="00CD6E6D" w:rsidP="00CD6E6D">
            <w:r w:rsidRPr="00CD6E6D">
              <w:t>5</w:t>
            </w:r>
          </w:p>
        </w:tc>
        <w:tc>
          <w:tcPr>
            <w:tcW w:w="0" w:type="auto"/>
            <w:vAlign w:val="center"/>
            <w:hideMark/>
          </w:tcPr>
          <w:p w14:paraId="0BC5C9D9" w14:textId="77777777" w:rsidR="00CD6E6D" w:rsidRPr="00CD6E6D" w:rsidRDefault="00CD6E6D" w:rsidP="00CD6E6D">
            <w:r w:rsidRPr="00CD6E6D">
              <w:t>环境管理与监测</w:t>
            </w:r>
          </w:p>
        </w:tc>
        <w:tc>
          <w:tcPr>
            <w:tcW w:w="0" w:type="auto"/>
            <w:vAlign w:val="center"/>
            <w:hideMark/>
          </w:tcPr>
          <w:p w14:paraId="3DDD4567" w14:textId="77777777" w:rsidR="00CD6E6D" w:rsidRPr="00CD6E6D" w:rsidRDefault="00CD6E6D" w:rsidP="00CD6E6D">
            <w:r w:rsidRPr="00CD6E6D">
              <w:t>待定</w:t>
            </w:r>
          </w:p>
        </w:tc>
        <w:tc>
          <w:tcPr>
            <w:tcW w:w="0" w:type="auto"/>
            <w:vAlign w:val="center"/>
            <w:hideMark/>
          </w:tcPr>
          <w:p w14:paraId="6CBC4367" w14:textId="77777777" w:rsidR="00CD6E6D" w:rsidRPr="00CD6E6D" w:rsidRDefault="00CD6E6D" w:rsidP="00CD6E6D">
            <w:r w:rsidRPr="00CD6E6D">
              <w:t>运维与检测</w:t>
            </w:r>
          </w:p>
        </w:tc>
      </w:tr>
      <w:tr w:rsidR="00CD6E6D" w:rsidRPr="00CD6E6D" w14:paraId="32BF60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3FC1F" w14:textId="77777777" w:rsidR="00CD6E6D" w:rsidRPr="00CD6E6D" w:rsidRDefault="00CD6E6D" w:rsidP="00CD6E6D">
            <w:r w:rsidRPr="00CD6E6D">
              <w:rPr>
                <w:b/>
                <w:bCs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2ADBE0EB" w14:textId="77777777" w:rsidR="00CD6E6D" w:rsidRPr="00CD6E6D" w:rsidRDefault="00CD6E6D" w:rsidP="00CD6E6D">
            <w:proofErr w:type="gramStart"/>
            <w:r w:rsidRPr="00CD6E6D">
              <w:rPr>
                <w:b/>
                <w:bCs/>
              </w:rPr>
              <w:t>环保总</w:t>
            </w:r>
            <w:proofErr w:type="gramEnd"/>
            <w:r w:rsidRPr="00CD6E6D">
              <w:rPr>
                <w:b/>
                <w:bCs/>
              </w:rPr>
              <w:t>投资</w:t>
            </w:r>
          </w:p>
        </w:tc>
        <w:tc>
          <w:tcPr>
            <w:tcW w:w="0" w:type="auto"/>
            <w:vAlign w:val="center"/>
            <w:hideMark/>
          </w:tcPr>
          <w:p w14:paraId="50505EED" w14:textId="77777777" w:rsidR="00CD6E6D" w:rsidRPr="00CD6E6D" w:rsidRDefault="00CD6E6D" w:rsidP="00CD6E6D">
            <w:r w:rsidRPr="00CD6E6D">
              <w:t>待定</w:t>
            </w:r>
          </w:p>
        </w:tc>
        <w:tc>
          <w:tcPr>
            <w:tcW w:w="0" w:type="auto"/>
            <w:vAlign w:val="center"/>
            <w:hideMark/>
          </w:tcPr>
          <w:p w14:paraId="365695D8" w14:textId="77777777" w:rsidR="00CD6E6D" w:rsidRPr="00CD6E6D" w:rsidRDefault="00CD6E6D" w:rsidP="00CD6E6D">
            <w:r w:rsidRPr="00CD6E6D">
              <w:t>—</w:t>
            </w:r>
          </w:p>
        </w:tc>
      </w:tr>
    </w:tbl>
    <w:p w14:paraId="72F7302D" w14:textId="77777777" w:rsidR="00CD6E6D" w:rsidRPr="00CD6E6D" w:rsidRDefault="00CD6E6D" w:rsidP="00CD6E6D">
      <w:r w:rsidRPr="00CD6E6D">
        <w:pict w14:anchorId="66185B68">
          <v:rect id="_x0000_i1111" style="width:0;height:1.5pt" o:hralign="center" o:hrstd="t" o:hrnoshade="t" o:hr="t" fillcolor="black" stroked="f"/>
        </w:pict>
      </w:r>
    </w:p>
    <w:p w14:paraId="10002FC1" w14:textId="77777777" w:rsidR="00CD6E6D" w:rsidRPr="00CD6E6D" w:rsidRDefault="00CD6E6D" w:rsidP="00CD6E6D">
      <w:r w:rsidRPr="00CD6E6D">
        <w:t>九、环境管理与监测计划</w:t>
      </w:r>
    </w:p>
    <w:p w14:paraId="7234A6E6" w14:textId="77777777" w:rsidR="00CD6E6D" w:rsidRPr="00CD6E6D" w:rsidRDefault="00CD6E6D" w:rsidP="00CD6E6D">
      <w:pPr>
        <w:numPr>
          <w:ilvl w:val="0"/>
          <w:numId w:val="17"/>
        </w:numPr>
      </w:pPr>
      <w:r w:rsidRPr="00CD6E6D">
        <w:t>专职环保管理员负责</w:t>
      </w:r>
      <w:proofErr w:type="gramStart"/>
      <w:r w:rsidRPr="00CD6E6D">
        <w:t>运维台账</w:t>
      </w:r>
      <w:proofErr w:type="gramEnd"/>
    </w:p>
    <w:p w14:paraId="68F3B0B3" w14:textId="77777777" w:rsidR="00CD6E6D" w:rsidRPr="00CD6E6D" w:rsidRDefault="00CD6E6D" w:rsidP="00CD6E6D">
      <w:pPr>
        <w:numPr>
          <w:ilvl w:val="0"/>
          <w:numId w:val="17"/>
        </w:numPr>
      </w:pPr>
      <w:r w:rsidRPr="00CD6E6D">
        <w:t>每半年监测废水、噪声一次</w:t>
      </w:r>
    </w:p>
    <w:p w14:paraId="67CEB9A3" w14:textId="77777777" w:rsidR="00CD6E6D" w:rsidRPr="00CD6E6D" w:rsidRDefault="00CD6E6D" w:rsidP="00CD6E6D">
      <w:pPr>
        <w:numPr>
          <w:ilvl w:val="0"/>
          <w:numId w:val="17"/>
        </w:numPr>
      </w:pPr>
      <w:r w:rsidRPr="00CD6E6D">
        <w:lastRenderedPageBreak/>
        <w:t>接受市生态环境局及校内监督</w:t>
      </w:r>
    </w:p>
    <w:p w14:paraId="00B490AA" w14:textId="77777777" w:rsidR="00CD6E6D" w:rsidRPr="00CD6E6D" w:rsidRDefault="00CD6E6D" w:rsidP="00CD6E6D">
      <w:pPr>
        <w:numPr>
          <w:ilvl w:val="0"/>
          <w:numId w:val="17"/>
        </w:numPr>
      </w:pPr>
      <w:r w:rsidRPr="00CD6E6D">
        <w:t>确保环保设施正常运行</w:t>
      </w:r>
    </w:p>
    <w:p w14:paraId="2A1E7332" w14:textId="77777777" w:rsidR="00CD6E6D" w:rsidRPr="00CD6E6D" w:rsidRDefault="00CD6E6D" w:rsidP="00CD6E6D">
      <w:r w:rsidRPr="00CD6E6D">
        <w:pict w14:anchorId="4F77836A">
          <v:rect id="_x0000_i1112" style="width:0;height:1.5pt" o:hralign="center" o:hrstd="t" o:hrnoshade="t" o:hr="t" fillcolor="black" stroked="f"/>
        </w:pict>
      </w:r>
    </w:p>
    <w:p w14:paraId="6D3609CC" w14:textId="77777777" w:rsidR="00CD6E6D" w:rsidRPr="00CD6E6D" w:rsidRDefault="00CD6E6D" w:rsidP="00CD6E6D">
      <w:r w:rsidRPr="00CD6E6D">
        <w:t>十、符合性分析</w:t>
      </w:r>
    </w:p>
    <w:p w14:paraId="4D22CB23" w14:textId="77777777" w:rsidR="00CD6E6D" w:rsidRPr="00CD6E6D" w:rsidRDefault="00CD6E6D" w:rsidP="00CD6E6D">
      <w:pPr>
        <w:numPr>
          <w:ilvl w:val="0"/>
          <w:numId w:val="18"/>
        </w:numPr>
      </w:pPr>
      <w:r w:rsidRPr="00CD6E6D">
        <w:t>产业政策：符合允许类</w:t>
      </w:r>
    </w:p>
    <w:p w14:paraId="4AD7CEDD" w14:textId="77777777" w:rsidR="00CD6E6D" w:rsidRPr="00CD6E6D" w:rsidRDefault="00CD6E6D" w:rsidP="00CD6E6D">
      <w:pPr>
        <w:numPr>
          <w:ilvl w:val="0"/>
          <w:numId w:val="18"/>
        </w:numPr>
      </w:pPr>
      <w:r w:rsidRPr="00CD6E6D">
        <w:t>校园规划：符合学校总体布局</w:t>
      </w:r>
    </w:p>
    <w:p w14:paraId="5427C342" w14:textId="77777777" w:rsidR="00CD6E6D" w:rsidRPr="00CD6E6D" w:rsidRDefault="00CD6E6D" w:rsidP="00CD6E6D">
      <w:pPr>
        <w:numPr>
          <w:ilvl w:val="0"/>
          <w:numId w:val="18"/>
        </w:numPr>
      </w:pPr>
      <w:r w:rsidRPr="00CD6E6D">
        <w:t>环保达标：措施可行，达标排放</w:t>
      </w:r>
    </w:p>
    <w:p w14:paraId="147AA60D" w14:textId="77777777" w:rsidR="00CD6E6D" w:rsidRPr="00CD6E6D" w:rsidRDefault="00CD6E6D" w:rsidP="00CD6E6D">
      <w:pPr>
        <w:numPr>
          <w:ilvl w:val="0"/>
          <w:numId w:val="18"/>
        </w:numPr>
      </w:pPr>
      <w:r w:rsidRPr="00CD6E6D">
        <w:t>环境影响：对宿舍、教学</w:t>
      </w:r>
      <w:proofErr w:type="gramStart"/>
      <w:r w:rsidRPr="00CD6E6D">
        <w:t>楼影响</w:t>
      </w:r>
      <w:proofErr w:type="gramEnd"/>
      <w:r w:rsidRPr="00CD6E6D">
        <w:t>可接受</w:t>
      </w:r>
    </w:p>
    <w:p w14:paraId="404109DA" w14:textId="77777777" w:rsidR="00CD6E6D" w:rsidRPr="00CD6E6D" w:rsidRDefault="00CD6E6D" w:rsidP="00CD6E6D">
      <w:r w:rsidRPr="00CD6E6D">
        <w:pict w14:anchorId="36F96328">
          <v:rect id="_x0000_i1113" style="width:0;height:1.5pt" o:hralign="center" o:hrstd="t" o:hrnoshade="t" o:hr="t" fillcolor="black" stroked="f"/>
        </w:pict>
      </w:r>
    </w:p>
    <w:p w14:paraId="1A23D4D4" w14:textId="77777777" w:rsidR="00CD6E6D" w:rsidRPr="00CD6E6D" w:rsidRDefault="00CD6E6D" w:rsidP="00CD6E6D">
      <w:r w:rsidRPr="00CD6E6D">
        <w:t>十一、评价结论</w:t>
      </w:r>
    </w:p>
    <w:p w14:paraId="6BA87A51" w14:textId="77777777" w:rsidR="00CD6E6D" w:rsidRPr="00CD6E6D" w:rsidRDefault="00CD6E6D" w:rsidP="00CD6E6D">
      <w:r w:rsidRPr="00CD6E6D">
        <w:t>本项目为黑龙江八一农垦大学洗浴中心改造项目，建筑面积 3010㎡，日接待 400 人，日用水量 20m³。</w:t>
      </w:r>
    </w:p>
    <w:p w14:paraId="39696332" w14:textId="77777777" w:rsidR="00CD6E6D" w:rsidRPr="00CD6E6D" w:rsidRDefault="00CD6E6D" w:rsidP="00CD6E6D">
      <w:r w:rsidRPr="00CD6E6D">
        <w:t>项目符合国家环保法规与校园规划，通过废水预处理、通风除臭、低噪设备减震、固废密闭收集等措施，污染物可稳定达标排放，对校园环境影响可接受。</w:t>
      </w:r>
    </w:p>
    <w:p w14:paraId="1B0F530D" w14:textId="77777777" w:rsidR="00CD6E6D" w:rsidRPr="00CD6E6D" w:rsidRDefault="00CD6E6D" w:rsidP="00CD6E6D">
      <w:r w:rsidRPr="00CD6E6D">
        <w:rPr>
          <w:b/>
          <w:bCs/>
        </w:rPr>
        <w:t>从环境保护角度，本项目建设可行。</w:t>
      </w:r>
    </w:p>
    <w:p w14:paraId="35F1E40D" w14:textId="77777777" w:rsidR="00CD6E6D" w:rsidRPr="00CD6E6D" w:rsidRDefault="00CD6E6D" w:rsidP="00CD6E6D">
      <w:r w:rsidRPr="00CD6E6D">
        <w:pict w14:anchorId="185DD3B8">
          <v:rect id="_x0000_i1114" style="width:0;height:1.5pt" o:hralign="center" o:hrstd="t" o:hrnoshade="t" o:hr="t" fillcolor="black" stroked="f"/>
        </w:pict>
      </w:r>
    </w:p>
    <w:p w14:paraId="267ABD46" w14:textId="77777777" w:rsidR="00CD6E6D" w:rsidRDefault="00CD6E6D"/>
    <w:sectPr w:rsidR="00CD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17E"/>
    <w:multiLevelType w:val="multilevel"/>
    <w:tmpl w:val="CD80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C6360"/>
    <w:multiLevelType w:val="multilevel"/>
    <w:tmpl w:val="53C0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42FA5"/>
    <w:multiLevelType w:val="multilevel"/>
    <w:tmpl w:val="2C8A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36A3"/>
    <w:multiLevelType w:val="multilevel"/>
    <w:tmpl w:val="AFF2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10288"/>
    <w:multiLevelType w:val="multilevel"/>
    <w:tmpl w:val="7EB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00ED3"/>
    <w:multiLevelType w:val="multilevel"/>
    <w:tmpl w:val="AE96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416AC"/>
    <w:multiLevelType w:val="multilevel"/>
    <w:tmpl w:val="F58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C2125"/>
    <w:multiLevelType w:val="multilevel"/>
    <w:tmpl w:val="8086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A284C"/>
    <w:multiLevelType w:val="multilevel"/>
    <w:tmpl w:val="425E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A0C90"/>
    <w:multiLevelType w:val="multilevel"/>
    <w:tmpl w:val="485A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7272D"/>
    <w:multiLevelType w:val="multilevel"/>
    <w:tmpl w:val="68F0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F644D"/>
    <w:multiLevelType w:val="multilevel"/>
    <w:tmpl w:val="727A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11F86"/>
    <w:multiLevelType w:val="multilevel"/>
    <w:tmpl w:val="1D38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9327D"/>
    <w:multiLevelType w:val="multilevel"/>
    <w:tmpl w:val="5E6E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F26EA3"/>
    <w:multiLevelType w:val="multilevel"/>
    <w:tmpl w:val="5082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F64A7"/>
    <w:multiLevelType w:val="multilevel"/>
    <w:tmpl w:val="3A9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C2C31"/>
    <w:multiLevelType w:val="multilevel"/>
    <w:tmpl w:val="3DD8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3671D"/>
    <w:multiLevelType w:val="multilevel"/>
    <w:tmpl w:val="2B4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6B2FEB"/>
    <w:multiLevelType w:val="multilevel"/>
    <w:tmpl w:val="0C5C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919736">
    <w:abstractNumId w:val="1"/>
  </w:num>
  <w:num w:numId="2" w16cid:durableId="2107848621">
    <w:abstractNumId w:val="5"/>
  </w:num>
  <w:num w:numId="3" w16cid:durableId="1069310146">
    <w:abstractNumId w:val="4"/>
  </w:num>
  <w:num w:numId="4" w16cid:durableId="644355734">
    <w:abstractNumId w:val="7"/>
  </w:num>
  <w:num w:numId="5" w16cid:durableId="54741122">
    <w:abstractNumId w:val="9"/>
  </w:num>
  <w:num w:numId="6" w16cid:durableId="1926262326">
    <w:abstractNumId w:val="15"/>
  </w:num>
  <w:num w:numId="7" w16cid:durableId="1184056027">
    <w:abstractNumId w:val="14"/>
  </w:num>
  <w:num w:numId="8" w16cid:durableId="2014646271">
    <w:abstractNumId w:val="0"/>
  </w:num>
  <w:num w:numId="9" w16cid:durableId="543250929">
    <w:abstractNumId w:val="13"/>
  </w:num>
  <w:num w:numId="10" w16cid:durableId="365066646">
    <w:abstractNumId w:val="10"/>
  </w:num>
  <w:num w:numId="11" w16cid:durableId="446511411">
    <w:abstractNumId w:val="12"/>
  </w:num>
  <w:num w:numId="12" w16cid:durableId="2090881227">
    <w:abstractNumId w:val="6"/>
  </w:num>
  <w:num w:numId="13" w16cid:durableId="1279020019">
    <w:abstractNumId w:val="11"/>
  </w:num>
  <w:num w:numId="14" w16cid:durableId="580607113">
    <w:abstractNumId w:val="16"/>
  </w:num>
  <w:num w:numId="15" w16cid:durableId="613251229">
    <w:abstractNumId w:val="8"/>
  </w:num>
  <w:num w:numId="16" w16cid:durableId="930898337">
    <w:abstractNumId w:val="17"/>
  </w:num>
  <w:num w:numId="17" w16cid:durableId="252904927">
    <w:abstractNumId w:val="2"/>
  </w:num>
  <w:num w:numId="18" w16cid:durableId="1953635493">
    <w:abstractNumId w:val="18"/>
  </w:num>
  <w:num w:numId="19" w16cid:durableId="1222062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6D"/>
    <w:rsid w:val="0012480A"/>
    <w:rsid w:val="00C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C073"/>
  <w15:chartTrackingRefBased/>
  <w15:docId w15:val="{EC8613A4-1BCE-4D4E-AB3C-21089ABD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942</Words>
  <Characters>1019</Characters>
  <Application>Microsoft Office Word</Application>
  <DocSecurity>0</DocSecurity>
  <Lines>84</Lines>
  <Paragraphs>78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 于</dc:creator>
  <cp:keywords/>
  <dc:description/>
  <cp:lastModifiedBy>铭 于</cp:lastModifiedBy>
  <cp:revision>1</cp:revision>
  <dcterms:created xsi:type="dcterms:W3CDTF">2026-03-17T07:56:00Z</dcterms:created>
  <dcterms:modified xsi:type="dcterms:W3CDTF">2026-03-17T08:06:00Z</dcterms:modified>
</cp:coreProperties>
</file>