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048D">
      <w:pPr>
        <w:pStyle w:val="4"/>
        <w:widowControl w:val="0"/>
        <w:numPr>
          <w:numId w:val="0"/>
        </w:numPr>
        <w:ind w:leftChars="0"/>
        <w:rPr>
          <w:rFonts w:hint="eastAsia"/>
          <w:kern w:val="2"/>
        </w:rPr>
      </w:pPr>
      <w:bookmarkStart w:id="0" w:name="_Toc25835"/>
      <w:r>
        <w:rPr>
          <w:rFonts w:hint="eastAsia"/>
          <w:kern w:val="2"/>
        </w:rPr>
        <w:t>围护结构做法</w:t>
      </w:r>
      <w:bookmarkEnd w:id="0"/>
    </w:p>
    <w:p w14:paraId="242D554E">
      <w:pPr>
        <w:pStyle w:val="2"/>
        <w:widowControl w:val="0"/>
        <w:jc w:val="both"/>
      </w:pPr>
      <w:bookmarkStart w:id="1" w:name="_Toc19403"/>
      <w:r>
        <w:t>工程材料</w:t>
      </w:r>
      <w:bookmarkEnd w:id="1"/>
    </w:p>
    <w:tbl>
      <w:tblPr>
        <w:tblStyle w:val="5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697E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noWrap w:val="0"/>
            <w:vAlign w:val="center"/>
          </w:tcPr>
          <w:p w14:paraId="39A41DD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2492C46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noWrap w:val="0"/>
            <w:vAlign w:val="center"/>
          </w:tcPr>
          <w:p w14:paraId="755BC55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6EEB781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3C1AFEC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 w14:paraId="5EE2B7F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noWrap w:val="0"/>
            <w:vAlign w:val="center"/>
          </w:tcPr>
          <w:p w14:paraId="60D16CD4">
            <w:pPr>
              <w:jc w:val="center"/>
            </w:pPr>
            <w:r>
              <w:t>数据来源</w:t>
            </w:r>
          </w:p>
        </w:tc>
      </w:tr>
      <w:tr w14:paraId="732A0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noWrap w:val="0"/>
            <w:vAlign w:val="center"/>
          </w:tcPr>
          <w:p w14:paraId="29DAC017">
            <w:pPr>
              <w:jc w:val="center"/>
            </w:pP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01C3538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noWrap w:val="0"/>
            <w:vAlign w:val="center"/>
          </w:tcPr>
          <w:p w14:paraId="632B6A9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77598FB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 w14:paraId="1804235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 w14:paraId="5E7882C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noWrap w:val="0"/>
            <w:vAlign w:val="center"/>
          </w:tcPr>
          <w:p w14:paraId="5B3E00A3">
            <w:pPr>
              <w:jc w:val="center"/>
            </w:pPr>
          </w:p>
        </w:tc>
      </w:tr>
      <w:tr w14:paraId="75856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551FE0D4">
            <w:r>
              <w:t>水泥砂浆</w:t>
            </w:r>
          </w:p>
        </w:tc>
        <w:tc>
          <w:tcPr>
            <w:tcW w:w="1018" w:type="dxa"/>
            <w:noWrap w:val="0"/>
            <w:vAlign w:val="center"/>
          </w:tcPr>
          <w:p w14:paraId="5E0E2534">
            <w:pPr>
              <w:jc w:val="right"/>
            </w:pPr>
            <w:r>
              <w:t>0.930</w:t>
            </w:r>
          </w:p>
        </w:tc>
        <w:tc>
          <w:tcPr>
            <w:tcW w:w="1030" w:type="dxa"/>
            <w:noWrap w:val="0"/>
            <w:vAlign w:val="center"/>
          </w:tcPr>
          <w:p w14:paraId="0FF9CE33">
            <w:pPr>
              <w:jc w:val="right"/>
            </w:pPr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38C49C44">
            <w:pPr>
              <w:jc w:val="right"/>
            </w:pPr>
            <w:r>
              <w:t>1800.0</w:t>
            </w:r>
          </w:p>
        </w:tc>
        <w:tc>
          <w:tcPr>
            <w:tcW w:w="1018" w:type="dxa"/>
            <w:noWrap w:val="0"/>
            <w:vAlign w:val="center"/>
          </w:tcPr>
          <w:p w14:paraId="2609902D">
            <w:pPr>
              <w:jc w:val="right"/>
            </w:pPr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 w14:paraId="35C3FC28">
            <w:pPr>
              <w:jc w:val="right"/>
            </w:pPr>
            <w:r>
              <w:t>0.0210</w:t>
            </w:r>
          </w:p>
        </w:tc>
        <w:tc>
          <w:tcPr>
            <w:tcW w:w="1516" w:type="dxa"/>
            <w:noWrap w:val="0"/>
            <w:vAlign w:val="center"/>
          </w:tcPr>
          <w:p w14:paraId="67390CA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480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26A3889B">
            <w:r>
              <w:t>轻集料混凝土2%找坡层</w:t>
            </w:r>
          </w:p>
        </w:tc>
        <w:tc>
          <w:tcPr>
            <w:tcW w:w="1018" w:type="dxa"/>
            <w:noWrap w:val="0"/>
            <w:vAlign w:val="center"/>
          </w:tcPr>
          <w:p w14:paraId="2E37B7B4">
            <w:pPr>
              <w:jc w:val="right"/>
            </w:pPr>
            <w:r>
              <w:t>0.450</w:t>
            </w:r>
          </w:p>
        </w:tc>
        <w:tc>
          <w:tcPr>
            <w:tcW w:w="1030" w:type="dxa"/>
            <w:noWrap w:val="0"/>
            <w:vAlign w:val="center"/>
          </w:tcPr>
          <w:p w14:paraId="51CAAFC6">
            <w:pPr>
              <w:jc w:val="right"/>
            </w:pPr>
            <w:r>
              <w:t>7.500</w:t>
            </w:r>
          </w:p>
        </w:tc>
        <w:tc>
          <w:tcPr>
            <w:tcW w:w="848" w:type="dxa"/>
            <w:noWrap w:val="0"/>
            <w:vAlign w:val="center"/>
          </w:tcPr>
          <w:p w14:paraId="496E0587">
            <w:pPr>
              <w:jc w:val="right"/>
            </w:pPr>
            <w:r>
              <w:t>1600.0</w:t>
            </w:r>
          </w:p>
        </w:tc>
        <w:tc>
          <w:tcPr>
            <w:tcW w:w="1018" w:type="dxa"/>
            <w:noWrap w:val="0"/>
            <w:vAlign w:val="center"/>
          </w:tcPr>
          <w:p w14:paraId="6FCDADA4">
            <w:pPr>
              <w:jc w:val="right"/>
            </w:pPr>
            <w:r>
              <w:t>1074.3</w:t>
            </w:r>
          </w:p>
        </w:tc>
        <w:tc>
          <w:tcPr>
            <w:tcW w:w="1188" w:type="dxa"/>
            <w:noWrap w:val="0"/>
            <w:vAlign w:val="center"/>
          </w:tcPr>
          <w:p w14:paraId="2A94BE32">
            <w:pPr>
              <w:jc w:val="right"/>
            </w:pPr>
            <w:r>
              <w:t>0.0158</w:t>
            </w:r>
          </w:p>
        </w:tc>
        <w:tc>
          <w:tcPr>
            <w:tcW w:w="1516" w:type="dxa"/>
            <w:noWrap w:val="0"/>
            <w:vAlign w:val="center"/>
          </w:tcPr>
          <w:p w14:paraId="0B05EA1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171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0D4FF036">
            <w:r>
              <w:t>C20细石混凝土</w:t>
            </w:r>
          </w:p>
        </w:tc>
        <w:tc>
          <w:tcPr>
            <w:tcW w:w="1018" w:type="dxa"/>
            <w:noWrap w:val="0"/>
            <w:vAlign w:val="center"/>
          </w:tcPr>
          <w:p w14:paraId="2F3F3FB7">
            <w:pPr>
              <w:jc w:val="right"/>
            </w:pPr>
            <w:r>
              <w:t>1.740</w:t>
            </w:r>
          </w:p>
        </w:tc>
        <w:tc>
          <w:tcPr>
            <w:tcW w:w="1030" w:type="dxa"/>
            <w:noWrap w:val="0"/>
            <w:vAlign w:val="center"/>
          </w:tcPr>
          <w:p w14:paraId="4174EF23">
            <w:pPr>
              <w:jc w:val="right"/>
            </w:pPr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 w14:paraId="23926B15">
            <w:pPr>
              <w:jc w:val="right"/>
            </w:pPr>
            <w:r>
              <w:t>2300.0</w:t>
            </w:r>
          </w:p>
        </w:tc>
        <w:tc>
          <w:tcPr>
            <w:tcW w:w="1018" w:type="dxa"/>
            <w:noWrap w:val="0"/>
            <w:vAlign w:val="center"/>
          </w:tcPr>
          <w:p w14:paraId="67F38DAD">
            <w:pPr>
              <w:jc w:val="right"/>
            </w:pPr>
            <w:r>
              <w:t>1016.5</w:t>
            </w:r>
          </w:p>
        </w:tc>
        <w:tc>
          <w:tcPr>
            <w:tcW w:w="1188" w:type="dxa"/>
            <w:noWrap w:val="0"/>
            <w:vAlign w:val="center"/>
          </w:tcPr>
          <w:p w14:paraId="5EAADB99">
            <w:pPr>
              <w:jc w:val="right"/>
            </w:pPr>
            <w:r>
              <w:t>0.0173</w:t>
            </w:r>
          </w:p>
        </w:tc>
        <w:tc>
          <w:tcPr>
            <w:tcW w:w="1516" w:type="dxa"/>
            <w:noWrap w:val="0"/>
            <w:vAlign w:val="center"/>
          </w:tcPr>
          <w:p w14:paraId="77C70EB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370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4D4389E6">
            <w:r>
              <w:t>石灰砂浆</w:t>
            </w:r>
          </w:p>
        </w:tc>
        <w:tc>
          <w:tcPr>
            <w:tcW w:w="1018" w:type="dxa"/>
            <w:noWrap w:val="0"/>
            <w:vAlign w:val="center"/>
          </w:tcPr>
          <w:p w14:paraId="4873CB6B">
            <w:pPr>
              <w:jc w:val="right"/>
            </w:pPr>
            <w:r>
              <w:t>0.810</w:t>
            </w:r>
          </w:p>
        </w:tc>
        <w:tc>
          <w:tcPr>
            <w:tcW w:w="1030" w:type="dxa"/>
            <w:noWrap w:val="0"/>
            <w:vAlign w:val="center"/>
          </w:tcPr>
          <w:p w14:paraId="6BACADD4">
            <w:pPr>
              <w:jc w:val="right"/>
            </w:pPr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 w14:paraId="375D17E7">
            <w:pPr>
              <w:jc w:val="right"/>
            </w:pPr>
            <w:r>
              <w:t>1600.0</w:t>
            </w:r>
          </w:p>
        </w:tc>
        <w:tc>
          <w:tcPr>
            <w:tcW w:w="1018" w:type="dxa"/>
            <w:noWrap w:val="0"/>
            <w:vAlign w:val="center"/>
          </w:tcPr>
          <w:p w14:paraId="429078B0">
            <w:pPr>
              <w:jc w:val="right"/>
            </w:pPr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 w14:paraId="25C1F58F">
            <w:pPr>
              <w:jc w:val="right"/>
            </w:pPr>
            <w:r>
              <w:t>0.0443</w:t>
            </w:r>
          </w:p>
        </w:tc>
        <w:tc>
          <w:tcPr>
            <w:tcW w:w="1516" w:type="dxa"/>
            <w:noWrap w:val="0"/>
            <w:vAlign w:val="center"/>
          </w:tcPr>
          <w:p w14:paraId="75F0547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925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76B03CEA">
            <w:r>
              <w:t>钢筋混凝土</w:t>
            </w:r>
          </w:p>
        </w:tc>
        <w:tc>
          <w:tcPr>
            <w:tcW w:w="1018" w:type="dxa"/>
            <w:noWrap w:val="0"/>
            <w:vAlign w:val="center"/>
          </w:tcPr>
          <w:p w14:paraId="2B7CD34F">
            <w:pPr>
              <w:jc w:val="right"/>
            </w:pPr>
            <w:r>
              <w:t>1.740</w:t>
            </w:r>
          </w:p>
        </w:tc>
        <w:tc>
          <w:tcPr>
            <w:tcW w:w="1030" w:type="dxa"/>
            <w:noWrap w:val="0"/>
            <w:vAlign w:val="center"/>
          </w:tcPr>
          <w:p w14:paraId="3FA164CD">
            <w:pPr>
              <w:jc w:val="right"/>
            </w:pPr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 w14:paraId="00B48254">
            <w:pPr>
              <w:jc w:val="right"/>
            </w:pPr>
            <w:r>
              <w:t>2500.0</w:t>
            </w:r>
          </w:p>
        </w:tc>
        <w:tc>
          <w:tcPr>
            <w:tcW w:w="1018" w:type="dxa"/>
            <w:noWrap w:val="0"/>
            <w:vAlign w:val="center"/>
          </w:tcPr>
          <w:p w14:paraId="4732F261">
            <w:pPr>
              <w:jc w:val="right"/>
            </w:pPr>
            <w:r>
              <w:t>920.0</w:t>
            </w:r>
          </w:p>
        </w:tc>
        <w:tc>
          <w:tcPr>
            <w:tcW w:w="1188" w:type="dxa"/>
            <w:noWrap w:val="0"/>
            <w:vAlign w:val="center"/>
          </w:tcPr>
          <w:p w14:paraId="76F6DAD5">
            <w:pPr>
              <w:jc w:val="right"/>
            </w:pPr>
            <w:r>
              <w:t>0.0158</w:t>
            </w:r>
          </w:p>
        </w:tc>
        <w:tc>
          <w:tcPr>
            <w:tcW w:w="1516" w:type="dxa"/>
            <w:noWrap w:val="0"/>
            <w:vAlign w:val="center"/>
          </w:tcPr>
          <w:p w14:paraId="086D25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CBC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2903B2DC">
            <w:r>
              <w:t>挤塑聚苯乙烯泡沫塑料板</w:t>
            </w:r>
          </w:p>
        </w:tc>
        <w:tc>
          <w:tcPr>
            <w:tcW w:w="1018" w:type="dxa"/>
            <w:noWrap w:val="0"/>
            <w:vAlign w:val="center"/>
          </w:tcPr>
          <w:p w14:paraId="0C3FBF5E">
            <w:pPr>
              <w:jc w:val="right"/>
            </w:pPr>
            <w:r>
              <w:t>0.030</w:t>
            </w:r>
          </w:p>
        </w:tc>
        <w:tc>
          <w:tcPr>
            <w:tcW w:w="1030" w:type="dxa"/>
            <w:noWrap w:val="0"/>
            <w:vAlign w:val="center"/>
          </w:tcPr>
          <w:p w14:paraId="6E577B42">
            <w:pPr>
              <w:jc w:val="right"/>
            </w:pPr>
            <w:r>
              <w:t>0.340</w:t>
            </w:r>
          </w:p>
        </w:tc>
        <w:tc>
          <w:tcPr>
            <w:tcW w:w="848" w:type="dxa"/>
            <w:noWrap w:val="0"/>
            <w:vAlign w:val="center"/>
          </w:tcPr>
          <w:p w14:paraId="08C25345">
            <w:pPr>
              <w:jc w:val="right"/>
            </w:pPr>
            <w:r>
              <w:t>35.0</w:t>
            </w:r>
          </w:p>
        </w:tc>
        <w:tc>
          <w:tcPr>
            <w:tcW w:w="1018" w:type="dxa"/>
            <w:noWrap w:val="0"/>
            <w:vAlign w:val="center"/>
          </w:tcPr>
          <w:p w14:paraId="5B1119D7">
            <w:pPr>
              <w:jc w:val="right"/>
            </w:pPr>
            <w:r>
              <w:t>1380.0</w:t>
            </w:r>
          </w:p>
        </w:tc>
        <w:tc>
          <w:tcPr>
            <w:tcW w:w="1188" w:type="dxa"/>
            <w:noWrap w:val="0"/>
            <w:vAlign w:val="center"/>
          </w:tcPr>
          <w:p w14:paraId="5CF93AD5">
            <w:pPr>
              <w:jc w:val="right"/>
            </w:pPr>
            <w:r>
              <w:t>0.0162</w:t>
            </w:r>
          </w:p>
        </w:tc>
        <w:tc>
          <w:tcPr>
            <w:tcW w:w="1516" w:type="dxa"/>
            <w:noWrap w:val="0"/>
            <w:vAlign w:val="center"/>
          </w:tcPr>
          <w:p w14:paraId="4EE8525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A93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71BCC18C">
            <w:r>
              <w:t>蒸压加气混凝土砌块(ρ=600)</w:t>
            </w:r>
          </w:p>
        </w:tc>
        <w:tc>
          <w:tcPr>
            <w:tcW w:w="1018" w:type="dxa"/>
            <w:noWrap w:val="0"/>
            <w:vAlign w:val="center"/>
          </w:tcPr>
          <w:p w14:paraId="511B8865">
            <w:pPr>
              <w:jc w:val="right"/>
            </w:pPr>
            <w:r>
              <w:t>0.160</w:t>
            </w:r>
          </w:p>
        </w:tc>
        <w:tc>
          <w:tcPr>
            <w:tcW w:w="1030" w:type="dxa"/>
            <w:noWrap w:val="0"/>
            <w:vAlign w:val="center"/>
          </w:tcPr>
          <w:p w14:paraId="3FBD5172">
            <w:pPr>
              <w:jc w:val="right"/>
            </w:pPr>
            <w:r>
              <w:t>3.200</w:t>
            </w:r>
          </w:p>
        </w:tc>
        <w:tc>
          <w:tcPr>
            <w:tcW w:w="848" w:type="dxa"/>
            <w:noWrap w:val="0"/>
            <w:vAlign w:val="center"/>
          </w:tcPr>
          <w:p w14:paraId="7D1A9F4F">
            <w:pPr>
              <w:jc w:val="right"/>
            </w:pPr>
            <w:r>
              <w:t>600.0</w:t>
            </w:r>
          </w:p>
        </w:tc>
        <w:tc>
          <w:tcPr>
            <w:tcW w:w="1018" w:type="dxa"/>
            <w:noWrap w:val="0"/>
            <w:vAlign w:val="center"/>
          </w:tcPr>
          <w:p w14:paraId="5EA29A86">
            <w:pPr>
              <w:jc w:val="right"/>
            </w:pPr>
            <w:r>
              <w:t>1466.8</w:t>
            </w:r>
          </w:p>
        </w:tc>
        <w:tc>
          <w:tcPr>
            <w:tcW w:w="1188" w:type="dxa"/>
            <w:noWrap w:val="0"/>
            <w:vAlign w:val="center"/>
          </w:tcPr>
          <w:p w14:paraId="164A9320">
            <w:pPr>
              <w:jc w:val="right"/>
            </w:pPr>
            <w:r>
              <w:t>0.1110</w:t>
            </w:r>
          </w:p>
        </w:tc>
        <w:tc>
          <w:tcPr>
            <w:tcW w:w="1516" w:type="dxa"/>
            <w:noWrap w:val="0"/>
            <w:vAlign w:val="center"/>
          </w:tcPr>
          <w:p w14:paraId="5737B7F6">
            <w:r>
              <w:rPr>
                <w:sz w:val="18"/>
                <w:szCs w:val="18"/>
              </w:rPr>
              <w:t>闽 2015-J-39</w:t>
            </w:r>
          </w:p>
        </w:tc>
      </w:tr>
      <w:tr w14:paraId="5381F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035722B3">
            <w:r>
              <w:t>PCM-GF复合材料</w:t>
            </w:r>
          </w:p>
        </w:tc>
        <w:tc>
          <w:tcPr>
            <w:tcW w:w="1018" w:type="dxa"/>
            <w:noWrap w:val="0"/>
            <w:vAlign w:val="center"/>
          </w:tcPr>
          <w:p w14:paraId="60F9B81C">
            <w:pPr>
              <w:jc w:val="right"/>
            </w:pPr>
            <w:r>
              <w:t>0.130</w:t>
            </w:r>
          </w:p>
        </w:tc>
        <w:tc>
          <w:tcPr>
            <w:tcW w:w="1030" w:type="dxa"/>
            <w:noWrap w:val="0"/>
            <w:vAlign w:val="center"/>
          </w:tcPr>
          <w:p w14:paraId="37F53165">
            <w:pPr>
              <w:jc w:val="right"/>
            </w:pPr>
            <w:r>
              <w:t>0.950</w:t>
            </w:r>
          </w:p>
        </w:tc>
        <w:tc>
          <w:tcPr>
            <w:tcW w:w="848" w:type="dxa"/>
            <w:noWrap w:val="0"/>
            <w:vAlign w:val="center"/>
          </w:tcPr>
          <w:p w14:paraId="36633D83">
            <w:pPr>
              <w:jc w:val="right"/>
            </w:pPr>
            <w:r>
              <w:t>2000.0</w:t>
            </w:r>
          </w:p>
        </w:tc>
        <w:tc>
          <w:tcPr>
            <w:tcW w:w="1018" w:type="dxa"/>
            <w:noWrap w:val="0"/>
            <w:vAlign w:val="center"/>
          </w:tcPr>
          <w:p w14:paraId="4A4F836C">
            <w:pPr>
              <w:jc w:val="right"/>
            </w:pPr>
            <w:r>
              <w:t>700.0</w:t>
            </w:r>
          </w:p>
        </w:tc>
        <w:tc>
          <w:tcPr>
            <w:tcW w:w="1188" w:type="dxa"/>
            <w:noWrap w:val="0"/>
            <w:vAlign w:val="center"/>
          </w:tcPr>
          <w:p w14:paraId="40A48370">
            <w:pPr>
              <w:jc w:val="right"/>
            </w:pPr>
            <w:r>
              <w:t>0.0200</w:t>
            </w:r>
          </w:p>
        </w:tc>
        <w:tc>
          <w:tcPr>
            <w:tcW w:w="1516" w:type="dxa"/>
            <w:noWrap w:val="0"/>
            <w:vAlign w:val="center"/>
          </w:tcPr>
          <w:p w14:paraId="11C49D2E">
            <w:pPr>
              <w:rPr>
                <w:sz w:val="18"/>
                <w:szCs w:val="18"/>
              </w:rPr>
            </w:pPr>
          </w:p>
        </w:tc>
      </w:tr>
      <w:tr w14:paraId="1FE1C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537814C2">
            <w:r>
              <w:t>可再生混凝土</w:t>
            </w:r>
          </w:p>
        </w:tc>
        <w:tc>
          <w:tcPr>
            <w:tcW w:w="1018" w:type="dxa"/>
            <w:noWrap w:val="0"/>
            <w:vAlign w:val="center"/>
          </w:tcPr>
          <w:p w14:paraId="0E48C543">
            <w:pPr>
              <w:jc w:val="right"/>
            </w:pPr>
            <w:r>
              <w:t>0.800</w:t>
            </w:r>
          </w:p>
        </w:tc>
        <w:tc>
          <w:tcPr>
            <w:tcW w:w="1030" w:type="dxa"/>
            <w:noWrap w:val="0"/>
            <w:vAlign w:val="center"/>
          </w:tcPr>
          <w:p w14:paraId="655D339B">
            <w:pPr>
              <w:jc w:val="right"/>
            </w:pPr>
            <w:r>
              <w:t>12.000</w:t>
            </w:r>
          </w:p>
        </w:tc>
        <w:tc>
          <w:tcPr>
            <w:tcW w:w="848" w:type="dxa"/>
            <w:noWrap w:val="0"/>
            <w:vAlign w:val="center"/>
          </w:tcPr>
          <w:p w14:paraId="4D403618">
            <w:pPr>
              <w:jc w:val="right"/>
            </w:pPr>
            <w:r>
              <w:t>2000.0</w:t>
            </w:r>
          </w:p>
        </w:tc>
        <w:tc>
          <w:tcPr>
            <w:tcW w:w="1018" w:type="dxa"/>
            <w:noWrap w:val="0"/>
            <w:vAlign w:val="center"/>
          </w:tcPr>
          <w:p w14:paraId="6625AF3A">
            <w:pPr>
              <w:jc w:val="right"/>
            </w:pPr>
            <w:r>
              <w:t>0.9</w:t>
            </w:r>
          </w:p>
        </w:tc>
        <w:tc>
          <w:tcPr>
            <w:tcW w:w="1188" w:type="dxa"/>
            <w:noWrap w:val="0"/>
            <w:vAlign w:val="center"/>
          </w:tcPr>
          <w:p w14:paraId="3D372DD9">
            <w:pPr>
              <w:jc w:val="right"/>
            </w:pPr>
            <w:r>
              <w:t>0.0150</w:t>
            </w:r>
          </w:p>
        </w:tc>
        <w:tc>
          <w:tcPr>
            <w:tcW w:w="1516" w:type="dxa"/>
            <w:noWrap w:val="0"/>
            <w:vAlign w:val="center"/>
          </w:tcPr>
          <w:p w14:paraId="5862A137">
            <w:r>
              <w:rPr>
                <w:sz w:val="18"/>
                <w:szCs w:val="18"/>
              </w:rPr>
              <w:t>《13ZJ002：建筑节能构造用料做法》</w:t>
            </w:r>
          </w:p>
        </w:tc>
      </w:tr>
      <w:tr w14:paraId="3B6E4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center"/>
          </w:tcPr>
          <w:p w14:paraId="21A121E1">
            <w:r>
              <w:t>建筑用真空绝热板Ⅲ型</w:t>
            </w:r>
          </w:p>
        </w:tc>
        <w:tc>
          <w:tcPr>
            <w:tcW w:w="1018" w:type="dxa"/>
            <w:noWrap w:val="0"/>
            <w:vAlign w:val="center"/>
          </w:tcPr>
          <w:p w14:paraId="175A533D">
            <w:pPr>
              <w:jc w:val="right"/>
            </w:pPr>
            <w:r>
              <w:t>0.012</w:t>
            </w:r>
          </w:p>
        </w:tc>
        <w:tc>
          <w:tcPr>
            <w:tcW w:w="1030" w:type="dxa"/>
            <w:noWrap w:val="0"/>
            <w:vAlign w:val="center"/>
          </w:tcPr>
          <w:p w14:paraId="442BA427">
            <w:pPr>
              <w:jc w:val="right"/>
            </w:pPr>
            <w:r>
              <w:t>0.510</w:t>
            </w:r>
          </w:p>
        </w:tc>
        <w:tc>
          <w:tcPr>
            <w:tcW w:w="848" w:type="dxa"/>
            <w:noWrap w:val="0"/>
            <w:vAlign w:val="center"/>
          </w:tcPr>
          <w:p w14:paraId="458B4229">
            <w:pPr>
              <w:jc w:val="right"/>
            </w:pPr>
            <w:r>
              <w:t>230.0</w:t>
            </w:r>
          </w:p>
        </w:tc>
        <w:tc>
          <w:tcPr>
            <w:tcW w:w="1018" w:type="dxa"/>
            <w:noWrap w:val="0"/>
            <w:vAlign w:val="center"/>
          </w:tcPr>
          <w:p w14:paraId="6AFCEB51">
            <w:pPr>
              <w:jc w:val="right"/>
            </w:pPr>
            <w:r>
              <w:t>1280.0</w:t>
            </w:r>
          </w:p>
        </w:tc>
        <w:tc>
          <w:tcPr>
            <w:tcW w:w="1188" w:type="dxa"/>
            <w:noWrap w:val="0"/>
            <w:vAlign w:val="center"/>
          </w:tcPr>
          <w:p w14:paraId="11809278">
            <w:pPr>
              <w:jc w:val="right"/>
            </w:pPr>
            <w:r>
              <w:t>0.0000</w:t>
            </w:r>
          </w:p>
        </w:tc>
        <w:tc>
          <w:tcPr>
            <w:tcW w:w="1516" w:type="dxa"/>
            <w:noWrap w:val="0"/>
            <w:vAlign w:val="center"/>
          </w:tcPr>
          <w:p w14:paraId="569A18D7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53FD9193">
      <w:pPr>
        <w:pStyle w:val="2"/>
        <w:widowControl w:val="0"/>
        <w:jc w:val="both"/>
      </w:pPr>
      <w:r>
        <w:rPr>
          <w:rFonts w:hint="eastAsia"/>
          <w:lang w:val="en-US" w:eastAsia="zh-CN"/>
        </w:rPr>
        <w:t>具体做法</w:t>
      </w:r>
      <w:bookmarkStart w:id="2" w:name="_GoBack"/>
      <w:bookmarkEnd w:id="2"/>
    </w:p>
    <w:p w14:paraId="1D42768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装配式屋顶构造一 (K=0.377,D=3.969)：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B2FFE3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40mm＋水泥砂浆 10mm＋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80mm</w:t>
      </w:r>
      <w:r>
        <w:rPr>
          <w:rFonts w:hint="eastAsia"/>
          <w:color w:val="000000"/>
          <w:kern w:val="2"/>
          <w:szCs w:val="24"/>
          <w:lang w:val="en-US"/>
        </w:rPr>
        <w:t>＋水泥砂浆 20mm＋轻集料混凝土2%找坡层 30mm＋</w:t>
      </w:r>
      <w:r>
        <w:rPr>
          <w:rFonts w:hint="eastAsia"/>
          <w:color w:val="800080"/>
          <w:kern w:val="2"/>
          <w:szCs w:val="24"/>
          <w:lang w:val="en-US"/>
        </w:rPr>
        <w:t>可再生混凝土 120mm</w:t>
      </w:r>
    </w:p>
    <w:p w14:paraId="749675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装配式外墙 (K=0.494,D=2.496)：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143C9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可再生混凝土 50mm＋PCM-GF复合材料 20mm＋</w:t>
      </w:r>
      <w:r>
        <w:rPr>
          <w:rFonts w:hint="eastAsia"/>
          <w:color w:val="800000"/>
          <w:kern w:val="2"/>
          <w:szCs w:val="24"/>
          <w:lang w:val="en-US"/>
        </w:rPr>
        <w:t>建筑用真空绝热板Ⅲ型 20mm</w:t>
      </w:r>
      <w:r>
        <w:rPr>
          <w:rFonts w:hint="eastAsia"/>
          <w:color w:val="000000"/>
          <w:kern w:val="2"/>
          <w:szCs w:val="24"/>
          <w:lang w:val="en-US"/>
        </w:rPr>
        <w:t>＋可再生混凝土 50mm</w:t>
      </w:r>
    </w:p>
    <w:p w14:paraId="62223B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外墙（剪力墙）构造一 (K=1.416,D=2.493)：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6F1DB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蒸压加气混凝土砌块(ρ=600) 100mm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29844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(K=2.026,D=5.436)：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00894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008000"/>
          <w:kern w:val="2"/>
          <w:szCs w:val="24"/>
          <w:lang w:val="en-US"/>
        </w:rPr>
        <w:t>钢筋混凝土 500mm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75C15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(K=0.515,D=3.139)：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77387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可再生混凝土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建筑用真空绝热板Ⅲ型 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03C2AA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</w:p>
    <w:p w14:paraId="797DF8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PBW 6515系列内平开隔热铝合金窗(5mmLow-E镀膜玻璃(室外侧)+12Ar+5mm普通透明玻璃+12Ar+5mm普通透明玻璃(室内侧)(暖边)) (K=1.800)：</w:t>
      </w:r>
    </w:p>
    <w:p w14:paraId="1CC5B6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传热系数1.800W/㎡.K，窗太阳得热系数0.174</w:t>
      </w:r>
    </w:p>
    <w:p w14:paraId="0DE369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60系列内平开下悬铝合金窗[5涂膜+12A+5Low-E] (K=2.300)：</w:t>
      </w:r>
    </w:p>
    <w:p w14:paraId="53D733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传热系数2.300W/㎡.K，窗太阳得热系数0.231</w:t>
      </w:r>
    </w:p>
    <w:p w14:paraId="183305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60系列内外开下悬铝合金窗[5Low-E+9Ar+5Low-E+9A+5] (K=1.600)：</w:t>
      </w:r>
    </w:p>
    <w:p w14:paraId="239FCD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传热系数1.600W/㎡.K，窗太阳得热系数0.278</w:t>
      </w:r>
    </w:p>
    <w:p w14:paraId="1A12F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C02E4"/>
    <w:rsid w:val="01E826E2"/>
    <w:rsid w:val="02EA5E64"/>
    <w:rsid w:val="0804000E"/>
    <w:rsid w:val="0B1F5DFE"/>
    <w:rsid w:val="0F672256"/>
    <w:rsid w:val="110F44A1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63A0CAE"/>
    <w:rsid w:val="27E06D3B"/>
    <w:rsid w:val="2F770F8B"/>
    <w:rsid w:val="37146A02"/>
    <w:rsid w:val="37766623"/>
    <w:rsid w:val="3A493650"/>
    <w:rsid w:val="3F4B54B4"/>
    <w:rsid w:val="3FF2253A"/>
    <w:rsid w:val="478B28FF"/>
    <w:rsid w:val="4791089A"/>
    <w:rsid w:val="49057C6F"/>
    <w:rsid w:val="49101F82"/>
    <w:rsid w:val="56A46A8E"/>
    <w:rsid w:val="59310A84"/>
    <w:rsid w:val="5BB0532E"/>
    <w:rsid w:val="5BFB3733"/>
    <w:rsid w:val="60254083"/>
    <w:rsid w:val="60A73A4C"/>
    <w:rsid w:val="698D095A"/>
    <w:rsid w:val="6BFF1167"/>
    <w:rsid w:val="6DBC02E4"/>
    <w:rsid w:val="743B192E"/>
    <w:rsid w:val="74D23902"/>
    <w:rsid w:val="75DB589D"/>
    <w:rsid w:val="77057462"/>
    <w:rsid w:val="787637DC"/>
    <w:rsid w:val="7B4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2026-03-09T16:36:00Z</dcterms:created>
  <dc:creator>Luffy</dc:creator>
  <cp:lastModifiedBy>Luffy</cp:lastModifiedBy>
  <dcterms:modified xsi:type="dcterms:W3CDTF">2026-03-09T16:38:11Z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5E704DD874A84DB7B9DC09DFB37E0705_11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