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1B8B7">
      <w:pPr>
        <w:pStyle w:val="3"/>
        <w:bidi w:val="0"/>
        <w:ind w:firstLine="321" w:firstLineChars="100"/>
        <w:rPr>
          <w:rFonts w:hint="eastAsia"/>
        </w:rPr>
      </w:pPr>
      <w:r>
        <w:rPr>
          <w:rFonts w:hint="eastAsia"/>
        </w:rPr>
        <w:t>武夷山庙湾茶旅综合体储水设施清洗消毒工作记录</w:t>
      </w:r>
    </w:p>
    <w:p w14:paraId="5C790C60">
      <w:pPr>
        <w:pStyle w:val="4"/>
        <w:bidi w:val="0"/>
        <w:rPr>
          <w:rFonts w:hint="eastAsia"/>
        </w:rPr>
      </w:pPr>
      <w:r>
        <w:rPr>
          <w:rFonts w:hint="eastAsia"/>
        </w:rPr>
        <w:t>一、基础信息</w:t>
      </w:r>
    </w:p>
    <w:p w14:paraId="274818CB">
      <w:pPr>
        <w:rPr>
          <w:rFonts w:hint="eastAsia"/>
        </w:rPr>
      </w:pPr>
      <w:r>
        <w:rPr>
          <w:rFonts w:hint="eastAsia"/>
        </w:rPr>
        <w:t>项目名称：武夷山庙湾茶旅综合体设施类型：□生活饮用水水池 □生活饮用水水箱 □便器配套储水水箱 □其他储水设施设施所属功能区：□茶语工坊 □云间食肆 □叠翠山房 □公共区域 □集中供水区设施具体位置：________________________设施容积 / 容量：________________________清洗消毒执行单位：□项目工程运维部 □专业合作单位清洗消毒实施日期：年__月__日 ～ 年__月__日</w:t>
      </w:r>
    </w:p>
    <w:p w14:paraId="6072773C">
      <w:pPr>
        <w:rPr>
          <w:rFonts w:hint="eastAsia"/>
        </w:rPr>
      </w:pPr>
      <w:r>
        <w:rPr>
          <w:rFonts w:hint="eastAsia"/>
        </w:rPr>
        <w:t>下次清洗消毒计划日期：年__月__日（饮用水水箱 / 水池每半年不少于 1 次；便器配套水箱每 3 个月不少于 1 次）</w:t>
      </w:r>
    </w:p>
    <w:p w14:paraId="694CF8AB">
      <w:pPr>
        <w:rPr>
          <w:rFonts w:hint="eastAsia"/>
        </w:rPr>
      </w:pPr>
      <w:r>
        <w:rPr>
          <w:rFonts w:hint="eastAsia"/>
        </w:rPr>
        <w:t>本次消毒对应设施编号：____________</w:t>
      </w:r>
    </w:p>
    <w:p w14:paraId="0B58A9F4">
      <w:pPr>
        <w:pStyle w:val="4"/>
        <w:bidi w:val="0"/>
        <w:rPr>
          <w:rFonts w:hint="eastAsia"/>
        </w:rPr>
      </w:pPr>
      <w:r>
        <w:rPr>
          <w:rFonts w:hint="eastAsia"/>
        </w:rPr>
        <w:t>二、清洗消毒前准备</w:t>
      </w:r>
    </w:p>
    <w:p w14:paraId="1BF9BEE1">
      <w:pPr>
        <w:rPr>
          <w:rFonts w:hint="eastAsia"/>
        </w:rPr>
      </w:pPr>
      <w:r>
        <w:rPr>
          <w:rFonts w:hint="eastAsia"/>
        </w:rPr>
        <w:t>关闭对应储水设施进水、出水阀门，在周边张贴作业中禁止开启安全警示标识，做好防误操作防护</w:t>
      </w:r>
    </w:p>
    <w:p w14:paraId="3C5FEA75">
      <w:pPr>
        <w:rPr>
          <w:rFonts w:hint="eastAsia"/>
        </w:rPr>
      </w:pPr>
      <w:r>
        <w:rPr>
          <w:rFonts w:hint="eastAsia"/>
        </w:rPr>
        <w:t>排空设施内全部存水，检查设施主体、连接管道、进水 / 出水阀、密封件等完好情况，记录破损 / 渗漏问题：________________________</w:t>
      </w:r>
    </w:p>
    <w:p w14:paraId="0BB9BB8B">
      <w:pPr>
        <w:rPr>
          <w:rFonts w:hint="eastAsia"/>
        </w:rPr>
      </w:pPr>
      <w:r>
        <w:rPr>
          <w:rFonts w:hint="eastAsia"/>
        </w:rPr>
        <w:t>作业人员穿戴洁净工作服、防护手套、口罩、胶鞋等防护用品，做好个人防护</w:t>
      </w:r>
    </w:p>
    <w:p w14:paraId="5352C838">
      <w:pPr>
        <w:rPr>
          <w:rFonts w:hint="eastAsia"/>
        </w:rPr>
      </w:pPr>
      <w:r>
        <w:rPr>
          <w:rFonts w:hint="eastAsia"/>
        </w:rPr>
        <w:t>清洗消毒药剂及工具准备（打√确认）：□消毒剂（名称：____ 有效成分：____ 稀释比例：） □专用清洗刷 □无尘抹布 □高压冲洗泵 □水质检测工具 □便携式喷雾消毒器 □其他：</w:t>
      </w:r>
    </w:p>
    <w:p w14:paraId="24346C83">
      <w:pPr>
        <w:pStyle w:val="4"/>
        <w:bidi w:val="0"/>
        <w:rPr>
          <w:rFonts w:hint="eastAsia"/>
        </w:rPr>
      </w:pPr>
      <w:r>
        <w:rPr>
          <w:rFonts w:hint="eastAsia"/>
        </w:rPr>
        <w:t>三、清洗消毒实施过程</w:t>
      </w:r>
    </w:p>
    <w:p w14:paraId="290016AA">
      <w:pPr>
        <w:rPr>
          <w:rFonts w:hint="eastAsia"/>
        </w:rPr>
      </w:pPr>
      <w:r>
        <w:rPr>
          <w:rFonts w:hint="eastAsia"/>
        </w:rPr>
        <w:t>人工精细化清洗：使用专用工具对储水设施内壁、顶板、底板、边角缝隙等所有区域彻底刷洗，清除淤泥、水垢、杂物、生物膜，确保无残留污垢</w:t>
      </w:r>
    </w:p>
    <w:p w14:paraId="3E1530D3">
      <w:pPr>
        <w:rPr>
          <w:rFonts w:hint="eastAsia"/>
        </w:rPr>
      </w:pPr>
      <w:r>
        <w:rPr>
          <w:rFonts w:hint="eastAsia"/>
        </w:rPr>
        <w:t>高压清水冲洗：采用洁净自来水高压反复冲洗设施内部及连接管道，直至出水无杂质、无浑浊、无泡沫</w:t>
      </w:r>
    </w:p>
    <w:p w14:paraId="444C30CD">
      <w:pPr>
        <w:rPr>
          <w:rFonts w:hint="eastAsia"/>
        </w:rPr>
      </w:pPr>
      <w:r>
        <w:rPr>
          <w:rFonts w:hint="eastAsia"/>
        </w:rPr>
        <w:t>标准化消毒作业：采用____方式（喷洒 / 擦拭 / 浸泡）对设施内壁、管道接口进行全面消毒，消毒剂作用时间不少于____分钟，确保消毒无死角</w:t>
      </w:r>
    </w:p>
    <w:p w14:paraId="1C19A259">
      <w:pPr>
        <w:rPr>
          <w:rFonts w:hint="eastAsia"/>
        </w:rPr>
      </w:pPr>
      <w:r>
        <w:rPr>
          <w:rFonts w:hint="eastAsia"/>
        </w:rPr>
        <w:t>残留消毒液冲洗：消毒完成后，用洁净自来水充分冲洗设施及管道，多次排空冲洗水，彻底清除残留消毒液，避免影响水质</w:t>
      </w:r>
    </w:p>
    <w:p w14:paraId="0F9C8823">
      <w:pPr>
        <w:rPr>
          <w:rFonts w:hint="eastAsia"/>
        </w:rPr>
      </w:pPr>
      <w:r>
        <w:rPr>
          <w:rFonts w:hint="eastAsia"/>
        </w:rPr>
        <w:t>设施复位与试水：检查阀门、密封件等无异常后，恢复进水，进行试水测试，确认无渗漏、供水顺畅后，恢复正常供水</w:t>
      </w:r>
    </w:p>
    <w:p w14:paraId="48ADE9A2">
      <w:pPr>
        <w:pStyle w:val="5"/>
        <w:bidi w:val="0"/>
        <w:rPr>
          <w:rFonts w:hint="eastAsia"/>
        </w:rPr>
      </w:pPr>
      <w:r>
        <w:rPr>
          <w:rFonts w:hint="eastAsia"/>
        </w:rPr>
        <w:t>四、清洗消毒后检查及水质检测结果</w:t>
      </w:r>
    </w:p>
    <w:p w14:paraId="71B419B2">
      <w:pPr>
        <w:rPr>
          <w:rFonts w:hint="eastAsia"/>
        </w:rPr>
      </w:pPr>
      <w:r>
        <w:rPr>
          <w:rFonts w:hint="eastAsia"/>
        </w:rPr>
        <w:t>现场目视检查（打√确认）</w:t>
      </w:r>
    </w:p>
    <w:p w14:paraId="3235CB62">
      <w:pPr>
        <w:rPr>
          <w:rFonts w:hint="eastAsia"/>
        </w:rPr>
      </w:pPr>
      <w:r>
        <w:rPr>
          <w:rFonts w:hint="eastAsia"/>
        </w:rPr>
        <w:t>□内壁无杂质 □水体无异味 □出水无浑浊 □设施无渗漏 □整体符合要求</w:t>
      </w:r>
    </w:p>
    <w:p w14:paraId="5B0955A5">
      <w:pPr>
        <w:rPr>
          <w:rFonts w:hint="eastAsia"/>
        </w:rPr>
      </w:pPr>
      <w:r>
        <w:rPr>
          <w:rFonts w:hint="eastAsia"/>
        </w:rPr>
        <w:t>水质检测结果</w:t>
      </w:r>
    </w:p>
    <w:p w14:paraId="51EC4D1E">
      <w:pPr>
        <w:rPr>
          <w:rFonts w:hint="eastAsia"/>
        </w:rPr>
      </w:pPr>
      <w:r>
        <w:rPr>
          <w:rFonts w:hint="eastAsia"/>
        </w:rPr>
        <w:t>□现场快速检测：符合《生活饮用水卫生标准》GB 5749 □现场快速检测：需复检□专业机构检测：符合《生活饮用水卫生标准》GB 5749 □专业机构检测：需复检检测指标（核心项）：余氯____mg/L 浑浊度____NTU pH 值____检测单位 / 人员：________________________检测日期：____年__月__日</w:t>
      </w:r>
    </w:p>
    <w:p w14:paraId="148320D1">
      <w:pPr>
        <w:pStyle w:val="5"/>
        <w:bidi w:val="0"/>
        <w:rPr>
          <w:rFonts w:hint="eastAsia"/>
        </w:rPr>
      </w:pPr>
      <w:r>
        <w:rPr>
          <w:rFonts w:hint="eastAsia"/>
        </w:rPr>
        <w:t>五、相关人员签字确认</w:t>
      </w:r>
    </w:p>
    <w:p w14:paraId="3FD31E1F">
      <w:pPr>
        <w:rPr>
          <w:rFonts w:hint="eastAsia"/>
        </w:rPr>
      </w:pPr>
      <w:r>
        <w:rPr>
          <w:rFonts w:hint="eastAsia"/>
        </w:rPr>
        <w:t>清洗消毒负责人（签字）：________ 日期：年__月__日</w:t>
      </w:r>
    </w:p>
    <w:p w14:paraId="3389F505">
      <w:pPr>
        <w:rPr>
          <w:rFonts w:hint="eastAsia"/>
        </w:rPr>
      </w:pPr>
      <w:r>
        <w:rPr>
          <w:rFonts w:hint="eastAsia"/>
        </w:rPr>
        <w:t>现场作业人员（签字）：____ 日期：年__月__日</w:t>
      </w:r>
    </w:p>
    <w:p w14:paraId="5EDDFFEA">
      <w:pPr>
        <w:rPr>
          <w:rFonts w:hint="eastAsia"/>
        </w:rPr>
      </w:pPr>
      <w:r>
        <w:rPr>
          <w:rFonts w:hint="eastAsia"/>
        </w:rPr>
        <w:t>使用功能区验收人（签字）：____ 日期：年__月__日</w:t>
      </w:r>
    </w:p>
    <w:p w14:paraId="2B0430D7">
      <w:pPr>
        <w:rPr>
          <w:rFonts w:hint="eastAsia"/>
        </w:rPr>
      </w:pPr>
      <w:r>
        <w:rPr>
          <w:rFonts w:hint="eastAsia"/>
        </w:rPr>
        <w:t>记录人（签字）：____ 日期：____年__月__日</w:t>
      </w:r>
    </w:p>
    <w:p w14:paraId="340C9974">
      <w:pPr>
        <w:pStyle w:val="5"/>
        <w:bidi w:val="0"/>
        <w:rPr>
          <w:rFonts w:hint="eastAsia"/>
        </w:rPr>
      </w:pPr>
      <w:r>
        <w:rPr>
          <w:rFonts w:hint="eastAsia"/>
        </w:rPr>
        <w:t>六、备注说明</w:t>
      </w:r>
      <w:bookmarkStart w:id="0" w:name="_GoBack"/>
      <w:bookmarkEnd w:id="0"/>
    </w:p>
    <w:p w14:paraId="7065F41B">
      <w:pPr>
        <w:rPr>
          <w:rFonts w:hint="eastAsia"/>
        </w:rPr>
      </w:pPr>
      <w:r>
        <w:rPr>
          <w:rFonts w:hint="eastAsia"/>
        </w:rPr>
        <w:t>本项目生活饮用水水箱 / 水池每半年清洗消毒不少于 1 次，便器配套水箱每 3 个月清洗消毒不少于 1 次，记录需长期存档，纳入项目运维台账</w:t>
      </w:r>
    </w:p>
    <w:p w14:paraId="588BC1E4">
      <w:pPr>
        <w:rPr>
          <w:rFonts w:hint="eastAsia"/>
        </w:rPr>
      </w:pPr>
      <w:r>
        <w:rPr>
          <w:rFonts w:hint="eastAsia"/>
        </w:rPr>
        <w:t>非传统水源管道、储水设备已设置永久性清晰标识，与饮用水设施严格区分</w:t>
      </w:r>
    </w:p>
    <w:p w14:paraId="4EF97B94">
      <w:pPr>
        <w:rPr>
          <w:rFonts w:hint="eastAsia"/>
        </w:rPr>
      </w:pPr>
      <w:r>
        <w:rPr>
          <w:rFonts w:hint="eastAsia"/>
        </w:rPr>
        <w:t>本次清洗消毒发现的问题及整改情况：________________________</w:t>
      </w:r>
    </w:p>
    <w:p w14:paraId="2F563142">
      <w:pPr>
        <w:rPr>
          <w:rFonts w:hint="eastAsia"/>
        </w:rPr>
      </w:pPr>
      <w:r>
        <w:rPr>
          <w:rFonts w:hint="eastAsia"/>
        </w:rPr>
        <w:t>其他特殊说明：________________________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E1F13"/>
    <w:rsid w:val="0DD34A81"/>
    <w:rsid w:val="3EE17638"/>
    <w:rsid w:val="4DAE1F13"/>
    <w:rsid w:val="6393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585</Characters>
  <Lines>0</Lines>
  <Paragraphs>0</Paragraphs>
  <TotalTime>4</TotalTime>
  <ScaleCrop>false</ScaleCrop>
  <LinksUpToDate>false</LinksUpToDate>
  <CharactersWithSpaces>608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2026-03-05T07:03:00Z</dcterms:created>
  <dc:creator>厄十衣</dc:creator>
  <cp:lastModifiedBy>厄十衣</cp:lastModifiedBy>
  <dcterms:modified xsi:type="dcterms:W3CDTF">2026-03-18T14:39:29Z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E8DC9AB872B8441DAA0F8F44CDD50371_13</vt:lpwstr>
  </property>
  <property fmtid="{D5CDD505-2E9C-101B-9397-08002B2CF9AE}" pid="4" name="KSOTemplateDocerSaveRecord">
    <vt:lpwstr>eyJoZGlkIjoiOTEyNzQyYTFjNWQ0MTE2ZGYzNjllM2JiOTRiMzJjYmYiLCJ1c2VySWQiOiI4NjE4MDk4NDAifQ==</vt:lpwstr>
  </property>
</Properties>
</file>