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cs="宋体"/>
          <w:b/>
          <w:bCs/>
          <w:color w:val="000000"/>
          <w:sz w:val="60"/>
          <w:szCs w:val="60"/>
        </w:rPr>
      </w:pPr>
    </w:p>
    <w:p>
      <w:pPr>
        <w:jc w:val="center"/>
        <w:rPr>
          <w:rFonts w:cs="宋体"/>
          <w:b/>
          <w:bCs/>
          <w:color w:val="000000"/>
          <w:sz w:val="60"/>
          <w:szCs w:val="60"/>
        </w:rPr>
      </w:pPr>
      <w:bookmarkStart w:id="24" w:name="_GoBack"/>
      <w:bookmarkEnd w:id="24"/>
      <w:r>
        <w:rPr>
          <w:rFonts w:hint="eastAsia" w:cs="宋体"/>
          <w:b/>
          <w:bCs/>
          <w:color w:val="000000"/>
          <w:sz w:val="60"/>
          <w:szCs w:val="60"/>
        </w:rPr>
        <w:t>建设项目日照分析报告</w:t>
      </w:r>
    </w:p>
    <w:p>
      <w:pPr>
        <w:jc w:val="center"/>
        <w:rPr>
          <w:rFonts w:cs="宋体"/>
          <w:b/>
          <w:bCs/>
          <w:color w:val="000000"/>
          <w:sz w:val="60"/>
          <w:szCs w:val="60"/>
        </w:rPr>
      </w:pPr>
    </w:p>
    <w:p>
      <w:pPr>
        <w:spacing w:line="240" w:lineRule="auto"/>
        <w:jc w:val="center"/>
        <w:rPr>
          <w:rFonts w:cs="宋体"/>
          <w:b/>
          <w:bCs/>
          <w:color w:val="000000"/>
          <w:sz w:val="60"/>
          <w:szCs w:val="60"/>
        </w:rPr>
      </w:pPr>
      <w:r>
        <w:rPr>
          <w:rFonts w:hint="eastAsia"/>
          <w:b/>
          <w:sz w:val="32"/>
          <w:szCs w:val="52"/>
        </w:rPr>
        <w:t>设计编号：</w:t>
      </w:r>
      <w:bookmarkStart w:id="0" w:name="设计编号"/>
      <w:bookmarkEnd w:id="0"/>
      <w:r>
        <w:rPr>
          <w:rFonts w:hint="eastAsia"/>
          <w:b/>
          <w:sz w:val="32"/>
          <w:szCs w:val="52"/>
        </w:rPr>
        <w:t>BKA80084</w:t>
      </w:r>
    </w:p>
    <w:p>
      <w:pPr>
        <w:jc w:val="center"/>
        <w:rPr>
          <w:rFonts w:cs="宋体"/>
          <w:b/>
          <w:bCs/>
          <w:color w:val="000000"/>
          <w:sz w:val="60"/>
          <w:szCs w:val="60"/>
        </w:rPr>
      </w:pPr>
    </w:p>
    <w:p>
      <w:pPr>
        <w:ind w:firstLine="640"/>
        <w:rPr>
          <w:rFonts w:cs="宋体"/>
          <w:b/>
          <w:bCs/>
          <w:color w:val="000000"/>
          <w:sz w:val="32"/>
          <w:szCs w:val="32"/>
          <w:u w:val="single"/>
        </w:rPr>
      </w:pPr>
      <w:r>
        <w:rPr>
          <w:rFonts w:hint="eastAsia" w:cs="宋体"/>
          <w:b/>
          <w:bCs/>
          <w:color w:val="000000"/>
          <w:sz w:val="32"/>
          <w:szCs w:val="32"/>
        </w:rPr>
        <w:t>项目名称：</w:t>
      </w:r>
      <w:r>
        <w:rPr>
          <w:rFonts w:cs="宋体"/>
          <w:b/>
          <w:bCs/>
          <w:color w:val="000000"/>
          <w:sz w:val="32"/>
          <w:szCs w:val="32"/>
          <w:u w:val="single"/>
        </w:rPr>
        <w:t xml:space="preserve"> </w:t>
      </w:r>
      <w:r>
        <w:rPr>
          <w:rFonts w:hint="eastAsia"/>
          <w:szCs w:val="22"/>
          <w:u w:val="single"/>
          <w:lang w:val="en-US" w:eastAsia="zh-CN"/>
        </w:rPr>
        <w:t>风启平潭·岛语探源一基于双碳目标下的文化体验中心设计</w:t>
      </w:r>
      <w:r>
        <w:rPr>
          <w:rFonts w:cs="宋体"/>
          <w:b/>
          <w:bCs/>
          <w:color w:val="000000"/>
          <w:sz w:val="32"/>
          <w:szCs w:val="32"/>
          <w:u w:val="single"/>
        </w:rPr>
        <w:t xml:space="preserve"> </w:t>
      </w:r>
    </w:p>
    <w:p>
      <w:pPr>
        <w:ind w:firstLine="640"/>
        <w:rPr>
          <w:rFonts w:cs="宋体"/>
          <w:b/>
          <w:bCs/>
          <w:color w:val="000000"/>
          <w:sz w:val="32"/>
          <w:szCs w:val="32"/>
          <w:u w:val="single"/>
        </w:rPr>
      </w:pPr>
    </w:p>
    <w:p>
      <w:pPr>
        <w:ind w:firstLine="640"/>
        <w:rPr>
          <w:rFonts w:cs="宋体"/>
          <w:b/>
          <w:bCs/>
          <w:color w:val="000000"/>
          <w:sz w:val="32"/>
          <w:szCs w:val="32"/>
          <w:u w:val="single"/>
        </w:rPr>
      </w:pPr>
    </w:p>
    <w:p>
      <w:pPr>
        <w:rPr>
          <w:rFonts w:cs="宋体"/>
          <w:b/>
          <w:bCs/>
          <w:color w:val="000000"/>
          <w:sz w:val="32"/>
          <w:szCs w:val="32"/>
        </w:rPr>
      </w:pPr>
    </w:p>
    <w:p>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建设单位：</w:t>
      </w:r>
      <w:r>
        <w:rPr>
          <w:rFonts w:cs="宋体"/>
          <w:b/>
          <w:bCs/>
          <w:color w:val="000000"/>
          <w:sz w:val="32"/>
          <w:szCs w:val="32"/>
          <w:u w:val="single"/>
        </w:rPr>
        <w:t xml:space="preserve">                              </w:t>
      </w:r>
      <w:r>
        <w:rPr>
          <w:rFonts w:hint="eastAsia" w:cs="宋体"/>
          <w:b/>
          <w:bCs/>
          <w:color w:val="000000"/>
          <w:sz w:val="32"/>
          <w:szCs w:val="32"/>
        </w:rPr>
        <w:t>（章）</w:t>
      </w:r>
    </w:p>
    <w:p>
      <w:pPr>
        <w:rPr>
          <w:rFonts w:cs="宋体"/>
          <w:b/>
          <w:bCs/>
          <w:color w:val="000000"/>
          <w:sz w:val="32"/>
          <w:szCs w:val="32"/>
        </w:rPr>
      </w:pPr>
    </w:p>
    <w:p>
      <w:pPr>
        <w:rPr>
          <w:rFonts w:cs="宋体"/>
          <w:b/>
          <w:bCs/>
          <w:color w:val="000000"/>
          <w:sz w:val="32"/>
          <w:szCs w:val="32"/>
        </w:rPr>
      </w:pPr>
    </w:p>
    <w:p>
      <w:pPr>
        <w:rPr>
          <w:rFonts w:cs="宋体"/>
          <w:b/>
          <w:bCs/>
          <w:color w:val="000000"/>
          <w:sz w:val="32"/>
          <w:szCs w:val="32"/>
        </w:rPr>
      </w:pPr>
    </w:p>
    <w:p>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设计单位：</w:t>
      </w:r>
      <w:r>
        <w:rPr>
          <w:rFonts w:cs="宋体"/>
          <w:b/>
          <w:bCs/>
          <w:color w:val="000000"/>
          <w:sz w:val="32"/>
          <w:szCs w:val="32"/>
          <w:u w:val="single"/>
        </w:rPr>
        <w:t xml:space="preserve">                              </w:t>
      </w:r>
      <w:r>
        <w:rPr>
          <w:rFonts w:hint="eastAsia" w:cs="宋体"/>
          <w:b/>
          <w:bCs/>
          <w:color w:val="000000"/>
          <w:sz w:val="32"/>
          <w:szCs w:val="32"/>
        </w:rPr>
        <w:t>（章）</w:t>
      </w:r>
    </w:p>
    <w:p>
      <w:pPr>
        <w:rPr>
          <w:rFonts w:cs="宋体"/>
          <w:b/>
          <w:bCs/>
          <w:color w:val="000000"/>
          <w:sz w:val="32"/>
          <w:szCs w:val="32"/>
        </w:rPr>
      </w:pPr>
    </w:p>
    <w:p>
      <w:pPr>
        <w:rPr>
          <w:rFonts w:cs="宋体"/>
          <w:b/>
          <w:bCs/>
          <w:color w:val="000000"/>
          <w:sz w:val="32"/>
          <w:szCs w:val="32"/>
        </w:rPr>
      </w:pPr>
    </w:p>
    <w:p>
      <w:pPr>
        <w:rPr>
          <w:rFonts w:cs="宋体"/>
          <w:b/>
          <w:bCs/>
          <w:color w:val="000000"/>
          <w:sz w:val="32"/>
          <w:szCs w:val="32"/>
        </w:rPr>
      </w:pPr>
    </w:p>
    <w:p>
      <w:pPr>
        <w:rPr>
          <w:rFonts w:cs="宋体"/>
          <w:b/>
          <w:bCs/>
          <w:color w:val="000000"/>
          <w:sz w:val="32"/>
          <w:szCs w:val="32"/>
        </w:rPr>
      </w:pPr>
      <w:r>
        <w:rPr>
          <w:rFonts w:hint="eastAsia" w:cs="宋体"/>
          <w:b/>
          <w:bCs/>
          <w:color w:val="000000"/>
          <w:sz w:val="32"/>
          <w:szCs w:val="32"/>
        </w:rPr>
        <w:tab/>
      </w:r>
      <w:r>
        <w:rPr>
          <w:rFonts w:hint="eastAsia" w:cs="宋体"/>
          <w:b/>
          <w:bCs/>
          <w:color w:val="000000"/>
          <w:sz w:val="32"/>
          <w:szCs w:val="32"/>
        </w:rPr>
        <w:t xml:space="preserve">                 </w:t>
      </w:r>
      <w:bookmarkStart w:id="1" w:name="报告日期"/>
      <w:r>
        <w:t>2025年11月17日</w:t>
      </w:r>
      <w:bookmarkEnd w:id="1"/>
    </w:p>
    <w:p>
      <w:pPr>
        <w:jc w:val="center"/>
        <w:rPr>
          <w:rFonts w:cs="宋体"/>
          <w:b/>
          <w:bCs/>
          <w:color w:val="000000"/>
          <w:sz w:val="32"/>
          <w:szCs w:val="32"/>
        </w:rPr>
      </w:pPr>
    </w:p>
    <w:p>
      <w:pPr>
        <w:jc w:val="center"/>
        <w:rPr>
          <w:rFonts w:cs="宋体"/>
          <w:b/>
          <w:bCs/>
          <w:color w:val="000000"/>
          <w:sz w:val="32"/>
          <w:szCs w:val="32"/>
        </w:rPr>
      </w:pPr>
    </w:p>
    <w:p>
      <w:pPr>
        <w:rPr>
          <w:rFonts w:cs="宋体"/>
          <w:b/>
          <w:bCs/>
          <w:color w:val="000000"/>
          <w:sz w:val="32"/>
          <w:szCs w:val="32"/>
          <w:u w:val="single"/>
        </w:rPr>
        <w:sectPr>
          <w:headerReference r:id="rId3" w:type="default"/>
          <w:footerReference r:id="rId4" w:type="default"/>
          <w:footerReference r:id="rId5" w:type="even"/>
          <w:pgSz w:w="11906" w:h="16838"/>
          <w:pgMar w:top="1418" w:right="1133" w:bottom="1134" w:left="1531" w:header="851" w:footer="992" w:gutter="0"/>
          <w:cols w:space="425" w:num="1"/>
          <w:titlePg/>
          <w:docGrid w:type="lines" w:linePitch="312" w:charSpace="0"/>
        </w:sectPr>
      </w:pPr>
    </w:p>
    <w:p>
      <w:pPr>
        <w:jc w:val="center"/>
        <w:rPr>
          <w:rFonts w:cs="宋体"/>
          <w:b/>
          <w:bCs/>
          <w:color w:val="000000"/>
          <w:sz w:val="32"/>
          <w:szCs w:val="32"/>
        </w:rPr>
      </w:pPr>
      <w:bookmarkStart w:id="2" w:name="项目名称1"/>
      <w:r>
        <w:rPr>
          <w:rFonts w:hint="eastAsia" w:cs="宋体"/>
          <w:b/>
          <w:bCs/>
          <w:color w:val="000000"/>
          <w:sz w:val="32"/>
          <w:szCs w:val="32"/>
          <w:u w:val="single"/>
          <w:lang w:val="en-US" w:eastAsia="zh-CN"/>
        </w:rPr>
        <w:t xml:space="preserve">       福州市</w:t>
      </w:r>
      <w:r>
        <w:rPr>
          <w:rFonts w:cs="宋体"/>
          <w:b/>
          <w:bCs/>
          <w:color w:val="000000"/>
          <w:sz w:val="32"/>
          <w:szCs w:val="32"/>
          <w:u w:val="single"/>
        </w:rPr>
        <w:t>平潭</w:t>
      </w:r>
      <w:r>
        <w:rPr>
          <w:rFonts w:hint="eastAsia" w:cs="宋体"/>
          <w:b/>
          <w:bCs/>
          <w:color w:val="000000"/>
          <w:sz w:val="32"/>
          <w:szCs w:val="32"/>
          <w:u w:val="single"/>
          <w:lang w:val="en-US" w:eastAsia="zh-CN"/>
        </w:rPr>
        <w:t>县</w:t>
      </w:r>
      <w:bookmarkEnd w:id="2"/>
      <w:r>
        <w:rPr>
          <w:rFonts w:cs="宋体"/>
          <w:b/>
          <w:bCs/>
          <w:color w:val="000000"/>
          <w:sz w:val="32"/>
          <w:szCs w:val="32"/>
          <w:u w:val="single"/>
        </w:rPr>
        <w:t xml:space="preserve">     </w:t>
      </w:r>
      <w:r>
        <w:rPr>
          <w:rFonts w:hint="eastAsia" w:cs="宋体"/>
          <w:b/>
          <w:bCs/>
          <w:color w:val="000000"/>
          <w:sz w:val="32"/>
          <w:szCs w:val="32"/>
        </w:rPr>
        <w:t>日照分析报告</w:t>
      </w:r>
    </w:p>
    <w:p>
      <w:pPr>
        <w:rPr>
          <w:rFonts w:ascii="宋体" w:hAnsi="宋体" w:cs="宋体"/>
          <w:b/>
          <w:bCs/>
          <w:color w:val="000000"/>
          <w:sz w:val="24"/>
          <w:szCs w:val="32"/>
        </w:rPr>
      </w:pPr>
    </w:p>
    <w:p>
      <w:pPr>
        <w:spacing w:line="400" w:lineRule="auto"/>
        <w:rPr>
          <w:rFonts w:ascii="宋体" w:hAnsi="宋体" w:cs="宋体"/>
          <w:bCs/>
          <w:color w:val="000000"/>
          <w:sz w:val="24"/>
          <w:szCs w:val="32"/>
        </w:rPr>
      </w:pPr>
      <w:r>
        <w:rPr>
          <w:rFonts w:hint="eastAsia" w:ascii="宋体" w:hAnsi="宋体" w:cs="宋体"/>
          <w:b/>
          <w:bCs/>
          <w:color w:val="000000"/>
          <w:sz w:val="24"/>
          <w:szCs w:val="32"/>
        </w:rPr>
        <w:t>一、建设单位（委托方）</w:t>
      </w:r>
      <w:r>
        <w:rPr>
          <w:rFonts w:hint="eastAsia" w:ascii="宋体" w:hAnsi="宋体" w:cs="宋体"/>
          <w:bCs/>
          <w:color w:val="000000"/>
          <w:sz w:val="24"/>
          <w:szCs w:val="32"/>
        </w:rPr>
        <w:t>名称：</w:t>
      </w:r>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3" w:name="建设单位地址"/>
      <w:bookmarkEnd w:id="3"/>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4" w:name="建设单位邮编"/>
      <w:bookmarkEnd w:id="4"/>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5" w:name="建设单位法人"/>
      <w:bookmarkEnd w:id="5"/>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6" w:name="建设单位联系人"/>
      <w:bookmarkEnd w:id="6"/>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7" w:name="建设单位电话"/>
      <w:bookmarkEnd w:id="7"/>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p>
    <w:p>
      <w:pPr>
        <w:spacing w:line="400" w:lineRule="auto"/>
        <w:rPr>
          <w:rFonts w:ascii="宋体" w:hAnsi="宋体" w:cs="宋体"/>
          <w:bCs/>
          <w:color w:val="000000"/>
          <w:sz w:val="24"/>
          <w:szCs w:val="32"/>
        </w:rPr>
      </w:pPr>
      <w:r>
        <w:rPr>
          <w:rFonts w:ascii="宋体" w:hAnsi="宋体" w:cs="宋体"/>
          <w:b/>
          <w:bCs/>
          <w:color w:val="000000"/>
          <w:sz w:val="24"/>
          <w:szCs w:val="32"/>
        </w:rPr>
        <w:t>二、设计单位（受托方）</w:t>
      </w:r>
      <w:r>
        <w:rPr>
          <w:rFonts w:ascii="宋体" w:hAnsi="宋体" w:cs="宋体"/>
          <w:bCs/>
          <w:color w:val="000000"/>
          <w:sz w:val="24"/>
          <w:szCs w:val="32"/>
        </w:rPr>
        <w:t>名称：</w:t>
      </w:r>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8" w:name="设计单位地址"/>
      <w:bookmarkEnd w:id="8"/>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9" w:name="设计单位邮编"/>
      <w:bookmarkEnd w:id="9"/>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10" w:name="设计单位法人"/>
      <w:bookmarkEnd w:id="10"/>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11" w:name="设计单位联系人"/>
      <w:bookmarkEnd w:id="11"/>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2" w:name="设计单位电话"/>
      <w:bookmarkEnd w:id="12"/>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r>
        <w:rPr>
          <w:rFonts w:ascii="宋体" w:hAnsi="宋体" w:cs="宋体"/>
          <w:bCs/>
          <w:color w:val="000000"/>
          <w:sz w:val="24"/>
          <w:szCs w:val="32"/>
        </w:rPr>
        <w:t xml:space="preserve">    资质证书编号：</w:t>
      </w:r>
      <w:r>
        <w:rPr>
          <w:rFonts w:ascii="宋体" w:hAnsi="宋体" w:cs="宋体"/>
          <w:bCs/>
          <w:color w:val="000000"/>
          <w:sz w:val="24"/>
          <w:szCs w:val="32"/>
          <w:u w:val="single"/>
        </w:rPr>
        <w:t xml:space="preserve"> </w:t>
      </w:r>
      <w:bookmarkStart w:id="13" w:name="设计单位资质"/>
      <w:bookmarkEnd w:id="13"/>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p>
    <w:p>
      <w:pPr>
        <w:spacing w:line="400" w:lineRule="auto"/>
        <w:rPr>
          <w:rFonts w:ascii="宋体" w:hAnsi="宋体" w:cs="宋体"/>
          <w:b/>
          <w:bCs/>
          <w:color w:val="000000"/>
          <w:sz w:val="24"/>
          <w:szCs w:val="32"/>
        </w:rPr>
      </w:pPr>
      <w:r>
        <w:rPr>
          <w:rFonts w:ascii="宋体" w:hAnsi="宋体" w:cs="宋体"/>
          <w:b/>
          <w:bCs/>
          <w:color w:val="000000"/>
          <w:sz w:val="24"/>
          <w:szCs w:val="32"/>
        </w:rPr>
        <w:t>三、日照分析项目情况</w:t>
      </w:r>
    </w:p>
    <w:p>
      <w:pPr>
        <w:spacing w:line="400" w:lineRule="auto"/>
        <w:rPr>
          <w:rFonts w:ascii="宋体" w:hAnsi="宋体" w:cs="宋体"/>
          <w:bCs/>
          <w:color w:val="000000"/>
          <w:sz w:val="24"/>
          <w:szCs w:val="32"/>
        </w:rPr>
      </w:pPr>
      <w:r>
        <w:rPr>
          <w:rFonts w:ascii="宋体" w:hAnsi="宋体" w:cs="宋体"/>
          <w:b/>
          <w:bCs/>
          <w:color w:val="000000"/>
          <w:sz w:val="24"/>
          <w:szCs w:val="32"/>
        </w:rPr>
        <w:t>（一）建设项目基本情况：</w:t>
      </w:r>
    </w:p>
    <w:p>
      <w:pPr>
        <w:spacing w:line="400" w:lineRule="auto"/>
        <w:ind w:firstLine="480" w:firstLineChars="200"/>
        <w:rPr>
          <w:rFonts w:ascii="宋体" w:hAnsi="宋体" w:cs="宋体"/>
          <w:bCs/>
          <w:color w:val="000000"/>
          <w:sz w:val="24"/>
          <w:szCs w:val="32"/>
        </w:rPr>
      </w:pPr>
      <w:r>
        <w:rPr>
          <w:rFonts w:ascii="宋体" w:hAnsi="宋体" w:cs="宋体"/>
          <w:bCs/>
          <w:color w:val="000000"/>
          <w:sz w:val="24"/>
          <w:szCs w:val="32"/>
          <w:u w:val="single"/>
        </w:rPr>
        <w:t xml:space="preserve">  </w:t>
      </w:r>
      <w:r>
        <w:rPr>
          <w:rFonts w:ascii="宋体" w:hAnsi="宋体" w:cs="宋体"/>
          <w:bCs/>
          <w:color w:val="000000"/>
          <w:sz w:val="24"/>
          <w:szCs w:val="32"/>
        </w:rPr>
        <w:t>（以下简称委托方），就拟建</w:t>
      </w:r>
      <w:r>
        <w:rPr>
          <w:rFonts w:ascii="宋体" w:hAnsi="宋体" w:cs="宋体"/>
          <w:bCs/>
          <w:color w:val="000000"/>
          <w:sz w:val="24"/>
          <w:szCs w:val="32"/>
          <w:u w:val="single"/>
        </w:rPr>
        <w:t xml:space="preserve"> </w:t>
      </w:r>
      <w:bookmarkStart w:id="14" w:name="建筑名称"/>
      <w:bookmarkEnd w:id="14"/>
      <w:r>
        <w:rPr>
          <w:rFonts w:hint="eastAsia" w:ascii="宋体" w:hAnsi="宋体" w:cs="宋体"/>
          <w:bCs/>
          <w:color w:val="000000"/>
          <w:sz w:val="24"/>
          <w:szCs w:val="32"/>
          <w:u w:val="single"/>
          <w:lang w:val="en-US" w:eastAsia="zh-CN"/>
        </w:rPr>
        <w:t xml:space="preserve">展览体验  </w:t>
      </w:r>
      <w:r>
        <w:rPr>
          <w:rFonts w:ascii="宋体" w:hAnsi="宋体" w:cs="宋体"/>
          <w:bCs/>
          <w:color w:val="000000"/>
          <w:sz w:val="24"/>
          <w:szCs w:val="32"/>
          <w:u w:val="single"/>
        </w:rPr>
        <w:t xml:space="preserve">  </w:t>
      </w:r>
      <w:r>
        <w:rPr>
          <w:rFonts w:ascii="宋体" w:hAnsi="宋体" w:cs="宋体"/>
          <w:bCs/>
          <w:color w:val="000000"/>
          <w:sz w:val="24"/>
          <w:szCs w:val="32"/>
        </w:rPr>
        <w:t>建筑对其基地北侧</w:t>
      </w:r>
      <w:r>
        <w:rPr>
          <w:rFonts w:hint="eastAsia" w:ascii="宋体" w:hAnsi="宋体" w:cs="宋体"/>
          <w:bCs/>
          <w:color w:val="000000"/>
          <w:sz w:val="24"/>
          <w:szCs w:val="32"/>
        </w:rPr>
        <w:t>遮挡</w:t>
      </w:r>
      <w:r>
        <w:rPr>
          <w:rFonts w:ascii="宋体" w:hAnsi="宋体" w:cs="宋体"/>
          <w:bCs/>
          <w:color w:val="000000"/>
          <w:sz w:val="24"/>
          <w:szCs w:val="32"/>
        </w:rPr>
        <w:t>范围内确定的客体</w:t>
      </w:r>
      <w:bookmarkStart w:id="15" w:name="CLIENT_NAME"/>
      <w:bookmarkEnd w:id="15"/>
      <w:r>
        <w:rPr>
          <w:rFonts w:ascii="宋体" w:hAnsi="宋体" w:cs="宋体"/>
          <w:bCs/>
          <w:color w:val="000000"/>
          <w:sz w:val="24"/>
          <w:szCs w:val="32"/>
        </w:rPr>
        <w:t>（详附图一）的日照影响，委托我公司进行分析。</w:t>
      </w:r>
    </w:p>
    <w:p>
      <w:pPr>
        <w:spacing w:line="400" w:lineRule="auto"/>
        <w:rPr>
          <w:rFonts w:ascii="宋体" w:hAnsi="宋体" w:cs="宋体"/>
          <w:bCs/>
          <w:color w:val="000000"/>
          <w:sz w:val="24"/>
          <w:szCs w:val="32"/>
        </w:rPr>
      </w:pPr>
      <w:r>
        <w:rPr>
          <w:rFonts w:ascii="宋体" w:hAnsi="宋体" w:cs="宋体"/>
          <w:bCs/>
          <w:color w:val="000000"/>
          <w:sz w:val="24"/>
          <w:szCs w:val="32"/>
        </w:rPr>
        <w:t xml:space="preserve">    建设地点：</w:t>
      </w:r>
      <w:r>
        <w:rPr>
          <w:rFonts w:hint="eastAsia" w:ascii="宋体" w:hAnsi="宋体" w:cs="宋体"/>
          <w:bCs/>
          <w:color w:val="000000"/>
          <w:sz w:val="24"/>
          <w:szCs w:val="32"/>
          <w:lang w:val="en-US" w:eastAsia="zh-CN"/>
        </w:rPr>
        <w:t>福州市</w:t>
      </w:r>
      <w:r>
        <w:rPr>
          <w:rFonts w:ascii="宋体" w:hAnsi="宋体" w:cs="宋体"/>
          <w:bCs/>
          <w:color w:val="000000"/>
          <w:sz w:val="24"/>
          <w:szCs w:val="32"/>
        </w:rPr>
        <w:t>平潭</w:t>
      </w:r>
      <w:r>
        <w:rPr>
          <w:rFonts w:hint="eastAsia" w:ascii="宋体" w:hAnsi="宋体" w:cs="宋体"/>
          <w:bCs/>
          <w:color w:val="000000"/>
          <w:sz w:val="24"/>
          <w:szCs w:val="32"/>
          <w:lang w:val="en-US" w:eastAsia="zh-CN"/>
        </w:rPr>
        <w:t>县</w:t>
      </w:r>
    </w:p>
    <w:p>
      <w:pPr>
        <w:spacing w:line="400" w:lineRule="auto"/>
        <w:ind w:firstLine="465"/>
        <w:rPr>
          <w:rFonts w:ascii="宋体" w:hAnsi="宋体" w:cs="宋体"/>
          <w:bCs/>
          <w:color w:val="000000"/>
          <w:sz w:val="24"/>
          <w:szCs w:val="32"/>
        </w:rPr>
      </w:pPr>
      <w:r>
        <w:rPr>
          <w:rFonts w:ascii="宋体" w:hAnsi="宋体" w:cs="宋体"/>
          <w:bCs/>
          <w:color w:val="000000"/>
          <w:sz w:val="24"/>
          <w:szCs w:val="32"/>
        </w:rPr>
        <w:t>用地范围：</w:t>
      </w:r>
    </w:p>
    <w:p>
      <w:pPr>
        <w:spacing w:line="360" w:lineRule="auto"/>
        <w:ind w:firstLine="480" w:firstLineChars="200"/>
        <w:rPr>
          <w:rFonts w:ascii="宋体" w:hAnsi="宋体"/>
          <w:sz w:val="24"/>
        </w:rPr>
      </w:pPr>
      <w:r>
        <w:rPr>
          <w:rFonts w:hint="eastAsia" w:ascii="宋体" w:hAnsi="宋体"/>
          <w:sz w:val="24"/>
        </w:rPr>
        <w:t xml:space="preserve">建设基地周边电子地形图（详见附图  </w:t>
      </w:r>
      <w:r>
        <w:rPr>
          <w:rFonts w:hint="eastAsia" w:ascii="宋体" w:hAnsi="宋体"/>
          <w:sz w:val="24"/>
          <w:lang w:val="en-US" w:eastAsia="zh-CN"/>
        </w:rPr>
        <w:t>1</w:t>
      </w:r>
      <w:r>
        <w:rPr>
          <w:rFonts w:hint="eastAsia" w:ascii="宋体" w:hAnsi="宋体"/>
          <w:sz w:val="24"/>
        </w:rPr>
        <w:t xml:space="preserve"> ）。</w:t>
      </w:r>
    </w:p>
    <w:p>
      <w:pPr>
        <w:spacing w:line="400" w:lineRule="auto"/>
        <w:ind w:firstLine="465"/>
        <w:rPr>
          <w:rFonts w:ascii="宋体" w:hAnsi="宋体" w:cs="宋体"/>
          <w:bCs/>
          <w:color w:val="000000"/>
          <w:sz w:val="24"/>
          <w:szCs w:val="32"/>
        </w:rPr>
      </w:pPr>
      <w:r>
        <w:rPr>
          <w:rFonts w:hint="eastAsia" w:ascii="宋体" w:hAnsi="宋体"/>
          <w:sz w:val="24"/>
        </w:rPr>
        <w:t xml:space="preserve">拟建建筑方案总平面图(详见附图 </w:t>
      </w:r>
      <w:r>
        <w:rPr>
          <w:rFonts w:hint="eastAsia" w:ascii="宋体" w:hAnsi="宋体"/>
          <w:sz w:val="24"/>
          <w:lang w:val="en-US" w:eastAsia="zh-CN"/>
        </w:rPr>
        <w:t>2</w:t>
      </w:r>
      <w:r>
        <w:rPr>
          <w:rFonts w:hint="eastAsia" w:ascii="宋体" w:hAnsi="宋体"/>
          <w:sz w:val="24"/>
        </w:rPr>
        <w:t xml:space="preserve">   )。</w:t>
      </w:r>
    </w:p>
    <w:p>
      <w:pPr>
        <w:spacing w:line="440" w:lineRule="exact"/>
        <w:rPr>
          <w:rFonts w:ascii="宋体" w:hAnsi="宋体" w:cs="宋体"/>
          <w:b/>
          <w:bCs/>
          <w:sz w:val="24"/>
          <w:szCs w:val="32"/>
        </w:rPr>
      </w:pPr>
      <w:r>
        <w:rPr>
          <w:rFonts w:ascii="宋体" w:hAnsi="宋体" w:cs="宋体"/>
          <w:b/>
          <w:bCs/>
          <w:color w:val="000000"/>
          <w:sz w:val="24"/>
          <w:szCs w:val="32"/>
        </w:rPr>
        <w:t>（二）</w:t>
      </w:r>
      <w:r>
        <w:rPr>
          <w:rFonts w:hint="eastAsia" w:ascii="宋体" w:hAnsi="宋体" w:cs="宋体"/>
          <w:b/>
          <w:bCs/>
          <w:sz w:val="24"/>
          <w:szCs w:val="32"/>
        </w:rPr>
        <w:t>基地内</w:t>
      </w:r>
      <w:r>
        <w:rPr>
          <w:rFonts w:ascii="宋体" w:hAnsi="宋体" w:cs="宋体"/>
          <w:b/>
          <w:bCs/>
          <w:sz w:val="24"/>
          <w:szCs w:val="32"/>
        </w:rPr>
        <w:t>拟建建筑</w:t>
      </w:r>
      <w:r>
        <w:rPr>
          <w:rFonts w:hint="eastAsia" w:ascii="宋体" w:hAnsi="宋体" w:cs="宋体"/>
          <w:b/>
          <w:bCs/>
          <w:sz w:val="24"/>
          <w:szCs w:val="32"/>
        </w:rPr>
        <w:t>基本情况</w:t>
      </w:r>
      <w:r>
        <w:rPr>
          <w:rFonts w:ascii="宋体" w:hAnsi="宋体" w:cs="宋体"/>
          <w:b/>
          <w:bCs/>
          <w:sz w:val="24"/>
          <w:szCs w:val="32"/>
        </w:rPr>
        <w:t>：</w:t>
      </w:r>
      <w:bookmarkStart w:id="16" w:name="NEW_TABLE"/>
      <w:bookmarkEnd w:id="16"/>
    </w:p>
    <w:p>
      <w:r>
        <w:rPr>
          <w:color w:val="000000"/>
          <w:lang w:val="zh-CN"/>
        </w:rPr>
        <w:t>基地内拟建建筑</w:t>
      </w:r>
    </w:p>
    <w:tbl>
      <w:tblPr>
        <w:tblStyle w:val="5"/>
        <w:tblW w:w="852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20"/>
        <w:gridCol w:w="1420"/>
        <w:gridCol w:w="1420"/>
        <w:gridCol w:w="1420"/>
        <w:gridCol w:w="1420"/>
        <w:gridCol w:w="14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4"/>
                <w:szCs w:val="24"/>
              </w:rPr>
            </w:pPr>
            <w:r>
              <w:rPr>
                <w:sz w:val="24"/>
                <w:szCs w:val="24"/>
              </w:rPr>
              <w:t>编号</w:t>
            </w:r>
          </w:p>
        </w:tc>
        <w:tc>
          <w:tcPr>
            <w:vAlign w:val="center"/>
          </w:tcPr>
          <w:p>
            <w:pPr>
              <w:rPr>
                <w:sz w:val="24"/>
                <w:szCs w:val="24"/>
              </w:rPr>
            </w:pPr>
            <w:r>
              <w:rPr>
                <w:sz w:val="24"/>
                <w:szCs w:val="24"/>
              </w:rPr>
              <w:t>使用性质</w:t>
            </w:r>
          </w:p>
        </w:tc>
        <w:tc>
          <w:tcPr>
            <w:vAlign w:val="center"/>
          </w:tcPr>
          <w:p>
            <w:pPr>
              <w:rPr>
                <w:sz w:val="24"/>
                <w:szCs w:val="24"/>
              </w:rPr>
            </w:pPr>
            <w:r>
              <w:rPr>
                <w:sz w:val="24"/>
                <w:szCs w:val="24"/>
              </w:rPr>
              <w:t>层数</w:t>
            </w:r>
          </w:p>
        </w:tc>
        <w:tc>
          <w:tcPr>
            <w:vAlign w:val="center"/>
          </w:tcPr>
          <w:p>
            <w:pPr>
              <w:rPr>
                <w:sz w:val="24"/>
                <w:szCs w:val="24"/>
              </w:rPr>
            </w:pPr>
            <w:r>
              <w:rPr>
                <w:sz w:val="24"/>
                <w:szCs w:val="24"/>
              </w:rPr>
              <w:t>户数</w:t>
            </w:r>
          </w:p>
        </w:tc>
        <w:tc>
          <w:tcPr>
            <w:vAlign w:val="center"/>
          </w:tcPr>
          <w:p>
            <w:pPr>
              <w:rPr>
                <w:sz w:val="24"/>
                <w:szCs w:val="24"/>
              </w:rPr>
            </w:pPr>
            <w:r>
              <w:rPr>
                <w:sz w:val="24"/>
                <w:szCs w:val="24"/>
              </w:rPr>
              <w:t>窗数</w:t>
            </w:r>
          </w:p>
        </w:tc>
        <w:tc>
          <w:tcPr>
            <w:vAlign w:val="center"/>
          </w:tcPr>
          <w:p>
            <w:pPr>
              <w:rPr>
                <w:sz w:val="24"/>
                <w:szCs w:val="24"/>
              </w:rPr>
            </w:pPr>
            <w:r>
              <w:rPr>
                <w:sz w:val="24"/>
                <w:szCs w:val="24"/>
              </w:rPr>
              <w:t>建筑高度(米)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4"/>
                <w:szCs w:val="24"/>
              </w:rPr>
            </w:pPr>
            <w:r>
              <w:rPr>
                <w:sz w:val="24"/>
                <w:szCs w:val="24"/>
              </w:rPr>
              <w:t>休闲1</w:t>
            </w:r>
          </w:p>
        </w:tc>
        <w:tc>
          <w:tcPr>
            <w:vAlign w:val="center"/>
          </w:tcPr>
          <w:p>
            <w:pPr>
              <w:rPr>
                <w:sz w:val="24"/>
                <w:szCs w:val="24"/>
              </w:rPr>
            </w:pPr>
          </w:p>
        </w:tc>
        <w:tc>
          <w:tcPr>
            <w:vAlign w:val="center"/>
          </w:tcPr>
          <w:p>
            <w:pPr>
              <w:rPr>
                <w:sz w:val="24"/>
                <w:szCs w:val="24"/>
              </w:rPr>
            </w:pPr>
          </w:p>
        </w:tc>
        <w:tc>
          <w:tcPr>
            <w:vAlign w:val="center"/>
          </w:tcPr>
          <w:p>
            <w:pPr>
              <w:rPr>
                <w:sz w:val="24"/>
                <w:szCs w:val="24"/>
              </w:rPr>
            </w:pPr>
            <w:r>
              <w:rPr>
                <w:sz w:val="24"/>
                <w:szCs w:val="24"/>
              </w:rPr>
              <w:t>1</w:t>
            </w:r>
          </w:p>
        </w:tc>
        <w:tc>
          <w:tcPr>
            <w:vAlign w:val="center"/>
          </w:tcPr>
          <w:p>
            <w:pPr>
              <w:rPr>
                <w:sz w:val="24"/>
                <w:szCs w:val="24"/>
              </w:rPr>
            </w:pPr>
            <w:r>
              <w:rPr>
                <w:sz w:val="24"/>
                <w:szCs w:val="24"/>
              </w:rPr>
              <w:t>7</w:t>
            </w:r>
          </w:p>
        </w:tc>
        <w:tc>
          <w:tcPr>
            <w:vAlign w:val="center"/>
          </w:tcPr>
          <w:p>
            <w:pPr>
              <w:rPr>
                <w:sz w:val="24"/>
                <w:szCs w:val="24"/>
              </w:rPr>
            </w:pPr>
            <w:r>
              <w:rPr>
                <w:sz w:val="24"/>
                <w:szCs w:val="24"/>
              </w:rPr>
              <w:t>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4"/>
                <w:szCs w:val="24"/>
              </w:rPr>
            </w:pPr>
            <w:r>
              <w:rPr>
                <w:sz w:val="24"/>
                <w:szCs w:val="24"/>
              </w:rPr>
              <w:t>休闲2</w:t>
            </w:r>
          </w:p>
        </w:tc>
        <w:tc>
          <w:tcPr>
            <w:vAlign w:val="center"/>
          </w:tcPr>
          <w:p>
            <w:pPr>
              <w:rPr>
                <w:sz w:val="24"/>
                <w:szCs w:val="24"/>
              </w:rPr>
            </w:pPr>
          </w:p>
        </w:tc>
        <w:tc>
          <w:tcPr>
            <w:vAlign w:val="center"/>
          </w:tcPr>
          <w:p>
            <w:pPr>
              <w:rPr>
                <w:sz w:val="24"/>
                <w:szCs w:val="24"/>
              </w:rPr>
            </w:pPr>
          </w:p>
        </w:tc>
        <w:tc>
          <w:tcPr>
            <w:vAlign w:val="center"/>
          </w:tcPr>
          <w:p>
            <w:pPr>
              <w:rPr>
                <w:sz w:val="24"/>
                <w:szCs w:val="24"/>
              </w:rPr>
            </w:pPr>
            <w:r>
              <w:rPr>
                <w:sz w:val="24"/>
                <w:szCs w:val="24"/>
              </w:rPr>
              <w:t>1</w:t>
            </w:r>
          </w:p>
        </w:tc>
        <w:tc>
          <w:tcPr>
            <w:vAlign w:val="center"/>
          </w:tcPr>
          <w:p>
            <w:pPr>
              <w:rPr>
                <w:sz w:val="24"/>
                <w:szCs w:val="24"/>
              </w:rPr>
            </w:pPr>
            <w:r>
              <w:rPr>
                <w:sz w:val="24"/>
                <w:szCs w:val="24"/>
              </w:rPr>
              <w:t>2</w:t>
            </w:r>
          </w:p>
        </w:tc>
        <w:tc>
          <w:tcPr>
            <w:vAlign w:val="center"/>
          </w:tcPr>
          <w:p>
            <w:pPr>
              <w:rPr>
                <w:sz w:val="24"/>
                <w:szCs w:val="24"/>
              </w:rPr>
            </w:pPr>
            <w:r>
              <w:rPr>
                <w:sz w:val="24"/>
                <w:szCs w:val="24"/>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4"/>
                <w:szCs w:val="24"/>
              </w:rPr>
            </w:pPr>
            <w:r>
              <w:rPr>
                <w:sz w:val="24"/>
                <w:szCs w:val="24"/>
              </w:rPr>
              <w:t>体验1</w:t>
            </w:r>
          </w:p>
        </w:tc>
        <w:tc>
          <w:tcPr>
            <w:vAlign w:val="center"/>
          </w:tcPr>
          <w:p>
            <w:pPr>
              <w:rPr>
                <w:sz w:val="24"/>
                <w:szCs w:val="24"/>
              </w:rPr>
            </w:pPr>
          </w:p>
        </w:tc>
        <w:tc>
          <w:tcPr>
            <w:vAlign w:val="center"/>
          </w:tcPr>
          <w:p>
            <w:pPr>
              <w:rPr>
                <w:sz w:val="24"/>
                <w:szCs w:val="24"/>
              </w:rPr>
            </w:pPr>
          </w:p>
        </w:tc>
        <w:tc>
          <w:tcPr>
            <w:vAlign w:val="center"/>
          </w:tcPr>
          <w:p>
            <w:pPr>
              <w:rPr>
                <w:sz w:val="24"/>
                <w:szCs w:val="24"/>
              </w:rPr>
            </w:pPr>
            <w:r>
              <w:rPr>
                <w:sz w:val="24"/>
                <w:szCs w:val="24"/>
              </w:rPr>
              <w:t>2</w:t>
            </w:r>
          </w:p>
        </w:tc>
        <w:tc>
          <w:tcPr>
            <w:vAlign w:val="center"/>
          </w:tcPr>
          <w:p>
            <w:pPr>
              <w:rPr>
                <w:sz w:val="24"/>
                <w:szCs w:val="24"/>
              </w:rPr>
            </w:pPr>
            <w:r>
              <w:rPr>
                <w:sz w:val="24"/>
                <w:szCs w:val="24"/>
              </w:rPr>
              <w:t>2</w:t>
            </w:r>
          </w:p>
        </w:tc>
        <w:tc>
          <w:tcPr>
            <w:vAlign w:val="center"/>
          </w:tcPr>
          <w:p>
            <w:pPr>
              <w:rPr>
                <w:sz w:val="24"/>
                <w:szCs w:val="24"/>
              </w:rPr>
            </w:pPr>
            <w:r>
              <w:rPr>
                <w:sz w:val="24"/>
                <w:szCs w:val="24"/>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4"/>
                <w:szCs w:val="24"/>
              </w:rPr>
            </w:pPr>
            <w:r>
              <w:rPr>
                <w:sz w:val="24"/>
                <w:szCs w:val="24"/>
              </w:rPr>
              <w:t>体验2</w:t>
            </w:r>
          </w:p>
        </w:tc>
        <w:tc>
          <w:tcPr>
            <w:vAlign w:val="center"/>
          </w:tcPr>
          <w:p>
            <w:pPr>
              <w:rPr>
                <w:sz w:val="24"/>
                <w:szCs w:val="24"/>
              </w:rPr>
            </w:pPr>
          </w:p>
        </w:tc>
        <w:tc>
          <w:tcPr>
            <w:vAlign w:val="center"/>
          </w:tcPr>
          <w:p>
            <w:pPr>
              <w:rPr>
                <w:sz w:val="24"/>
                <w:szCs w:val="24"/>
              </w:rPr>
            </w:pPr>
          </w:p>
        </w:tc>
        <w:tc>
          <w:tcPr>
            <w:vAlign w:val="center"/>
          </w:tcPr>
          <w:p>
            <w:pPr>
              <w:rPr>
                <w:sz w:val="24"/>
                <w:szCs w:val="24"/>
              </w:rPr>
            </w:pPr>
            <w:r>
              <w:rPr>
                <w:sz w:val="24"/>
                <w:szCs w:val="24"/>
              </w:rPr>
              <w:t>1</w:t>
            </w:r>
          </w:p>
        </w:tc>
        <w:tc>
          <w:tcPr>
            <w:vAlign w:val="center"/>
          </w:tcPr>
          <w:p>
            <w:pPr>
              <w:rPr>
                <w:sz w:val="24"/>
                <w:szCs w:val="24"/>
              </w:rPr>
            </w:pPr>
            <w:r>
              <w:rPr>
                <w:sz w:val="24"/>
                <w:szCs w:val="24"/>
              </w:rPr>
              <w:t>6</w:t>
            </w:r>
          </w:p>
        </w:tc>
        <w:tc>
          <w:tcPr>
            <w:vAlign w:val="center"/>
          </w:tcPr>
          <w:p>
            <w:pPr>
              <w:rPr>
                <w:sz w:val="24"/>
                <w:szCs w:val="24"/>
              </w:rPr>
            </w:pPr>
            <w:r>
              <w:rPr>
                <w:sz w:val="24"/>
                <w:szCs w:val="24"/>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4"/>
                <w:szCs w:val="24"/>
              </w:rPr>
            </w:pPr>
            <w:r>
              <w:rPr>
                <w:sz w:val="24"/>
                <w:szCs w:val="24"/>
              </w:rPr>
              <w:t>体验3</w:t>
            </w:r>
          </w:p>
        </w:tc>
        <w:tc>
          <w:tcPr>
            <w:vAlign w:val="center"/>
          </w:tcPr>
          <w:p>
            <w:pPr>
              <w:rPr>
                <w:sz w:val="24"/>
                <w:szCs w:val="24"/>
              </w:rPr>
            </w:pPr>
          </w:p>
        </w:tc>
        <w:tc>
          <w:tcPr>
            <w:vAlign w:val="center"/>
          </w:tcPr>
          <w:p>
            <w:pPr>
              <w:rPr>
                <w:sz w:val="24"/>
                <w:szCs w:val="24"/>
              </w:rPr>
            </w:pPr>
          </w:p>
        </w:tc>
        <w:tc>
          <w:tcPr>
            <w:vAlign w:val="center"/>
          </w:tcPr>
          <w:p>
            <w:pPr>
              <w:rPr>
                <w:sz w:val="24"/>
                <w:szCs w:val="24"/>
              </w:rPr>
            </w:pPr>
            <w:r>
              <w:rPr>
                <w:sz w:val="24"/>
                <w:szCs w:val="24"/>
              </w:rPr>
              <w:t>1</w:t>
            </w:r>
          </w:p>
        </w:tc>
        <w:tc>
          <w:tcPr>
            <w:vAlign w:val="center"/>
          </w:tcPr>
          <w:p>
            <w:pPr>
              <w:rPr>
                <w:sz w:val="24"/>
                <w:szCs w:val="24"/>
              </w:rPr>
            </w:pPr>
            <w:r>
              <w:rPr>
                <w:sz w:val="24"/>
                <w:szCs w:val="24"/>
              </w:rPr>
              <w:t>8</w:t>
            </w:r>
          </w:p>
        </w:tc>
        <w:tc>
          <w:tcPr>
            <w:vAlign w:val="center"/>
          </w:tcPr>
          <w:p>
            <w:pPr>
              <w:rPr>
                <w:sz w:val="24"/>
                <w:szCs w:val="24"/>
              </w:rPr>
            </w:pPr>
            <w:r>
              <w:rPr>
                <w:sz w:val="24"/>
                <w:szCs w:val="24"/>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4"/>
                <w:szCs w:val="24"/>
              </w:rPr>
            </w:pPr>
            <w:r>
              <w:rPr>
                <w:sz w:val="24"/>
                <w:szCs w:val="24"/>
              </w:rPr>
              <w:t>展览1</w:t>
            </w:r>
          </w:p>
        </w:tc>
        <w:tc>
          <w:tcPr>
            <w:vAlign w:val="center"/>
          </w:tcPr>
          <w:p>
            <w:pPr>
              <w:rPr>
                <w:sz w:val="24"/>
                <w:szCs w:val="24"/>
              </w:rPr>
            </w:pPr>
          </w:p>
        </w:tc>
        <w:tc>
          <w:tcPr>
            <w:vAlign w:val="center"/>
          </w:tcPr>
          <w:p>
            <w:pPr>
              <w:rPr>
                <w:sz w:val="24"/>
                <w:szCs w:val="24"/>
              </w:rPr>
            </w:pPr>
          </w:p>
        </w:tc>
        <w:tc>
          <w:tcPr>
            <w:vAlign w:val="center"/>
          </w:tcPr>
          <w:p>
            <w:pPr>
              <w:rPr>
                <w:sz w:val="24"/>
                <w:szCs w:val="24"/>
              </w:rPr>
            </w:pPr>
            <w:r>
              <w:rPr>
                <w:sz w:val="24"/>
                <w:szCs w:val="24"/>
              </w:rPr>
              <w:t>2</w:t>
            </w:r>
          </w:p>
        </w:tc>
        <w:tc>
          <w:tcPr>
            <w:vAlign w:val="center"/>
          </w:tcPr>
          <w:p>
            <w:pPr>
              <w:rPr>
                <w:sz w:val="24"/>
                <w:szCs w:val="24"/>
              </w:rPr>
            </w:pPr>
            <w:r>
              <w:rPr>
                <w:sz w:val="24"/>
                <w:szCs w:val="24"/>
              </w:rPr>
              <w:t>4</w:t>
            </w:r>
          </w:p>
        </w:tc>
        <w:tc>
          <w:tcPr>
            <w:vAlign w:val="center"/>
          </w:tcPr>
          <w:p>
            <w:pPr>
              <w:rPr>
                <w:sz w:val="24"/>
                <w:szCs w:val="24"/>
              </w:rPr>
            </w:pPr>
            <w:r>
              <w:rPr>
                <w:sz w:val="24"/>
                <w:szCs w:val="24"/>
              </w:rPr>
              <w:t>4.0</w:t>
            </w:r>
          </w:p>
        </w:tc>
      </w:tr>
    </w:tbl>
    <w:p>
      <w:r>
        <w:rPr>
          <w:color w:val="000000"/>
          <w:lang w:val="zh-CN"/>
        </w:rPr>
        <w:t>遮挡关系表</w:t>
      </w:r>
    </w:p>
    <w:tbl>
      <w:tblPr>
        <w:tblStyle w:val="5"/>
        <w:tblW w:w="85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40"/>
        <w:gridCol w:w="72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4"/>
                <w:szCs w:val="24"/>
              </w:rPr>
            </w:pPr>
            <w:r>
              <w:rPr>
                <w:sz w:val="24"/>
                <w:szCs w:val="24"/>
              </w:rPr>
              <w:t>被遮挡建筑</w:t>
            </w:r>
          </w:p>
        </w:tc>
        <w:tc>
          <w:tcPr>
            <w:vAlign w:val="center"/>
          </w:tcPr>
          <w:p>
            <w:pPr>
              <w:rPr>
                <w:sz w:val="24"/>
                <w:szCs w:val="24"/>
              </w:rPr>
            </w:pPr>
            <w:r>
              <w:rPr>
                <w:sz w:val="24"/>
                <w:szCs w:val="24"/>
              </w:rPr>
              <w:t>遮挡物建筑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4"/>
                <w:szCs w:val="24"/>
              </w:rPr>
            </w:pPr>
            <w:r>
              <w:rPr>
                <w:sz w:val="24"/>
                <w:szCs w:val="24"/>
              </w:rPr>
              <w:t>休闲1</w:t>
            </w:r>
          </w:p>
        </w:tc>
        <w:tc>
          <w:tcPr>
            <w:vAlign w:val="center"/>
          </w:tcPr>
          <w:p>
            <w:pPr>
              <w:rPr>
                <w:sz w:val="24"/>
                <w:szCs w:val="24"/>
              </w:rPr>
            </w:pPr>
            <w:r>
              <w:rPr>
                <w:sz w:val="24"/>
                <w:szCs w:val="24"/>
              </w:rPr>
              <w:t>休闲2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4"/>
                <w:szCs w:val="24"/>
              </w:rPr>
            </w:pPr>
            <w:r>
              <w:rPr>
                <w:sz w:val="24"/>
                <w:szCs w:val="24"/>
              </w:rPr>
              <w:t>休闲2</w:t>
            </w:r>
          </w:p>
        </w:tc>
        <w:tc>
          <w:tcPr>
            <w:vAlign w:val="center"/>
          </w:tcPr>
          <w:p>
            <w:pPr>
              <w:rPr>
                <w:sz w:val="24"/>
                <w:szCs w:val="24"/>
              </w:rPr>
            </w:pPr>
            <w:r>
              <w:rPr>
                <w:sz w:val="24"/>
                <w:szCs w:val="24"/>
              </w:rPr>
              <w:t>休闲1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4"/>
                <w:szCs w:val="24"/>
              </w:rPr>
            </w:pPr>
            <w:r>
              <w:rPr>
                <w:sz w:val="24"/>
                <w:szCs w:val="24"/>
              </w:rPr>
              <w:t>体验1</w:t>
            </w:r>
          </w:p>
        </w:tc>
        <w:tc>
          <w:tcPr>
            <w:vAlign w:val="center"/>
          </w:tcPr>
          <w:p>
            <w:pPr>
              <w:rPr>
                <w:sz w:val="24"/>
                <w:szCs w:val="24"/>
              </w:rPr>
            </w:pPr>
            <w:r>
              <w:rPr>
                <w:sz w:val="24"/>
                <w:szCs w:val="24"/>
              </w:rPr>
              <w:t>体验2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4"/>
                <w:szCs w:val="24"/>
              </w:rPr>
            </w:pPr>
            <w:r>
              <w:rPr>
                <w:sz w:val="24"/>
                <w:szCs w:val="24"/>
              </w:rPr>
              <w:t>体验2</w:t>
            </w:r>
          </w:p>
        </w:tc>
        <w:tc>
          <w:tcPr>
            <w:vAlign w:val="center"/>
          </w:tcPr>
          <w:p>
            <w:pPr>
              <w:rPr>
                <w:sz w:val="24"/>
                <w:szCs w:val="24"/>
              </w:rPr>
            </w:pPr>
            <w:r>
              <w:rPr>
                <w:sz w:val="24"/>
                <w:szCs w:val="24"/>
              </w:rPr>
              <w:t>体验3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4"/>
                <w:szCs w:val="24"/>
              </w:rPr>
            </w:pPr>
            <w:r>
              <w:rPr>
                <w:sz w:val="24"/>
                <w:szCs w:val="24"/>
              </w:rPr>
              <w:t>体验3</w:t>
            </w:r>
          </w:p>
        </w:tc>
        <w:tc>
          <w:tcPr>
            <w:vAlign w:val="center"/>
          </w:tcPr>
          <w:p>
            <w:pPr>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4"/>
                <w:szCs w:val="24"/>
              </w:rPr>
            </w:pPr>
            <w:r>
              <w:rPr>
                <w:sz w:val="24"/>
                <w:szCs w:val="24"/>
              </w:rPr>
              <w:t>展览1</w:t>
            </w:r>
          </w:p>
        </w:tc>
        <w:tc>
          <w:tcPr>
            <w:vAlign w:val="center"/>
          </w:tcPr>
          <w:p>
            <w:pPr>
              <w:rPr>
                <w:sz w:val="24"/>
                <w:szCs w:val="24"/>
              </w:rPr>
            </w:pPr>
            <w:r>
              <w:rPr>
                <w:sz w:val="24"/>
                <w:szCs w:val="24"/>
              </w:rPr>
              <w:t>体验1</w:t>
            </w:r>
          </w:p>
        </w:tc>
      </w:tr>
    </w:tbl>
    <w:p>
      <w:pPr>
        <w:spacing w:line="440" w:lineRule="exact"/>
        <w:rPr>
          <w:rFonts w:ascii="宋体" w:hAnsi="宋体" w:cs="宋体"/>
          <w:b/>
          <w:bCs/>
          <w:color w:val="000000"/>
          <w:sz w:val="24"/>
          <w:szCs w:val="32"/>
        </w:rPr>
      </w:pPr>
      <w:bookmarkStart w:id="17" w:name="基地内拟建建筑"/>
      <w:bookmarkEnd w:id="17"/>
    </w:p>
    <w:p>
      <w:pPr>
        <w:spacing w:line="440" w:lineRule="exact"/>
        <w:rPr>
          <w:rFonts w:ascii="宋体" w:hAnsi="宋体" w:cs="宋体"/>
          <w:b/>
          <w:bCs/>
          <w:sz w:val="24"/>
          <w:szCs w:val="32"/>
        </w:rPr>
      </w:pPr>
      <w:r>
        <w:rPr>
          <w:rFonts w:hint="eastAsia" w:ascii="宋体" w:hAnsi="宋体" w:cs="宋体"/>
          <w:b/>
          <w:bCs/>
          <w:color w:val="000000"/>
          <w:sz w:val="24"/>
          <w:szCs w:val="32"/>
        </w:rPr>
        <w:t>（三）</w:t>
      </w:r>
      <w:r>
        <w:rPr>
          <w:rFonts w:hint="eastAsia" w:ascii="宋体" w:hAnsi="宋体"/>
          <w:b/>
          <w:sz w:val="24"/>
        </w:rPr>
        <w:t>基地遮挡范围内的客体建筑基本情况</w:t>
      </w:r>
      <w:r>
        <w:rPr>
          <w:rFonts w:hint="eastAsia" w:ascii="宋体" w:hAnsi="宋体" w:cs="宋体"/>
          <w:b/>
          <w:bCs/>
          <w:sz w:val="24"/>
          <w:szCs w:val="32"/>
        </w:rPr>
        <w:t>：</w:t>
      </w:r>
      <w:bookmarkStart w:id="18" w:name="CLIENT_TABLE"/>
      <w:bookmarkEnd w:id="18"/>
    </w:p>
    <w:p>
      <w:pPr>
        <w:spacing w:line="440" w:lineRule="exact"/>
        <w:rPr>
          <w:rFonts w:ascii="宋体" w:hAnsi="宋体" w:cs="宋体"/>
          <w:b/>
          <w:bCs/>
          <w:color w:val="000000"/>
          <w:sz w:val="24"/>
          <w:szCs w:val="32"/>
        </w:rPr>
      </w:pPr>
      <w:r>
        <w:rPr>
          <w:rFonts w:hint="eastAsia" w:ascii="宋体" w:hAnsi="宋体" w:cs="宋体"/>
          <w:b/>
          <w:bCs/>
          <w:sz w:val="24"/>
          <w:szCs w:val="32"/>
        </w:rPr>
        <w:tab/>
      </w:r>
      <w:r>
        <w:rPr>
          <w:rFonts w:hint="eastAsia" w:ascii="宋体" w:hAnsi="宋体" w:cs="宋体"/>
          <w:b/>
          <w:bCs/>
          <w:sz w:val="24"/>
          <w:szCs w:val="32"/>
        </w:rPr>
        <w:tab/>
      </w:r>
      <w:bookmarkStart w:id="19" w:name="基地外阴影分析范围内的客体建筑"/>
      <w:bookmarkEnd w:id="19"/>
    </w:p>
    <w:p>
      <w:pPr>
        <w:spacing w:line="440" w:lineRule="exact"/>
        <w:rPr>
          <w:rFonts w:ascii="宋体" w:hAnsi="宋体"/>
          <w:b/>
          <w:sz w:val="24"/>
        </w:rPr>
      </w:pPr>
      <w:r>
        <w:rPr>
          <w:rFonts w:hint="eastAsia" w:ascii="宋体" w:hAnsi="宋体" w:cs="宋体"/>
          <w:b/>
          <w:bCs/>
          <w:color w:val="000000"/>
          <w:sz w:val="24"/>
          <w:szCs w:val="32"/>
        </w:rPr>
        <w:t>（四）</w:t>
      </w:r>
      <w:r>
        <w:rPr>
          <w:rFonts w:hint="eastAsia" w:ascii="宋体" w:hAnsi="宋体"/>
          <w:b/>
          <w:sz w:val="24"/>
        </w:rPr>
        <w:t>基地外参与叠加分析的主体建筑基本情况：</w:t>
      </w:r>
      <w:bookmarkStart w:id="20" w:name="OLD_TABLE"/>
      <w:bookmarkEnd w:id="20"/>
    </w:p>
    <w:p>
      <w:pPr>
        <w:spacing w:line="440" w:lineRule="exact"/>
        <w:rPr>
          <w:rFonts w:ascii="宋体" w:hAnsi="宋体" w:cs="宋体"/>
          <w:b/>
          <w:bCs/>
          <w:color w:val="000000"/>
          <w:sz w:val="24"/>
          <w:szCs w:val="32"/>
        </w:rPr>
      </w:pPr>
      <w:r>
        <w:rPr>
          <w:rFonts w:hint="eastAsia" w:ascii="宋体" w:hAnsi="宋体"/>
          <w:b/>
          <w:sz w:val="24"/>
        </w:rPr>
        <w:tab/>
      </w:r>
      <w:r>
        <w:rPr>
          <w:rFonts w:hint="eastAsia" w:ascii="宋体" w:hAnsi="宋体"/>
          <w:b/>
          <w:sz w:val="24"/>
        </w:rPr>
        <w:tab/>
      </w:r>
      <w:bookmarkStart w:id="21" w:name="基地外参与叠加分析的主体建筑"/>
      <w:bookmarkEnd w:id="21"/>
    </w:p>
    <w:p>
      <w:pPr>
        <w:spacing w:line="440" w:lineRule="exact"/>
        <w:rPr>
          <w:rFonts w:ascii="宋体" w:hAnsi="宋体" w:cs="宋体"/>
          <w:b/>
          <w:bCs/>
          <w:color w:val="000000"/>
          <w:sz w:val="24"/>
          <w:szCs w:val="32"/>
        </w:rPr>
      </w:pPr>
    </w:p>
    <w:p>
      <w:pPr>
        <w:spacing w:line="440" w:lineRule="exact"/>
        <w:rPr>
          <w:rFonts w:ascii="宋体" w:hAnsi="宋体" w:cs="宋体"/>
          <w:bCs/>
          <w:color w:val="000000"/>
          <w:sz w:val="24"/>
          <w:szCs w:val="32"/>
        </w:rPr>
      </w:pPr>
      <w:r>
        <w:rPr>
          <w:rFonts w:hint="eastAsia" w:ascii="宋体" w:hAnsi="宋体" w:cs="宋体"/>
          <w:bCs/>
          <w:color w:val="000000"/>
          <w:sz w:val="24"/>
          <w:szCs w:val="32"/>
        </w:rPr>
        <w:t>注：</w:t>
      </w:r>
    </w:p>
    <w:p>
      <w:pPr>
        <w:spacing w:line="440" w:lineRule="exact"/>
        <w:ind w:firstLine="480" w:firstLineChars="200"/>
        <w:rPr>
          <w:rFonts w:ascii="宋体" w:hAnsi="宋体" w:cs="宋体"/>
          <w:bCs/>
          <w:color w:val="000000"/>
          <w:sz w:val="24"/>
          <w:szCs w:val="32"/>
        </w:rPr>
      </w:pPr>
      <w:r>
        <w:rPr>
          <w:rFonts w:hint="eastAsia" w:ascii="宋体" w:hAnsi="宋体" w:cs="宋体"/>
          <w:bCs/>
          <w:color w:val="000000"/>
          <w:sz w:val="24"/>
          <w:szCs w:val="32"/>
        </w:rPr>
        <w:t>上表中是指</w:t>
      </w:r>
      <w:r>
        <w:rPr>
          <w:rFonts w:ascii="宋体" w:hAnsi="宋体" w:cs="宋体"/>
          <w:bCs/>
          <w:color w:val="000000"/>
          <w:sz w:val="24"/>
          <w:szCs w:val="32"/>
        </w:rPr>
        <w:t>建筑最高部位（含水箱、电梯井或构架）的高度（具体进行日照分析计算时建筑高度以日照分析图上所标示的诸屋面标高为准）。</w:t>
      </w:r>
    </w:p>
    <w:p>
      <w:pPr>
        <w:spacing w:line="440" w:lineRule="exact"/>
        <w:rPr>
          <w:rFonts w:ascii="宋体" w:hAnsi="宋体" w:cs="宋体"/>
          <w:bCs/>
          <w:color w:val="000000"/>
          <w:sz w:val="24"/>
          <w:szCs w:val="32"/>
        </w:rPr>
      </w:pPr>
      <w:r>
        <w:rPr>
          <w:rFonts w:ascii="宋体" w:hAnsi="宋体" w:cs="宋体"/>
          <w:bCs/>
          <w:color w:val="000000"/>
          <w:sz w:val="24"/>
          <w:szCs w:val="32"/>
        </w:rPr>
        <w:t xml:space="preserve">    拟建建筑的阴影范围，主、客体建筑位置关系，建筑标高以及客体建筑窗位如附图所示。</w:t>
      </w:r>
    </w:p>
    <w:p>
      <w:pPr>
        <w:spacing w:line="440" w:lineRule="exact"/>
        <w:rPr>
          <w:rFonts w:ascii="宋体" w:hAnsi="宋体" w:cs="宋体"/>
          <w:bCs/>
          <w:color w:val="000000"/>
          <w:sz w:val="24"/>
          <w:szCs w:val="32"/>
        </w:rPr>
      </w:pPr>
    </w:p>
    <w:p>
      <w:pPr>
        <w:spacing w:line="440" w:lineRule="exact"/>
        <w:rPr>
          <w:rFonts w:ascii="宋体" w:hAnsi="宋体" w:cs="宋体"/>
          <w:b/>
          <w:bCs/>
          <w:color w:val="000000"/>
          <w:sz w:val="24"/>
          <w:szCs w:val="32"/>
        </w:rPr>
      </w:pPr>
      <w:r>
        <w:rPr>
          <w:rFonts w:ascii="宋体" w:hAnsi="宋体" w:cs="宋体"/>
          <w:b/>
          <w:bCs/>
          <w:color w:val="000000"/>
          <w:sz w:val="24"/>
          <w:szCs w:val="32"/>
        </w:rPr>
        <w:t>四、日照分析标准及依据</w:t>
      </w:r>
    </w:p>
    <w:p>
      <w:pPr>
        <w:spacing w:line="440" w:lineRule="exact"/>
        <w:rPr>
          <w:rFonts w:eastAsia="黑体"/>
          <w:b/>
          <w:bCs/>
          <w:sz w:val="24"/>
          <w:szCs w:val="24"/>
        </w:rPr>
      </w:pPr>
      <w:r>
        <w:rPr>
          <w:rFonts w:eastAsia="黑体"/>
          <w:sz w:val="24"/>
          <w:szCs w:val="24"/>
        </w:rPr>
        <w:t>4.1 《城市居住区规划设计规范》（GBJ50180－2018）的条文</w:t>
      </w:r>
    </w:p>
    <w:p>
      <w:pPr>
        <w:spacing w:line="440" w:lineRule="exact"/>
        <w:ind w:left="420" w:leftChars="200" w:firstLine="105" w:firstLineChars="50"/>
        <w:rPr>
          <w:b/>
        </w:rPr>
      </w:pPr>
      <w:r>
        <w:rPr>
          <w:b/>
        </w:rPr>
        <w:t>4.0.9 住宅建筑的间距应符合表4.0.9的规定；对特定情况，还应符合下列规定：</w:t>
      </w:r>
    </w:p>
    <w:p>
      <w:pPr>
        <w:numPr>
          <w:ilvl w:val="0"/>
          <w:numId w:val="1"/>
        </w:numPr>
        <w:tabs>
          <w:tab w:val="left" w:pos="987"/>
          <w:tab w:val="clear" w:pos="720"/>
        </w:tabs>
        <w:spacing w:line="440" w:lineRule="exact"/>
        <w:ind w:left="987" w:leftChars="200" w:hanging="567"/>
      </w:pPr>
      <w:r>
        <w:t>老年人居住建筑日照标准不应低于冬至日日照时数2h；</w:t>
      </w:r>
    </w:p>
    <w:p>
      <w:pPr>
        <w:numPr>
          <w:ilvl w:val="0"/>
          <w:numId w:val="1"/>
        </w:numPr>
        <w:tabs>
          <w:tab w:val="left" w:pos="987"/>
          <w:tab w:val="clear" w:pos="720"/>
        </w:tabs>
        <w:spacing w:line="440" w:lineRule="exact"/>
        <w:ind w:left="987" w:leftChars="200" w:hanging="567"/>
      </w:pPr>
      <w:r>
        <w:t>在原设计建筑外增加任何设施不应使相邻住宅原有日照标准降低，既有住宅建筑进行无障碍改造加装电梯除外；</w:t>
      </w:r>
    </w:p>
    <w:p>
      <w:pPr>
        <w:numPr>
          <w:ilvl w:val="0"/>
          <w:numId w:val="1"/>
        </w:numPr>
        <w:tabs>
          <w:tab w:val="left" w:pos="987"/>
          <w:tab w:val="clear" w:pos="720"/>
        </w:tabs>
        <w:spacing w:line="440" w:lineRule="exact"/>
        <w:ind w:left="987" w:leftChars="200" w:hanging="567"/>
      </w:pPr>
      <w:r>
        <w:t>旧区改建项目内新建住宅建筑日照标准不应低于大寒日日照时数1h。</w:t>
      </w:r>
    </w:p>
    <w:p>
      <w:pPr>
        <w:spacing w:line="360" w:lineRule="auto"/>
        <w:ind w:firstLine="480"/>
        <w:jc w:val="center"/>
        <w:rPr>
          <w:rFonts w:ascii="宋体" w:hAnsi="宋体"/>
          <w:sz w:val="24"/>
        </w:rPr>
      </w:pPr>
      <w:r>
        <w:rPr>
          <w:rFonts w:ascii="宋体" w:hAnsi="宋体"/>
          <w:sz w:val="24"/>
        </w:rPr>
        <w:t>表4.0.9</w:t>
      </w:r>
      <w:r>
        <w:rPr>
          <w:rFonts w:hint="eastAsia" w:ascii="宋体" w:hAnsi="宋体"/>
          <w:sz w:val="24"/>
        </w:rPr>
        <w:t>　</w:t>
      </w:r>
      <w:r>
        <w:rPr>
          <w:rFonts w:ascii="宋体" w:hAnsi="宋体"/>
          <w:sz w:val="24"/>
        </w:rPr>
        <w:t>住宅建筑日照标准</w:t>
      </w:r>
    </w:p>
    <w:tbl>
      <w:tblPr>
        <w:tblStyle w:val="5"/>
        <w:tblW w:w="4564" w:type="pct"/>
        <w:tblCellSpacing w:w="0"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
      <w:tblGrid>
        <w:gridCol w:w="2288"/>
        <w:gridCol w:w="1525"/>
        <w:gridCol w:w="1415"/>
        <w:gridCol w:w="789"/>
        <w:gridCol w:w="789"/>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pPr>
              <w:jc w:val="center"/>
              <w:rPr>
                <w:szCs w:val="22"/>
              </w:rPr>
            </w:pPr>
            <w:r>
              <w:rPr>
                <w:szCs w:val="22"/>
              </w:rPr>
              <w:t>建筑气候区划</w:t>
            </w:r>
          </w:p>
        </w:tc>
        <w:tc>
          <w:tcPr>
            <w:tcW w:w="1721" w:type="pct"/>
            <w:gridSpan w:val="2"/>
            <w:vAlign w:val="center"/>
          </w:tcPr>
          <w:p>
            <w:pPr>
              <w:jc w:val="center"/>
              <w:rPr>
                <w:szCs w:val="21"/>
              </w:rPr>
            </w:pPr>
            <w:r>
              <w:rPr>
                <w:szCs w:val="21"/>
              </w:rPr>
              <w:t>Ⅰ、Ⅱ、Ⅲ、VII气候区</w:t>
            </w:r>
          </w:p>
        </w:tc>
        <w:tc>
          <w:tcPr>
            <w:tcW w:w="924" w:type="pct"/>
            <w:gridSpan w:val="2"/>
            <w:vAlign w:val="center"/>
          </w:tcPr>
          <w:p>
            <w:pPr>
              <w:jc w:val="center"/>
              <w:rPr>
                <w:szCs w:val="21"/>
              </w:rPr>
            </w:pPr>
            <w:r>
              <w:rPr>
                <w:szCs w:val="21"/>
              </w:rPr>
              <w:t>Ⅳ气候区</w:t>
            </w:r>
          </w:p>
        </w:tc>
        <w:tc>
          <w:tcPr>
            <w:tcW w:w="1014" w:type="pct"/>
            <w:vAlign w:val="center"/>
          </w:tcPr>
          <w:p>
            <w:pPr>
              <w:jc w:val="center"/>
              <w:rPr>
                <w:szCs w:val="21"/>
              </w:rPr>
            </w:pPr>
            <w:r>
              <w:rPr>
                <w:szCs w:val="21"/>
              </w:rPr>
              <w:t>Ⅴ、Ⅵ气候区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pPr>
              <w:jc w:val="center"/>
              <w:rPr>
                <w:szCs w:val="22"/>
              </w:rPr>
            </w:pPr>
            <w:r>
              <w:rPr>
                <w:szCs w:val="22"/>
              </w:rPr>
              <w:t>城区常住人口(万人)</w:t>
            </w:r>
          </w:p>
        </w:tc>
        <w:tc>
          <w:tcPr>
            <w:tcW w:w="893" w:type="pct"/>
            <w:vAlign w:val="center"/>
          </w:tcPr>
          <w:p>
            <w:pPr>
              <w:jc w:val="center"/>
              <w:rPr>
                <w:szCs w:val="22"/>
              </w:rPr>
            </w:pPr>
            <w:r>
              <w:rPr>
                <w:szCs w:val="22"/>
              </w:rPr>
              <w:t>≥50</w:t>
            </w:r>
          </w:p>
        </w:tc>
        <w:tc>
          <w:tcPr>
            <w:tcW w:w="829" w:type="pct"/>
            <w:vAlign w:val="center"/>
          </w:tcPr>
          <w:p>
            <w:pPr>
              <w:jc w:val="center"/>
              <w:rPr>
                <w:szCs w:val="22"/>
              </w:rPr>
            </w:pPr>
            <w:r>
              <w:rPr>
                <w:szCs w:val="22"/>
              </w:rPr>
              <w:t>＜50</w:t>
            </w:r>
          </w:p>
        </w:tc>
        <w:tc>
          <w:tcPr>
            <w:tcW w:w="462" w:type="pct"/>
            <w:vAlign w:val="center"/>
          </w:tcPr>
          <w:p>
            <w:pPr>
              <w:jc w:val="center"/>
              <w:rPr>
                <w:szCs w:val="22"/>
              </w:rPr>
            </w:pPr>
            <w:r>
              <w:rPr>
                <w:szCs w:val="22"/>
              </w:rPr>
              <w:t>≥50</w:t>
            </w:r>
          </w:p>
        </w:tc>
        <w:tc>
          <w:tcPr>
            <w:tcW w:w="462" w:type="pct"/>
            <w:vAlign w:val="center"/>
          </w:tcPr>
          <w:p>
            <w:pPr>
              <w:jc w:val="center"/>
              <w:rPr>
                <w:szCs w:val="21"/>
              </w:rPr>
            </w:pPr>
            <w:r>
              <w:rPr>
                <w:szCs w:val="21"/>
              </w:rPr>
              <w:t>＜50</w:t>
            </w:r>
          </w:p>
        </w:tc>
        <w:tc>
          <w:tcPr>
            <w:tcW w:w="1014" w:type="pct"/>
            <w:vAlign w:val="center"/>
          </w:tcPr>
          <w:p>
            <w:pPr>
              <w:jc w:val="center"/>
              <w:rPr>
                <w:szCs w:val="22"/>
              </w:rPr>
            </w:pPr>
            <w:r>
              <w:rPr>
                <w:szCs w:val="22"/>
              </w:rPr>
              <w:t>无限定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pPr>
              <w:jc w:val="center"/>
              <w:rPr>
                <w:szCs w:val="21"/>
              </w:rPr>
            </w:pPr>
            <w:r>
              <w:rPr>
                <w:szCs w:val="22"/>
              </w:rPr>
              <w:t>日照标准日</w:t>
            </w:r>
          </w:p>
        </w:tc>
        <w:tc>
          <w:tcPr>
            <w:tcW w:w="2183" w:type="pct"/>
            <w:gridSpan w:val="3"/>
            <w:vAlign w:val="center"/>
          </w:tcPr>
          <w:p>
            <w:pPr>
              <w:jc w:val="center"/>
              <w:rPr>
                <w:szCs w:val="22"/>
              </w:rPr>
            </w:pPr>
            <w:r>
              <w:rPr>
                <w:szCs w:val="22"/>
              </w:rPr>
              <w:t>大寒日</w:t>
            </w:r>
          </w:p>
        </w:tc>
        <w:tc>
          <w:tcPr>
            <w:tcW w:w="1477" w:type="pct"/>
            <w:gridSpan w:val="2"/>
            <w:vAlign w:val="center"/>
          </w:tcPr>
          <w:p>
            <w:pPr>
              <w:jc w:val="center"/>
              <w:rPr>
                <w:szCs w:val="22"/>
              </w:rPr>
            </w:pPr>
            <w:r>
              <w:rPr>
                <w:szCs w:val="22"/>
              </w:rPr>
              <w:t>冬至日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pPr>
              <w:jc w:val="center"/>
              <w:rPr>
                <w:szCs w:val="21"/>
              </w:rPr>
            </w:pPr>
            <w:r>
              <w:rPr>
                <w:szCs w:val="22"/>
              </w:rPr>
              <w:t>日照时数</w:t>
            </w:r>
            <w:r>
              <w:rPr>
                <w:szCs w:val="21"/>
              </w:rPr>
              <w:t>(h)</w:t>
            </w:r>
          </w:p>
        </w:tc>
        <w:tc>
          <w:tcPr>
            <w:tcW w:w="893" w:type="pct"/>
            <w:vAlign w:val="center"/>
          </w:tcPr>
          <w:p>
            <w:pPr>
              <w:jc w:val="center"/>
              <w:rPr>
                <w:szCs w:val="21"/>
              </w:rPr>
            </w:pPr>
            <w:r>
              <w:rPr>
                <w:szCs w:val="21"/>
              </w:rPr>
              <w:t>≥2</w:t>
            </w:r>
          </w:p>
        </w:tc>
        <w:tc>
          <w:tcPr>
            <w:tcW w:w="1291" w:type="pct"/>
            <w:gridSpan w:val="2"/>
            <w:vAlign w:val="center"/>
          </w:tcPr>
          <w:p>
            <w:pPr>
              <w:jc w:val="center"/>
              <w:rPr>
                <w:szCs w:val="22"/>
              </w:rPr>
            </w:pPr>
            <w:r>
              <w:rPr>
                <w:szCs w:val="22"/>
              </w:rPr>
              <w:t>≥3</w:t>
            </w:r>
          </w:p>
        </w:tc>
        <w:tc>
          <w:tcPr>
            <w:tcW w:w="1477" w:type="pct"/>
            <w:gridSpan w:val="2"/>
            <w:vAlign w:val="center"/>
          </w:tcPr>
          <w:p>
            <w:pPr>
              <w:jc w:val="center"/>
              <w:rPr>
                <w:szCs w:val="22"/>
              </w:rPr>
            </w:pPr>
            <w:r>
              <w:rPr>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544" w:hRule="atLeast"/>
          <w:tblCellSpacing w:w="0" w:type="dxa"/>
        </w:trPr>
        <w:tc>
          <w:tcPr>
            <w:tcW w:w="1340" w:type="pct"/>
          </w:tcPr>
          <w:p>
            <w:pPr>
              <w:jc w:val="center"/>
              <w:rPr>
                <w:szCs w:val="21"/>
              </w:rPr>
            </w:pPr>
            <w:r>
              <w:rPr>
                <w:szCs w:val="21"/>
              </w:rPr>
              <w:t>有效日照时间带</w:t>
            </w:r>
          </w:p>
          <w:p>
            <w:pPr>
              <w:jc w:val="center"/>
              <w:rPr>
                <w:szCs w:val="21"/>
              </w:rPr>
            </w:pPr>
            <w:r>
              <w:rPr>
                <w:szCs w:val="21"/>
              </w:rPr>
              <w:t>(当地真太阳时)</w:t>
            </w:r>
          </w:p>
        </w:tc>
        <w:tc>
          <w:tcPr>
            <w:tcW w:w="2183" w:type="pct"/>
            <w:gridSpan w:val="3"/>
            <w:vAlign w:val="center"/>
          </w:tcPr>
          <w:p>
            <w:pPr>
              <w:jc w:val="center"/>
              <w:rPr>
                <w:szCs w:val="21"/>
              </w:rPr>
            </w:pPr>
            <w:r>
              <w:rPr>
                <w:szCs w:val="21"/>
              </w:rPr>
              <w:t>8时～16时</w:t>
            </w:r>
          </w:p>
        </w:tc>
        <w:tc>
          <w:tcPr>
            <w:tcW w:w="1477" w:type="pct"/>
            <w:gridSpan w:val="2"/>
            <w:vAlign w:val="center"/>
          </w:tcPr>
          <w:p>
            <w:pPr>
              <w:jc w:val="center"/>
              <w:rPr>
                <w:szCs w:val="21"/>
              </w:rPr>
            </w:pPr>
            <w:r>
              <w:rPr>
                <w:szCs w:val="21"/>
              </w:rPr>
              <w:t>9时～15时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pPr>
              <w:jc w:val="center"/>
              <w:rPr>
                <w:szCs w:val="21"/>
              </w:rPr>
            </w:pPr>
            <w:r>
              <w:rPr>
                <w:szCs w:val="21"/>
              </w:rPr>
              <w:t>计算起点</w:t>
            </w:r>
          </w:p>
        </w:tc>
        <w:tc>
          <w:tcPr>
            <w:tcW w:w="3660" w:type="pct"/>
            <w:gridSpan w:val="5"/>
            <w:vAlign w:val="center"/>
          </w:tcPr>
          <w:p>
            <w:pPr>
              <w:jc w:val="center"/>
              <w:rPr>
                <w:szCs w:val="22"/>
              </w:rPr>
            </w:pPr>
            <w:r>
              <w:rPr>
                <w:szCs w:val="22"/>
              </w:rPr>
              <w:t>底层窗台面</w:t>
            </w:r>
          </w:p>
        </w:tc>
      </w:tr>
    </w:tbl>
    <w:p>
      <w:pPr>
        <w:spacing w:line="440" w:lineRule="exact"/>
        <w:ind w:firstLine="360" w:firstLineChars="200"/>
        <w:rPr>
          <w:sz w:val="18"/>
          <w:szCs w:val="18"/>
        </w:rPr>
      </w:pPr>
      <w:r>
        <w:rPr>
          <w:rFonts w:hint="eastAsia" w:ascii="宋体" w:hAnsi="宋体"/>
          <w:sz w:val="18"/>
          <w:szCs w:val="18"/>
        </w:rPr>
        <w:t>注：</w:t>
      </w:r>
      <w:r>
        <w:rPr>
          <w:rFonts w:hint="eastAsia" w:ascii="宋体" w:hAnsi="宋体" w:cs="宋体"/>
          <w:sz w:val="18"/>
          <w:szCs w:val="18"/>
        </w:rPr>
        <w:t>①</w:t>
      </w:r>
      <w:r>
        <w:rPr>
          <w:sz w:val="18"/>
          <w:szCs w:val="18"/>
        </w:rPr>
        <w:t>建筑气候区划分应符合本规范附录A第A.0.1条规定。</w:t>
      </w:r>
      <w:r>
        <w:rPr>
          <w:rFonts w:hint="eastAsia" w:ascii="宋体" w:hAnsi="宋体" w:cs="宋体"/>
          <w:sz w:val="18"/>
          <w:szCs w:val="18"/>
        </w:rPr>
        <w:t>②</w:t>
      </w:r>
      <w:r>
        <w:rPr>
          <w:sz w:val="18"/>
          <w:szCs w:val="18"/>
        </w:rPr>
        <w:t>底层窗台面是指距室内地平0.9m高的外墙位置。</w:t>
      </w:r>
    </w:p>
    <w:p>
      <w:pPr>
        <w:spacing w:before="156" w:beforeLines="50" w:line="440" w:lineRule="exact"/>
        <w:rPr>
          <w:rFonts w:ascii="黑体" w:hAnsi="宋体" w:eastAsia="黑体"/>
          <w:sz w:val="24"/>
          <w:szCs w:val="24"/>
        </w:rPr>
      </w:pPr>
      <w:r>
        <w:rPr>
          <w:rFonts w:hint="eastAsia" w:ascii="黑体" w:hAnsi="宋体" w:eastAsia="黑体"/>
          <w:sz w:val="24"/>
          <w:szCs w:val="24"/>
        </w:rPr>
        <w:t>4.2《住宅设计规范》GB50096-2011</w:t>
      </w:r>
    </w:p>
    <w:p>
      <w:pPr>
        <w:pStyle w:val="2"/>
        <w:spacing w:line="360" w:lineRule="auto"/>
        <w:ind w:left="420" w:leftChars="200" w:firstLine="0" w:firstLineChars="0"/>
        <w:rPr>
          <w:b/>
          <w:sz w:val="21"/>
          <w:szCs w:val="20"/>
        </w:rPr>
      </w:pPr>
      <w:r>
        <w:rPr>
          <w:b/>
          <w:sz w:val="21"/>
          <w:szCs w:val="20"/>
        </w:rPr>
        <w:t>7.</w:t>
      </w:r>
      <w:r>
        <w:rPr>
          <w:rFonts w:hint="eastAsia"/>
          <w:b/>
          <w:sz w:val="21"/>
          <w:szCs w:val="20"/>
        </w:rPr>
        <w:t>1</w:t>
      </w:r>
      <w:r>
        <w:rPr>
          <w:b/>
          <w:sz w:val="21"/>
          <w:szCs w:val="20"/>
        </w:rPr>
        <w:t>.1</w:t>
      </w:r>
      <w:r>
        <w:rPr>
          <w:rFonts w:hint="eastAsia"/>
          <w:b/>
          <w:sz w:val="21"/>
          <w:szCs w:val="20"/>
        </w:rPr>
        <w:t xml:space="preserve"> 每套住宅至少应有一个居住空间能获得冬季日照</w:t>
      </w:r>
      <w:r>
        <w:rPr>
          <w:b/>
          <w:sz w:val="21"/>
          <w:szCs w:val="20"/>
        </w:rPr>
        <w:t>。</w:t>
      </w:r>
    </w:p>
    <w:p>
      <w:pPr>
        <w:pStyle w:val="2"/>
        <w:spacing w:line="360" w:lineRule="auto"/>
        <w:ind w:left="420" w:leftChars="200" w:firstLine="0" w:firstLineChars="0"/>
        <w:rPr>
          <w:sz w:val="21"/>
          <w:szCs w:val="20"/>
        </w:rPr>
      </w:pPr>
      <w:r>
        <w:rPr>
          <w:b/>
          <w:sz w:val="21"/>
          <w:szCs w:val="20"/>
        </w:rPr>
        <w:t>7.1.2</w:t>
      </w:r>
      <w:r>
        <w:rPr>
          <w:sz w:val="21"/>
          <w:szCs w:val="20"/>
        </w:rPr>
        <w:t xml:space="preserve"> </w:t>
      </w:r>
      <w:r>
        <w:rPr>
          <w:rFonts w:hint="eastAsia"/>
          <w:sz w:val="21"/>
          <w:szCs w:val="20"/>
        </w:rPr>
        <w:t>需要获得冬季日照的居住空间的窗洞开口宽度不应小于</w:t>
      </w:r>
      <w:r>
        <w:rPr>
          <w:sz w:val="21"/>
          <w:szCs w:val="20"/>
        </w:rPr>
        <w:t xml:space="preserve"> 0.60m</w:t>
      </w:r>
      <w:r>
        <w:rPr>
          <w:rFonts w:hint="eastAsia"/>
          <w:sz w:val="21"/>
          <w:szCs w:val="20"/>
        </w:rPr>
        <w:t>。</w:t>
      </w:r>
    </w:p>
    <w:p>
      <w:pPr>
        <w:spacing w:before="156" w:beforeLines="50" w:line="440" w:lineRule="exact"/>
        <w:rPr>
          <w:rFonts w:ascii="黑体" w:hAnsi="宋体" w:eastAsia="黑体"/>
          <w:sz w:val="24"/>
          <w:szCs w:val="24"/>
        </w:rPr>
      </w:pPr>
      <w:r>
        <w:rPr>
          <w:rFonts w:hint="eastAsia" w:ascii="黑体" w:hAnsi="宋体" w:eastAsia="黑体"/>
          <w:sz w:val="24"/>
          <w:szCs w:val="24"/>
        </w:rPr>
        <w:t>4.3《民用建筑设计统一标准》GB 50352-2019</w:t>
      </w:r>
    </w:p>
    <w:p>
      <w:pPr>
        <w:pStyle w:val="2"/>
        <w:spacing w:line="360" w:lineRule="auto"/>
        <w:ind w:left="420" w:leftChars="200" w:firstLine="0" w:firstLineChars="0"/>
        <w:rPr>
          <w:rFonts w:ascii="Times New Roman" w:hAnsi="Times New Roman"/>
          <w:sz w:val="21"/>
          <w:szCs w:val="20"/>
        </w:rPr>
      </w:pPr>
      <w:r>
        <w:rPr>
          <w:rFonts w:ascii="Times New Roman" w:hAnsi="Times New Roman"/>
          <w:sz w:val="21"/>
          <w:szCs w:val="20"/>
        </w:rPr>
        <w:t>4.2.3-4  新建建筑物或构筑物应满足周边建筑物的日照标准；</w:t>
      </w:r>
    </w:p>
    <w:p>
      <w:pPr>
        <w:pStyle w:val="2"/>
        <w:spacing w:line="360" w:lineRule="auto"/>
        <w:ind w:left="420" w:leftChars="200" w:firstLine="0" w:firstLineChars="0"/>
        <w:rPr>
          <w:rFonts w:ascii="Times New Roman" w:hAnsi="Times New Roman"/>
          <w:sz w:val="21"/>
          <w:szCs w:val="20"/>
        </w:rPr>
      </w:pPr>
      <w:r>
        <w:rPr>
          <w:rFonts w:ascii="Times New Roman" w:hAnsi="Times New Roman"/>
          <w:sz w:val="21"/>
          <w:szCs w:val="20"/>
        </w:rPr>
        <w:t>5.1.2-2 建筑间距应符合本标准第7.1节建筑用房天然采光的规定，有日照要求的建筑和场地应符合国家相关日照标准的规定。</w:t>
      </w:r>
    </w:p>
    <w:p>
      <w:pPr>
        <w:pStyle w:val="2"/>
        <w:spacing w:line="240" w:lineRule="auto"/>
        <w:ind w:left="420" w:leftChars="200" w:firstLine="0" w:firstLineChars="0"/>
        <w:rPr>
          <w:rFonts w:ascii="Times New Roman" w:hAnsi="Times New Roman"/>
          <w:sz w:val="20"/>
          <w:szCs w:val="20"/>
        </w:rPr>
      </w:pPr>
      <w:r>
        <w:rPr>
          <w:rFonts w:hint="eastAsia" w:ascii="Times New Roman" w:hAnsi="Times New Roman"/>
          <w:sz w:val="20"/>
          <w:szCs w:val="20"/>
        </w:rPr>
        <w:t>注：建筑和场地日照标准在现行国家标准《城市居住区规划设计标准》GB 50180中有明确规定，住宅、宿舍、托儿所、幼儿园、宿舍、老年人居住建筑、医院病房楼等类型建筑也有相关日照标准，并应执行当地城市规划行政主管部门依照日照标准制定的相关规定。</w:t>
      </w:r>
    </w:p>
    <w:p>
      <w:pPr>
        <w:pStyle w:val="2"/>
        <w:spacing w:line="360" w:lineRule="auto"/>
        <w:ind w:left="420" w:leftChars="200" w:firstLine="0" w:firstLineChars="0"/>
        <w:rPr>
          <w:rFonts w:hint="eastAsia" w:ascii="Times New Roman" w:hAnsi="Times New Roman"/>
          <w:sz w:val="21"/>
          <w:szCs w:val="20"/>
        </w:rPr>
      </w:pPr>
    </w:p>
    <w:p>
      <w:pPr>
        <w:spacing w:line="440" w:lineRule="exact"/>
        <w:rPr>
          <w:rFonts w:ascii="宋体" w:hAnsi="宋体" w:cs="宋体"/>
          <w:b/>
          <w:bCs/>
          <w:color w:val="000000"/>
          <w:sz w:val="24"/>
          <w:szCs w:val="32"/>
        </w:rPr>
      </w:pPr>
      <w:r>
        <w:rPr>
          <w:rFonts w:ascii="宋体" w:hAnsi="宋体" w:cs="宋体"/>
          <w:b/>
          <w:bCs/>
          <w:color w:val="000000"/>
          <w:sz w:val="24"/>
          <w:szCs w:val="32"/>
        </w:rPr>
        <w:t>五、分析资料的来源说明</w:t>
      </w:r>
    </w:p>
    <w:p>
      <w:pPr>
        <w:spacing w:line="440" w:lineRule="exact"/>
        <w:rPr>
          <w:rFonts w:ascii="宋体" w:hAnsi="宋体" w:cs="宋体"/>
          <w:b/>
          <w:bCs/>
          <w:color w:val="000000"/>
          <w:sz w:val="24"/>
          <w:szCs w:val="32"/>
        </w:rPr>
      </w:pPr>
      <w:r>
        <w:rPr>
          <w:rFonts w:ascii="宋体" w:hAnsi="宋体" w:cs="宋体"/>
          <w:b/>
          <w:bCs/>
          <w:color w:val="000000"/>
          <w:sz w:val="24"/>
          <w:szCs w:val="32"/>
        </w:rPr>
        <w:t xml:space="preserve">    由委托方提供：</w:t>
      </w:r>
      <w:r>
        <w:rPr>
          <w:rFonts w:hint="eastAsia" w:ascii="宋体" w:hAnsi="宋体" w:cs="宋体"/>
          <w:b/>
          <w:bCs/>
          <w:color w:val="000000"/>
          <w:sz w:val="24"/>
          <w:szCs w:val="32"/>
        </w:rPr>
        <w:t xml:space="preserve"> </w:t>
      </w:r>
      <w:r>
        <w:rPr>
          <w:rFonts w:ascii="宋体" w:hAnsi="宋体" w:cs="宋体"/>
          <w:b/>
          <w:bCs/>
          <w:color w:val="000000"/>
          <w:sz w:val="24"/>
          <w:szCs w:val="32"/>
        </w:rPr>
        <w:t>1</w:t>
      </w:r>
      <w:r>
        <w:rPr>
          <w:rFonts w:hint="eastAsia" w:ascii="宋体" w:hAnsi="宋体" w:cs="宋体"/>
          <w:b/>
          <w:bCs/>
          <w:color w:val="000000"/>
          <w:sz w:val="24"/>
          <w:szCs w:val="32"/>
        </w:rPr>
        <w:t>.</w:t>
      </w:r>
    </w:p>
    <w:p>
      <w:pPr>
        <w:spacing w:line="440" w:lineRule="exact"/>
        <w:rPr>
          <w:rFonts w:ascii="宋体" w:hAnsi="宋体" w:cs="宋体"/>
          <w:b/>
          <w:bCs/>
          <w:color w:val="000000"/>
          <w:sz w:val="24"/>
          <w:szCs w:val="32"/>
        </w:rPr>
      </w:pPr>
      <w:r>
        <w:rPr>
          <w:rFonts w:hint="eastAsia" w:ascii="宋体" w:hAnsi="宋体" w:cs="宋体"/>
          <w:b/>
          <w:bCs/>
          <w:color w:val="000000"/>
          <w:sz w:val="24"/>
          <w:szCs w:val="32"/>
        </w:rPr>
        <w:t xml:space="preserve">                   2.</w:t>
      </w:r>
    </w:p>
    <w:p>
      <w:pPr>
        <w:spacing w:line="440" w:lineRule="exact"/>
        <w:rPr>
          <w:rFonts w:ascii="宋体" w:hAnsi="宋体" w:cs="宋体"/>
          <w:b/>
          <w:bCs/>
          <w:color w:val="000000"/>
          <w:sz w:val="24"/>
          <w:szCs w:val="32"/>
        </w:rPr>
      </w:pPr>
    </w:p>
    <w:p>
      <w:pPr>
        <w:spacing w:line="440" w:lineRule="exact"/>
        <w:rPr>
          <w:rFonts w:ascii="宋体" w:hAnsi="宋体" w:cs="宋体"/>
          <w:b/>
          <w:bCs/>
          <w:color w:val="000000"/>
          <w:sz w:val="24"/>
          <w:szCs w:val="32"/>
        </w:rPr>
      </w:pPr>
      <w:r>
        <w:rPr>
          <w:rFonts w:ascii="宋体" w:hAnsi="宋体" w:cs="宋体"/>
          <w:b/>
          <w:bCs/>
          <w:color w:val="000000"/>
          <w:sz w:val="24"/>
          <w:szCs w:val="32"/>
        </w:rPr>
        <w:t xml:space="preserve">    根据委托方提供的情况，除上述主、客体建筑外，按规划管理部门要求的主客体分析范围内目前尚无其他在建或已经批准方案待建的建筑。我公司在上述资料基础上进行日照分析计算。若由于委托方提供资料不实或方案变化而导致分析差错，我方将不承担责任。</w:t>
      </w:r>
    </w:p>
    <w:p>
      <w:pPr>
        <w:spacing w:line="440" w:lineRule="exact"/>
        <w:rPr>
          <w:rFonts w:ascii="宋体" w:hAnsi="宋体" w:cs="宋体"/>
          <w:b/>
          <w:bCs/>
          <w:color w:val="000000"/>
          <w:sz w:val="24"/>
          <w:szCs w:val="32"/>
        </w:rPr>
      </w:pPr>
    </w:p>
    <w:p>
      <w:pPr>
        <w:spacing w:line="440" w:lineRule="exact"/>
        <w:rPr>
          <w:rFonts w:ascii="宋体" w:hAnsi="宋体" w:cs="宋体"/>
          <w:b/>
          <w:bCs/>
          <w:color w:val="000000"/>
          <w:sz w:val="24"/>
          <w:szCs w:val="32"/>
        </w:rPr>
      </w:pPr>
      <w:r>
        <w:rPr>
          <w:rFonts w:ascii="宋体" w:hAnsi="宋体" w:cs="宋体"/>
          <w:b/>
          <w:bCs/>
          <w:color w:val="000000"/>
          <w:sz w:val="24"/>
          <w:szCs w:val="32"/>
        </w:rPr>
        <w:t>六、本日照分析报告采用经</w:t>
      </w:r>
      <w:r>
        <w:rPr>
          <w:rFonts w:hint="eastAsia" w:ascii="宋体" w:hAnsi="宋体" w:cs="宋体"/>
          <w:b/>
          <w:bCs/>
          <w:color w:val="000000"/>
          <w:sz w:val="24"/>
          <w:szCs w:val="32"/>
        </w:rPr>
        <w:t>城乡</w:t>
      </w:r>
      <w:r>
        <w:rPr>
          <w:rFonts w:ascii="宋体" w:hAnsi="宋体" w:cs="宋体"/>
          <w:b/>
          <w:bCs/>
          <w:color w:val="000000"/>
          <w:sz w:val="24"/>
          <w:szCs w:val="32"/>
        </w:rPr>
        <w:t>建设部鉴定的</w:t>
      </w:r>
      <w:r>
        <w:rPr>
          <w:rFonts w:hint="eastAsia" w:ascii="宋体" w:hAnsi="宋体" w:cs="宋体"/>
          <w:b/>
          <w:bCs/>
          <w:color w:val="000000"/>
          <w:sz w:val="24"/>
          <w:szCs w:val="32"/>
        </w:rPr>
        <w:t>“绿建</w:t>
      </w:r>
      <w:r>
        <w:rPr>
          <w:rFonts w:ascii="宋体" w:hAnsi="宋体" w:cs="宋体"/>
          <w:b/>
          <w:bCs/>
          <w:color w:val="000000"/>
          <w:sz w:val="24"/>
          <w:szCs w:val="32"/>
        </w:rPr>
        <w:t>日照分析软件</w:t>
      </w:r>
      <w:r>
        <w:rPr>
          <w:rFonts w:hint="eastAsia" w:ascii="宋体" w:hAnsi="宋体" w:cs="宋体"/>
          <w:b/>
          <w:bCs/>
          <w:color w:val="000000"/>
          <w:sz w:val="24"/>
          <w:szCs w:val="32"/>
        </w:rPr>
        <w:t>Sun”</w:t>
      </w:r>
      <w:r>
        <w:rPr>
          <w:rFonts w:ascii="宋体" w:hAnsi="宋体" w:cs="宋体"/>
          <w:b/>
          <w:bCs/>
          <w:color w:val="000000"/>
          <w:sz w:val="24"/>
          <w:szCs w:val="32"/>
        </w:rPr>
        <w:t>进行分析计算。</w:t>
      </w:r>
    </w:p>
    <w:p>
      <w:pPr>
        <w:spacing w:line="440" w:lineRule="exact"/>
        <w:rPr>
          <w:rFonts w:ascii="宋体" w:hAnsi="宋体" w:cs="宋体"/>
          <w:b/>
          <w:bCs/>
          <w:color w:val="000000"/>
          <w:sz w:val="24"/>
          <w:szCs w:val="32"/>
        </w:rPr>
      </w:pPr>
    </w:p>
    <w:p>
      <w:pPr>
        <w:spacing w:line="440" w:lineRule="exact"/>
        <w:rPr>
          <w:rFonts w:ascii="宋体" w:hAnsi="宋体" w:cs="宋体"/>
          <w:b/>
          <w:bCs/>
          <w:color w:val="000000"/>
          <w:sz w:val="24"/>
          <w:szCs w:val="32"/>
        </w:rPr>
      </w:pPr>
      <w:r>
        <w:rPr>
          <w:rFonts w:ascii="宋体" w:hAnsi="宋体" w:cs="宋体"/>
          <w:b/>
          <w:bCs/>
          <w:color w:val="000000"/>
          <w:sz w:val="24"/>
          <w:szCs w:val="32"/>
        </w:rPr>
        <w:t>七、日照分析说明</w:t>
      </w:r>
    </w:p>
    <w:p>
      <w:pPr>
        <w:spacing w:line="440" w:lineRule="exact"/>
        <w:rPr>
          <w:rFonts w:ascii="宋体" w:hAnsi="宋体" w:cs="宋体"/>
          <w:bCs/>
          <w:color w:val="000000"/>
          <w:sz w:val="24"/>
          <w:szCs w:val="32"/>
        </w:rPr>
      </w:pPr>
      <w:r>
        <w:rPr>
          <w:rFonts w:ascii="宋体" w:hAnsi="宋体" w:cs="宋体"/>
          <w:bCs/>
          <w:color w:val="000000"/>
          <w:sz w:val="24"/>
          <w:szCs w:val="32"/>
        </w:rPr>
        <w:t xml:space="preserve">    通过作拟建</w:t>
      </w:r>
      <w:r>
        <w:rPr>
          <w:rFonts w:hint="eastAsia" w:ascii="宋体" w:hAnsi="宋体" w:cs="宋体"/>
          <w:bCs/>
          <w:color w:val="000000"/>
          <w:sz w:val="24"/>
          <w:szCs w:val="32"/>
        </w:rPr>
        <w:t>建筑</w:t>
      </w:r>
      <w:r>
        <w:rPr>
          <w:rFonts w:hint="eastAsia" w:ascii="宋体" w:hAnsi="宋体" w:cs="宋体"/>
          <w:bCs/>
          <w:color w:val="000000"/>
          <w:sz w:val="24"/>
          <w:szCs w:val="32"/>
          <w:u w:val="single"/>
        </w:rPr>
        <w:t xml:space="preserve">        </w:t>
      </w:r>
      <w:r>
        <w:rPr>
          <w:rFonts w:hint="eastAsia" w:ascii="宋体" w:hAnsi="宋体" w:cs="宋体"/>
          <w:bCs/>
          <w:color w:val="000000"/>
          <w:sz w:val="24"/>
          <w:szCs w:val="32"/>
        </w:rPr>
        <w:t>在9</w:t>
      </w:r>
      <w:r>
        <w:rPr>
          <w:rFonts w:ascii="宋体" w:hAnsi="宋体" w:cs="宋体"/>
          <w:bCs/>
          <w:color w:val="000000"/>
          <w:sz w:val="24"/>
          <w:szCs w:val="32"/>
        </w:rPr>
        <w:t>:00～1</w:t>
      </w:r>
      <w:r>
        <w:rPr>
          <w:rFonts w:hint="eastAsia" w:ascii="宋体" w:hAnsi="宋体" w:cs="宋体"/>
          <w:bCs/>
          <w:color w:val="000000"/>
          <w:sz w:val="24"/>
          <w:szCs w:val="32"/>
        </w:rPr>
        <w:t>5</w:t>
      </w:r>
      <w:r>
        <w:rPr>
          <w:rFonts w:ascii="宋体" w:hAnsi="宋体" w:cs="宋体"/>
          <w:bCs/>
          <w:color w:val="000000"/>
          <w:sz w:val="24"/>
          <w:szCs w:val="32"/>
        </w:rPr>
        <w:t>:00日照阴影范围（见附图一），可知在日照有效时间段内，阴影范围以外的建筑及窗户不受拟建</w:t>
      </w:r>
      <w:r>
        <w:rPr>
          <w:rFonts w:ascii="宋体" w:hAnsi="宋体" w:cs="宋体"/>
          <w:bCs/>
          <w:color w:val="000000"/>
          <w:sz w:val="24"/>
          <w:szCs w:val="32"/>
          <w:u w:val="single"/>
        </w:rPr>
        <w:t xml:space="preserve">       </w:t>
      </w:r>
      <w:r>
        <w:rPr>
          <w:rFonts w:ascii="宋体" w:hAnsi="宋体" w:cs="宋体"/>
          <w:bCs/>
          <w:color w:val="000000"/>
          <w:sz w:val="24"/>
          <w:szCs w:val="32"/>
        </w:rPr>
        <w:t>的日照遮挡影响，不需进行日照定量分析。因此，仅需对客体</w:t>
      </w:r>
      <w:r>
        <w:rPr>
          <w:rFonts w:ascii="宋体" w:hAnsi="宋体" w:cs="宋体"/>
          <w:bCs/>
          <w:color w:val="000000"/>
          <w:sz w:val="24"/>
          <w:szCs w:val="32"/>
          <w:u w:val="single"/>
        </w:rPr>
        <w:t xml:space="preserve">        </w:t>
      </w:r>
      <w:r>
        <w:rPr>
          <w:rFonts w:ascii="宋体" w:hAnsi="宋体" w:cs="宋体"/>
          <w:bCs/>
          <w:color w:val="000000"/>
          <w:sz w:val="24"/>
          <w:szCs w:val="32"/>
        </w:rPr>
        <w:t>楼窗户进行日照定量分析。</w:t>
      </w:r>
    </w:p>
    <w:p>
      <w:pPr>
        <w:spacing w:line="440" w:lineRule="exact"/>
        <w:rPr>
          <w:rFonts w:ascii="宋体" w:hAnsi="宋体" w:cs="宋体"/>
          <w:bCs/>
          <w:color w:val="000000"/>
          <w:sz w:val="24"/>
          <w:szCs w:val="32"/>
        </w:rPr>
      </w:pPr>
    </w:p>
    <w:p>
      <w:pPr>
        <w:spacing w:line="440" w:lineRule="exact"/>
        <w:rPr>
          <w:rFonts w:ascii="宋体" w:hAnsi="宋体" w:cs="宋体"/>
          <w:b/>
          <w:bCs/>
          <w:color w:val="000000"/>
          <w:sz w:val="24"/>
          <w:szCs w:val="32"/>
        </w:rPr>
      </w:pPr>
      <w:r>
        <w:rPr>
          <w:rFonts w:ascii="宋体" w:hAnsi="宋体" w:cs="宋体"/>
          <w:b/>
          <w:bCs/>
          <w:color w:val="000000"/>
          <w:sz w:val="24"/>
          <w:szCs w:val="32"/>
        </w:rPr>
        <w:t>八、日照分析结论</w:t>
      </w:r>
    </w:p>
    <w:p>
      <w:pPr>
        <w:spacing w:after="156" w:afterLines="50" w:line="440" w:lineRule="exact"/>
        <w:rPr>
          <w:rFonts w:ascii="宋体" w:hAnsi="宋体" w:cs="宋体"/>
          <w:bCs/>
          <w:color w:val="000000"/>
          <w:sz w:val="24"/>
          <w:szCs w:val="32"/>
        </w:rPr>
      </w:pPr>
      <w:r>
        <w:rPr>
          <w:rFonts w:ascii="宋体" w:hAnsi="宋体" w:cs="宋体"/>
          <w:bCs/>
          <w:color w:val="000000"/>
          <w:sz w:val="24"/>
          <w:szCs w:val="32"/>
        </w:rPr>
        <w:t xml:space="preserve">    客体建筑的日照时间具体分析结果详见附表(附表    页)。</w:t>
      </w:r>
    </w:p>
    <w:tbl>
      <w:tblPr>
        <w:tblStyle w:val="5"/>
        <w:tblW w:w="8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4016"/>
        <w:gridCol w:w="3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pPr>
              <w:spacing w:line="440" w:lineRule="exact"/>
              <w:jc w:val="center"/>
              <w:rPr>
                <w:rFonts w:ascii="宋体" w:hAnsi="宋体" w:cs="宋体"/>
                <w:b/>
                <w:bCs/>
                <w:color w:val="000000"/>
                <w:szCs w:val="21"/>
              </w:rPr>
            </w:pPr>
            <w:r>
              <w:rPr>
                <w:rFonts w:hint="eastAsia" w:ascii="宋体" w:hAnsi="宋体" w:cs="宋体"/>
                <w:b/>
                <w:bCs/>
                <w:color w:val="000000"/>
                <w:szCs w:val="21"/>
              </w:rPr>
              <w:t>分析建筑编号</w:t>
            </w:r>
          </w:p>
        </w:tc>
        <w:tc>
          <w:tcPr>
            <w:tcW w:w="4016" w:type="dxa"/>
          </w:tcPr>
          <w:p>
            <w:pPr>
              <w:spacing w:line="440" w:lineRule="exact"/>
              <w:jc w:val="center"/>
              <w:rPr>
                <w:rFonts w:ascii="宋体" w:hAnsi="宋体" w:cs="宋体"/>
                <w:b/>
                <w:bCs/>
                <w:color w:val="000000"/>
                <w:szCs w:val="21"/>
              </w:rPr>
            </w:pPr>
            <w:r>
              <w:rPr>
                <w:rFonts w:ascii="宋体" w:hAnsi="宋体" w:cs="宋体"/>
                <w:b/>
                <w:bCs/>
                <w:color w:val="000000"/>
                <w:szCs w:val="21"/>
              </w:rPr>
              <w:t>拟建</w:t>
            </w:r>
            <w:r>
              <w:rPr>
                <w:rFonts w:hint="eastAsia" w:ascii="宋体" w:hAnsi="宋体" w:cs="宋体"/>
                <w:b/>
                <w:bCs/>
                <w:color w:val="000000"/>
                <w:szCs w:val="21"/>
              </w:rPr>
              <w:t xml:space="preserve">    </w:t>
            </w:r>
            <w:r>
              <w:rPr>
                <w:rFonts w:ascii="宋体" w:hAnsi="宋体" w:cs="宋体"/>
                <w:b/>
                <w:bCs/>
                <w:color w:val="000000"/>
                <w:szCs w:val="21"/>
              </w:rPr>
              <w:t>建设后</w:t>
            </w:r>
            <w:r>
              <w:rPr>
                <w:rFonts w:hint="eastAsia" w:ascii="宋体" w:hAnsi="宋体" w:cs="宋体"/>
                <w:b/>
                <w:bCs/>
                <w:color w:val="000000"/>
                <w:szCs w:val="21"/>
              </w:rPr>
              <w:t>统计到窗</w:t>
            </w:r>
          </w:p>
        </w:tc>
        <w:tc>
          <w:tcPr>
            <w:tcW w:w="3337" w:type="dxa"/>
          </w:tcPr>
          <w:p>
            <w:pPr>
              <w:spacing w:line="440" w:lineRule="exact"/>
              <w:jc w:val="center"/>
              <w:rPr>
                <w:rFonts w:ascii="宋体" w:hAnsi="宋体" w:cs="宋体"/>
                <w:b/>
                <w:bCs/>
                <w:color w:val="000000"/>
                <w:szCs w:val="21"/>
              </w:rPr>
            </w:pPr>
            <w:r>
              <w:rPr>
                <w:rFonts w:ascii="宋体" w:hAnsi="宋体" w:cs="宋体"/>
                <w:b/>
                <w:bCs/>
                <w:color w:val="000000"/>
                <w:szCs w:val="21"/>
              </w:rPr>
              <w:t>拟建</w:t>
            </w:r>
            <w:r>
              <w:rPr>
                <w:rFonts w:hint="eastAsia" w:ascii="宋体" w:hAnsi="宋体" w:cs="宋体"/>
                <w:b/>
                <w:bCs/>
                <w:color w:val="000000"/>
                <w:szCs w:val="21"/>
              </w:rPr>
              <w:t xml:space="preserve">    </w:t>
            </w:r>
            <w:r>
              <w:rPr>
                <w:rFonts w:ascii="宋体" w:hAnsi="宋体" w:cs="宋体"/>
                <w:b/>
                <w:bCs/>
                <w:color w:val="000000"/>
                <w:szCs w:val="21"/>
              </w:rPr>
              <w:t>建设后</w:t>
            </w:r>
            <w:r>
              <w:rPr>
                <w:rFonts w:hint="eastAsia" w:ascii="宋体" w:hAnsi="宋体" w:cs="宋体"/>
                <w:b/>
                <w:bCs/>
                <w:color w:val="000000"/>
                <w:szCs w:val="21"/>
              </w:rPr>
              <w:t>统计到户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pPr>
              <w:spacing w:line="440" w:lineRule="exact"/>
              <w:jc w:val="center"/>
              <w:rPr>
                <w:rFonts w:ascii="宋体" w:hAnsi="宋体" w:cs="宋体"/>
                <w:bCs/>
                <w:color w:val="000000"/>
                <w:szCs w:val="21"/>
              </w:rPr>
            </w:pPr>
          </w:p>
        </w:tc>
        <w:tc>
          <w:tcPr>
            <w:tcW w:w="4016" w:type="dxa"/>
          </w:tcPr>
          <w:p>
            <w:pPr>
              <w:spacing w:line="440" w:lineRule="exact"/>
              <w:jc w:val="center"/>
              <w:rPr>
                <w:rFonts w:ascii="宋体" w:hAnsi="宋体" w:cs="宋体"/>
                <w:bCs/>
                <w:color w:val="000000"/>
                <w:szCs w:val="21"/>
              </w:rPr>
            </w:pPr>
            <w:r>
              <w:rPr>
                <w:rFonts w:hint="eastAsia" w:ascii="宋体" w:hAnsi="宋体" w:cs="宋体"/>
                <w:bCs/>
                <w:color w:val="000000"/>
                <w:szCs w:val="21"/>
              </w:rPr>
              <w:t>所有南向窗户均满足“</w:t>
            </w:r>
            <w:r>
              <w:rPr>
                <w:rFonts w:ascii="宋体" w:hAnsi="宋体" w:cs="宋体"/>
                <w:bCs/>
                <w:color w:val="000000"/>
                <w:szCs w:val="21"/>
              </w:rPr>
              <w:t>住宅日照标准</w:t>
            </w:r>
            <w:r>
              <w:rPr>
                <w:rFonts w:hint="eastAsia" w:ascii="宋体" w:hAnsi="宋体" w:cs="宋体"/>
                <w:bCs/>
                <w:color w:val="000000"/>
                <w:szCs w:val="21"/>
              </w:rPr>
              <w:t>”</w:t>
            </w:r>
          </w:p>
        </w:tc>
        <w:tc>
          <w:tcPr>
            <w:tcW w:w="3337" w:type="dxa"/>
          </w:tcPr>
          <w:p>
            <w:pPr>
              <w:spacing w:line="440" w:lineRule="exact"/>
              <w:jc w:val="center"/>
              <w:rPr>
                <w:rFonts w:ascii="宋体" w:hAnsi="宋体" w:cs="宋体"/>
                <w:bCs/>
                <w:color w:val="000000"/>
                <w:szCs w:val="21"/>
              </w:rPr>
            </w:pPr>
            <w:r>
              <w:rPr>
                <w:rFonts w:hint="eastAsia" w:ascii="宋体" w:hAnsi="宋体" w:cs="宋体"/>
                <w:bCs/>
                <w:color w:val="000000"/>
                <w:szCs w:val="21"/>
              </w:rPr>
              <w:t>每户均满足“</w:t>
            </w:r>
            <w:r>
              <w:rPr>
                <w:rFonts w:ascii="宋体" w:hAnsi="宋体" w:cs="宋体"/>
                <w:bCs/>
                <w:color w:val="000000"/>
                <w:szCs w:val="21"/>
              </w:rPr>
              <w:t>住宅日照标准</w:t>
            </w:r>
            <w:r>
              <w:rPr>
                <w:rFonts w:hint="eastAsia" w:ascii="宋体" w:hAnsi="宋体" w:cs="宋体"/>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pPr>
              <w:spacing w:line="440" w:lineRule="exact"/>
              <w:jc w:val="center"/>
              <w:rPr>
                <w:rFonts w:ascii="宋体" w:hAnsi="宋体" w:cs="宋体"/>
                <w:bCs/>
                <w:color w:val="000000"/>
                <w:szCs w:val="21"/>
              </w:rPr>
            </w:pPr>
          </w:p>
        </w:tc>
        <w:tc>
          <w:tcPr>
            <w:tcW w:w="4016" w:type="dxa"/>
          </w:tcPr>
          <w:p>
            <w:pPr>
              <w:spacing w:line="440" w:lineRule="exact"/>
              <w:jc w:val="center"/>
              <w:rPr>
                <w:rFonts w:ascii="宋体" w:hAnsi="宋体" w:cs="宋体"/>
                <w:bCs/>
                <w:color w:val="000000"/>
                <w:szCs w:val="21"/>
              </w:rPr>
            </w:pPr>
            <w:r>
              <w:rPr>
                <w:rFonts w:hint="eastAsia" w:ascii="宋体" w:hAnsi="宋体" w:cs="宋体"/>
                <w:bCs/>
                <w:color w:val="000000"/>
                <w:szCs w:val="21"/>
              </w:rPr>
              <w:t>有  个南向窗户不满足“</w:t>
            </w:r>
            <w:r>
              <w:rPr>
                <w:rFonts w:ascii="宋体" w:hAnsi="宋体" w:cs="宋体"/>
                <w:bCs/>
                <w:color w:val="000000"/>
                <w:szCs w:val="21"/>
              </w:rPr>
              <w:t>住宅日照标准</w:t>
            </w:r>
            <w:r>
              <w:rPr>
                <w:rFonts w:hint="eastAsia" w:ascii="宋体" w:hAnsi="宋体" w:cs="宋体"/>
                <w:bCs/>
                <w:color w:val="000000"/>
                <w:szCs w:val="21"/>
              </w:rPr>
              <w:t>”</w:t>
            </w:r>
          </w:p>
        </w:tc>
        <w:tc>
          <w:tcPr>
            <w:tcW w:w="3337" w:type="dxa"/>
          </w:tcPr>
          <w:p>
            <w:pPr>
              <w:spacing w:line="440" w:lineRule="exact"/>
              <w:jc w:val="center"/>
              <w:rPr>
                <w:rFonts w:ascii="宋体" w:hAnsi="宋体" w:cs="宋体"/>
                <w:bCs/>
                <w:color w:val="000000"/>
                <w:szCs w:val="21"/>
              </w:rPr>
            </w:pPr>
            <w:r>
              <w:rPr>
                <w:rFonts w:hint="eastAsia" w:ascii="宋体" w:hAnsi="宋体" w:cs="宋体"/>
                <w:bCs/>
                <w:color w:val="000000"/>
                <w:szCs w:val="21"/>
              </w:rPr>
              <w:t>每户均满足“</w:t>
            </w:r>
            <w:r>
              <w:rPr>
                <w:rFonts w:ascii="宋体" w:hAnsi="宋体" w:cs="宋体"/>
                <w:bCs/>
                <w:color w:val="000000"/>
                <w:szCs w:val="21"/>
              </w:rPr>
              <w:t>住宅日照标准</w:t>
            </w:r>
            <w:r>
              <w:rPr>
                <w:rFonts w:hint="eastAsia" w:ascii="宋体" w:hAnsi="宋体" w:cs="宋体"/>
                <w:bCs/>
                <w:color w:val="000000"/>
                <w:szCs w:val="21"/>
              </w:rPr>
              <w:t>”</w:t>
            </w:r>
          </w:p>
        </w:tc>
      </w:tr>
    </w:tbl>
    <w:p>
      <w:pPr>
        <w:spacing w:line="440" w:lineRule="exact"/>
        <w:rPr>
          <w:rFonts w:ascii="宋体" w:hAnsi="宋体" w:cs="宋体"/>
          <w:b/>
          <w:bCs/>
          <w:color w:val="000000"/>
          <w:sz w:val="24"/>
          <w:szCs w:val="32"/>
        </w:rPr>
        <w:sectPr>
          <w:pgSz w:w="11906" w:h="16838"/>
          <w:pgMar w:top="1418" w:right="1133" w:bottom="1134" w:left="1531" w:header="851" w:footer="992" w:gutter="0"/>
          <w:cols w:space="425" w:num="1"/>
          <w:titlePg/>
          <w:docGrid w:type="lines" w:linePitch="312" w:charSpace="0"/>
        </w:sectPr>
      </w:pPr>
    </w:p>
    <w:p>
      <w:pPr>
        <w:spacing w:line="440" w:lineRule="exact"/>
        <w:rPr>
          <w:rFonts w:ascii="宋体" w:hAnsi="宋体" w:cs="宋体"/>
          <w:b/>
          <w:bCs/>
          <w:color w:val="000000"/>
          <w:sz w:val="24"/>
          <w:szCs w:val="32"/>
        </w:rPr>
      </w:pPr>
      <w:r>
        <w:rPr>
          <w:rFonts w:ascii="宋体" w:hAnsi="宋体" w:cs="宋体"/>
          <w:b/>
          <w:bCs/>
          <w:color w:val="000000"/>
          <w:sz w:val="24"/>
          <w:szCs w:val="32"/>
        </w:rPr>
        <w:t>附 表：  共    页</w:t>
      </w:r>
    </w:p>
    <w:p>
      <w:r>
        <w:rPr>
          <w:color w:val="000000"/>
          <w:lang w:val="zh-CN"/>
        </w:rPr>
        <w:t>窗日照分析表</w:t>
      </w:r>
    </w:p>
    <w:tbl>
      <w:tblPr>
        <w:tblStyle w:val="5"/>
        <w:tblW w:w="9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920"/>
        <w:gridCol w:w="1400"/>
        <w:gridCol w:w="2340"/>
        <w:gridCol w:w="2340"/>
        <w:gridCol w:w="23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pPr>
              <w:rPr>
                <w:sz w:val="22"/>
                <w:szCs w:val="22"/>
              </w:rPr>
            </w:pPr>
            <w:r>
              <w:rPr>
                <w:sz w:val="22"/>
                <w:szCs w:val="22"/>
              </w:rPr>
              <w:t>层号</w:t>
            </w:r>
          </w:p>
        </w:tc>
        <w:tc>
          <w:tcPr>
            <w:vMerge w:val="restart"/>
            <w:vAlign w:val="center"/>
          </w:tcPr>
          <w:p>
            <w:pPr>
              <w:rPr>
                <w:sz w:val="22"/>
                <w:szCs w:val="22"/>
              </w:rPr>
            </w:pPr>
            <w:r>
              <w:rPr>
                <w:sz w:val="22"/>
                <w:szCs w:val="22"/>
              </w:rPr>
              <w:t>窗位</w:t>
            </w:r>
          </w:p>
        </w:tc>
        <w:tc>
          <w:tcPr>
            <w:vMerge w:val="restart"/>
            <w:vAlign w:val="center"/>
          </w:tcPr>
          <w:p>
            <w:pPr>
              <w:rPr>
                <w:sz w:val="22"/>
                <w:szCs w:val="22"/>
              </w:rPr>
            </w:pPr>
            <w:r>
              <w:rPr>
                <w:sz w:val="22"/>
                <w:szCs w:val="22"/>
              </w:rPr>
              <w:t>窗台高(米)</w:t>
            </w:r>
          </w:p>
        </w:tc>
        <w:tc>
          <w:tcPr>
            <w:gridSpan w:val="2"/>
            <w:vAlign w:val="center"/>
          </w:tcPr>
          <w:p>
            <w:pPr>
              <w:rPr>
                <w:sz w:val="22"/>
                <w:szCs w:val="22"/>
              </w:rPr>
            </w:pPr>
            <w:r>
              <w:rPr>
                <w:sz w:val="22"/>
                <w:szCs w:val="22"/>
              </w:rPr>
              <w:t>日照时间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日照时间</w:t>
            </w:r>
          </w:p>
        </w:tc>
        <w:tc>
          <w:tcPr>
            <w:vAlign w:val="center"/>
          </w:tcPr>
          <w:p>
            <w:pPr>
              <w:rPr>
                <w:sz w:val="22"/>
                <w:szCs w:val="22"/>
              </w:rPr>
            </w:pPr>
            <w:r>
              <w:rPr>
                <w:sz w:val="22"/>
                <w:szCs w:val="22"/>
              </w:rPr>
              <w:t>总有效日照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1</w:t>
            </w:r>
          </w:p>
        </w:tc>
        <w:tc>
          <w:tcPr>
            <w:vAlign w:val="center"/>
          </w:tcPr>
          <w:p>
            <w:pPr>
              <w:rPr>
                <w:sz w:val="22"/>
                <w:szCs w:val="22"/>
              </w:rPr>
            </w:pPr>
            <w:r>
              <w:rPr>
                <w:sz w:val="22"/>
                <w:szCs w:val="22"/>
              </w:rPr>
              <w:t>1</w:t>
            </w:r>
          </w:p>
        </w:tc>
        <w:tc>
          <w:tcPr>
            <w:vAlign w:val="center"/>
          </w:tcPr>
          <w:p>
            <w:pPr>
              <w:rPr>
                <w:sz w:val="22"/>
                <w:szCs w:val="22"/>
              </w:rPr>
            </w:pPr>
            <w:r>
              <w:rPr>
                <w:sz w:val="22"/>
                <w:szCs w:val="22"/>
              </w:rPr>
              <w:t>0.90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3</w:t>
            </w:r>
          </w:p>
        </w:tc>
        <w:tc>
          <w:tcPr>
            <w:vAlign w:val="center"/>
          </w:tcPr>
          <w:p>
            <w:pPr>
              <w:rPr>
                <w:sz w:val="22"/>
                <w:szCs w:val="22"/>
              </w:rPr>
            </w:pPr>
            <w:r>
              <w:rPr>
                <w:sz w:val="22"/>
                <w:szCs w:val="22"/>
              </w:rPr>
              <w:t>0.90</w:t>
            </w:r>
          </w:p>
        </w:tc>
        <w:tc>
          <w:tcPr>
            <w:vAlign w:val="center"/>
          </w:tcPr>
          <w:p>
            <w:pPr>
              <w:rPr>
                <w:sz w:val="22"/>
                <w:szCs w:val="22"/>
              </w:rPr>
            </w:pPr>
            <w:r>
              <w:rPr>
                <w:sz w:val="22"/>
                <w:szCs w:val="22"/>
              </w:rPr>
              <w:t>08:49～13:42</w:t>
            </w:r>
          </w:p>
        </w:tc>
        <w:tc>
          <w:tcPr>
            <w:vAlign w:val="center"/>
          </w:tcPr>
          <w:p>
            <w:pPr>
              <w:rPr>
                <w:sz w:val="22"/>
                <w:szCs w:val="22"/>
              </w:rPr>
            </w:pPr>
            <w:r>
              <w:rPr>
                <w:sz w:val="22"/>
                <w:szCs w:val="22"/>
              </w:rPr>
              <w:t>04:53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5</w:t>
            </w:r>
          </w:p>
        </w:tc>
        <w:tc>
          <w:tcPr>
            <w:vAlign w:val="center"/>
          </w:tcPr>
          <w:p>
            <w:pPr>
              <w:rPr>
                <w:sz w:val="22"/>
                <w:szCs w:val="22"/>
              </w:rPr>
            </w:pPr>
            <w:r>
              <w:rPr>
                <w:sz w:val="22"/>
                <w:szCs w:val="22"/>
              </w:rPr>
              <w:t>0.90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11</w:t>
            </w:r>
          </w:p>
        </w:tc>
        <w:tc>
          <w:tcPr>
            <w:vAlign w:val="center"/>
          </w:tcPr>
          <w:p>
            <w:pPr>
              <w:rPr>
                <w:sz w:val="22"/>
                <w:szCs w:val="22"/>
              </w:rPr>
            </w:pPr>
            <w:r>
              <w:rPr>
                <w:sz w:val="22"/>
                <w:szCs w:val="22"/>
              </w:rPr>
              <w:t>0.90</w:t>
            </w:r>
          </w:p>
        </w:tc>
        <w:tc>
          <w:tcPr>
            <w:vAlign w:val="center"/>
          </w:tcPr>
          <w:p>
            <w:pPr>
              <w:rPr>
                <w:sz w:val="22"/>
                <w:szCs w:val="22"/>
              </w:rPr>
            </w:pPr>
            <w:r>
              <w:rPr>
                <w:sz w:val="22"/>
                <w:szCs w:val="22"/>
              </w:rPr>
              <w:t>09:18～16:00</w:t>
            </w:r>
          </w:p>
        </w:tc>
        <w:tc>
          <w:tcPr>
            <w:vAlign w:val="center"/>
          </w:tcPr>
          <w:p>
            <w:pPr>
              <w:rPr>
                <w:sz w:val="22"/>
                <w:szCs w:val="22"/>
              </w:rPr>
            </w:pPr>
            <w:r>
              <w:rPr>
                <w:sz w:val="22"/>
                <w:szCs w:val="22"/>
              </w:rPr>
              <w:t>06:42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12</w:t>
            </w:r>
          </w:p>
        </w:tc>
        <w:tc>
          <w:tcPr>
            <w:vAlign w:val="center"/>
          </w:tcPr>
          <w:p>
            <w:pPr>
              <w:rPr>
                <w:sz w:val="22"/>
                <w:szCs w:val="22"/>
              </w:rPr>
            </w:pPr>
            <w:r>
              <w:rPr>
                <w:sz w:val="22"/>
                <w:szCs w:val="22"/>
              </w:rPr>
              <w:t>0.90</w:t>
            </w:r>
          </w:p>
        </w:tc>
        <w:tc>
          <w:tcPr>
            <w:vAlign w:val="center"/>
          </w:tcPr>
          <w:p>
            <w:pPr>
              <w:rPr>
                <w:sz w:val="22"/>
                <w:szCs w:val="22"/>
              </w:rPr>
            </w:pPr>
            <w:r>
              <w:rPr>
                <w:sz w:val="22"/>
                <w:szCs w:val="22"/>
              </w:rPr>
              <w:t>08:00～12:29</w:t>
            </w:r>
          </w:p>
        </w:tc>
        <w:tc>
          <w:tcPr>
            <w:vAlign w:val="center"/>
          </w:tcPr>
          <w:p>
            <w:pPr>
              <w:rPr>
                <w:sz w:val="22"/>
                <w:szCs w:val="22"/>
              </w:rPr>
            </w:pPr>
            <w:r>
              <w:rPr>
                <w:sz w:val="22"/>
                <w:szCs w:val="22"/>
              </w:rPr>
              <w:t>04:29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12</w:t>
            </w:r>
          </w:p>
        </w:tc>
        <w:tc>
          <w:tcPr>
            <w:vAlign w:val="center"/>
          </w:tcPr>
          <w:p>
            <w:pPr>
              <w:rPr>
                <w:sz w:val="22"/>
                <w:szCs w:val="22"/>
              </w:rPr>
            </w:pPr>
            <w:r>
              <w:rPr>
                <w:sz w:val="22"/>
                <w:szCs w:val="22"/>
              </w:rPr>
              <w:t>0.90</w:t>
            </w:r>
          </w:p>
        </w:tc>
        <w:tc>
          <w:tcPr>
            <w:vAlign w:val="center"/>
          </w:tcPr>
          <w:p>
            <w:pPr>
              <w:rPr>
                <w:sz w:val="22"/>
                <w:szCs w:val="22"/>
              </w:rPr>
            </w:pPr>
            <w:r>
              <w:rPr>
                <w:sz w:val="22"/>
                <w:szCs w:val="22"/>
              </w:rPr>
              <w:t>09:18～16:00</w:t>
            </w:r>
          </w:p>
        </w:tc>
        <w:tc>
          <w:tcPr>
            <w:vAlign w:val="center"/>
          </w:tcPr>
          <w:p>
            <w:pPr>
              <w:rPr>
                <w:sz w:val="22"/>
                <w:szCs w:val="22"/>
              </w:rPr>
            </w:pPr>
            <w:r>
              <w:rPr>
                <w:sz w:val="22"/>
                <w:szCs w:val="22"/>
              </w:rPr>
              <w:t>06:42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13</w:t>
            </w:r>
          </w:p>
        </w:tc>
        <w:tc>
          <w:tcPr>
            <w:vAlign w:val="center"/>
          </w:tcPr>
          <w:p>
            <w:pPr>
              <w:rPr>
                <w:sz w:val="22"/>
                <w:szCs w:val="22"/>
              </w:rPr>
            </w:pPr>
            <w:r>
              <w:rPr>
                <w:sz w:val="22"/>
                <w:szCs w:val="22"/>
              </w:rPr>
              <w:t>0.90</w:t>
            </w:r>
          </w:p>
        </w:tc>
        <w:tc>
          <w:tcPr>
            <w:vAlign w:val="center"/>
          </w:tcPr>
          <w:p>
            <w:pPr>
              <w:rPr>
                <w:sz w:val="22"/>
                <w:szCs w:val="22"/>
              </w:rPr>
            </w:pPr>
            <w:r>
              <w:rPr>
                <w:sz w:val="22"/>
                <w:szCs w:val="22"/>
              </w:rPr>
              <w:t>08:00～14:59</w:t>
            </w:r>
          </w:p>
        </w:tc>
        <w:tc>
          <w:tcPr>
            <w:vAlign w:val="center"/>
          </w:tcPr>
          <w:p>
            <w:pPr>
              <w:rPr>
                <w:sz w:val="22"/>
                <w:szCs w:val="22"/>
              </w:rPr>
            </w:pPr>
            <w:r>
              <w:rPr>
                <w:sz w:val="22"/>
                <w:szCs w:val="22"/>
              </w:rPr>
              <w:t>06:59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14</w:t>
            </w:r>
          </w:p>
        </w:tc>
        <w:tc>
          <w:tcPr>
            <w:vAlign w:val="center"/>
          </w:tcPr>
          <w:p>
            <w:pPr>
              <w:rPr>
                <w:sz w:val="22"/>
                <w:szCs w:val="22"/>
              </w:rPr>
            </w:pPr>
            <w:r>
              <w:rPr>
                <w:sz w:val="22"/>
                <w:szCs w:val="22"/>
              </w:rPr>
              <w:t>0.90</w:t>
            </w:r>
          </w:p>
        </w:tc>
        <w:tc>
          <w:tcPr>
            <w:vAlign w:val="center"/>
          </w:tcPr>
          <w:p>
            <w:pPr>
              <w:rPr>
                <w:sz w:val="22"/>
                <w:szCs w:val="22"/>
              </w:rPr>
            </w:pPr>
            <w:r>
              <w:rPr>
                <w:sz w:val="22"/>
                <w:szCs w:val="22"/>
              </w:rPr>
              <w:t>08:17～15:22</w:t>
            </w:r>
          </w:p>
        </w:tc>
        <w:tc>
          <w:tcPr>
            <w:vAlign w:val="center"/>
          </w:tcPr>
          <w:p>
            <w:pPr>
              <w:rPr>
                <w:sz w:val="22"/>
                <w:szCs w:val="22"/>
              </w:rPr>
            </w:pPr>
            <w:r>
              <w:rPr>
                <w:sz w:val="22"/>
                <w:szCs w:val="22"/>
              </w:rPr>
              <w:t>07:05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22～25</w:t>
            </w:r>
          </w:p>
        </w:tc>
        <w:tc>
          <w:tcPr>
            <w:vAlign w:val="center"/>
          </w:tcPr>
          <w:p>
            <w:pPr>
              <w:rPr>
                <w:sz w:val="22"/>
                <w:szCs w:val="22"/>
              </w:rPr>
            </w:pPr>
            <w:r>
              <w:rPr>
                <w:sz w:val="22"/>
                <w:szCs w:val="22"/>
              </w:rPr>
              <w:t>0.90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26～27,32</w:t>
            </w:r>
          </w:p>
        </w:tc>
        <w:tc>
          <w:tcPr>
            <w:vAlign w:val="center"/>
          </w:tcPr>
          <w:p>
            <w:pPr>
              <w:rPr>
                <w:sz w:val="22"/>
                <w:szCs w:val="22"/>
              </w:rPr>
            </w:pPr>
            <w:r>
              <w:rPr>
                <w:sz w:val="22"/>
                <w:szCs w:val="22"/>
              </w:rPr>
              <w:t>0.90</w:t>
            </w:r>
          </w:p>
        </w:tc>
        <w:tc>
          <w:tcPr>
            <w:vAlign w:val="center"/>
          </w:tcPr>
          <w:p>
            <w:pPr>
              <w:rPr>
                <w:sz w:val="22"/>
                <w:szCs w:val="22"/>
              </w:rPr>
            </w:pPr>
            <w:r>
              <w:rPr>
                <w:sz w:val="22"/>
                <w:szCs w:val="22"/>
              </w:rPr>
              <w:t>09:29～16:00</w:t>
            </w:r>
          </w:p>
        </w:tc>
        <w:tc>
          <w:tcPr>
            <w:vAlign w:val="center"/>
          </w:tcPr>
          <w:p>
            <w:pPr>
              <w:rPr>
                <w:sz w:val="22"/>
                <w:szCs w:val="22"/>
              </w:rPr>
            </w:pPr>
            <w:r>
              <w:rPr>
                <w:sz w:val="22"/>
                <w:szCs w:val="22"/>
              </w:rPr>
              <w:t>06:31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34</w:t>
            </w:r>
          </w:p>
        </w:tc>
        <w:tc>
          <w:tcPr>
            <w:vAlign w:val="center"/>
          </w:tcPr>
          <w:p>
            <w:pPr>
              <w:rPr>
                <w:sz w:val="22"/>
                <w:szCs w:val="22"/>
              </w:rPr>
            </w:pPr>
            <w:r>
              <w:rPr>
                <w:sz w:val="22"/>
                <w:szCs w:val="22"/>
              </w:rPr>
              <w:t>0.90</w:t>
            </w:r>
          </w:p>
        </w:tc>
        <w:tc>
          <w:tcPr>
            <w:vAlign w:val="center"/>
          </w:tcPr>
          <w:p>
            <w:pPr>
              <w:rPr>
                <w:sz w:val="22"/>
                <w:szCs w:val="22"/>
              </w:rPr>
            </w:pPr>
            <w:r>
              <w:rPr>
                <w:sz w:val="22"/>
                <w:szCs w:val="22"/>
              </w:rPr>
              <w:t>09:18～16:00</w:t>
            </w:r>
          </w:p>
        </w:tc>
        <w:tc>
          <w:tcPr>
            <w:vAlign w:val="center"/>
          </w:tcPr>
          <w:p>
            <w:pPr>
              <w:rPr>
                <w:sz w:val="22"/>
                <w:szCs w:val="22"/>
              </w:rPr>
            </w:pPr>
            <w:r>
              <w:rPr>
                <w:sz w:val="22"/>
                <w:szCs w:val="22"/>
              </w:rPr>
              <w:t>06:42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36</w:t>
            </w:r>
          </w:p>
        </w:tc>
        <w:tc>
          <w:tcPr>
            <w:vAlign w:val="center"/>
          </w:tcPr>
          <w:p>
            <w:pPr>
              <w:rPr>
                <w:sz w:val="22"/>
                <w:szCs w:val="22"/>
              </w:rPr>
            </w:pPr>
            <w:r>
              <w:rPr>
                <w:sz w:val="22"/>
                <w:szCs w:val="22"/>
              </w:rPr>
              <w:t>0.90</w:t>
            </w:r>
          </w:p>
        </w:tc>
        <w:tc>
          <w:tcPr>
            <w:vAlign w:val="center"/>
          </w:tcPr>
          <w:p>
            <w:pPr>
              <w:rPr>
                <w:sz w:val="22"/>
                <w:szCs w:val="22"/>
              </w:rPr>
            </w:pPr>
            <w:r>
              <w:rPr>
                <w:sz w:val="22"/>
                <w:szCs w:val="22"/>
              </w:rPr>
              <w:t>09:36～16:00</w:t>
            </w:r>
          </w:p>
        </w:tc>
        <w:tc>
          <w:tcPr>
            <w:vAlign w:val="center"/>
          </w:tcPr>
          <w:p>
            <w:pPr>
              <w:rPr>
                <w:sz w:val="22"/>
                <w:szCs w:val="22"/>
              </w:rPr>
            </w:pPr>
            <w:r>
              <w:rPr>
                <w:sz w:val="22"/>
                <w:szCs w:val="22"/>
              </w:rPr>
              <w:t>06:24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37</w:t>
            </w:r>
          </w:p>
        </w:tc>
        <w:tc>
          <w:tcPr>
            <w:vAlign w:val="center"/>
          </w:tcPr>
          <w:p>
            <w:pPr>
              <w:rPr>
                <w:sz w:val="22"/>
                <w:szCs w:val="22"/>
              </w:rPr>
            </w:pPr>
            <w:r>
              <w:rPr>
                <w:sz w:val="22"/>
                <w:szCs w:val="22"/>
              </w:rPr>
              <w:t>0.90</w:t>
            </w:r>
          </w:p>
        </w:tc>
        <w:tc>
          <w:tcPr>
            <w:vAlign w:val="center"/>
          </w:tcPr>
          <w:p>
            <w:pPr>
              <w:rPr>
                <w:sz w:val="22"/>
                <w:szCs w:val="22"/>
              </w:rPr>
            </w:pPr>
            <w:r>
              <w:rPr>
                <w:sz w:val="22"/>
                <w:szCs w:val="22"/>
              </w:rPr>
              <w:t>09:42～16:00</w:t>
            </w:r>
          </w:p>
        </w:tc>
        <w:tc>
          <w:tcPr>
            <w:vAlign w:val="center"/>
          </w:tcPr>
          <w:p>
            <w:pPr>
              <w:rPr>
                <w:sz w:val="22"/>
                <w:szCs w:val="22"/>
              </w:rPr>
            </w:pPr>
            <w:r>
              <w:rPr>
                <w:sz w:val="22"/>
                <w:szCs w:val="22"/>
              </w:rPr>
              <w:t>06:18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46</w:t>
            </w:r>
          </w:p>
        </w:tc>
        <w:tc>
          <w:tcPr>
            <w:vAlign w:val="center"/>
          </w:tcPr>
          <w:p>
            <w:pPr>
              <w:rPr>
                <w:sz w:val="22"/>
                <w:szCs w:val="22"/>
              </w:rPr>
            </w:pPr>
            <w:r>
              <w:rPr>
                <w:sz w:val="22"/>
                <w:szCs w:val="22"/>
              </w:rPr>
              <w:t>0.90</w:t>
            </w:r>
          </w:p>
        </w:tc>
        <w:tc>
          <w:tcPr>
            <w:vAlign w:val="center"/>
          </w:tcPr>
          <w:p>
            <w:pPr>
              <w:rPr>
                <w:sz w:val="22"/>
                <w:szCs w:val="22"/>
              </w:rPr>
            </w:pPr>
            <w:r>
              <w:rPr>
                <w:sz w:val="22"/>
                <w:szCs w:val="22"/>
              </w:rPr>
              <w:t>08:00～12:47</w:t>
            </w:r>
          </w:p>
        </w:tc>
        <w:tc>
          <w:tcPr>
            <w:vAlign w:val="center"/>
          </w:tcPr>
          <w:p>
            <w:pPr>
              <w:rPr>
                <w:sz w:val="22"/>
                <w:szCs w:val="22"/>
              </w:rPr>
            </w:pPr>
            <w:r>
              <w:rPr>
                <w:sz w:val="22"/>
                <w:szCs w:val="22"/>
              </w:rPr>
              <w:t>04:47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51</w:t>
            </w:r>
          </w:p>
        </w:tc>
        <w:tc>
          <w:tcPr>
            <w:vAlign w:val="center"/>
          </w:tcPr>
          <w:p>
            <w:pPr>
              <w:rPr>
                <w:sz w:val="22"/>
                <w:szCs w:val="22"/>
              </w:rPr>
            </w:pPr>
            <w:r>
              <w:rPr>
                <w:sz w:val="22"/>
                <w:szCs w:val="22"/>
              </w:rPr>
              <w:t>0.90</w:t>
            </w:r>
          </w:p>
        </w:tc>
        <w:tc>
          <w:tcPr>
            <w:vAlign w:val="center"/>
          </w:tcPr>
          <w:p>
            <w:pPr>
              <w:rPr>
                <w:sz w:val="22"/>
                <w:szCs w:val="22"/>
              </w:rPr>
            </w:pPr>
            <w:r>
              <w:rPr>
                <w:sz w:val="22"/>
                <w:szCs w:val="22"/>
              </w:rPr>
              <w:t>08:00～13:13</w:t>
            </w:r>
          </w:p>
        </w:tc>
        <w:tc>
          <w:tcPr>
            <w:vAlign w:val="center"/>
          </w:tcPr>
          <w:p>
            <w:pPr>
              <w:rPr>
                <w:sz w:val="22"/>
                <w:szCs w:val="22"/>
              </w:rPr>
            </w:pPr>
            <w:r>
              <w:rPr>
                <w:sz w:val="22"/>
                <w:szCs w:val="22"/>
              </w:rPr>
              <w:t>05:13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2</w:t>
            </w:r>
          </w:p>
        </w:tc>
        <w:tc>
          <w:tcPr>
            <w:vAlign w:val="center"/>
          </w:tcPr>
          <w:p>
            <w:pPr>
              <w:rPr>
                <w:sz w:val="22"/>
                <w:szCs w:val="22"/>
              </w:rPr>
            </w:pPr>
            <w:r>
              <w:rPr>
                <w:sz w:val="22"/>
                <w:szCs w:val="22"/>
              </w:rPr>
              <w:t>2</w:t>
            </w:r>
          </w:p>
        </w:tc>
        <w:tc>
          <w:tcPr>
            <w:vAlign w:val="center"/>
          </w:tcPr>
          <w:p>
            <w:pPr>
              <w:rPr>
                <w:sz w:val="22"/>
                <w:szCs w:val="22"/>
              </w:rPr>
            </w:pPr>
            <w:r>
              <w:rPr>
                <w:sz w:val="22"/>
                <w:szCs w:val="22"/>
              </w:rPr>
              <w:t>3.90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16～17</w:t>
            </w:r>
          </w:p>
        </w:tc>
        <w:tc>
          <w:tcPr>
            <w:vAlign w:val="center"/>
          </w:tcPr>
          <w:p>
            <w:pPr>
              <w:rPr>
                <w:sz w:val="22"/>
                <w:szCs w:val="22"/>
              </w:rPr>
            </w:pPr>
            <w:r>
              <w:rPr>
                <w:sz w:val="22"/>
                <w:szCs w:val="22"/>
              </w:rPr>
              <w:t>3.90</w:t>
            </w:r>
          </w:p>
        </w:tc>
        <w:tc>
          <w:tcPr>
            <w:vAlign w:val="center"/>
          </w:tcPr>
          <w:p>
            <w:pPr>
              <w:rPr>
                <w:sz w:val="22"/>
                <w:szCs w:val="22"/>
              </w:rPr>
            </w:pPr>
            <w:r>
              <w:rPr>
                <w:sz w:val="22"/>
                <w:szCs w:val="22"/>
              </w:rPr>
              <w:t>08:00～16:00</w:t>
            </w:r>
          </w:p>
        </w:tc>
        <w:tc>
          <w:tcPr>
            <w:vAlign w:val="center"/>
          </w:tcPr>
          <w:p>
            <w:pPr>
              <w:rPr>
                <w:sz w:val="22"/>
                <w:szCs w:val="22"/>
              </w:rPr>
            </w:pPr>
            <w:r>
              <w:rPr>
                <w:sz w:val="22"/>
                <w:szCs w:val="22"/>
              </w:rPr>
              <w:t>08:00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18</w:t>
            </w:r>
          </w:p>
        </w:tc>
        <w:tc>
          <w:tcPr>
            <w:vAlign w:val="center"/>
          </w:tcPr>
          <w:p>
            <w:pPr>
              <w:rPr>
                <w:sz w:val="22"/>
                <w:szCs w:val="22"/>
              </w:rPr>
            </w:pPr>
            <w:r>
              <w:rPr>
                <w:sz w:val="22"/>
                <w:szCs w:val="22"/>
              </w:rPr>
              <w:t>3.90</w:t>
            </w:r>
          </w:p>
        </w:tc>
        <w:tc>
          <w:tcPr>
            <w:vAlign w:val="center"/>
          </w:tcPr>
          <w:p>
            <w:pPr>
              <w:rPr>
                <w:sz w:val="22"/>
                <w:szCs w:val="22"/>
              </w:rPr>
            </w:pPr>
            <w:r>
              <w:rPr>
                <w:sz w:val="22"/>
                <w:szCs w:val="22"/>
              </w:rPr>
              <w:t>08:00～13:41</w:t>
            </w:r>
          </w:p>
        </w:tc>
        <w:tc>
          <w:tcPr>
            <w:vAlign w:val="center"/>
          </w:tcPr>
          <w:p>
            <w:pPr>
              <w:rPr>
                <w:sz w:val="22"/>
                <w:szCs w:val="22"/>
              </w:rPr>
            </w:pPr>
            <w:r>
              <w:rPr>
                <w:sz w:val="22"/>
                <w:szCs w:val="22"/>
              </w:rPr>
              <w:t>05:41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40</w:t>
            </w:r>
          </w:p>
        </w:tc>
        <w:tc>
          <w:tcPr>
            <w:vAlign w:val="center"/>
          </w:tcPr>
          <w:p>
            <w:pPr>
              <w:rPr>
                <w:sz w:val="22"/>
                <w:szCs w:val="22"/>
              </w:rPr>
            </w:pPr>
            <w:r>
              <w:rPr>
                <w:sz w:val="22"/>
                <w:szCs w:val="22"/>
              </w:rPr>
              <w:t>3.90</w:t>
            </w:r>
          </w:p>
        </w:tc>
        <w:tc>
          <w:tcPr>
            <w:vAlign w:val="center"/>
          </w:tcPr>
          <w:p>
            <w:pPr>
              <w:rPr>
                <w:sz w:val="22"/>
                <w:szCs w:val="22"/>
              </w:rPr>
            </w:pPr>
            <w:r>
              <w:rPr>
                <w:sz w:val="22"/>
                <w:szCs w:val="22"/>
              </w:rPr>
              <w:t>09:35～16:00</w:t>
            </w:r>
          </w:p>
        </w:tc>
        <w:tc>
          <w:tcPr>
            <w:vAlign w:val="center"/>
          </w:tcPr>
          <w:p>
            <w:pPr>
              <w:rPr>
                <w:sz w:val="22"/>
                <w:szCs w:val="22"/>
              </w:rPr>
            </w:pPr>
            <w:r>
              <w:rPr>
                <w:sz w:val="22"/>
                <w:szCs w:val="22"/>
              </w:rPr>
              <w:t>06:25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41</w:t>
            </w:r>
          </w:p>
        </w:tc>
        <w:tc>
          <w:tcPr>
            <w:vAlign w:val="center"/>
          </w:tcPr>
          <w:p>
            <w:pPr>
              <w:rPr>
                <w:sz w:val="22"/>
                <w:szCs w:val="22"/>
              </w:rPr>
            </w:pPr>
            <w:r>
              <w:rPr>
                <w:sz w:val="22"/>
                <w:szCs w:val="22"/>
              </w:rPr>
              <w:t>3.90</w:t>
            </w:r>
          </w:p>
        </w:tc>
        <w:tc>
          <w:tcPr>
            <w:vAlign w:val="center"/>
          </w:tcPr>
          <w:p>
            <w:pPr>
              <w:rPr>
                <w:sz w:val="22"/>
                <w:szCs w:val="22"/>
              </w:rPr>
            </w:pPr>
            <w:r>
              <w:rPr>
                <w:sz w:val="22"/>
                <w:szCs w:val="22"/>
              </w:rPr>
              <w:t>09:42～16:00</w:t>
            </w:r>
          </w:p>
        </w:tc>
        <w:tc>
          <w:tcPr>
            <w:vAlign w:val="center"/>
          </w:tcPr>
          <w:p>
            <w:pPr>
              <w:rPr>
                <w:sz w:val="22"/>
                <w:szCs w:val="22"/>
              </w:rPr>
            </w:pPr>
            <w:r>
              <w:rPr>
                <w:sz w:val="22"/>
                <w:szCs w:val="22"/>
              </w:rPr>
              <w:t>06:18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42,55,64</w:t>
            </w:r>
          </w:p>
        </w:tc>
        <w:tc>
          <w:tcPr>
            <w:vAlign w:val="center"/>
          </w:tcPr>
          <w:p>
            <w:pPr>
              <w:rPr>
                <w:sz w:val="22"/>
                <w:szCs w:val="22"/>
              </w:rPr>
            </w:pPr>
            <w:r>
              <w:rPr>
                <w:sz w:val="22"/>
                <w:szCs w:val="22"/>
              </w:rPr>
              <w:t>0.90～3.90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65</w:t>
            </w:r>
          </w:p>
        </w:tc>
        <w:tc>
          <w:tcPr>
            <w:vAlign w:val="center"/>
          </w:tcPr>
          <w:p>
            <w:pPr>
              <w:rPr>
                <w:sz w:val="22"/>
                <w:szCs w:val="22"/>
              </w:rPr>
            </w:pPr>
            <w:r>
              <w:rPr>
                <w:sz w:val="22"/>
                <w:szCs w:val="22"/>
              </w:rPr>
              <w:t>0.90</w:t>
            </w:r>
          </w:p>
        </w:tc>
        <w:tc>
          <w:tcPr>
            <w:vAlign w:val="center"/>
          </w:tcPr>
          <w:p>
            <w:pPr>
              <w:rPr>
                <w:sz w:val="22"/>
                <w:szCs w:val="22"/>
              </w:rPr>
            </w:pPr>
            <w:r>
              <w:rPr>
                <w:sz w:val="22"/>
                <w:szCs w:val="22"/>
              </w:rPr>
              <w:t>08:00～15:35</w:t>
            </w:r>
          </w:p>
        </w:tc>
        <w:tc>
          <w:tcPr>
            <w:vAlign w:val="center"/>
          </w:tcPr>
          <w:p>
            <w:pPr>
              <w:rPr>
                <w:sz w:val="22"/>
                <w:szCs w:val="22"/>
              </w:rPr>
            </w:pPr>
            <w:r>
              <w:rPr>
                <w:sz w:val="22"/>
                <w:szCs w:val="22"/>
              </w:rPr>
              <w:t>07:35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66</w:t>
            </w:r>
          </w:p>
        </w:tc>
        <w:tc>
          <w:tcPr>
            <w:vAlign w:val="center"/>
          </w:tcPr>
          <w:p>
            <w:pPr>
              <w:rPr>
                <w:sz w:val="22"/>
                <w:szCs w:val="22"/>
              </w:rPr>
            </w:pPr>
            <w:r>
              <w:rPr>
                <w:sz w:val="22"/>
                <w:szCs w:val="22"/>
              </w:rPr>
              <w:t>0.90</w:t>
            </w:r>
          </w:p>
        </w:tc>
        <w:tc>
          <w:tcPr>
            <w:vAlign w:val="center"/>
          </w:tcPr>
          <w:p>
            <w:pPr>
              <w:rPr>
                <w:sz w:val="22"/>
                <w:szCs w:val="22"/>
              </w:rPr>
            </w:pPr>
            <w:r>
              <w:rPr>
                <w:sz w:val="22"/>
                <w:szCs w:val="22"/>
              </w:rPr>
              <w:t>08:38～15:54</w:t>
            </w:r>
          </w:p>
        </w:tc>
        <w:tc>
          <w:tcPr>
            <w:vAlign w:val="center"/>
          </w:tcPr>
          <w:p>
            <w:pPr>
              <w:rPr>
                <w:sz w:val="22"/>
                <w:szCs w:val="22"/>
              </w:rPr>
            </w:pPr>
            <w:r>
              <w:rPr>
                <w:sz w:val="22"/>
                <w:szCs w:val="22"/>
              </w:rPr>
              <w:t>07:16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67</w:t>
            </w:r>
          </w:p>
        </w:tc>
        <w:tc>
          <w:tcPr>
            <w:vAlign w:val="center"/>
          </w:tcPr>
          <w:p>
            <w:pPr>
              <w:rPr>
                <w:sz w:val="22"/>
                <w:szCs w:val="22"/>
              </w:rPr>
            </w:pPr>
            <w:r>
              <w:rPr>
                <w:sz w:val="22"/>
                <w:szCs w:val="22"/>
              </w:rPr>
              <w:t>0.90</w:t>
            </w:r>
          </w:p>
        </w:tc>
        <w:tc>
          <w:tcPr>
            <w:vAlign w:val="center"/>
          </w:tcPr>
          <w:p>
            <w:pPr>
              <w:rPr>
                <w:sz w:val="22"/>
                <w:szCs w:val="22"/>
              </w:rPr>
            </w:pPr>
            <w:r>
              <w:rPr>
                <w:sz w:val="22"/>
                <w:szCs w:val="22"/>
              </w:rPr>
              <w:t>10:24～15:48</w:t>
            </w:r>
          </w:p>
        </w:tc>
        <w:tc>
          <w:tcPr>
            <w:vAlign w:val="center"/>
          </w:tcPr>
          <w:p>
            <w:pPr>
              <w:rPr>
                <w:sz w:val="22"/>
                <w:szCs w:val="22"/>
              </w:rPr>
            </w:pPr>
            <w:r>
              <w:rPr>
                <w:sz w:val="22"/>
                <w:szCs w:val="22"/>
              </w:rPr>
              <w:t>05:24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72～73</w:t>
            </w:r>
          </w:p>
        </w:tc>
        <w:tc>
          <w:tcPr>
            <w:vAlign w:val="center"/>
          </w:tcPr>
          <w:p>
            <w:pPr>
              <w:rPr>
                <w:sz w:val="22"/>
                <w:szCs w:val="22"/>
              </w:rPr>
            </w:pPr>
            <w:r>
              <w:rPr>
                <w:sz w:val="22"/>
                <w:szCs w:val="22"/>
              </w:rPr>
              <w:t>3.90</w:t>
            </w:r>
          </w:p>
        </w:tc>
        <w:tc>
          <w:tcPr>
            <w:vAlign w:val="center"/>
          </w:tcPr>
          <w:p>
            <w:pPr>
              <w:rPr>
                <w:sz w:val="22"/>
                <w:szCs w:val="22"/>
              </w:rPr>
            </w:pPr>
            <w:r>
              <w:rPr>
                <w:sz w:val="22"/>
                <w:szCs w:val="22"/>
              </w:rPr>
              <w:t>08:00～16:00</w:t>
            </w:r>
          </w:p>
        </w:tc>
        <w:tc>
          <w:tcPr>
            <w:vAlign w:val="center"/>
          </w:tcPr>
          <w:p>
            <w:pPr>
              <w:rPr>
                <w:sz w:val="22"/>
                <w:szCs w:val="22"/>
              </w:rPr>
            </w:pPr>
            <w:r>
              <w:rPr>
                <w:sz w:val="22"/>
                <w:szCs w:val="22"/>
              </w:rPr>
              <w:t>08:00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77</w:t>
            </w:r>
          </w:p>
        </w:tc>
        <w:tc>
          <w:tcPr>
            <w:vAlign w:val="center"/>
          </w:tcPr>
          <w:p>
            <w:pPr>
              <w:rPr>
                <w:sz w:val="22"/>
                <w:szCs w:val="22"/>
              </w:rPr>
            </w:pPr>
            <w:r>
              <w:rPr>
                <w:sz w:val="22"/>
                <w:szCs w:val="22"/>
              </w:rPr>
              <w:t>3.90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bl>
    <w:p>
      <w:pPr>
        <w:rPr>
          <w:color w:val="000000"/>
        </w:rPr>
      </w:pPr>
    </w:p>
    <w:tbl>
      <w:tblPr>
        <w:tblStyle w:val="5"/>
        <w:tblW w:w="930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60"/>
        <w:gridCol w:w="1860"/>
        <w:gridCol w:w="1860"/>
        <w:gridCol w:w="1860"/>
        <w:gridCol w:w="18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2"/>
                <w:szCs w:val="22"/>
              </w:rPr>
            </w:pPr>
            <w:r>
              <w:rPr>
                <w:sz w:val="22"/>
                <w:szCs w:val="22"/>
              </w:rPr>
              <w:t>日照时数</w:t>
            </w:r>
          </w:p>
        </w:tc>
        <w:tc>
          <w:tcPr>
            <w:vAlign w:val="center"/>
          </w:tcPr>
          <w:p>
            <w:pPr>
              <w:rPr>
                <w:sz w:val="22"/>
                <w:szCs w:val="22"/>
              </w:rPr>
            </w:pPr>
            <w:r>
              <w:rPr>
                <w:sz w:val="22"/>
                <w:szCs w:val="22"/>
              </w:rPr>
              <w:t>总户数</w:t>
            </w:r>
          </w:p>
        </w:tc>
        <w:tc>
          <w:tcPr>
            <w:vAlign w:val="center"/>
          </w:tcPr>
          <w:p>
            <w:pPr>
              <w:rPr>
                <w:sz w:val="22"/>
                <w:szCs w:val="22"/>
              </w:rPr>
            </w:pPr>
            <w:r>
              <w:rPr>
                <w:sz w:val="22"/>
                <w:szCs w:val="22"/>
              </w:rPr>
              <w:t>比例</w:t>
            </w:r>
          </w:p>
        </w:tc>
        <w:tc>
          <w:tcPr>
            <w:vAlign w:val="center"/>
          </w:tcPr>
          <w:p>
            <w:pPr>
              <w:rPr>
                <w:sz w:val="22"/>
                <w:szCs w:val="22"/>
              </w:rPr>
            </w:pPr>
            <w:r>
              <w:rPr>
                <w:sz w:val="22"/>
                <w:szCs w:val="22"/>
              </w:rPr>
              <w:t>栋号</w:t>
            </w:r>
          </w:p>
        </w:tc>
        <w:tc>
          <w:tcPr>
            <w:vAlign w:val="center"/>
          </w:tcPr>
          <w:p>
            <w:pPr>
              <w:rPr>
                <w:sz w:val="22"/>
                <w:szCs w:val="22"/>
              </w:rPr>
            </w:pPr>
            <w:r>
              <w:rPr>
                <w:sz w:val="22"/>
                <w:szCs w:val="22"/>
              </w:rPr>
              <w:t>户数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≥3小时</w:t>
            </w:r>
          </w:p>
        </w:tc>
        <w:tc>
          <w:tcPr>
            <w:vMerge w:val="restart"/>
            <w:vAlign w:val="center"/>
          </w:tcPr>
          <w:p>
            <w:pPr>
              <w:rPr>
                <w:sz w:val="22"/>
                <w:szCs w:val="22"/>
              </w:rPr>
            </w:pPr>
            <w:r>
              <w:rPr>
                <w:sz w:val="22"/>
                <w:szCs w:val="22"/>
              </w:rPr>
              <w:t>14</w:t>
            </w:r>
          </w:p>
        </w:tc>
        <w:tc>
          <w:tcPr>
            <w:vMerge w:val="restart"/>
            <w:vAlign w:val="center"/>
          </w:tcPr>
          <w:p>
            <w:pPr>
              <w:rPr>
                <w:sz w:val="22"/>
                <w:szCs w:val="22"/>
              </w:rPr>
            </w:pPr>
            <w:r>
              <w:rPr>
                <w:sz w:val="22"/>
                <w:szCs w:val="22"/>
              </w:rPr>
              <w:t>100%</w:t>
            </w:r>
          </w:p>
        </w:tc>
        <w:tc>
          <w:tcPr>
            <w:vAlign w:val="center"/>
          </w:tcPr>
          <w:p>
            <w:pPr>
              <w:rPr>
                <w:sz w:val="22"/>
                <w:szCs w:val="22"/>
              </w:rPr>
            </w:pPr>
          </w:p>
        </w:tc>
        <w:tc>
          <w:tcPr>
            <w:vAlign w:val="center"/>
          </w:tcPr>
          <w:p>
            <w:pPr>
              <w:rPr>
                <w:sz w:val="22"/>
                <w:szCs w:val="22"/>
              </w:rPr>
            </w:pPr>
            <w:r>
              <w:rPr>
                <w:sz w:val="22"/>
                <w:szCs w:val="22"/>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休闲1</w:t>
            </w:r>
          </w:p>
        </w:tc>
        <w:tc>
          <w:tcPr>
            <w:vAlign w:val="center"/>
          </w:tcPr>
          <w:p>
            <w:pPr>
              <w:rPr>
                <w:sz w:val="22"/>
                <w:szCs w:val="22"/>
              </w:rPr>
            </w:pPr>
            <w:r>
              <w:rPr>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休闲2</w:t>
            </w:r>
          </w:p>
        </w:tc>
        <w:tc>
          <w:tcPr>
            <w:vAlign w:val="center"/>
          </w:tcPr>
          <w:p>
            <w:pPr>
              <w:rPr>
                <w:sz w:val="22"/>
                <w:szCs w:val="22"/>
              </w:rPr>
            </w:pPr>
            <w:r>
              <w:rPr>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体验1</w:t>
            </w:r>
          </w:p>
        </w:tc>
        <w:tc>
          <w:tcPr>
            <w:vAlign w:val="center"/>
          </w:tcPr>
          <w:p>
            <w:pPr>
              <w:rPr>
                <w:sz w:val="22"/>
                <w:szCs w:val="22"/>
              </w:rPr>
            </w:pPr>
            <w:r>
              <w:rPr>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体验2</w:t>
            </w:r>
          </w:p>
        </w:tc>
        <w:tc>
          <w:tcPr>
            <w:vAlign w:val="center"/>
          </w:tcPr>
          <w:p>
            <w:pPr>
              <w:rPr>
                <w:sz w:val="22"/>
                <w:szCs w:val="22"/>
              </w:rPr>
            </w:pPr>
            <w:r>
              <w:rPr>
                <w:sz w:val="22"/>
                <w:szCs w:val="22"/>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体验3</w:t>
            </w:r>
          </w:p>
        </w:tc>
        <w:tc>
          <w:tcPr>
            <w:vAlign w:val="center"/>
          </w:tcPr>
          <w:p>
            <w:pPr>
              <w:rPr>
                <w:sz w:val="22"/>
                <w:szCs w:val="22"/>
              </w:rPr>
            </w:pPr>
            <w:r>
              <w:rPr>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展览1</w:t>
            </w:r>
          </w:p>
        </w:tc>
        <w:tc>
          <w:tcPr>
            <w:vAlign w:val="center"/>
          </w:tcPr>
          <w:p>
            <w:pPr>
              <w:rPr>
                <w:sz w:val="22"/>
                <w:szCs w:val="22"/>
              </w:rPr>
            </w:pPr>
            <w:r>
              <w:rPr>
                <w:sz w:val="22"/>
                <w:szCs w:val="22"/>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展览2</w:t>
            </w:r>
          </w:p>
        </w:tc>
        <w:tc>
          <w:tcPr>
            <w:vAlign w:val="center"/>
          </w:tcPr>
          <w:p>
            <w:pPr>
              <w:rPr>
                <w:sz w:val="22"/>
                <w:szCs w:val="22"/>
              </w:rPr>
            </w:pPr>
            <w:r>
              <w:rPr>
                <w:sz w:val="22"/>
                <w:szCs w:val="22"/>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2"/>
                <w:szCs w:val="22"/>
              </w:rPr>
            </w:pPr>
            <w:r>
              <w:rPr>
                <w:sz w:val="22"/>
                <w:szCs w:val="22"/>
              </w:rPr>
              <w:t>总计</w:t>
            </w:r>
          </w:p>
        </w:tc>
        <w:tc>
          <w:tcPr>
            <w:vAlign w:val="center"/>
          </w:tcPr>
          <w:p>
            <w:pPr>
              <w:rPr>
                <w:sz w:val="22"/>
                <w:szCs w:val="22"/>
              </w:rPr>
            </w:pPr>
            <w:r>
              <w:rPr>
                <w:sz w:val="22"/>
                <w:szCs w:val="22"/>
              </w:rPr>
              <w:t>14</w:t>
            </w:r>
          </w:p>
        </w:tc>
        <w:tc>
          <w:tcPr>
            <w:vAlign w:val="center"/>
          </w:tcPr>
          <w:p>
            <w:pPr>
              <w:rPr>
                <w:sz w:val="22"/>
                <w:szCs w:val="22"/>
              </w:rPr>
            </w:pPr>
            <w:r>
              <w:rPr>
                <w:sz w:val="22"/>
                <w:szCs w:val="22"/>
              </w:rPr>
              <w:t>100%</w:t>
            </w:r>
          </w:p>
        </w:tc>
        <w:tc>
          <w:tcPr>
            <w:vAlign w:val="center"/>
          </w:tcPr>
          <w:p>
            <w:pPr>
              <w:rPr>
                <w:sz w:val="22"/>
                <w:szCs w:val="22"/>
              </w:rPr>
            </w:pPr>
          </w:p>
        </w:tc>
        <w:tc>
          <w:tcPr>
            <w:vAlign w:val="center"/>
          </w:tcPr>
          <w:p>
            <w:pPr>
              <w:rPr>
                <w:sz w:val="22"/>
                <w:szCs w:val="22"/>
              </w:rPr>
            </w:pPr>
          </w:p>
        </w:tc>
      </w:tr>
    </w:tbl>
    <w:p>
      <w:r>
        <w:rPr>
          <w:color w:val="000000"/>
          <w:lang w:val="zh-CN"/>
        </w:rPr>
        <w:t>窗日照分析表</w:t>
      </w:r>
    </w:p>
    <w:tbl>
      <w:tblPr>
        <w:tblStyle w:val="5"/>
        <w:tblW w:w="930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40"/>
        <w:gridCol w:w="1860"/>
        <w:gridCol w:w="1120"/>
        <w:gridCol w:w="1860"/>
        <w:gridCol w:w="1860"/>
        <w:gridCol w:w="18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层号</w:t>
            </w:r>
          </w:p>
        </w:tc>
        <w:tc>
          <w:tcPr>
            <w:vMerge w:val="restart"/>
            <w:vAlign w:val="center"/>
          </w:tcPr>
          <w:p>
            <w:pPr>
              <w:rPr>
                <w:sz w:val="22"/>
                <w:szCs w:val="22"/>
              </w:rPr>
            </w:pPr>
            <w:r>
              <w:rPr>
                <w:sz w:val="22"/>
                <w:szCs w:val="22"/>
              </w:rPr>
              <w:t>户号</w:t>
            </w:r>
          </w:p>
        </w:tc>
        <w:tc>
          <w:tcPr>
            <w:vMerge w:val="restart"/>
            <w:vAlign w:val="center"/>
          </w:tcPr>
          <w:p>
            <w:pPr>
              <w:rPr>
                <w:sz w:val="22"/>
                <w:szCs w:val="22"/>
              </w:rPr>
            </w:pPr>
            <w:r>
              <w:rPr>
                <w:sz w:val="22"/>
                <w:szCs w:val="22"/>
              </w:rPr>
              <w:t>窗位</w:t>
            </w:r>
          </w:p>
        </w:tc>
        <w:tc>
          <w:tcPr>
            <w:vMerge w:val="restart"/>
            <w:vAlign w:val="center"/>
          </w:tcPr>
          <w:p>
            <w:pPr>
              <w:rPr>
                <w:sz w:val="22"/>
                <w:szCs w:val="22"/>
              </w:rPr>
            </w:pPr>
            <w:r>
              <w:rPr>
                <w:sz w:val="22"/>
                <w:szCs w:val="22"/>
              </w:rPr>
              <w:t>窗台高(米)</w:t>
            </w:r>
          </w:p>
        </w:tc>
        <w:tc>
          <w:tcPr>
            <w:gridSpan w:val="2"/>
            <w:vAlign w:val="center"/>
          </w:tcPr>
          <w:p>
            <w:pPr>
              <w:rPr>
                <w:sz w:val="22"/>
                <w:szCs w:val="22"/>
              </w:rPr>
            </w:pPr>
            <w:r>
              <w:rPr>
                <w:sz w:val="22"/>
                <w:szCs w:val="22"/>
              </w:rPr>
              <w:t>日照时间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日照时间</w:t>
            </w:r>
          </w:p>
        </w:tc>
        <w:tc>
          <w:tcPr>
            <w:vAlign w:val="center"/>
          </w:tcPr>
          <w:p>
            <w:pPr>
              <w:rPr>
                <w:sz w:val="22"/>
                <w:szCs w:val="22"/>
              </w:rPr>
            </w:pPr>
            <w:r>
              <w:rPr>
                <w:sz w:val="22"/>
                <w:szCs w:val="22"/>
              </w:rPr>
              <w:t>总有效日照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1</w:t>
            </w:r>
          </w:p>
        </w:tc>
        <w:tc>
          <w:tcPr>
            <w:vMerge w:val="restart"/>
            <w:vAlign w:val="center"/>
          </w:tcPr>
          <w:p>
            <w:pPr>
              <w:rPr>
                <w:sz w:val="22"/>
                <w:szCs w:val="22"/>
              </w:rPr>
            </w:pPr>
            <w:r>
              <w:rPr>
                <w:sz w:val="22"/>
                <w:szCs w:val="22"/>
              </w:rPr>
              <w:t>1-47</w:t>
            </w:r>
          </w:p>
        </w:tc>
        <w:tc>
          <w:tcPr>
            <w:vAlign w:val="center"/>
          </w:tcPr>
          <w:p>
            <w:pPr>
              <w:rPr>
                <w:sz w:val="22"/>
                <w:szCs w:val="22"/>
              </w:rPr>
            </w:pPr>
            <w:r>
              <w:rPr>
                <w:sz w:val="22"/>
                <w:szCs w:val="22"/>
              </w:rPr>
              <w:t>12</w:t>
            </w:r>
          </w:p>
        </w:tc>
        <w:tc>
          <w:tcPr>
            <w:vAlign w:val="center"/>
          </w:tcPr>
          <w:p>
            <w:pPr>
              <w:rPr>
                <w:sz w:val="22"/>
                <w:szCs w:val="22"/>
              </w:rPr>
            </w:pPr>
            <w:r>
              <w:rPr>
                <w:sz w:val="22"/>
                <w:szCs w:val="22"/>
              </w:rPr>
              <w:t>0.90</w:t>
            </w:r>
          </w:p>
        </w:tc>
        <w:tc>
          <w:tcPr>
            <w:vAlign w:val="center"/>
          </w:tcPr>
          <w:p>
            <w:pPr>
              <w:rPr>
                <w:sz w:val="22"/>
                <w:szCs w:val="22"/>
              </w:rPr>
            </w:pPr>
            <w:r>
              <w:rPr>
                <w:sz w:val="22"/>
                <w:szCs w:val="22"/>
              </w:rPr>
              <w:t>08:00～12:29</w:t>
            </w:r>
          </w:p>
        </w:tc>
        <w:tc>
          <w:tcPr>
            <w:vAlign w:val="center"/>
          </w:tcPr>
          <w:p>
            <w:pPr>
              <w:rPr>
                <w:sz w:val="22"/>
                <w:szCs w:val="22"/>
              </w:rPr>
            </w:pPr>
            <w:r>
              <w:rPr>
                <w:sz w:val="22"/>
                <w:szCs w:val="22"/>
              </w:rPr>
              <w:t>04:29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13</w:t>
            </w:r>
          </w:p>
        </w:tc>
        <w:tc>
          <w:tcPr>
            <w:vAlign w:val="center"/>
          </w:tcPr>
          <w:p>
            <w:pPr>
              <w:rPr>
                <w:sz w:val="22"/>
                <w:szCs w:val="22"/>
              </w:rPr>
            </w:pPr>
            <w:r>
              <w:rPr>
                <w:sz w:val="22"/>
                <w:szCs w:val="22"/>
              </w:rPr>
              <w:t>0.90</w:t>
            </w:r>
          </w:p>
        </w:tc>
        <w:tc>
          <w:tcPr>
            <w:vAlign w:val="center"/>
          </w:tcPr>
          <w:p>
            <w:pPr>
              <w:rPr>
                <w:sz w:val="22"/>
                <w:szCs w:val="22"/>
              </w:rPr>
            </w:pPr>
            <w:r>
              <w:rPr>
                <w:sz w:val="22"/>
                <w:szCs w:val="22"/>
              </w:rPr>
              <w:t>08:00～14:59</w:t>
            </w:r>
          </w:p>
        </w:tc>
        <w:tc>
          <w:tcPr>
            <w:vAlign w:val="center"/>
          </w:tcPr>
          <w:p>
            <w:pPr>
              <w:rPr>
                <w:sz w:val="22"/>
                <w:szCs w:val="22"/>
              </w:rPr>
            </w:pPr>
            <w:r>
              <w:rPr>
                <w:sz w:val="22"/>
                <w:szCs w:val="22"/>
              </w:rPr>
              <w:t>06:59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14</w:t>
            </w:r>
          </w:p>
        </w:tc>
        <w:tc>
          <w:tcPr>
            <w:vAlign w:val="center"/>
          </w:tcPr>
          <w:p>
            <w:pPr>
              <w:rPr>
                <w:sz w:val="22"/>
                <w:szCs w:val="22"/>
              </w:rPr>
            </w:pPr>
            <w:r>
              <w:rPr>
                <w:sz w:val="22"/>
                <w:szCs w:val="22"/>
              </w:rPr>
              <w:t>0.90</w:t>
            </w:r>
          </w:p>
        </w:tc>
        <w:tc>
          <w:tcPr>
            <w:vAlign w:val="center"/>
          </w:tcPr>
          <w:p>
            <w:pPr>
              <w:rPr>
                <w:sz w:val="22"/>
                <w:szCs w:val="22"/>
              </w:rPr>
            </w:pPr>
            <w:r>
              <w:rPr>
                <w:sz w:val="22"/>
                <w:szCs w:val="22"/>
              </w:rPr>
              <w:t>08:17～15:22</w:t>
            </w:r>
          </w:p>
        </w:tc>
        <w:tc>
          <w:tcPr>
            <w:vAlign w:val="center"/>
          </w:tcPr>
          <w:p>
            <w:pPr>
              <w:rPr>
                <w:sz w:val="22"/>
                <w:szCs w:val="22"/>
              </w:rPr>
            </w:pPr>
            <w:r>
              <w:rPr>
                <w:sz w:val="22"/>
                <w:szCs w:val="22"/>
              </w:rPr>
              <w:t>07:05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restart"/>
            <w:vAlign w:val="center"/>
          </w:tcPr>
          <w:p>
            <w:pPr>
              <w:rPr>
                <w:sz w:val="22"/>
                <w:szCs w:val="22"/>
              </w:rPr>
            </w:pPr>
            <w:r>
              <w:rPr>
                <w:sz w:val="22"/>
                <w:szCs w:val="22"/>
              </w:rPr>
              <w:t>1-49</w:t>
            </w:r>
          </w:p>
        </w:tc>
        <w:tc>
          <w:tcPr>
            <w:vAlign w:val="center"/>
          </w:tcPr>
          <w:p>
            <w:pPr>
              <w:rPr>
                <w:sz w:val="22"/>
                <w:szCs w:val="22"/>
              </w:rPr>
            </w:pPr>
            <w:r>
              <w:rPr>
                <w:sz w:val="22"/>
                <w:szCs w:val="22"/>
              </w:rPr>
              <w:t>36</w:t>
            </w:r>
          </w:p>
        </w:tc>
        <w:tc>
          <w:tcPr>
            <w:vAlign w:val="center"/>
          </w:tcPr>
          <w:p>
            <w:pPr>
              <w:rPr>
                <w:sz w:val="22"/>
                <w:szCs w:val="22"/>
              </w:rPr>
            </w:pPr>
            <w:r>
              <w:rPr>
                <w:sz w:val="22"/>
                <w:szCs w:val="22"/>
              </w:rPr>
              <w:t>0.90</w:t>
            </w:r>
          </w:p>
        </w:tc>
        <w:tc>
          <w:tcPr>
            <w:vAlign w:val="center"/>
          </w:tcPr>
          <w:p>
            <w:pPr>
              <w:rPr>
                <w:sz w:val="22"/>
                <w:szCs w:val="22"/>
              </w:rPr>
            </w:pPr>
            <w:r>
              <w:rPr>
                <w:sz w:val="22"/>
                <w:szCs w:val="22"/>
              </w:rPr>
              <w:t>09:36～16:00</w:t>
            </w:r>
          </w:p>
        </w:tc>
        <w:tc>
          <w:tcPr>
            <w:vAlign w:val="center"/>
          </w:tcPr>
          <w:p>
            <w:pPr>
              <w:rPr>
                <w:sz w:val="22"/>
                <w:szCs w:val="22"/>
              </w:rPr>
            </w:pPr>
            <w:r>
              <w:rPr>
                <w:sz w:val="22"/>
                <w:szCs w:val="22"/>
              </w:rPr>
              <w:t>06:24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37</w:t>
            </w:r>
          </w:p>
        </w:tc>
        <w:tc>
          <w:tcPr>
            <w:vAlign w:val="center"/>
          </w:tcPr>
          <w:p>
            <w:pPr>
              <w:rPr>
                <w:sz w:val="22"/>
                <w:szCs w:val="22"/>
              </w:rPr>
            </w:pPr>
            <w:r>
              <w:rPr>
                <w:sz w:val="22"/>
                <w:szCs w:val="22"/>
              </w:rPr>
              <w:t>0.90</w:t>
            </w:r>
          </w:p>
        </w:tc>
        <w:tc>
          <w:tcPr>
            <w:vAlign w:val="center"/>
          </w:tcPr>
          <w:p>
            <w:pPr>
              <w:rPr>
                <w:sz w:val="22"/>
                <w:szCs w:val="22"/>
              </w:rPr>
            </w:pPr>
            <w:r>
              <w:rPr>
                <w:sz w:val="22"/>
                <w:szCs w:val="22"/>
              </w:rPr>
              <w:t>09:42～16:00</w:t>
            </w:r>
          </w:p>
        </w:tc>
        <w:tc>
          <w:tcPr>
            <w:vAlign w:val="center"/>
          </w:tcPr>
          <w:p>
            <w:pPr>
              <w:rPr>
                <w:sz w:val="22"/>
                <w:szCs w:val="22"/>
              </w:rPr>
            </w:pPr>
            <w:r>
              <w:rPr>
                <w:sz w:val="22"/>
                <w:szCs w:val="22"/>
              </w:rPr>
              <w:t>06:18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2</w:t>
            </w:r>
          </w:p>
        </w:tc>
        <w:tc>
          <w:tcPr>
            <w:vAlign w:val="center"/>
          </w:tcPr>
          <w:p>
            <w:pPr>
              <w:rPr>
                <w:sz w:val="22"/>
                <w:szCs w:val="22"/>
              </w:rPr>
            </w:pPr>
            <w:r>
              <w:rPr>
                <w:sz w:val="22"/>
                <w:szCs w:val="22"/>
              </w:rPr>
              <w:t>2-47</w:t>
            </w:r>
          </w:p>
        </w:tc>
        <w:tc>
          <w:tcPr>
            <w:vAlign w:val="center"/>
          </w:tcPr>
          <w:p>
            <w:pPr>
              <w:rPr>
                <w:sz w:val="22"/>
                <w:szCs w:val="22"/>
              </w:rPr>
            </w:pPr>
            <w:r>
              <w:rPr>
                <w:sz w:val="22"/>
                <w:szCs w:val="22"/>
              </w:rPr>
              <w:t>16～17</w:t>
            </w:r>
          </w:p>
        </w:tc>
        <w:tc>
          <w:tcPr>
            <w:vAlign w:val="center"/>
          </w:tcPr>
          <w:p>
            <w:pPr>
              <w:rPr>
                <w:sz w:val="22"/>
                <w:szCs w:val="22"/>
              </w:rPr>
            </w:pPr>
            <w:r>
              <w:rPr>
                <w:sz w:val="22"/>
                <w:szCs w:val="22"/>
              </w:rPr>
              <w:t>3.90</w:t>
            </w:r>
          </w:p>
        </w:tc>
        <w:tc>
          <w:tcPr>
            <w:vAlign w:val="center"/>
          </w:tcPr>
          <w:p>
            <w:pPr>
              <w:rPr>
                <w:sz w:val="22"/>
                <w:szCs w:val="22"/>
              </w:rPr>
            </w:pPr>
            <w:r>
              <w:rPr>
                <w:sz w:val="22"/>
                <w:szCs w:val="22"/>
              </w:rPr>
              <w:t>08:00～16:00</w:t>
            </w:r>
          </w:p>
        </w:tc>
        <w:tc>
          <w:tcPr>
            <w:vAlign w:val="center"/>
          </w:tcPr>
          <w:p>
            <w:pPr>
              <w:rPr>
                <w:sz w:val="22"/>
                <w:szCs w:val="22"/>
              </w:rPr>
            </w:pPr>
            <w:r>
              <w:rPr>
                <w:sz w:val="22"/>
                <w:szCs w:val="22"/>
              </w:rPr>
              <w:t>08:00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restart"/>
            <w:vAlign w:val="center"/>
          </w:tcPr>
          <w:p>
            <w:pPr>
              <w:rPr>
                <w:sz w:val="22"/>
                <w:szCs w:val="22"/>
              </w:rPr>
            </w:pPr>
            <w:r>
              <w:rPr>
                <w:sz w:val="22"/>
                <w:szCs w:val="22"/>
              </w:rPr>
              <w:t>2-49</w:t>
            </w:r>
          </w:p>
        </w:tc>
        <w:tc>
          <w:tcPr>
            <w:vAlign w:val="center"/>
          </w:tcPr>
          <w:p>
            <w:pPr>
              <w:rPr>
                <w:sz w:val="22"/>
                <w:szCs w:val="22"/>
              </w:rPr>
            </w:pPr>
            <w:r>
              <w:rPr>
                <w:sz w:val="22"/>
                <w:szCs w:val="22"/>
              </w:rPr>
              <w:t>40</w:t>
            </w:r>
          </w:p>
        </w:tc>
        <w:tc>
          <w:tcPr>
            <w:vAlign w:val="center"/>
          </w:tcPr>
          <w:p>
            <w:pPr>
              <w:rPr>
                <w:sz w:val="22"/>
                <w:szCs w:val="22"/>
              </w:rPr>
            </w:pPr>
            <w:r>
              <w:rPr>
                <w:sz w:val="22"/>
                <w:szCs w:val="22"/>
              </w:rPr>
              <w:t>3.90</w:t>
            </w:r>
          </w:p>
        </w:tc>
        <w:tc>
          <w:tcPr>
            <w:vAlign w:val="center"/>
          </w:tcPr>
          <w:p>
            <w:pPr>
              <w:rPr>
                <w:sz w:val="22"/>
                <w:szCs w:val="22"/>
              </w:rPr>
            </w:pPr>
            <w:r>
              <w:rPr>
                <w:sz w:val="22"/>
                <w:szCs w:val="22"/>
              </w:rPr>
              <w:t>09:35～16:00</w:t>
            </w:r>
          </w:p>
        </w:tc>
        <w:tc>
          <w:tcPr>
            <w:vAlign w:val="center"/>
          </w:tcPr>
          <w:p>
            <w:pPr>
              <w:rPr>
                <w:sz w:val="22"/>
                <w:szCs w:val="22"/>
              </w:rPr>
            </w:pPr>
            <w:r>
              <w:rPr>
                <w:sz w:val="22"/>
                <w:szCs w:val="22"/>
              </w:rPr>
              <w:t>06:25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41</w:t>
            </w:r>
          </w:p>
        </w:tc>
        <w:tc>
          <w:tcPr>
            <w:vAlign w:val="center"/>
          </w:tcPr>
          <w:p>
            <w:pPr>
              <w:rPr>
                <w:sz w:val="22"/>
                <w:szCs w:val="22"/>
              </w:rPr>
            </w:pPr>
            <w:r>
              <w:rPr>
                <w:sz w:val="22"/>
                <w:szCs w:val="22"/>
              </w:rPr>
              <w:t>3.90</w:t>
            </w:r>
          </w:p>
        </w:tc>
        <w:tc>
          <w:tcPr>
            <w:vAlign w:val="center"/>
          </w:tcPr>
          <w:p>
            <w:pPr>
              <w:rPr>
                <w:sz w:val="22"/>
                <w:szCs w:val="22"/>
              </w:rPr>
            </w:pPr>
            <w:r>
              <w:rPr>
                <w:sz w:val="22"/>
                <w:szCs w:val="22"/>
              </w:rPr>
              <w:t>09:42～16:00</w:t>
            </w:r>
          </w:p>
        </w:tc>
        <w:tc>
          <w:tcPr>
            <w:vAlign w:val="center"/>
          </w:tcPr>
          <w:p>
            <w:pPr>
              <w:rPr>
                <w:sz w:val="22"/>
                <w:szCs w:val="22"/>
              </w:rPr>
            </w:pPr>
            <w:r>
              <w:rPr>
                <w:sz w:val="22"/>
                <w:szCs w:val="22"/>
              </w:rPr>
              <w:t>06:18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restart"/>
            <w:vAlign w:val="center"/>
          </w:tcPr>
          <w:p>
            <w:pPr>
              <w:rPr>
                <w:sz w:val="22"/>
                <w:szCs w:val="22"/>
              </w:rPr>
            </w:pPr>
            <w:r>
              <w:rPr>
                <w:sz w:val="22"/>
                <w:szCs w:val="22"/>
              </w:rPr>
              <w:t>2-48</w:t>
            </w:r>
          </w:p>
        </w:tc>
        <w:tc>
          <w:tcPr>
            <w:vAlign w:val="center"/>
          </w:tcPr>
          <w:p>
            <w:pPr>
              <w:rPr>
                <w:sz w:val="22"/>
                <w:szCs w:val="22"/>
              </w:rPr>
            </w:pPr>
            <w:r>
              <w:rPr>
                <w:sz w:val="22"/>
                <w:szCs w:val="22"/>
              </w:rPr>
              <w:t>66</w:t>
            </w:r>
          </w:p>
        </w:tc>
        <w:tc>
          <w:tcPr>
            <w:vAlign w:val="center"/>
          </w:tcPr>
          <w:p>
            <w:pPr>
              <w:rPr>
                <w:sz w:val="22"/>
                <w:szCs w:val="22"/>
              </w:rPr>
            </w:pPr>
            <w:r>
              <w:rPr>
                <w:sz w:val="22"/>
                <w:szCs w:val="22"/>
              </w:rPr>
              <w:t>0.90</w:t>
            </w:r>
          </w:p>
        </w:tc>
        <w:tc>
          <w:tcPr>
            <w:vAlign w:val="center"/>
          </w:tcPr>
          <w:p>
            <w:pPr>
              <w:rPr>
                <w:sz w:val="22"/>
                <w:szCs w:val="22"/>
              </w:rPr>
            </w:pPr>
            <w:r>
              <w:rPr>
                <w:sz w:val="22"/>
                <w:szCs w:val="22"/>
              </w:rPr>
              <w:t>08:38～15:54</w:t>
            </w:r>
          </w:p>
        </w:tc>
        <w:tc>
          <w:tcPr>
            <w:vAlign w:val="center"/>
          </w:tcPr>
          <w:p>
            <w:pPr>
              <w:rPr>
                <w:sz w:val="22"/>
                <w:szCs w:val="22"/>
              </w:rPr>
            </w:pPr>
            <w:r>
              <w:rPr>
                <w:sz w:val="22"/>
                <w:szCs w:val="22"/>
              </w:rPr>
              <w:t>07:16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67</w:t>
            </w:r>
          </w:p>
        </w:tc>
        <w:tc>
          <w:tcPr>
            <w:vAlign w:val="center"/>
          </w:tcPr>
          <w:p>
            <w:pPr>
              <w:rPr>
                <w:sz w:val="22"/>
                <w:szCs w:val="22"/>
              </w:rPr>
            </w:pPr>
            <w:r>
              <w:rPr>
                <w:sz w:val="22"/>
                <w:szCs w:val="22"/>
              </w:rPr>
              <w:t>0.90</w:t>
            </w:r>
          </w:p>
        </w:tc>
        <w:tc>
          <w:tcPr>
            <w:vAlign w:val="center"/>
          </w:tcPr>
          <w:p>
            <w:pPr>
              <w:rPr>
                <w:sz w:val="22"/>
                <w:szCs w:val="22"/>
              </w:rPr>
            </w:pPr>
            <w:r>
              <w:rPr>
                <w:sz w:val="22"/>
                <w:szCs w:val="22"/>
              </w:rPr>
              <w:t>10:24～15:48</w:t>
            </w:r>
          </w:p>
        </w:tc>
        <w:tc>
          <w:tcPr>
            <w:vAlign w:val="center"/>
          </w:tcPr>
          <w:p>
            <w:pPr>
              <w:rPr>
                <w:sz w:val="22"/>
                <w:szCs w:val="22"/>
              </w:rPr>
            </w:pPr>
            <w:r>
              <w:rPr>
                <w:sz w:val="22"/>
                <w:szCs w:val="22"/>
              </w:rPr>
              <w:t>05:24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72～73</w:t>
            </w:r>
          </w:p>
        </w:tc>
        <w:tc>
          <w:tcPr>
            <w:vAlign w:val="center"/>
          </w:tcPr>
          <w:p>
            <w:pPr>
              <w:rPr>
                <w:sz w:val="22"/>
                <w:szCs w:val="22"/>
              </w:rPr>
            </w:pPr>
            <w:r>
              <w:rPr>
                <w:sz w:val="22"/>
                <w:szCs w:val="22"/>
              </w:rPr>
              <w:t>3.90</w:t>
            </w:r>
          </w:p>
        </w:tc>
        <w:tc>
          <w:tcPr>
            <w:vAlign w:val="center"/>
          </w:tcPr>
          <w:p>
            <w:pPr>
              <w:rPr>
                <w:sz w:val="22"/>
                <w:szCs w:val="22"/>
              </w:rPr>
            </w:pPr>
            <w:r>
              <w:rPr>
                <w:sz w:val="22"/>
                <w:szCs w:val="22"/>
              </w:rPr>
              <w:t>08:00～16:00</w:t>
            </w:r>
          </w:p>
        </w:tc>
        <w:tc>
          <w:tcPr>
            <w:vAlign w:val="center"/>
          </w:tcPr>
          <w:p>
            <w:pPr>
              <w:rPr>
                <w:sz w:val="22"/>
                <w:szCs w:val="22"/>
              </w:rPr>
            </w:pPr>
            <w:r>
              <w:rPr>
                <w:sz w:val="22"/>
                <w:szCs w:val="22"/>
              </w:rPr>
              <w:t>08:00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77～77</w:t>
            </w:r>
          </w:p>
        </w:tc>
        <w:tc>
          <w:tcPr>
            <w:vAlign w:val="center"/>
          </w:tcPr>
          <w:p>
            <w:pPr>
              <w:rPr>
                <w:sz w:val="22"/>
                <w:szCs w:val="22"/>
              </w:rPr>
            </w:pPr>
            <w:r>
              <w:rPr>
                <w:sz w:val="22"/>
                <w:szCs w:val="22"/>
              </w:rPr>
              <w:t>0.90～3.90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65</w:t>
            </w:r>
          </w:p>
        </w:tc>
        <w:tc>
          <w:tcPr>
            <w:vAlign w:val="center"/>
          </w:tcPr>
          <w:p>
            <w:pPr>
              <w:rPr>
                <w:sz w:val="22"/>
                <w:szCs w:val="22"/>
              </w:rPr>
            </w:pPr>
            <w:r>
              <w:rPr>
                <w:sz w:val="22"/>
                <w:szCs w:val="22"/>
              </w:rPr>
              <w:t>0.90</w:t>
            </w:r>
          </w:p>
        </w:tc>
        <w:tc>
          <w:tcPr>
            <w:vAlign w:val="center"/>
          </w:tcPr>
          <w:p>
            <w:pPr>
              <w:rPr>
                <w:sz w:val="22"/>
                <w:szCs w:val="22"/>
              </w:rPr>
            </w:pPr>
            <w:r>
              <w:rPr>
                <w:sz w:val="22"/>
                <w:szCs w:val="22"/>
              </w:rPr>
              <w:t>08:00～15:35</w:t>
            </w:r>
          </w:p>
        </w:tc>
        <w:tc>
          <w:tcPr>
            <w:vAlign w:val="center"/>
          </w:tcPr>
          <w:p>
            <w:pPr>
              <w:rPr>
                <w:sz w:val="22"/>
                <w:szCs w:val="22"/>
              </w:rPr>
            </w:pPr>
            <w:r>
              <w:rPr>
                <w:sz w:val="22"/>
                <w:szCs w:val="22"/>
              </w:rPr>
              <w:t>07:35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2-49</w:t>
            </w:r>
          </w:p>
        </w:tc>
        <w:tc>
          <w:tcPr>
            <w:vAlign w:val="center"/>
          </w:tcPr>
          <w:p>
            <w:pPr>
              <w:rPr>
                <w:sz w:val="22"/>
                <w:szCs w:val="22"/>
              </w:rPr>
            </w:pPr>
            <w:r>
              <w:rPr>
                <w:sz w:val="22"/>
                <w:szCs w:val="22"/>
              </w:rPr>
              <w:t>42</w:t>
            </w:r>
          </w:p>
        </w:tc>
        <w:tc>
          <w:tcPr>
            <w:vAlign w:val="center"/>
          </w:tcPr>
          <w:p>
            <w:pPr>
              <w:rPr>
                <w:sz w:val="22"/>
                <w:szCs w:val="22"/>
              </w:rPr>
            </w:pPr>
            <w:r>
              <w:rPr>
                <w:sz w:val="22"/>
                <w:szCs w:val="22"/>
              </w:rPr>
              <w:t>3.90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1</w:t>
            </w:r>
          </w:p>
        </w:tc>
        <w:tc>
          <w:tcPr>
            <w:vMerge w:val="restart"/>
            <w:vAlign w:val="center"/>
          </w:tcPr>
          <w:p>
            <w:pPr>
              <w:rPr>
                <w:sz w:val="22"/>
                <w:szCs w:val="22"/>
              </w:rPr>
            </w:pPr>
            <w:r>
              <w:rPr>
                <w:sz w:val="22"/>
                <w:szCs w:val="22"/>
              </w:rPr>
              <w:t>1-50</w:t>
            </w:r>
          </w:p>
        </w:tc>
        <w:tc>
          <w:tcPr>
            <w:vAlign w:val="center"/>
          </w:tcPr>
          <w:p>
            <w:pPr>
              <w:rPr>
                <w:sz w:val="22"/>
                <w:szCs w:val="22"/>
              </w:rPr>
            </w:pPr>
            <w:r>
              <w:rPr>
                <w:sz w:val="22"/>
                <w:szCs w:val="22"/>
              </w:rPr>
              <w:t>1</w:t>
            </w:r>
          </w:p>
        </w:tc>
        <w:tc>
          <w:tcPr>
            <w:vAlign w:val="center"/>
          </w:tcPr>
          <w:p>
            <w:pPr>
              <w:rPr>
                <w:sz w:val="22"/>
                <w:szCs w:val="22"/>
              </w:rPr>
            </w:pPr>
            <w:r>
              <w:rPr>
                <w:sz w:val="22"/>
                <w:szCs w:val="22"/>
              </w:rPr>
              <w:t>0.90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11～12,34</w:t>
            </w:r>
          </w:p>
        </w:tc>
        <w:tc>
          <w:tcPr>
            <w:vAlign w:val="center"/>
          </w:tcPr>
          <w:p>
            <w:pPr>
              <w:rPr>
                <w:sz w:val="22"/>
                <w:szCs w:val="22"/>
              </w:rPr>
            </w:pPr>
            <w:r>
              <w:rPr>
                <w:sz w:val="22"/>
                <w:szCs w:val="22"/>
              </w:rPr>
              <w:t>0.90</w:t>
            </w:r>
          </w:p>
        </w:tc>
        <w:tc>
          <w:tcPr>
            <w:vAlign w:val="center"/>
          </w:tcPr>
          <w:p>
            <w:pPr>
              <w:rPr>
                <w:sz w:val="22"/>
                <w:szCs w:val="22"/>
              </w:rPr>
            </w:pPr>
            <w:r>
              <w:rPr>
                <w:sz w:val="22"/>
                <w:szCs w:val="22"/>
              </w:rPr>
              <w:t>09:18～16:00</w:t>
            </w:r>
          </w:p>
        </w:tc>
        <w:tc>
          <w:tcPr>
            <w:vAlign w:val="center"/>
          </w:tcPr>
          <w:p>
            <w:pPr>
              <w:rPr>
                <w:sz w:val="22"/>
                <w:szCs w:val="22"/>
              </w:rPr>
            </w:pPr>
            <w:r>
              <w:rPr>
                <w:sz w:val="22"/>
                <w:szCs w:val="22"/>
              </w:rPr>
              <w:t>06:42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2"/>
                <w:szCs w:val="22"/>
              </w:rPr>
            </w:pPr>
            <w:r>
              <w:rPr>
                <w:sz w:val="22"/>
                <w:szCs w:val="22"/>
              </w:rPr>
              <w:t>2</w:t>
            </w:r>
          </w:p>
        </w:tc>
        <w:tc>
          <w:tcPr>
            <w:vAlign w:val="center"/>
          </w:tcPr>
          <w:p>
            <w:pPr>
              <w:rPr>
                <w:sz w:val="22"/>
                <w:szCs w:val="22"/>
              </w:rPr>
            </w:pPr>
            <w:r>
              <w:rPr>
                <w:sz w:val="22"/>
                <w:szCs w:val="22"/>
              </w:rPr>
              <w:t>2-50</w:t>
            </w:r>
          </w:p>
        </w:tc>
        <w:tc>
          <w:tcPr>
            <w:vAlign w:val="center"/>
          </w:tcPr>
          <w:p>
            <w:pPr>
              <w:rPr>
                <w:sz w:val="22"/>
                <w:szCs w:val="22"/>
              </w:rPr>
            </w:pPr>
            <w:r>
              <w:rPr>
                <w:sz w:val="22"/>
                <w:szCs w:val="22"/>
              </w:rPr>
              <w:t>2</w:t>
            </w:r>
          </w:p>
        </w:tc>
        <w:tc>
          <w:tcPr>
            <w:vAlign w:val="center"/>
          </w:tcPr>
          <w:p>
            <w:pPr>
              <w:rPr>
                <w:sz w:val="22"/>
                <w:szCs w:val="22"/>
              </w:rPr>
            </w:pPr>
            <w:r>
              <w:rPr>
                <w:sz w:val="22"/>
                <w:szCs w:val="22"/>
              </w:rPr>
              <w:t>3.90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1</w:t>
            </w:r>
          </w:p>
        </w:tc>
        <w:tc>
          <w:tcPr>
            <w:vMerge w:val="restart"/>
            <w:vAlign w:val="center"/>
          </w:tcPr>
          <w:p>
            <w:pPr>
              <w:rPr>
                <w:sz w:val="22"/>
                <w:szCs w:val="22"/>
              </w:rPr>
            </w:pPr>
            <w:r>
              <w:rPr>
                <w:sz w:val="22"/>
                <w:szCs w:val="22"/>
              </w:rPr>
              <w:t>1-51</w:t>
            </w:r>
          </w:p>
        </w:tc>
        <w:tc>
          <w:tcPr>
            <w:vAlign w:val="center"/>
          </w:tcPr>
          <w:p>
            <w:pPr>
              <w:rPr>
                <w:sz w:val="22"/>
                <w:szCs w:val="22"/>
              </w:rPr>
            </w:pPr>
            <w:r>
              <w:rPr>
                <w:sz w:val="22"/>
                <w:szCs w:val="22"/>
              </w:rPr>
              <w:t>22～25</w:t>
            </w:r>
          </w:p>
        </w:tc>
        <w:tc>
          <w:tcPr>
            <w:vAlign w:val="center"/>
          </w:tcPr>
          <w:p>
            <w:pPr>
              <w:rPr>
                <w:sz w:val="22"/>
                <w:szCs w:val="22"/>
              </w:rPr>
            </w:pPr>
            <w:r>
              <w:rPr>
                <w:sz w:val="22"/>
                <w:szCs w:val="22"/>
              </w:rPr>
              <w:t>0.90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26～27,32</w:t>
            </w:r>
          </w:p>
        </w:tc>
        <w:tc>
          <w:tcPr>
            <w:vAlign w:val="center"/>
          </w:tcPr>
          <w:p>
            <w:pPr>
              <w:rPr>
                <w:sz w:val="22"/>
                <w:szCs w:val="22"/>
              </w:rPr>
            </w:pPr>
            <w:r>
              <w:rPr>
                <w:sz w:val="22"/>
                <w:szCs w:val="22"/>
              </w:rPr>
              <w:t>0.90</w:t>
            </w:r>
          </w:p>
        </w:tc>
        <w:tc>
          <w:tcPr>
            <w:vAlign w:val="center"/>
          </w:tcPr>
          <w:p>
            <w:pPr>
              <w:rPr>
                <w:sz w:val="22"/>
                <w:szCs w:val="22"/>
              </w:rPr>
            </w:pPr>
            <w:r>
              <w:rPr>
                <w:sz w:val="22"/>
                <w:szCs w:val="22"/>
              </w:rPr>
              <w:t>09:29～16:00</w:t>
            </w:r>
          </w:p>
        </w:tc>
        <w:tc>
          <w:tcPr>
            <w:vAlign w:val="center"/>
          </w:tcPr>
          <w:p>
            <w:pPr>
              <w:rPr>
                <w:sz w:val="22"/>
                <w:szCs w:val="22"/>
              </w:rPr>
            </w:pPr>
            <w:r>
              <w:rPr>
                <w:sz w:val="22"/>
                <w:szCs w:val="22"/>
              </w:rPr>
              <w:t>06:31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restart"/>
            <w:vAlign w:val="center"/>
          </w:tcPr>
          <w:p>
            <w:pPr>
              <w:rPr>
                <w:sz w:val="22"/>
                <w:szCs w:val="22"/>
              </w:rPr>
            </w:pPr>
            <w:r>
              <w:rPr>
                <w:sz w:val="22"/>
                <w:szCs w:val="22"/>
              </w:rPr>
              <w:t>1-46</w:t>
            </w:r>
          </w:p>
        </w:tc>
        <w:tc>
          <w:tcPr>
            <w:vAlign w:val="center"/>
          </w:tcPr>
          <w:p>
            <w:pPr>
              <w:rPr>
                <w:sz w:val="22"/>
                <w:szCs w:val="22"/>
              </w:rPr>
            </w:pPr>
            <w:r>
              <w:rPr>
                <w:sz w:val="22"/>
                <w:szCs w:val="22"/>
              </w:rPr>
              <w:t>3</w:t>
            </w:r>
          </w:p>
        </w:tc>
        <w:tc>
          <w:tcPr>
            <w:vAlign w:val="center"/>
          </w:tcPr>
          <w:p>
            <w:pPr>
              <w:rPr>
                <w:sz w:val="22"/>
                <w:szCs w:val="22"/>
              </w:rPr>
            </w:pPr>
            <w:r>
              <w:rPr>
                <w:sz w:val="22"/>
                <w:szCs w:val="22"/>
              </w:rPr>
              <w:t>0.90</w:t>
            </w:r>
          </w:p>
        </w:tc>
        <w:tc>
          <w:tcPr>
            <w:vAlign w:val="center"/>
          </w:tcPr>
          <w:p>
            <w:pPr>
              <w:rPr>
                <w:sz w:val="22"/>
                <w:szCs w:val="22"/>
              </w:rPr>
            </w:pPr>
            <w:r>
              <w:rPr>
                <w:sz w:val="22"/>
                <w:szCs w:val="22"/>
              </w:rPr>
              <w:t>08:49～13:42</w:t>
            </w:r>
          </w:p>
        </w:tc>
        <w:tc>
          <w:tcPr>
            <w:vAlign w:val="center"/>
          </w:tcPr>
          <w:p>
            <w:pPr>
              <w:rPr>
                <w:sz w:val="22"/>
                <w:szCs w:val="22"/>
              </w:rPr>
            </w:pPr>
            <w:r>
              <w:rPr>
                <w:sz w:val="22"/>
                <w:szCs w:val="22"/>
              </w:rPr>
              <w:t>04:53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5</w:t>
            </w:r>
          </w:p>
        </w:tc>
        <w:tc>
          <w:tcPr>
            <w:vAlign w:val="center"/>
          </w:tcPr>
          <w:p>
            <w:pPr>
              <w:rPr>
                <w:sz w:val="22"/>
                <w:szCs w:val="22"/>
              </w:rPr>
            </w:pPr>
            <w:r>
              <w:rPr>
                <w:sz w:val="22"/>
                <w:szCs w:val="22"/>
              </w:rPr>
              <w:t>0.90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51</w:t>
            </w:r>
          </w:p>
        </w:tc>
        <w:tc>
          <w:tcPr>
            <w:vAlign w:val="center"/>
          </w:tcPr>
          <w:p>
            <w:pPr>
              <w:rPr>
                <w:sz w:val="22"/>
                <w:szCs w:val="22"/>
              </w:rPr>
            </w:pPr>
            <w:r>
              <w:rPr>
                <w:sz w:val="22"/>
                <w:szCs w:val="22"/>
              </w:rPr>
              <w:t>0.90</w:t>
            </w:r>
          </w:p>
        </w:tc>
        <w:tc>
          <w:tcPr>
            <w:vAlign w:val="center"/>
          </w:tcPr>
          <w:p>
            <w:pPr>
              <w:rPr>
                <w:sz w:val="22"/>
                <w:szCs w:val="22"/>
              </w:rPr>
            </w:pPr>
            <w:r>
              <w:rPr>
                <w:sz w:val="22"/>
                <w:szCs w:val="22"/>
              </w:rPr>
              <w:t>08:00～13:13</w:t>
            </w:r>
          </w:p>
        </w:tc>
        <w:tc>
          <w:tcPr>
            <w:vAlign w:val="center"/>
          </w:tcPr>
          <w:p>
            <w:pPr>
              <w:rPr>
                <w:sz w:val="22"/>
                <w:szCs w:val="22"/>
              </w:rPr>
            </w:pPr>
            <w:r>
              <w:rPr>
                <w:sz w:val="22"/>
                <w:szCs w:val="22"/>
              </w:rPr>
              <w:t>05:13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2"/>
                <w:szCs w:val="22"/>
              </w:rPr>
            </w:pPr>
            <w:r>
              <w:rPr>
                <w:sz w:val="22"/>
                <w:szCs w:val="22"/>
              </w:rPr>
              <w:t>2</w:t>
            </w:r>
          </w:p>
        </w:tc>
        <w:tc>
          <w:tcPr>
            <w:vAlign w:val="center"/>
          </w:tcPr>
          <w:p>
            <w:pPr>
              <w:rPr>
                <w:sz w:val="22"/>
                <w:szCs w:val="22"/>
              </w:rPr>
            </w:pPr>
            <w:r>
              <w:rPr>
                <w:sz w:val="22"/>
                <w:szCs w:val="22"/>
              </w:rPr>
              <w:t>2-46</w:t>
            </w:r>
          </w:p>
        </w:tc>
        <w:tc>
          <w:tcPr>
            <w:vAlign w:val="center"/>
          </w:tcPr>
          <w:p>
            <w:pPr>
              <w:rPr>
                <w:sz w:val="22"/>
                <w:szCs w:val="22"/>
              </w:rPr>
            </w:pPr>
            <w:r>
              <w:rPr>
                <w:sz w:val="22"/>
                <w:szCs w:val="22"/>
              </w:rPr>
              <w:t>18</w:t>
            </w:r>
          </w:p>
        </w:tc>
        <w:tc>
          <w:tcPr>
            <w:vAlign w:val="center"/>
          </w:tcPr>
          <w:p>
            <w:pPr>
              <w:rPr>
                <w:sz w:val="22"/>
                <w:szCs w:val="22"/>
              </w:rPr>
            </w:pPr>
            <w:r>
              <w:rPr>
                <w:sz w:val="22"/>
                <w:szCs w:val="22"/>
              </w:rPr>
              <w:t>3.90</w:t>
            </w:r>
          </w:p>
        </w:tc>
        <w:tc>
          <w:tcPr>
            <w:vAlign w:val="center"/>
          </w:tcPr>
          <w:p>
            <w:pPr>
              <w:rPr>
                <w:sz w:val="22"/>
                <w:szCs w:val="22"/>
              </w:rPr>
            </w:pPr>
            <w:r>
              <w:rPr>
                <w:sz w:val="22"/>
                <w:szCs w:val="22"/>
              </w:rPr>
              <w:t>08:00～13:41</w:t>
            </w:r>
          </w:p>
        </w:tc>
        <w:tc>
          <w:tcPr>
            <w:vAlign w:val="center"/>
          </w:tcPr>
          <w:p>
            <w:pPr>
              <w:rPr>
                <w:sz w:val="22"/>
                <w:szCs w:val="22"/>
              </w:rPr>
            </w:pPr>
            <w:r>
              <w:rPr>
                <w:sz w:val="22"/>
                <w:szCs w:val="22"/>
              </w:rPr>
              <w:t>05:41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2"/>
                <w:szCs w:val="22"/>
              </w:rPr>
            </w:pPr>
            <w:r>
              <w:rPr>
                <w:sz w:val="22"/>
                <w:szCs w:val="22"/>
              </w:rPr>
              <w:t>1</w:t>
            </w:r>
          </w:p>
        </w:tc>
        <w:tc>
          <w:tcPr>
            <w:vAlign w:val="center"/>
          </w:tcPr>
          <w:p>
            <w:pPr>
              <w:rPr>
                <w:sz w:val="22"/>
                <w:szCs w:val="22"/>
              </w:rPr>
            </w:pPr>
            <w:r>
              <w:rPr>
                <w:sz w:val="22"/>
                <w:szCs w:val="22"/>
              </w:rPr>
              <w:t>1-47</w:t>
            </w:r>
          </w:p>
        </w:tc>
        <w:tc>
          <w:tcPr>
            <w:vAlign w:val="center"/>
          </w:tcPr>
          <w:p>
            <w:pPr>
              <w:rPr>
                <w:sz w:val="22"/>
                <w:szCs w:val="22"/>
              </w:rPr>
            </w:pPr>
            <w:r>
              <w:rPr>
                <w:sz w:val="22"/>
                <w:szCs w:val="22"/>
              </w:rPr>
              <w:t>46</w:t>
            </w:r>
          </w:p>
        </w:tc>
        <w:tc>
          <w:tcPr>
            <w:vAlign w:val="center"/>
          </w:tcPr>
          <w:p>
            <w:pPr>
              <w:rPr>
                <w:sz w:val="22"/>
                <w:szCs w:val="22"/>
              </w:rPr>
            </w:pPr>
            <w:r>
              <w:rPr>
                <w:sz w:val="22"/>
                <w:szCs w:val="22"/>
              </w:rPr>
              <w:t>0.90</w:t>
            </w:r>
          </w:p>
        </w:tc>
        <w:tc>
          <w:tcPr>
            <w:vAlign w:val="center"/>
          </w:tcPr>
          <w:p>
            <w:pPr>
              <w:rPr>
                <w:sz w:val="22"/>
                <w:szCs w:val="22"/>
              </w:rPr>
            </w:pPr>
            <w:r>
              <w:rPr>
                <w:sz w:val="22"/>
                <w:szCs w:val="22"/>
              </w:rPr>
              <w:t>08:00～12:47</w:t>
            </w:r>
          </w:p>
        </w:tc>
        <w:tc>
          <w:tcPr>
            <w:vAlign w:val="center"/>
          </w:tcPr>
          <w:p>
            <w:pPr>
              <w:rPr>
                <w:sz w:val="22"/>
                <w:szCs w:val="22"/>
              </w:rPr>
            </w:pPr>
            <w:r>
              <w:rPr>
                <w:sz w:val="22"/>
                <w:szCs w:val="22"/>
              </w:rPr>
              <w:t>04:47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2"/>
                <w:szCs w:val="22"/>
              </w:rPr>
            </w:pPr>
            <w:r>
              <w:rPr>
                <w:sz w:val="22"/>
                <w:szCs w:val="22"/>
              </w:rPr>
              <w:t>2</w:t>
            </w:r>
          </w:p>
        </w:tc>
        <w:tc>
          <w:tcPr>
            <w:vAlign w:val="center"/>
          </w:tcPr>
          <w:p>
            <w:pPr>
              <w:rPr>
                <w:sz w:val="22"/>
                <w:szCs w:val="22"/>
              </w:rPr>
            </w:pPr>
            <w:r>
              <w:rPr>
                <w:sz w:val="22"/>
                <w:szCs w:val="22"/>
              </w:rPr>
              <w:t>2-47</w:t>
            </w:r>
          </w:p>
        </w:tc>
        <w:tc>
          <w:tcPr>
            <w:vAlign w:val="center"/>
          </w:tcPr>
          <w:p>
            <w:pPr>
              <w:rPr>
                <w:sz w:val="22"/>
                <w:szCs w:val="22"/>
              </w:rPr>
            </w:pPr>
            <w:r>
              <w:rPr>
                <w:sz w:val="22"/>
                <w:szCs w:val="22"/>
              </w:rPr>
              <w:t>55</w:t>
            </w:r>
          </w:p>
        </w:tc>
        <w:tc>
          <w:tcPr>
            <w:vAlign w:val="center"/>
          </w:tcPr>
          <w:p>
            <w:pPr>
              <w:rPr>
                <w:sz w:val="22"/>
                <w:szCs w:val="22"/>
              </w:rPr>
            </w:pPr>
            <w:r>
              <w:rPr>
                <w:sz w:val="22"/>
                <w:szCs w:val="22"/>
              </w:rPr>
              <w:t>3.90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bl>
    <w:p>
      <w:r>
        <w:rPr>
          <w:color w:val="000000"/>
          <w:lang w:val="zh-CN"/>
        </w:rPr>
        <w:t>窗日照分析表</w:t>
      </w:r>
    </w:p>
    <w:tbl>
      <w:tblPr>
        <w:tblStyle w:val="5"/>
        <w:tblW w:w="930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40"/>
        <w:gridCol w:w="1860"/>
        <w:gridCol w:w="1120"/>
        <w:gridCol w:w="1860"/>
        <w:gridCol w:w="1860"/>
        <w:gridCol w:w="18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层号</w:t>
            </w:r>
          </w:p>
        </w:tc>
        <w:tc>
          <w:tcPr>
            <w:vMerge w:val="restart"/>
            <w:vAlign w:val="center"/>
          </w:tcPr>
          <w:p>
            <w:pPr>
              <w:rPr>
                <w:sz w:val="22"/>
                <w:szCs w:val="22"/>
              </w:rPr>
            </w:pPr>
            <w:r>
              <w:rPr>
                <w:sz w:val="22"/>
                <w:szCs w:val="22"/>
              </w:rPr>
              <w:t>户号</w:t>
            </w:r>
          </w:p>
        </w:tc>
        <w:tc>
          <w:tcPr>
            <w:vMerge w:val="restart"/>
            <w:vAlign w:val="center"/>
          </w:tcPr>
          <w:p>
            <w:pPr>
              <w:rPr>
                <w:sz w:val="22"/>
                <w:szCs w:val="22"/>
              </w:rPr>
            </w:pPr>
            <w:r>
              <w:rPr>
                <w:sz w:val="22"/>
                <w:szCs w:val="22"/>
              </w:rPr>
              <w:t>窗位</w:t>
            </w:r>
          </w:p>
        </w:tc>
        <w:tc>
          <w:tcPr>
            <w:vMerge w:val="restart"/>
            <w:vAlign w:val="center"/>
          </w:tcPr>
          <w:p>
            <w:pPr>
              <w:rPr>
                <w:sz w:val="22"/>
                <w:szCs w:val="22"/>
              </w:rPr>
            </w:pPr>
            <w:r>
              <w:rPr>
                <w:sz w:val="22"/>
                <w:szCs w:val="22"/>
              </w:rPr>
              <w:t>窗台高(米)</w:t>
            </w:r>
          </w:p>
        </w:tc>
        <w:tc>
          <w:tcPr>
            <w:gridSpan w:val="2"/>
            <w:vAlign w:val="center"/>
          </w:tcPr>
          <w:p>
            <w:pPr>
              <w:rPr>
                <w:sz w:val="22"/>
                <w:szCs w:val="22"/>
              </w:rPr>
            </w:pPr>
            <w:r>
              <w:rPr>
                <w:sz w:val="22"/>
                <w:szCs w:val="22"/>
              </w:rPr>
              <w:t>日照时间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日照时间</w:t>
            </w:r>
          </w:p>
        </w:tc>
        <w:tc>
          <w:tcPr>
            <w:vAlign w:val="center"/>
          </w:tcPr>
          <w:p>
            <w:pPr>
              <w:rPr>
                <w:sz w:val="22"/>
                <w:szCs w:val="22"/>
              </w:rPr>
            </w:pPr>
            <w:r>
              <w:rPr>
                <w:sz w:val="22"/>
                <w:szCs w:val="22"/>
              </w:rPr>
              <w:t>总有效日照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1</w:t>
            </w:r>
          </w:p>
        </w:tc>
        <w:tc>
          <w:tcPr>
            <w:vMerge w:val="restart"/>
            <w:vAlign w:val="center"/>
          </w:tcPr>
          <w:p>
            <w:pPr>
              <w:rPr>
                <w:sz w:val="22"/>
                <w:szCs w:val="22"/>
              </w:rPr>
            </w:pPr>
            <w:r>
              <w:rPr>
                <w:sz w:val="22"/>
                <w:szCs w:val="22"/>
              </w:rPr>
              <w:t>1-47</w:t>
            </w:r>
          </w:p>
        </w:tc>
        <w:tc>
          <w:tcPr>
            <w:vAlign w:val="center"/>
          </w:tcPr>
          <w:p>
            <w:pPr>
              <w:rPr>
                <w:sz w:val="22"/>
                <w:szCs w:val="22"/>
              </w:rPr>
            </w:pPr>
            <w:r>
              <w:rPr>
                <w:sz w:val="22"/>
                <w:szCs w:val="22"/>
              </w:rPr>
              <w:t>12</w:t>
            </w:r>
          </w:p>
        </w:tc>
        <w:tc>
          <w:tcPr>
            <w:vAlign w:val="center"/>
          </w:tcPr>
          <w:p>
            <w:pPr>
              <w:rPr>
                <w:sz w:val="22"/>
                <w:szCs w:val="22"/>
              </w:rPr>
            </w:pPr>
            <w:r>
              <w:rPr>
                <w:sz w:val="22"/>
                <w:szCs w:val="22"/>
              </w:rPr>
              <w:t>0.90</w:t>
            </w:r>
          </w:p>
        </w:tc>
        <w:tc>
          <w:tcPr>
            <w:vAlign w:val="center"/>
          </w:tcPr>
          <w:p>
            <w:pPr>
              <w:rPr>
                <w:sz w:val="22"/>
                <w:szCs w:val="22"/>
              </w:rPr>
            </w:pPr>
            <w:r>
              <w:rPr>
                <w:sz w:val="22"/>
                <w:szCs w:val="22"/>
              </w:rPr>
              <w:t>08:00～12:29</w:t>
            </w:r>
          </w:p>
        </w:tc>
        <w:tc>
          <w:tcPr>
            <w:vAlign w:val="center"/>
          </w:tcPr>
          <w:p>
            <w:pPr>
              <w:rPr>
                <w:sz w:val="22"/>
                <w:szCs w:val="22"/>
              </w:rPr>
            </w:pPr>
            <w:r>
              <w:rPr>
                <w:sz w:val="22"/>
                <w:szCs w:val="22"/>
              </w:rPr>
              <w:t>04:29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13</w:t>
            </w:r>
          </w:p>
        </w:tc>
        <w:tc>
          <w:tcPr>
            <w:vAlign w:val="center"/>
          </w:tcPr>
          <w:p>
            <w:pPr>
              <w:rPr>
                <w:sz w:val="22"/>
                <w:szCs w:val="22"/>
              </w:rPr>
            </w:pPr>
            <w:r>
              <w:rPr>
                <w:sz w:val="22"/>
                <w:szCs w:val="22"/>
              </w:rPr>
              <w:t>0.90</w:t>
            </w:r>
          </w:p>
        </w:tc>
        <w:tc>
          <w:tcPr>
            <w:vAlign w:val="center"/>
          </w:tcPr>
          <w:p>
            <w:pPr>
              <w:rPr>
                <w:sz w:val="22"/>
                <w:szCs w:val="22"/>
              </w:rPr>
            </w:pPr>
            <w:r>
              <w:rPr>
                <w:sz w:val="22"/>
                <w:szCs w:val="22"/>
              </w:rPr>
              <w:t>08:00～14:59</w:t>
            </w:r>
          </w:p>
        </w:tc>
        <w:tc>
          <w:tcPr>
            <w:vAlign w:val="center"/>
          </w:tcPr>
          <w:p>
            <w:pPr>
              <w:rPr>
                <w:sz w:val="22"/>
                <w:szCs w:val="22"/>
              </w:rPr>
            </w:pPr>
            <w:r>
              <w:rPr>
                <w:sz w:val="22"/>
                <w:szCs w:val="22"/>
              </w:rPr>
              <w:t>06:59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14</w:t>
            </w:r>
          </w:p>
        </w:tc>
        <w:tc>
          <w:tcPr>
            <w:vAlign w:val="center"/>
          </w:tcPr>
          <w:p>
            <w:pPr>
              <w:rPr>
                <w:sz w:val="22"/>
                <w:szCs w:val="22"/>
              </w:rPr>
            </w:pPr>
            <w:r>
              <w:rPr>
                <w:sz w:val="22"/>
                <w:szCs w:val="22"/>
              </w:rPr>
              <w:t>0.90</w:t>
            </w:r>
          </w:p>
        </w:tc>
        <w:tc>
          <w:tcPr>
            <w:vAlign w:val="center"/>
          </w:tcPr>
          <w:p>
            <w:pPr>
              <w:rPr>
                <w:sz w:val="22"/>
                <w:szCs w:val="22"/>
              </w:rPr>
            </w:pPr>
            <w:r>
              <w:rPr>
                <w:sz w:val="22"/>
                <w:szCs w:val="22"/>
              </w:rPr>
              <w:t>08:17～15:22</w:t>
            </w:r>
          </w:p>
        </w:tc>
        <w:tc>
          <w:tcPr>
            <w:vAlign w:val="center"/>
          </w:tcPr>
          <w:p>
            <w:pPr>
              <w:rPr>
                <w:sz w:val="22"/>
                <w:szCs w:val="22"/>
              </w:rPr>
            </w:pPr>
            <w:r>
              <w:rPr>
                <w:sz w:val="22"/>
                <w:szCs w:val="22"/>
              </w:rPr>
              <w:t>07:05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restart"/>
            <w:vAlign w:val="center"/>
          </w:tcPr>
          <w:p>
            <w:pPr>
              <w:rPr>
                <w:sz w:val="22"/>
                <w:szCs w:val="22"/>
              </w:rPr>
            </w:pPr>
            <w:r>
              <w:rPr>
                <w:sz w:val="22"/>
                <w:szCs w:val="22"/>
              </w:rPr>
              <w:t>1-49</w:t>
            </w:r>
          </w:p>
        </w:tc>
        <w:tc>
          <w:tcPr>
            <w:vAlign w:val="center"/>
          </w:tcPr>
          <w:p>
            <w:pPr>
              <w:rPr>
                <w:sz w:val="22"/>
                <w:szCs w:val="22"/>
              </w:rPr>
            </w:pPr>
            <w:r>
              <w:rPr>
                <w:sz w:val="22"/>
                <w:szCs w:val="22"/>
              </w:rPr>
              <w:t>36</w:t>
            </w:r>
          </w:p>
        </w:tc>
        <w:tc>
          <w:tcPr>
            <w:vAlign w:val="center"/>
          </w:tcPr>
          <w:p>
            <w:pPr>
              <w:rPr>
                <w:sz w:val="22"/>
                <w:szCs w:val="22"/>
              </w:rPr>
            </w:pPr>
            <w:r>
              <w:rPr>
                <w:sz w:val="22"/>
                <w:szCs w:val="22"/>
              </w:rPr>
              <w:t>0.90</w:t>
            </w:r>
          </w:p>
        </w:tc>
        <w:tc>
          <w:tcPr>
            <w:vAlign w:val="center"/>
          </w:tcPr>
          <w:p>
            <w:pPr>
              <w:rPr>
                <w:sz w:val="22"/>
                <w:szCs w:val="22"/>
              </w:rPr>
            </w:pPr>
            <w:r>
              <w:rPr>
                <w:sz w:val="22"/>
                <w:szCs w:val="22"/>
              </w:rPr>
              <w:t>09:36～16:00</w:t>
            </w:r>
          </w:p>
        </w:tc>
        <w:tc>
          <w:tcPr>
            <w:vAlign w:val="center"/>
          </w:tcPr>
          <w:p>
            <w:pPr>
              <w:rPr>
                <w:sz w:val="22"/>
                <w:szCs w:val="22"/>
              </w:rPr>
            </w:pPr>
            <w:r>
              <w:rPr>
                <w:sz w:val="22"/>
                <w:szCs w:val="22"/>
              </w:rPr>
              <w:t>06:24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37</w:t>
            </w:r>
          </w:p>
        </w:tc>
        <w:tc>
          <w:tcPr>
            <w:vAlign w:val="center"/>
          </w:tcPr>
          <w:p>
            <w:pPr>
              <w:rPr>
                <w:sz w:val="22"/>
                <w:szCs w:val="22"/>
              </w:rPr>
            </w:pPr>
            <w:r>
              <w:rPr>
                <w:sz w:val="22"/>
                <w:szCs w:val="22"/>
              </w:rPr>
              <w:t>0.90</w:t>
            </w:r>
          </w:p>
        </w:tc>
        <w:tc>
          <w:tcPr>
            <w:vAlign w:val="center"/>
          </w:tcPr>
          <w:p>
            <w:pPr>
              <w:rPr>
                <w:sz w:val="22"/>
                <w:szCs w:val="22"/>
              </w:rPr>
            </w:pPr>
            <w:r>
              <w:rPr>
                <w:sz w:val="22"/>
                <w:szCs w:val="22"/>
              </w:rPr>
              <w:t>09:42～16:00</w:t>
            </w:r>
          </w:p>
        </w:tc>
        <w:tc>
          <w:tcPr>
            <w:vAlign w:val="center"/>
          </w:tcPr>
          <w:p>
            <w:pPr>
              <w:rPr>
                <w:sz w:val="22"/>
                <w:szCs w:val="22"/>
              </w:rPr>
            </w:pPr>
            <w:r>
              <w:rPr>
                <w:sz w:val="22"/>
                <w:szCs w:val="22"/>
              </w:rPr>
              <w:t>06:18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2</w:t>
            </w:r>
          </w:p>
        </w:tc>
        <w:tc>
          <w:tcPr>
            <w:vAlign w:val="center"/>
          </w:tcPr>
          <w:p>
            <w:pPr>
              <w:rPr>
                <w:sz w:val="22"/>
                <w:szCs w:val="22"/>
              </w:rPr>
            </w:pPr>
            <w:r>
              <w:rPr>
                <w:sz w:val="22"/>
                <w:szCs w:val="22"/>
              </w:rPr>
              <w:t>2-47</w:t>
            </w:r>
          </w:p>
        </w:tc>
        <w:tc>
          <w:tcPr>
            <w:vAlign w:val="center"/>
          </w:tcPr>
          <w:p>
            <w:pPr>
              <w:rPr>
                <w:sz w:val="22"/>
                <w:szCs w:val="22"/>
              </w:rPr>
            </w:pPr>
            <w:r>
              <w:rPr>
                <w:sz w:val="22"/>
                <w:szCs w:val="22"/>
              </w:rPr>
              <w:t>16～17</w:t>
            </w:r>
          </w:p>
        </w:tc>
        <w:tc>
          <w:tcPr>
            <w:vAlign w:val="center"/>
          </w:tcPr>
          <w:p>
            <w:pPr>
              <w:rPr>
                <w:sz w:val="22"/>
                <w:szCs w:val="22"/>
              </w:rPr>
            </w:pPr>
            <w:r>
              <w:rPr>
                <w:sz w:val="22"/>
                <w:szCs w:val="22"/>
              </w:rPr>
              <w:t>3.90</w:t>
            </w:r>
          </w:p>
        </w:tc>
        <w:tc>
          <w:tcPr>
            <w:vAlign w:val="center"/>
          </w:tcPr>
          <w:p>
            <w:pPr>
              <w:rPr>
                <w:sz w:val="22"/>
                <w:szCs w:val="22"/>
              </w:rPr>
            </w:pPr>
            <w:r>
              <w:rPr>
                <w:sz w:val="22"/>
                <w:szCs w:val="22"/>
              </w:rPr>
              <w:t>08:00～16:00</w:t>
            </w:r>
          </w:p>
        </w:tc>
        <w:tc>
          <w:tcPr>
            <w:vAlign w:val="center"/>
          </w:tcPr>
          <w:p>
            <w:pPr>
              <w:rPr>
                <w:sz w:val="22"/>
                <w:szCs w:val="22"/>
              </w:rPr>
            </w:pPr>
            <w:r>
              <w:rPr>
                <w:sz w:val="22"/>
                <w:szCs w:val="22"/>
              </w:rPr>
              <w:t>08:00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restart"/>
            <w:vAlign w:val="center"/>
          </w:tcPr>
          <w:p>
            <w:pPr>
              <w:rPr>
                <w:sz w:val="22"/>
                <w:szCs w:val="22"/>
              </w:rPr>
            </w:pPr>
            <w:r>
              <w:rPr>
                <w:sz w:val="22"/>
                <w:szCs w:val="22"/>
              </w:rPr>
              <w:t>2-49</w:t>
            </w:r>
          </w:p>
        </w:tc>
        <w:tc>
          <w:tcPr>
            <w:vAlign w:val="center"/>
          </w:tcPr>
          <w:p>
            <w:pPr>
              <w:rPr>
                <w:sz w:val="22"/>
                <w:szCs w:val="22"/>
              </w:rPr>
            </w:pPr>
            <w:r>
              <w:rPr>
                <w:sz w:val="22"/>
                <w:szCs w:val="22"/>
              </w:rPr>
              <w:t>40</w:t>
            </w:r>
          </w:p>
        </w:tc>
        <w:tc>
          <w:tcPr>
            <w:vAlign w:val="center"/>
          </w:tcPr>
          <w:p>
            <w:pPr>
              <w:rPr>
                <w:sz w:val="22"/>
                <w:szCs w:val="22"/>
              </w:rPr>
            </w:pPr>
            <w:r>
              <w:rPr>
                <w:sz w:val="22"/>
                <w:szCs w:val="22"/>
              </w:rPr>
              <w:t>3.90</w:t>
            </w:r>
          </w:p>
        </w:tc>
        <w:tc>
          <w:tcPr>
            <w:vAlign w:val="center"/>
          </w:tcPr>
          <w:p>
            <w:pPr>
              <w:rPr>
                <w:sz w:val="22"/>
                <w:szCs w:val="22"/>
              </w:rPr>
            </w:pPr>
            <w:r>
              <w:rPr>
                <w:sz w:val="22"/>
                <w:szCs w:val="22"/>
              </w:rPr>
              <w:t>09:35～16:00</w:t>
            </w:r>
          </w:p>
        </w:tc>
        <w:tc>
          <w:tcPr>
            <w:vAlign w:val="center"/>
          </w:tcPr>
          <w:p>
            <w:pPr>
              <w:rPr>
                <w:sz w:val="22"/>
                <w:szCs w:val="22"/>
              </w:rPr>
            </w:pPr>
            <w:r>
              <w:rPr>
                <w:sz w:val="22"/>
                <w:szCs w:val="22"/>
              </w:rPr>
              <w:t>06:25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41</w:t>
            </w:r>
          </w:p>
        </w:tc>
        <w:tc>
          <w:tcPr>
            <w:vAlign w:val="center"/>
          </w:tcPr>
          <w:p>
            <w:pPr>
              <w:rPr>
                <w:sz w:val="22"/>
                <w:szCs w:val="22"/>
              </w:rPr>
            </w:pPr>
            <w:r>
              <w:rPr>
                <w:sz w:val="22"/>
                <w:szCs w:val="22"/>
              </w:rPr>
              <w:t>3.90</w:t>
            </w:r>
          </w:p>
        </w:tc>
        <w:tc>
          <w:tcPr>
            <w:vAlign w:val="center"/>
          </w:tcPr>
          <w:p>
            <w:pPr>
              <w:rPr>
                <w:sz w:val="22"/>
                <w:szCs w:val="22"/>
              </w:rPr>
            </w:pPr>
            <w:r>
              <w:rPr>
                <w:sz w:val="22"/>
                <w:szCs w:val="22"/>
              </w:rPr>
              <w:t>09:42～16:00</w:t>
            </w:r>
          </w:p>
        </w:tc>
        <w:tc>
          <w:tcPr>
            <w:vAlign w:val="center"/>
          </w:tcPr>
          <w:p>
            <w:pPr>
              <w:rPr>
                <w:sz w:val="22"/>
                <w:szCs w:val="22"/>
              </w:rPr>
            </w:pPr>
            <w:r>
              <w:rPr>
                <w:sz w:val="22"/>
                <w:szCs w:val="22"/>
              </w:rPr>
              <w:t>06:18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restart"/>
            <w:vAlign w:val="center"/>
          </w:tcPr>
          <w:p>
            <w:pPr>
              <w:rPr>
                <w:sz w:val="22"/>
                <w:szCs w:val="22"/>
              </w:rPr>
            </w:pPr>
            <w:r>
              <w:rPr>
                <w:sz w:val="22"/>
                <w:szCs w:val="22"/>
              </w:rPr>
              <w:t>2-48</w:t>
            </w:r>
          </w:p>
        </w:tc>
        <w:tc>
          <w:tcPr>
            <w:vAlign w:val="center"/>
          </w:tcPr>
          <w:p>
            <w:pPr>
              <w:rPr>
                <w:sz w:val="22"/>
                <w:szCs w:val="22"/>
              </w:rPr>
            </w:pPr>
            <w:r>
              <w:rPr>
                <w:sz w:val="22"/>
                <w:szCs w:val="22"/>
              </w:rPr>
              <w:t>66</w:t>
            </w:r>
          </w:p>
        </w:tc>
        <w:tc>
          <w:tcPr>
            <w:vAlign w:val="center"/>
          </w:tcPr>
          <w:p>
            <w:pPr>
              <w:rPr>
                <w:sz w:val="22"/>
                <w:szCs w:val="22"/>
              </w:rPr>
            </w:pPr>
            <w:r>
              <w:rPr>
                <w:sz w:val="22"/>
                <w:szCs w:val="22"/>
              </w:rPr>
              <w:t>0.90</w:t>
            </w:r>
          </w:p>
        </w:tc>
        <w:tc>
          <w:tcPr>
            <w:vAlign w:val="center"/>
          </w:tcPr>
          <w:p>
            <w:pPr>
              <w:rPr>
                <w:sz w:val="22"/>
                <w:szCs w:val="22"/>
              </w:rPr>
            </w:pPr>
            <w:r>
              <w:rPr>
                <w:sz w:val="22"/>
                <w:szCs w:val="22"/>
              </w:rPr>
              <w:t>08:38～15:54</w:t>
            </w:r>
          </w:p>
        </w:tc>
        <w:tc>
          <w:tcPr>
            <w:vAlign w:val="center"/>
          </w:tcPr>
          <w:p>
            <w:pPr>
              <w:rPr>
                <w:sz w:val="22"/>
                <w:szCs w:val="22"/>
              </w:rPr>
            </w:pPr>
            <w:r>
              <w:rPr>
                <w:sz w:val="22"/>
                <w:szCs w:val="22"/>
              </w:rPr>
              <w:t>07:16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67</w:t>
            </w:r>
          </w:p>
        </w:tc>
        <w:tc>
          <w:tcPr>
            <w:vAlign w:val="center"/>
          </w:tcPr>
          <w:p>
            <w:pPr>
              <w:rPr>
                <w:sz w:val="22"/>
                <w:szCs w:val="22"/>
              </w:rPr>
            </w:pPr>
            <w:r>
              <w:rPr>
                <w:sz w:val="22"/>
                <w:szCs w:val="22"/>
              </w:rPr>
              <w:t>0.90</w:t>
            </w:r>
          </w:p>
        </w:tc>
        <w:tc>
          <w:tcPr>
            <w:vAlign w:val="center"/>
          </w:tcPr>
          <w:p>
            <w:pPr>
              <w:rPr>
                <w:sz w:val="22"/>
                <w:szCs w:val="22"/>
              </w:rPr>
            </w:pPr>
            <w:r>
              <w:rPr>
                <w:sz w:val="22"/>
                <w:szCs w:val="22"/>
              </w:rPr>
              <w:t>10:24～15:48</w:t>
            </w:r>
          </w:p>
        </w:tc>
        <w:tc>
          <w:tcPr>
            <w:vAlign w:val="center"/>
          </w:tcPr>
          <w:p>
            <w:pPr>
              <w:rPr>
                <w:sz w:val="22"/>
                <w:szCs w:val="22"/>
              </w:rPr>
            </w:pPr>
            <w:r>
              <w:rPr>
                <w:sz w:val="22"/>
                <w:szCs w:val="22"/>
              </w:rPr>
              <w:t>05:24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72～73</w:t>
            </w:r>
          </w:p>
        </w:tc>
        <w:tc>
          <w:tcPr>
            <w:vAlign w:val="center"/>
          </w:tcPr>
          <w:p>
            <w:pPr>
              <w:rPr>
                <w:sz w:val="22"/>
                <w:szCs w:val="22"/>
              </w:rPr>
            </w:pPr>
            <w:r>
              <w:rPr>
                <w:sz w:val="22"/>
                <w:szCs w:val="22"/>
              </w:rPr>
              <w:t>3.90</w:t>
            </w:r>
          </w:p>
        </w:tc>
        <w:tc>
          <w:tcPr>
            <w:vAlign w:val="center"/>
          </w:tcPr>
          <w:p>
            <w:pPr>
              <w:rPr>
                <w:sz w:val="22"/>
                <w:szCs w:val="22"/>
              </w:rPr>
            </w:pPr>
            <w:r>
              <w:rPr>
                <w:sz w:val="22"/>
                <w:szCs w:val="22"/>
              </w:rPr>
              <w:t>08:00～16:00</w:t>
            </w:r>
          </w:p>
        </w:tc>
        <w:tc>
          <w:tcPr>
            <w:vAlign w:val="center"/>
          </w:tcPr>
          <w:p>
            <w:pPr>
              <w:rPr>
                <w:sz w:val="22"/>
                <w:szCs w:val="22"/>
              </w:rPr>
            </w:pPr>
            <w:r>
              <w:rPr>
                <w:sz w:val="22"/>
                <w:szCs w:val="22"/>
              </w:rPr>
              <w:t>08:00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77～77</w:t>
            </w:r>
          </w:p>
        </w:tc>
        <w:tc>
          <w:tcPr>
            <w:vAlign w:val="center"/>
          </w:tcPr>
          <w:p>
            <w:pPr>
              <w:rPr>
                <w:sz w:val="22"/>
                <w:szCs w:val="22"/>
              </w:rPr>
            </w:pPr>
            <w:r>
              <w:rPr>
                <w:sz w:val="22"/>
                <w:szCs w:val="22"/>
              </w:rPr>
              <w:t>0.90～3.90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65</w:t>
            </w:r>
          </w:p>
        </w:tc>
        <w:tc>
          <w:tcPr>
            <w:vAlign w:val="center"/>
          </w:tcPr>
          <w:p>
            <w:pPr>
              <w:rPr>
                <w:sz w:val="22"/>
                <w:szCs w:val="22"/>
              </w:rPr>
            </w:pPr>
            <w:r>
              <w:rPr>
                <w:sz w:val="22"/>
                <w:szCs w:val="22"/>
              </w:rPr>
              <w:t>0.90</w:t>
            </w:r>
          </w:p>
        </w:tc>
        <w:tc>
          <w:tcPr>
            <w:vAlign w:val="center"/>
          </w:tcPr>
          <w:p>
            <w:pPr>
              <w:rPr>
                <w:sz w:val="22"/>
                <w:szCs w:val="22"/>
              </w:rPr>
            </w:pPr>
            <w:r>
              <w:rPr>
                <w:sz w:val="22"/>
                <w:szCs w:val="22"/>
              </w:rPr>
              <w:t>08:00～15:35</w:t>
            </w:r>
          </w:p>
        </w:tc>
        <w:tc>
          <w:tcPr>
            <w:vAlign w:val="center"/>
          </w:tcPr>
          <w:p>
            <w:pPr>
              <w:rPr>
                <w:sz w:val="22"/>
                <w:szCs w:val="22"/>
              </w:rPr>
            </w:pPr>
            <w:r>
              <w:rPr>
                <w:sz w:val="22"/>
                <w:szCs w:val="22"/>
              </w:rPr>
              <w:t>07:35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Align w:val="center"/>
          </w:tcPr>
          <w:p>
            <w:pPr>
              <w:rPr>
                <w:sz w:val="22"/>
                <w:szCs w:val="22"/>
              </w:rPr>
            </w:pPr>
            <w:r>
              <w:rPr>
                <w:sz w:val="22"/>
                <w:szCs w:val="22"/>
              </w:rPr>
              <w:t>2-49</w:t>
            </w:r>
          </w:p>
        </w:tc>
        <w:tc>
          <w:tcPr>
            <w:vAlign w:val="center"/>
          </w:tcPr>
          <w:p>
            <w:pPr>
              <w:rPr>
                <w:sz w:val="22"/>
                <w:szCs w:val="22"/>
              </w:rPr>
            </w:pPr>
            <w:r>
              <w:rPr>
                <w:sz w:val="22"/>
                <w:szCs w:val="22"/>
              </w:rPr>
              <w:t>42</w:t>
            </w:r>
          </w:p>
        </w:tc>
        <w:tc>
          <w:tcPr>
            <w:vAlign w:val="center"/>
          </w:tcPr>
          <w:p>
            <w:pPr>
              <w:rPr>
                <w:sz w:val="22"/>
                <w:szCs w:val="22"/>
              </w:rPr>
            </w:pPr>
            <w:r>
              <w:rPr>
                <w:sz w:val="22"/>
                <w:szCs w:val="22"/>
              </w:rPr>
              <w:t>3.90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1</w:t>
            </w:r>
          </w:p>
        </w:tc>
        <w:tc>
          <w:tcPr>
            <w:vMerge w:val="restart"/>
            <w:vAlign w:val="center"/>
          </w:tcPr>
          <w:p>
            <w:pPr>
              <w:rPr>
                <w:sz w:val="22"/>
                <w:szCs w:val="22"/>
              </w:rPr>
            </w:pPr>
            <w:r>
              <w:rPr>
                <w:sz w:val="22"/>
                <w:szCs w:val="22"/>
              </w:rPr>
              <w:t>1-50</w:t>
            </w:r>
          </w:p>
        </w:tc>
        <w:tc>
          <w:tcPr>
            <w:vAlign w:val="center"/>
          </w:tcPr>
          <w:p>
            <w:pPr>
              <w:rPr>
                <w:sz w:val="22"/>
                <w:szCs w:val="22"/>
              </w:rPr>
            </w:pPr>
            <w:r>
              <w:rPr>
                <w:sz w:val="22"/>
                <w:szCs w:val="22"/>
              </w:rPr>
              <w:t>1</w:t>
            </w:r>
          </w:p>
        </w:tc>
        <w:tc>
          <w:tcPr>
            <w:vAlign w:val="center"/>
          </w:tcPr>
          <w:p>
            <w:pPr>
              <w:rPr>
                <w:sz w:val="22"/>
                <w:szCs w:val="22"/>
              </w:rPr>
            </w:pPr>
            <w:r>
              <w:rPr>
                <w:sz w:val="22"/>
                <w:szCs w:val="22"/>
              </w:rPr>
              <w:t>0.90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11～12,34</w:t>
            </w:r>
          </w:p>
        </w:tc>
        <w:tc>
          <w:tcPr>
            <w:vAlign w:val="center"/>
          </w:tcPr>
          <w:p>
            <w:pPr>
              <w:rPr>
                <w:sz w:val="22"/>
                <w:szCs w:val="22"/>
              </w:rPr>
            </w:pPr>
            <w:r>
              <w:rPr>
                <w:sz w:val="22"/>
                <w:szCs w:val="22"/>
              </w:rPr>
              <w:t>0.90</w:t>
            </w:r>
          </w:p>
        </w:tc>
        <w:tc>
          <w:tcPr>
            <w:vAlign w:val="center"/>
          </w:tcPr>
          <w:p>
            <w:pPr>
              <w:rPr>
                <w:sz w:val="22"/>
                <w:szCs w:val="22"/>
              </w:rPr>
            </w:pPr>
            <w:r>
              <w:rPr>
                <w:sz w:val="22"/>
                <w:szCs w:val="22"/>
              </w:rPr>
              <w:t>09:18～16:00</w:t>
            </w:r>
          </w:p>
        </w:tc>
        <w:tc>
          <w:tcPr>
            <w:vAlign w:val="center"/>
          </w:tcPr>
          <w:p>
            <w:pPr>
              <w:rPr>
                <w:sz w:val="22"/>
                <w:szCs w:val="22"/>
              </w:rPr>
            </w:pPr>
            <w:r>
              <w:rPr>
                <w:sz w:val="22"/>
                <w:szCs w:val="22"/>
              </w:rPr>
              <w:t>06:42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2"/>
                <w:szCs w:val="22"/>
              </w:rPr>
            </w:pPr>
            <w:r>
              <w:rPr>
                <w:sz w:val="22"/>
                <w:szCs w:val="22"/>
              </w:rPr>
              <w:t>2</w:t>
            </w:r>
          </w:p>
        </w:tc>
        <w:tc>
          <w:tcPr>
            <w:vAlign w:val="center"/>
          </w:tcPr>
          <w:p>
            <w:pPr>
              <w:rPr>
                <w:sz w:val="22"/>
                <w:szCs w:val="22"/>
              </w:rPr>
            </w:pPr>
            <w:r>
              <w:rPr>
                <w:sz w:val="22"/>
                <w:szCs w:val="22"/>
              </w:rPr>
              <w:t>2-50</w:t>
            </w:r>
          </w:p>
        </w:tc>
        <w:tc>
          <w:tcPr>
            <w:vAlign w:val="center"/>
          </w:tcPr>
          <w:p>
            <w:pPr>
              <w:rPr>
                <w:sz w:val="22"/>
                <w:szCs w:val="22"/>
              </w:rPr>
            </w:pPr>
            <w:r>
              <w:rPr>
                <w:sz w:val="22"/>
                <w:szCs w:val="22"/>
              </w:rPr>
              <w:t>2</w:t>
            </w:r>
          </w:p>
        </w:tc>
        <w:tc>
          <w:tcPr>
            <w:vAlign w:val="center"/>
          </w:tcPr>
          <w:p>
            <w:pPr>
              <w:rPr>
                <w:sz w:val="22"/>
                <w:szCs w:val="22"/>
              </w:rPr>
            </w:pPr>
            <w:r>
              <w:rPr>
                <w:sz w:val="22"/>
                <w:szCs w:val="22"/>
              </w:rPr>
              <w:t>3.90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1</w:t>
            </w:r>
          </w:p>
        </w:tc>
        <w:tc>
          <w:tcPr>
            <w:vMerge w:val="restart"/>
            <w:vAlign w:val="center"/>
          </w:tcPr>
          <w:p>
            <w:pPr>
              <w:rPr>
                <w:sz w:val="22"/>
                <w:szCs w:val="22"/>
              </w:rPr>
            </w:pPr>
            <w:r>
              <w:rPr>
                <w:sz w:val="22"/>
                <w:szCs w:val="22"/>
              </w:rPr>
              <w:t>1-51</w:t>
            </w:r>
          </w:p>
        </w:tc>
        <w:tc>
          <w:tcPr>
            <w:vAlign w:val="center"/>
          </w:tcPr>
          <w:p>
            <w:pPr>
              <w:rPr>
                <w:sz w:val="22"/>
                <w:szCs w:val="22"/>
              </w:rPr>
            </w:pPr>
            <w:r>
              <w:rPr>
                <w:sz w:val="22"/>
                <w:szCs w:val="22"/>
              </w:rPr>
              <w:t>22～25</w:t>
            </w:r>
          </w:p>
        </w:tc>
        <w:tc>
          <w:tcPr>
            <w:vAlign w:val="center"/>
          </w:tcPr>
          <w:p>
            <w:pPr>
              <w:rPr>
                <w:sz w:val="22"/>
                <w:szCs w:val="22"/>
              </w:rPr>
            </w:pPr>
            <w:r>
              <w:rPr>
                <w:sz w:val="22"/>
                <w:szCs w:val="22"/>
              </w:rPr>
              <w:t>0.90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26～27,32</w:t>
            </w:r>
          </w:p>
        </w:tc>
        <w:tc>
          <w:tcPr>
            <w:vAlign w:val="center"/>
          </w:tcPr>
          <w:p>
            <w:pPr>
              <w:rPr>
                <w:sz w:val="22"/>
                <w:szCs w:val="22"/>
              </w:rPr>
            </w:pPr>
            <w:r>
              <w:rPr>
                <w:sz w:val="22"/>
                <w:szCs w:val="22"/>
              </w:rPr>
              <w:t>0.90</w:t>
            </w:r>
          </w:p>
        </w:tc>
        <w:tc>
          <w:tcPr>
            <w:vAlign w:val="center"/>
          </w:tcPr>
          <w:p>
            <w:pPr>
              <w:rPr>
                <w:sz w:val="22"/>
                <w:szCs w:val="22"/>
              </w:rPr>
            </w:pPr>
            <w:r>
              <w:rPr>
                <w:sz w:val="22"/>
                <w:szCs w:val="22"/>
              </w:rPr>
              <w:t>09:29～16:00</w:t>
            </w:r>
          </w:p>
        </w:tc>
        <w:tc>
          <w:tcPr>
            <w:vAlign w:val="center"/>
          </w:tcPr>
          <w:p>
            <w:pPr>
              <w:rPr>
                <w:sz w:val="22"/>
                <w:szCs w:val="22"/>
              </w:rPr>
            </w:pPr>
            <w:r>
              <w:rPr>
                <w:sz w:val="22"/>
                <w:szCs w:val="22"/>
              </w:rPr>
              <w:t>06:31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restart"/>
            <w:vAlign w:val="center"/>
          </w:tcPr>
          <w:p>
            <w:pPr>
              <w:rPr>
                <w:sz w:val="22"/>
                <w:szCs w:val="22"/>
              </w:rPr>
            </w:pPr>
            <w:r>
              <w:rPr>
                <w:sz w:val="22"/>
                <w:szCs w:val="22"/>
              </w:rPr>
              <w:t>1-46</w:t>
            </w:r>
          </w:p>
        </w:tc>
        <w:tc>
          <w:tcPr>
            <w:vAlign w:val="center"/>
          </w:tcPr>
          <w:p>
            <w:pPr>
              <w:rPr>
                <w:sz w:val="22"/>
                <w:szCs w:val="22"/>
              </w:rPr>
            </w:pPr>
            <w:r>
              <w:rPr>
                <w:sz w:val="22"/>
                <w:szCs w:val="22"/>
              </w:rPr>
              <w:t>3</w:t>
            </w:r>
          </w:p>
        </w:tc>
        <w:tc>
          <w:tcPr>
            <w:vAlign w:val="center"/>
          </w:tcPr>
          <w:p>
            <w:pPr>
              <w:rPr>
                <w:sz w:val="22"/>
                <w:szCs w:val="22"/>
              </w:rPr>
            </w:pPr>
            <w:r>
              <w:rPr>
                <w:sz w:val="22"/>
                <w:szCs w:val="22"/>
              </w:rPr>
              <w:t>0.90</w:t>
            </w:r>
          </w:p>
        </w:tc>
        <w:tc>
          <w:tcPr>
            <w:vAlign w:val="center"/>
          </w:tcPr>
          <w:p>
            <w:pPr>
              <w:rPr>
                <w:sz w:val="22"/>
                <w:szCs w:val="22"/>
              </w:rPr>
            </w:pPr>
            <w:r>
              <w:rPr>
                <w:sz w:val="22"/>
                <w:szCs w:val="22"/>
              </w:rPr>
              <w:t>08:49～13:42</w:t>
            </w:r>
          </w:p>
        </w:tc>
        <w:tc>
          <w:tcPr>
            <w:vAlign w:val="center"/>
          </w:tcPr>
          <w:p>
            <w:pPr>
              <w:rPr>
                <w:sz w:val="22"/>
                <w:szCs w:val="22"/>
              </w:rPr>
            </w:pPr>
            <w:r>
              <w:rPr>
                <w:sz w:val="22"/>
                <w:szCs w:val="22"/>
              </w:rPr>
              <w:t>04:53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5</w:t>
            </w:r>
          </w:p>
        </w:tc>
        <w:tc>
          <w:tcPr>
            <w:vAlign w:val="center"/>
          </w:tcPr>
          <w:p>
            <w:pPr>
              <w:rPr>
                <w:sz w:val="22"/>
                <w:szCs w:val="22"/>
              </w:rPr>
            </w:pPr>
            <w:r>
              <w:rPr>
                <w:sz w:val="22"/>
                <w:szCs w:val="22"/>
              </w:rPr>
              <w:t>0.90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51</w:t>
            </w:r>
          </w:p>
        </w:tc>
        <w:tc>
          <w:tcPr>
            <w:vAlign w:val="center"/>
          </w:tcPr>
          <w:p>
            <w:pPr>
              <w:rPr>
                <w:sz w:val="22"/>
                <w:szCs w:val="22"/>
              </w:rPr>
            </w:pPr>
            <w:r>
              <w:rPr>
                <w:sz w:val="22"/>
                <w:szCs w:val="22"/>
              </w:rPr>
              <w:t>0.90</w:t>
            </w:r>
          </w:p>
        </w:tc>
        <w:tc>
          <w:tcPr>
            <w:vAlign w:val="center"/>
          </w:tcPr>
          <w:p>
            <w:pPr>
              <w:rPr>
                <w:sz w:val="22"/>
                <w:szCs w:val="22"/>
              </w:rPr>
            </w:pPr>
            <w:r>
              <w:rPr>
                <w:sz w:val="22"/>
                <w:szCs w:val="22"/>
              </w:rPr>
              <w:t>08:00～13:13</w:t>
            </w:r>
          </w:p>
        </w:tc>
        <w:tc>
          <w:tcPr>
            <w:vAlign w:val="center"/>
          </w:tcPr>
          <w:p>
            <w:pPr>
              <w:rPr>
                <w:sz w:val="22"/>
                <w:szCs w:val="22"/>
              </w:rPr>
            </w:pPr>
            <w:r>
              <w:rPr>
                <w:sz w:val="22"/>
                <w:szCs w:val="22"/>
              </w:rPr>
              <w:t>05:13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2"/>
                <w:szCs w:val="22"/>
              </w:rPr>
            </w:pPr>
            <w:r>
              <w:rPr>
                <w:sz w:val="22"/>
                <w:szCs w:val="22"/>
              </w:rPr>
              <w:t>2</w:t>
            </w:r>
          </w:p>
        </w:tc>
        <w:tc>
          <w:tcPr>
            <w:vAlign w:val="center"/>
          </w:tcPr>
          <w:p>
            <w:pPr>
              <w:rPr>
                <w:sz w:val="22"/>
                <w:szCs w:val="22"/>
              </w:rPr>
            </w:pPr>
            <w:r>
              <w:rPr>
                <w:sz w:val="22"/>
                <w:szCs w:val="22"/>
              </w:rPr>
              <w:t>2-46</w:t>
            </w:r>
          </w:p>
        </w:tc>
        <w:tc>
          <w:tcPr>
            <w:vAlign w:val="center"/>
          </w:tcPr>
          <w:p>
            <w:pPr>
              <w:rPr>
                <w:sz w:val="22"/>
                <w:szCs w:val="22"/>
              </w:rPr>
            </w:pPr>
            <w:r>
              <w:rPr>
                <w:sz w:val="22"/>
                <w:szCs w:val="22"/>
              </w:rPr>
              <w:t>18</w:t>
            </w:r>
          </w:p>
        </w:tc>
        <w:tc>
          <w:tcPr>
            <w:vAlign w:val="center"/>
          </w:tcPr>
          <w:p>
            <w:pPr>
              <w:rPr>
                <w:sz w:val="22"/>
                <w:szCs w:val="22"/>
              </w:rPr>
            </w:pPr>
            <w:r>
              <w:rPr>
                <w:sz w:val="22"/>
                <w:szCs w:val="22"/>
              </w:rPr>
              <w:t>3.90</w:t>
            </w:r>
          </w:p>
        </w:tc>
        <w:tc>
          <w:tcPr>
            <w:vAlign w:val="center"/>
          </w:tcPr>
          <w:p>
            <w:pPr>
              <w:rPr>
                <w:sz w:val="22"/>
                <w:szCs w:val="22"/>
              </w:rPr>
            </w:pPr>
            <w:r>
              <w:rPr>
                <w:sz w:val="22"/>
                <w:szCs w:val="22"/>
              </w:rPr>
              <w:t>08:00～13:41</w:t>
            </w:r>
          </w:p>
        </w:tc>
        <w:tc>
          <w:tcPr>
            <w:vAlign w:val="center"/>
          </w:tcPr>
          <w:p>
            <w:pPr>
              <w:rPr>
                <w:sz w:val="22"/>
                <w:szCs w:val="22"/>
              </w:rPr>
            </w:pPr>
            <w:r>
              <w:rPr>
                <w:sz w:val="22"/>
                <w:szCs w:val="22"/>
              </w:rPr>
              <w:t>05:41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2"/>
                <w:szCs w:val="22"/>
              </w:rPr>
            </w:pPr>
            <w:r>
              <w:rPr>
                <w:sz w:val="22"/>
                <w:szCs w:val="22"/>
              </w:rPr>
              <w:t>1</w:t>
            </w:r>
          </w:p>
        </w:tc>
        <w:tc>
          <w:tcPr>
            <w:vAlign w:val="center"/>
          </w:tcPr>
          <w:p>
            <w:pPr>
              <w:rPr>
                <w:sz w:val="22"/>
                <w:szCs w:val="22"/>
              </w:rPr>
            </w:pPr>
            <w:r>
              <w:rPr>
                <w:sz w:val="22"/>
                <w:szCs w:val="22"/>
              </w:rPr>
              <w:t>1-47</w:t>
            </w:r>
          </w:p>
        </w:tc>
        <w:tc>
          <w:tcPr>
            <w:vAlign w:val="center"/>
          </w:tcPr>
          <w:p>
            <w:pPr>
              <w:rPr>
                <w:sz w:val="22"/>
                <w:szCs w:val="22"/>
              </w:rPr>
            </w:pPr>
            <w:r>
              <w:rPr>
                <w:sz w:val="22"/>
                <w:szCs w:val="22"/>
              </w:rPr>
              <w:t>46</w:t>
            </w:r>
          </w:p>
        </w:tc>
        <w:tc>
          <w:tcPr>
            <w:vAlign w:val="center"/>
          </w:tcPr>
          <w:p>
            <w:pPr>
              <w:rPr>
                <w:sz w:val="22"/>
                <w:szCs w:val="22"/>
              </w:rPr>
            </w:pPr>
            <w:r>
              <w:rPr>
                <w:sz w:val="22"/>
                <w:szCs w:val="22"/>
              </w:rPr>
              <w:t>0.90</w:t>
            </w:r>
          </w:p>
        </w:tc>
        <w:tc>
          <w:tcPr>
            <w:vAlign w:val="center"/>
          </w:tcPr>
          <w:p>
            <w:pPr>
              <w:rPr>
                <w:sz w:val="22"/>
                <w:szCs w:val="22"/>
              </w:rPr>
            </w:pPr>
            <w:r>
              <w:rPr>
                <w:sz w:val="22"/>
                <w:szCs w:val="22"/>
              </w:rPr>
              <w:t>08:00～12:47</w:t>
            </w:r>
          </w:p>
        </w:tc>
        <w:tc>
          <w:tcPr>
            <w:vAlign w:val="center"/>
          </w:tcPr>
          <w:p>
            <w:pPr>
              <w:rPr>
                <w:sz w:val="22"/>
                <w:szCs w:val="22"/>
              </w:rPr>
            </w:pPr>
            <w:r>
              <w:rPr>
                <w:sz w:val="22"/>
                <w:szCs w:val="22"/>
              </w:rPr>
              <w:t>04:47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2"/>
                <w:szCs w:val="22"/>
              </w:rPr>
            </w:pPr>
            <w:r>
              <w:rPr>
                <w:sz w:val="22"/>
                <w:szCs w:val="22"/>
              </w:rPr>
              <w:t>2</w:t>
            </w:r>
          </w:p>
        </w:tc>
        <w:tc>
          <w:tcPr>
            <w:vAlign w:val="center"/>
          </w:tcPr>
          <w:p>
            <w:pPr>
              <w:rPr>
                <w:sz w:val="22"/>
                <w:szCs w:val="22"/>
              </w:rPr>
            </w:pPr>
            <w:r>
              <w:rPr>
                <w:sz w:val="22"/>
                <w:szCs w:val="22"/>
              </w:rPr>
              <w:t>2-47</w:t>
            </w:r>
          </w:p>
        </w:tc>
        <w:tc>
          <w:tcPr>
            <w:vAlign w:val="center"/>
          </w:tcPr>
          <w:p>
            <w:pPr>
              <w:rPr>
                <w:sz w:val="22"/>
                <w:szCs w:val="22"/>
              </w:rPr>
            </w:pPr>
            <w:r>
              <w:rPr>
                <w:sz w:val="22"/>
                <w:szCs w:val="22"/>
              </w:rPr>
              <w:t>55</w:t>
            </w:r>
          </w:p>
        </w:tc>
        <w:tc>
          <w:tcPr>
            <w:vAlign w:val="center"/>
          </w:tcPr>
          <w:p>
            <w:pPr>
              <w:rPr>
                <w:sz w:val="22"/>
                <w:szCs w:val="22"/>
              </w:rPr>
            </w:pPr>
            <w:r>
              <w:rPr>
                <w:sz w:val="22"/>
                <w:szCs w:val="22"/>
              </w:rPr>
              <w:t>3.90</w:t>
            </w:r>
          </w:p>
        </w:tc>
        <w:tc>
          <w:tcPr>
            <w:vAlign w:val="center"/>
          </w:tcPr>
          <w:p>
            <w:pPr>
              <w:rPr>
                <w:sz w:val="22"/>
                <w:szCs w:val="22"/>
              </w:rPr>
            </w:pPr>
            <w:r>
              <w:rPr>
                <w:sz w:val="22"/>
                <w:szCs w:val="22"/>
              </w:rPr>
              <w:t>08:00～13:42</w:t>
            </w:r>
          </w:p>
        </w:tc>
        <w:tc>
          <w:tcPr>
            <w:vAlign w:val="center"/>
          </w:tcPr>
          <w:p>
            <w:pPr>
              <w:rPr>
                <w:sz w:val="22"/>
                <w:szCs w:val="22"/>
              </w:rPr>
            </w:pPr>
            <w:r>
              <w:rPr>
                <w:sz w:val="22"/>
                <w:szCs w:val="22"/>
              </w:rPr>
              <w:t>05:42</w:t>
            </w:r>
          </w:p>
        </w:tc>
      </w:tr>
    </w:tbl>
    <w:p>
      <w:r>
        <w:rPr>
          <w:color w:val="000000"/>
          <w:lang w:val="zh-CN"/>
        </w:rPr>
        <w:t>窗日照分析表</w:t>
      </w:r>
    </w:p>
    <w:tbl>
      <w:tblPr>
        <w:tblStyle w:val="5"/>
        <w:tblW w:w="92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20"/>
        <w:gridCol w:w="920"/>
        <w:gridCol w:w="920"/>
        <w:gridCol w:w="1240"/>
        <w:gridCol w:w="1860"/>
        <w:gridCol w:w="1240"/>
        <w:gridCol w:w="920"/>
        <w:gridCol w:w="15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层号</w:t>
            </w:r>
          </w:p>
        </w:tc>
        <w:tc>
          <w:tcPr>
            <w:vMerge w:val="restart"/>
            <w:vAlign w:val="center"/>
          </w:tcPr>
          <w:p>
            <w:pPr>
              <w:rPr>
                <w:sz w:val="22"/>
                <w:szCs w:val="22"/>
              </w:rPr>
            </w:pPr>
            <w:r>
              <w:rPr>
                <w:sz w:val="22"/>
                <w:szCs w:val="22"/>
              </w:rPr>
              <w:t>分户编号</w:t>
            </w:r>
          </w:p>
        </w:tc>
        <w:tc>
          <w:tcPr>
            <w:vMerge w:val="restart"/>
            <w:vAlign w:val="center"/>
          </w:tcPr>
          <w:p>
            <w:pPr>
              <w:rPr>
                <w:sz w:val="22"/>
                <w:szCs w:val="22"/>
              </w:rPr>
            </w:pPr>
            <w:r>
              <w:rPr>
                <w:sz w:val="22"/>
                <w:szCs w:val="22"/>
              </w:rPr>
              <w:t>窗位</w:t>
            </w:r>
          </w:p>
        </w:tc>
        <w:tc>
          <w:tcPr>
            <w:vMerge w:val="restart"/>
            <w:vAlign w:val="center"/>
          </w:tcPr>
          <w:p>
            <w:pPr>
              <w:rPr>
                <w:sz w:val="22"/>
                <w:szCs w:val="22"/>
              </w:rPr>
            </w:pPr>
            <w:r>
              <w:rPr>
                <w:sz w:val="22"/>
                <w:szCs w:val="22"/>
              </w:rPr>
              <w:t>窗台高(米)</w:t>
            </w:r>
          </w:p>
        </w:tc>
        <w:tc>
          <w:tcPr>
            <w:gridSpan w:val="2"/>
            <w:vAlign w:val="center"/>
          </w:tcPr>
          <w:p>
            <w:pPr>
              <w:rPr>
                <w:sz w:val="22"/>
                <w:szCs w:val="22"/>
              </w:rPr>
            </w:pPr>
            <w:r>
              <w:rPr>
                <w:sz w:val="22"/>
                <w:szCs w:val="22"/>
              </w:rPr>
              <w:t>日照时间</w:t>
            </w:r>
          </w:p>
        </w:tc>
        <w:tc>
          <w:tcPr>
            <w:vMerge w:val="restart"/>
            <w:vAlign w:val="center"/>
          </w:tcPr>
          <w:p>
            <w:pPr>
              <w:rPr>
                <w:sz w:val="22"/>
                <w:szCs w:val="22"/>
              </w:rPr>
            </w:pPr>
            <w:r>
              <w:rPr>
                <w:sz w:val="22"/>
                <w:szCs w:val="22"/>
              </w:rPr>
              <w:t>居住空间数</w:t>
            </w:r>
          </w:p>
        </w:tc>
        <w:tc>
          <w:tcPr>
            <w:vMerge w:val="restart"/>
            <w:vAlign w:val="center"/>
          </w:tcPr>
          <w:p>
            <w:pPr>
              <w:rPr>
                <w:sz w:val="22"/>
                <w:szCs w:val="22"/>
              </w:rPr>
            </w:pPr>
            <w:r>
              <w:rPr>
                <w:sz w:val="22"/>
                <w:szCs w:val="22"/>
              </w:rPr>
              <w:t>朝向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日照时间</w:t>
            </w:r>
          </w:p>
        </w:tc>
        <w:tc>
          <w:tcPr>
            <w:vAlign w:val="center"/>
          </w:tcPr>
          <w:p>
            <w:pPr>
              <w:rPr>
                <w:sz w:val="22"/>
                <w:szCs w:val="22"/>
              </w:rPr>
            </w:pPr>
            <w:r>
              <w:rPr>
                <w:sz w:val="22"/>
                <w:szCs w:val="22"/>
              </w:rPr>
              <w:t>总有效日照</w:t>
            </w:r>
          </w:p>
        </w:tc>
        <w:tc>
          <w:tcPr>
            <w:vMerge w:val="continue"/>
            <w:vAlign w:val="center"/>
          </w:tcPr>
          <w:p>
            <w:pPr>
              <w:rPr>
                <w:sz w:val="22"/>
                <w:szCs w:val="22"/>
              </w:rPr>
            </w:pPr>
          </w:p>
        </w:tc>
        <w:tc>
          <w:tcPr>
            <w:vMerge w:val="continue"/>
            <w:vAlign w:val="center"/>
          </w:tcPr>
          <w:p>
            <w:pPr>
              <w:rPr>
                <w:sz w:val="22"/>
                <w:szCs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1</w:t>
            </w:r>
          </w:p>
        </w:tc>
        <w:tc>
          <w:tcPr>
            <w:vMerge w:val="restart"/>
            <w:vAlign w:val="center"/>
          </w:tcPr>
          <w:p>
            <w:pPr>
              <w:rPr>
                <w:sz w:val="22"/>
                <w:szCs w:val="22"/>
              </w:rPr>
            </w:pPr>
            <w:r>
              <w:rPr>
                <w:sz w:val="22"/>
                <w:szCs w:val="22"/>
              </w:rPr>
              <w:t>47</w:t>
            </w:r>
          </w:p>
        </w:tc>
        <w:tc>
          <w:tcPr>
            <w:vAlign w:val="center"/>
          </w:tcPr>
          <w:p>
            <w:pPr>
              <w:rPr>
                <w:sz w:val="22"/>
                <w:szCs w:val="22"/>
              </w:rPr>
            </w:pPr>
            <w:r>
              <w:rPr>
                <w:sz w:val="22"/>
                <w:szCs w:val="22"/>
              </w:rPr>
              <w:t>12</w:t>
            </w:r>
          </w:p>
        </w:tc>
        <w:tc>
          <w:tcPr>
            <w:vAlign w:val="center"/>
          </w:tcPr>
          <w:p>
            <w:pPr>
              <w:rPr>
                <w:sz w:val="22"/>
                <w:szCs w:val="22"/>
              </w:rPr>
            </w:pPr>
            <w:r>
              <w:rPr>
                <w:sz w:val="22"/>
                <w:szCs w:val="22"/>
              </w:rPr>
              <w:t>0.90</w:t>
            </w:r>
          </w:p>
        </w:tc>
        <w:tc>
          <w:tcPr>
            <w:vAlign w:val="center"/>
          </w:tcPr>
          <w:p>
            <w:pPr>
              <w:rPr>
                <w:sz w:val="22"/>
                <w:szCs w:val="22"/>
              </w:rPr>
            </w:pPr>
            <w:r>
              <w:rPr>
                <w:sz w:val="22"/>
                <w:szCs w:val="22"/>
              </w:rPr>
              <w:t>09:03～12:29</w:t>
            </w:r>
          </w:p>
        </w:tc>
        <w:tc>
          <w:tcPr>
            <w:vAlign w:val="center"/>
          </w:tcPr>
          <w:p>
            <w:pPr>
              <w:rPr>
                <w:sz w:val="22"/>
                <w:szCs w:val="22"/>
              </w:rPr>
            </w:pPr>
            <w:r>
              <w:rPr>
                <w:sz w:val="22"/>
                <w:szCs w:val="22"/>
              </w:rPr>
              <w:t>03:26</w:t>
            </w:r>
          </w:p>
        </w:tc>
        <w:tc>
          <w:tcPr>
            <w:vMerge w:val="restart"/>
            <w:vAlign w:val="center"/>
          </w:tcPr>
          <w:p>
            <w:pPr>
              <w:rPr>
                <w:sz w:val="22"/>
                <w:szCs w:val="22"/>
              </w:rPr>
            </w:pPr>
            <w:r>
              <w:rPr>
                <w:sz w:val="22"/>
                <w:szCs w:val="22"/>
              </w:rPr>
              <w:t>3</w:t>
            </w:r>
          </w:p>
        </w:tc>
        <w:tc>
          <w:tcPr>
            <w:vAlign w:val="center"/>
          </w:tcPr>
          <w:p>
            <w:pPr>
              <w:rPr>
                <w:sz w:val="22"/>
                <w:szCs w:val="22"/>
              </w:rPr>
            </w:pPr>
            <w:r>
              <w:rPr>
                <w:sz w:val="22"/>
                <w:szCs w:val="22"/>
              </w:rPr>
              <w:t>南偏西31度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13</w:t>
            </w:r>
          </w:p>
        </w:tc>
        <w:tc>
          <w:tcPr>
            <w:vAlign w:val="center"/>
          </w:tcPr>
          <w:p>
            <w:pPr>
              <w:rPr>
                <w:sz w:val="22"/>
                <w:szCs w:val="22"/>
              </w:rPr>
            </w:pPr>
            <w:r>
              <w:rPr>
                <w:sz w:val="22"/>
                <w:szCs w:val="22"/>
              </w:rPr>
              <w:t>0.90</w:t>
            </w:r>
          </w:p>
        </w:tc>
        <w:tc>
          <w:tcPr>
            <w:vAlign w:val="center"/>
          </w:tcPr>
          <w:p>
            <w:pPr>
              <w:rPr>
                <w:sz w:val="22"/>
                <w:szCs w:val="22"/>
              </w:rPr>
            </w:pPr>
            <w:r>
              <w:rPr>
                <w:sz w:val="22"/>
                <w:szCs w:val="22"/>
              </w:rPr>
              <w:t>09:01～14:59</w:t>
            </w:r>
          </w:p>
        </w:tc>
        <w:tc>
          <w:tcPr>
            <w:vAlign w:val="center"/>
          </w:tcPr>
          <w:p>
            <w:pPr>
              <w:rPr>
                <w:sz w:val="22"/>
                <w:szCs w:val="22"/>
              </w:rPr>
            </w:pPr>
            <w:r>
              <w:rPr>
                <w:sz w:val="22"/>
                <w:szCs w:val="22"/>
              </w:rPr>
              <w:t>05:58</w:t>
            </w:r>
          </w:p>
        </w:tc>
        <w:tc>
          <w:tcPr>
            <w:vMerge w:val="continue"/>
            <w:vAlign w:val="center"/>
          </w:tcPr>
          <w:p>
            <w:pPr>
              <w:rPr>
                <w:sz w:val="22"/>
                <w:szCs w:val="22"/>
              </w:rPr>
            </w:pPr>
          </w:p>
        </w:tc>
        <w:tc>
          <w:tcPr>
            <w:vAlign w:val="center"/>
          </w:tcPr>
          <w:p>
            <w:pPr>
              <w:rPr>
                <w:sz w:val="22"/>
                <w:szCs w:val="22"/>
              </w:rPr>
            </w:pPr>
            <w:r>
              <w:rPr>
                <w:sz w:val="22"/>
                <w:szCs w:val="22"/>
              </w:rPr>
              <w:t>南偏西30度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14</w:t>
            </w:r>
          </w:p>
        </w:tc>
        <w:tc>
          <w:tcPr>
            <w:vAlign w:val="center"/>
          </w:tcPr>
          <w:p>
            <w:pPr>
              <w:rPr>
                <w:sz w:val="22"/>
                <w:szCs w:val="22"/>
              </w:rPr>
            </w:pPr>
            <w:r>
              <w:rPr>
                <w:sz w:val="22"/>
                <w:szCs w:val="22"/>
              </w:rPr>
              <w:t>0.90</w:t>
            </w:r>
          </w:p>
        </w:tc>
        <w:tc>
          <w:tcPr>
            <w:vAlign w:val="center"/>
          </w:tcPr>
          <w:p>
            <w:pPr>
              <w:rPr>
                <w:sz w:val="22"/>
                <w:szCs w:val="22"/>
              </w:rPr>
            </w:pPr>
            <w:r>
              <w:rPr>
                <w:sz w:val="22"/>
                <w:szCs w:val="22"/>
              </w:rPr>
              <w:t>09:03～15:22</w:t>
            </w:r>
          </w:p>
        </w:tc>
        <w:tc>
          <w:tcPr>
            <w:vAlign w:val="center"/>
          </w:tcPr>
          <w:p>
            <w:pPr>
              <w:rPr>
                <w:sz w:val="22"/>
                <w:szCs w:val="22"/>
              </w:rPr>
            </w:pPr>
            <w:r>
              <w:rPr>
                <w:sz w:val="22"/>
                <w:szCs w:val="22"/>
              </w:rPr>
              <w:t>06:19</w:t>
            </w:r>
          </w:p>
        </w:tc>
        <w:tc>
          <w:tcPr>
            <w:vMerge w:val="continue"/>
            <w:vAlign w:val="center"/>
          </w:tcPr>
          <w:p>
            <w:pPr>
              <w:rPr>
                <w:sz w:val="22"/>
                <w:szCs w:val="22"/>
              </w:rPr>
            </w:pPr>
          </w:p>
        </w:tc>
        <w:tc>
          <w:tcPr>
            <w:vAlign w:val="center"/>
          </w:tcPr>
          <w:p>
            <w:pPr>
              <w:rPr>
                <w:sz w:val="22"/>
                <w:szCs w:val="22"/>
              </w:rPr>
            </w:pPr>
            <w:r>
              <w:rPr>
                <w:sz w:val="22"/>
                <w:szCs w:val="22"/>
              </w:rPr>
              <w:t>南偏西31度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restart"/>
            <w:vAlign w:val="center"/>
          </w:tcPr>
          <w:p>
            <w:pPr>
              <w:rPr>
                <w:sz w:val="22"/>
                <w:szCs w:val="22"/>
              </w:rPr>
            </w:pPr>
            <w:r>
              <w:rPr>
                <w:sz w:val="22"/>
                <w:szCs w:val="22"/>
              </w:rPr>
              <w:t>49</w:t>
            </w:r>
          </w:p>
        </w:tc>
        <w:tc>
          <w:tcPr>
            <w:vAlign w:val="center"/>
          </w:tcPr>
          <w:p>
            <w:pPr>
              <w:rPr>
                <w:sz w:val="22"/>
                <w:szCs w:val="22"/>
              </w:rPr>
            </w:pPr>
            <w:r>
              <w:rPr>
                <w:sz w:val="22"/>
                <w:szCs w:val="22"/>
              </w:rPr>
              <w:t>36</w:t>
            </w:r>
          </w:p>
        </w:tc>
        <w:tc>
          <w:tcPr>
            <w:vAlign w:val="center"/>
          </w:tcPr>
          <w:p>
            <w:pPr>
              <w:rPr>
                <w:sz w:val="22"/>
                <w:szCs w:val="22"/>
              </w:rPr>
            </w:pPr>
            <w:r>
              <w:rPr>
                <w:sz w:val="22"/>
                <w:szCs w:val="22"/>
              </w:rPr>
              <w:t>0.90</w:t>
            </w:r>
          </w:p>
        </w:tc>
        <w:tc>
          <w:tcPr>
            <w:vAlign w:val="center"/>
          </w:tcPr>
          <w:p>
            <w:pPr>
              <w:rPr>
                <w:sz w:val="22"/>
                <w:szCs w:val="22"/>
              </w:rPr>
            </w:pPr>
            <w:r>
              <w:rPr>
                <w:sz w:val="22"/>
                <w:szCs w:val="22"/>
              </w:rPr>
              <w:t>10:25～16:00</w:t>
            </w:r>
          </w:p>
        </w:tc>
        <w:tc>
          <w:tcPr>
            <w:vAlign w:val="center"/>
          </w:tcPr>
          <w:p>
            <w:pPr>
              <w:rPr>
                <w:sz w:val="22"/>
                <w:szCs w:val="22"/>
              </w:rPr>
            </w:pPr>
            <w:r>
              <w:rPr>
                <w:sz w:val="22"/>
                <w:szCs w:val="22"/>
              </w:rPr>
              <w:t>05:35</w:t>
            </w:r>
          </w:p>
        </w:tc>
        <w:tc>
          <w:tcPr>
            <w:vMerge w:val="restart"/>
            <w:vAlign w:val="center"/>
          </w:tcPr>
          <w:p>
            <w:pPr>
              <w:rPr>
                <w:sz w:val="22"/>
                <w:szCs w:val="22"/>
              </w:rPr>
            </w:pPr>
            <w:r>
              <w:rPr>
                <w:sz w:val="22"/>
                <w:szCs w:val="22"/>
              </w:rPr>
              <w:t>3</w:t>
            </w:r>
          </w:p>
        </w:tc>
        <w:tc>
          <w:tcPr>
            <w:vAlign w:val="center"/>
          </w:tcPr>
          <w:p>
            <w:pPr>
              <w:rPr>
                <w:sz w:val="22"/>
                <w:szCs w:val="22"/>
              </w:rPr>
            </w:pPr>
            <w:r>
              <w:rPr>
                <w:sz w:val="22"/>
                <w:szCs w:val="22"/>
              </w:rPr>
              <w:t>南偏西49度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37</w:t>
            </w:r>
          </w:p>
        </w:tc>
        <w:tc>
          <w:tcPr>
            <w:vAlign w:val="center"/>
          </w:tcPr>
          <w:p>
            <w:pPr>
              <w:rPr>
                <w:sz w:val="22"/>
                <w:szCs w:val="22"/>
              </w:rPr>
            </w:pPr>
            <w:r>
              <w:rPr>
                <w:sz w:val="22"/>
                <w:szCs w:val="22"/>
              </w:rPr>
              <w:t>0.90</w:t>
            </w:r>
          </w:p>
        </w:tc>
        <w:tc>
          <w:tcPr>
            <w:vAlign w:val="center"/>
          </w:tcPr>
          <w:p>
            <w:pPr>
              <w:rPr>
                <w:sz w:val="22"/>
                <w:szCs w:val="22"/>
              </w:rPr>
            </w:pPr>
            <w:r>
              <w:rPr>
                <w:sz w:val="22"/>
                <w:szCs w:val="22"/>
              </w:rPr>
              <w:t>10:30～16:00</w:t>
            </w:r>
          </w:p>
        </w:tc>
        <w:tc>
          <w:tcPr>
            <w:vAlign w:val="center"/>
          </w:tcPr>
          <w:p>
            <w:pPr>
              <w:rPr>
                <w:sz w:val="22"/>
                <w:szCs w:val="22"/>
              </w:rPr>
            </w:pPr>
            <w:r>
              <w:rPr>
                <w:sz w:val="22"/>
                <w:szCs w:val="22"/>
              </w:rPr>
              <w:t>05:30</w:t>
            </w:r>
          </w:p>
        </w:tc>
        <w:tc>
          <w:tcPr>
            <w:vMerge w:val="continue"/>
            <w:vAlign w:val="center"/>
          </w:tcPr>
          <w:p>
            <w:pPr>
              <w:rPr>
                <w:sz w:val="22"/>
                <w:szCs w:val="22"/>
              </w:rPr>
            </w:pPr>
          </w:p>
        </w:tc>
        <w:tc>
          <w:tcPr>
            <w:vAlign w:val="center"/>
          </w:tcPr>
          <w:p>
            <w:pPr>
              <w:rPr>
                <w:sz w:val="22"/>
                <w:szCs w:val="22"/>
              </w:rPr>
            </w:pPr>
            <w:r>
              <w:rPr>
                <w:sz w:val="22"/>
                <w:szCs w:val="22"/>
              </w:rPr>
              <w:t>南偏西51度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2</w:t>
            </w:r>
          </w:p>
        </w:tc>
        <w:tc>
          <w:tcPr>
            <w:vAlign w:val="center"/>
          </w:tcPr>
          <w:p>
            <w:pPr>
              <w:rPr>
                <w:sz w:val="22"/>
                <w:szCs w:val="22"/>
              </w:rPr>
            </w:pPr>
            <w:r>
              <w:rPr>
                <w:sz w:val="22"/>
                <w:szCs w:val="22"/>
              </w:rPr>
              <w:t>47</w:t>
            </w:r>
          </w:p>
        </w:tc>
        <w:tc>
          <w:tcPr>
            <w:vAlign w:val="center"/>
          </w:tcPr>
          <w:p>
            <w:pPr>
              <w:rPr>
                <w:sz w:val="22"/>
                <w:szCs w:val="22"/>
              </w:rPr>
            </w:pPr>
            <w:r>
              <w:rPr>
                <w:sz w:val="22"/>
                <w:szCs w:val="22"/>
              </w:rPr>
              <w:t>16～17</w:t>
            </w:r>
          </w:p>
        </w:tc>
        <w:tc>
          <w:tcPr>
            <w:vAlign w:val="center"/>
          </w:tcPr>
          <w:p>
            <w:pPr>
              <w:rPr>
                <w:sz w:val="22"/>
                <w:szCs w:val="22"/>
              </w:rPr>
            </w:pPr>
            <w:r>
              <w:rPr>
                <w:sz w:val="22"/>
                <w:szCs w:val="22"/>
              </w:rPr>
              <w:t>3.90</w:t>
            </w:r>
          </w:p>
        </w:tc>
        <w:tc>
          <w:tcPr>
            <w:vAlign w:val="center"/>
          </w:tcPr>
          <w:p>
            <w:pPr>
              <w:rPr>
                <w:sz w:val="22"/>
                <w:szCs w:val="22"/>
              </w:rPr>
            </w:pPr>
            <w:r>
              <w:rPr>
                <w:sz w:val="22"/>
                <w:szCs w:val="22"/>
              </w:rPr>
              <w:t>09:04～16:00</w:t>
            </w:r>
          </w:p>
        </w:tc>
        <w:tc>
          <w:tcPr>
            <w:vAlign w:val="center"/>
          </w:tcPr>
          <w:p>
            <w:pPr>
              <w:rPr>
                <w:sz w:val="22"/>
                <w:szCs w:val="22"/>
              </w:rPr>
            </w:pPr>
            <w:r>
              <w:rPr>
                <w:sz w:val="22"/>
                <w:szCs w:val="22"/>
              </w:rPr>
              <w:t>06:56</w:t>
            </w:r>
          </w:p>
        </w:tc>
        <w:tc>
          <w:tcPr>
            <w:vAlign w:val="center"/>
          </w:tcPr>
          <w:p>
            <w:pPr>
              <w:rPr>
                <w:sz w:val="22"/>
                <w:szCs w:val="22"/>
              </w:rPr>
            </w:pPr>
            <w:r>
              <w:rPr>
                <w:sz w:val="22"/>
                <w:szCs w:val="22"/>
              </w:rPr>
              <w:t>3</w:t>
            </w:r>
          </w:p>
        </w:tc>
        <w:tc>
          <w:tcPr>
            <w:vAlign w:val="center"/>
          </w:tcPr>
          <w:p>
            <w:pPr>
              <w:rPr>
                <w:sz w:val="22"/>
                <w:szCs w:val="22"/>
              </w:rPr>
            </w:pPr>
            <w:r>
              <w:rPr>
                <w:sz w:val="22"/>
                <w:szCs w:val="22"/>
              </w:rPr>
              <w:t>南偏西31度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restart"/>
            <w:vAlign w:val="center"/>
          </w:tcPr>
          <w:p>
            <w:pPr>
              <w:rPr>
                <w:sz w:val="22"/>
                <w:szCs w:val="22"/>
              </w:rPr>
            </w:pPr>
            <w:r>
              <w:rPr>
                <w:sz w:val="22"/>
                <w:szCs w:val="22"/>
              </w:rPr>
              <w:t>49</w:t>
            </w:r>
          </w:p>
        </w:tc>
        <w:tc>
          <w:tcPr>
            <w:vAlign w:val="center"/>
          </w:tcPr>
          <w:p>
            <w:pPr>
              <w:rPr>
                <w:sz w:val="22"/>
                <w:szCs w:val="22"/>
              </w:rPr>
            </w:pPr>
            <w:r>
              <w:rPr>
                <w:sz w:val="22"/>
                <w:szCs w:val="22"/>
              </w:rPr>
              <w:t>40</w:t>
            </w:r>
          </w:p>
        </w:tc>
        <w:tc>
          <w:tcPr>
            <w:vAlign w:val="center"/>
          </w:tcPr>
          <w:p>
            <w:pPr>
              <w:rPr>
                <w:sz w:val="22"/>
                <w:szCs w:val="22"/>
              </w:rPr>
            </w:pPr>
            <w:r>
              <w:rPr>
                <w:sz w:val="22"/>
                <w:szCs w:val="22"/>
              </w:rPr>
              <w:t>3.90</w:t>
            </w:r>
          </w:p>
        </w:tc>
        <w:tc>
          <w:tcPr>
            <w:vAlign w:val="center"/>
          </w:tcPr>
          <w:p>
            <w:pPr>
              <w:rPr>
                <w:sz w:val="22"/>
                <w:szCs w:val="22"/>
              </w:rPr>
            </w:pPr>
            <w:r>
              <w:rPr>
                <w:sz w:val="22"/>
                <w:szCs w:val="22"/>
              </w:rPr>
              <w:t>10:25～16:00</w:t>
            </w:r>
          </w:p>
        </w:tc>
        <w:tc>
          <w:tcPr>
            <w:vAlign w:val="center"/>
          </w:tcPr>
          <w:p>
            <w:pPr>
              <w:rPr>
                <w:sz w:val="22"/>
                <w:szCs w:val="22"/>
              </w:rPr>
            </w:pPr>
            <w:r>
              <w:rPr>
                <w:sz w:val="22"/>
                <w:szCs w:val="22"/>
              </w:rPr>
              <w:t>05:35</w:t>
            </w:r>
          </w:p>
        </w:tc>
        <w:tc>
          <w:tcPr>
            <w:vMerge w:val="restart"/>
            <w:vAlign w:val="center"/>
          </w:tcPr>
          <w:p>
            <w:pPr>
              <w:rPr>
                <w:sz w:val="22"/>
                <w:szCs w:val="22"/>
              </w:rPr>
            </w:pPr>
            <w:r>
              <w:rPr>
                <w:sz w:val="22"/>
                <w:szCs w:val="22"/>
              </w:rPr>
              <w:t>3</w:t>
            </w:r>
          </w:p>
        </w:tc>
        <w:tc>
          <w:tcPr>
            <w:vAlign w:val="center"/>
          </w:tcPr>
          <w:p>
            <w:pPr>
              <w:rPr>
                <w:sz w:val="22"/>
                <w:szCs w:val="22"/>
              </w:rPr>
            </w:pPr>
            <w:r>
              <w:rPr>
                <w:sz w:val="22"/>
                <w:szCs w:val="22"/>
              </w:rPr>
              <w:t>南偏西49度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41</w:t>
            </w:r>
          </w:p>
        </w:tc>
        <w:tc>
          <w:tcPr>
            <w:vAlign w:val="center"/>
          </w:tcPr>
          <w:p>
            <w:pPr>
              <w:rPr>
                <w:sz w:val="22"/>
                <w:szCs w:val="22"/>
              </w:rPr>
            </w:pPr>
            <w:r>
              <w:rPr>
                <w:sz w:val="22"/>
                <w:szCs w:val="22"/>
              </w:rPr>
              <w:t>3.90</w:t>
            </w:r>
          </w:p>
        </w:tc>
        <w:tc>
          <w:tcPr>
            <w:vAlign w:val="center"/>
          </w:tcPr>
          <w:p>
            <w:pPr>
              <w:rPr>
                <w:sz w:val="22"/>
                <w:szCs w:val="22"/>
              </w:rPr>
            </w:pPr>
            <w:r>
              <w:rPr>
                <w:sz w:val="22"/>
                <w:szCs w:val="22"/>
              </w:rPr>
              <w:t>10:30～16:00</w:t>
            </w:r>
          </w:p>
        </w:tc>
        <w:tc>
          <w:tcPr>
            <w:vAlign w:val="center"/>
          </w:tcPr>
          <w:p>
            <w:pPr>
              <w:rPr>
                <w:sz w:val="22"/>
                <w:szCs w:val="22"/>
              </w:rPr>
            </w:pPr>
            <w:r>
              <w:rPr>
                <w:sz w:val="22"/>
                <w:szCs w:val="22"/>
              </w:rPr>
              <w:t>05:30</w:t>
            </w:r>
          </w:p>
        </w:tc>
        <w:tc>
          <w:tcPr>
            <w:vMerge w:val="continue"/>
            <w:vAlign w:val="center"/>
          </w:tcPr>
          <w:p>
            <w:pPr>
              <w:rPr>
                <w:sz w:val="22"/>
                <w:szCs w:val="22"/>
              </w:rPr>
            </w:pPr>
          </w:p>
        </w:tc>
        <w:tc>
          <w:tcPr>
            <w:vAlign w:val="center"/>
          </w:tcPr>
          <w:p>
            <w:pPr>
              <w:rPr>
                <w:sz w:val="22"/>
                <w:szCs w:val="22"/>
              </w:rPr>
            </w:pPr>
            <w:r>
              <w:rPr>
                <w:sz w:val="22"/>
                <w:szCs w:val="22"/>
              </w:rPr>
              <w:t>南偏西51度</w:t>
            </w:r>
          </w:p>
        </w:tc>
      </w:tr>
    </w:tbl>
    <w:p>
      <w:r>
        <w:rPr>
          <w:color w:val="000000"/>
          <w:lang w:val="zh-CN"/>
        </w:rPr>
        <w:t>休闲1楼窗日照分析表</w:t>
      </w:r>
    </w:p>
    <w:tbl>
      <w:tblPr>
        <w:tblStyle w:val="5"/>
        <w:tblW w:w="92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20"/>
        <w:gridCol w:w="920"/>
        <w:gridCol w:w="920"/>
        <w:gridCol w:w="1240"/>
        <w:gridCol w:w="1860"/>
        <w:gridCol w:w="1240"/>
        <w:gridCol w:w="920"/>
        <w:gridCol w:w="15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层号</w:t>
            </w:r>
          </w:p>
        </w:tc>
        <w:tc>
          <w:tcPr>
            <w:vMerge w:val="restart"/>
            <w:vAlign w:val="center"/>
          </w:tcPr>
          <w:p>
            <w:pPr>
              <w:rPr>
                <w:sz w:val="22"/>
                <w:szCs w:val="22"/>
              </w:rPr>
            </w:pPr>
            <w:r>
              <w:rPr>
                <w:sz w:val="22"/>
                <w:szCs w:val="22"/>
              </w:rPr>
              <w:t>分户编号</w:t>
            </w:r>
          </w:p>
        </w:tc>
        <w:tc>
          <w:tcPr>
            <w:vMerge w:val="restart"/>
            <w:vAlign w:val="center"/>
          </w:tcPr>
          <w:p>
            <w:pPr>
              <w:rPr>
                <w:sz w:val="22"/>
                <w:szCs w:val="22"/>
              </w:rPr>
            </w:pPr>
            <w:r>
              <w:rPr>
                <w:sz w:val="22"/>
                <w:szCs w:val="22"/>
              </w:rPr>
              <w:t>窗位</w:t>
            </w:r>
          </w:p>
        </w:tc>
        <w:tc>
          <w:tcPr>
            <w:vMerge w:val="restart"/>
            <w:vAlign w:val="center"/>
          </w:tcPr>
          <w:p>
            <w:pPr>
              <w:rPr>
                <w:sz w:val="22"/>
                <w:szCs w:val="22"/>
              </w:rPr>
            </w:pPr>
            <w:r>
              <w:rPr>
                <w:sz w:val="22"/>
                <w:szCs w:val="22"/>
              </w:rPr>
              <w:t>窗台高(米)</w:t>
            </w:r>
          </w:p>
        </w:tc>
        <w:tc>
          <w:tcPr>
            <w:gridSpan w:val="2"/>
            <w:vAlign w:val="center"/>
          </w:tcPr>
          <w:p>
            <w:pPr>
              <w:rPr>
                <w:sz w:val="22"/>
                <w:szCs w:val="22"/>
              </w:rPr>
            </w:pPr>
            <w:r>
              <w:rPr>
                <w:sz w:val="22"/>
                <w:szCs w:val="22"/>
              </w:rPr>
              <w:t>日照时间</w:t>
            </w:r>
          </w:p>
        </w:tc>
        <w:tc>
          <w:tcPr>
            <w:vMerge w:val="restart"/>
            <w:vAlign w:val="center"/>
          </w:tcPr>
          <w:p>
            <w:pPr>
              <w:rPr>
                <w:sz w:val="22"/>
                <w:szCs w:val="22"/>
              </w:rPr>
            </w:pPr>
            <w:r>
              <w:rPr>
                <w:sz w:val="22"/>
                <w:szCs w:val="22"/>
              </w:rPr>
              <w:t>居住空间数</w:t>
            </w:r>
          </w:p>
        </w:tc>
        <w:tc>
          <w:tcPr>
            <w:vMerge w:val="restart"/>
            <w:vAlign w:val="center"/>
          </w:tcPr>
          <w:p>
            <w:pPr>
              <w:rPr>
                <w:sz w:val="22"/>
                <w:szCs w:val="22"/>
              </w:rPr>
            </w:pPr>
            <w:r>
              <w:rPr>
                <w:sz w:val="22"/>
                <w:szCs w:val="22"/>
              </w:rPr>
              <w:t>朝向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日照时间</w:t>
            </w:r>
          </w:p>
        </w:tc>
        <w:tc>
          <w:tcPr>
            <w:vAlign w:val="center"/>
          </w:tcPr>
          <w:p>
            <w:pPr>
              <w:rPr>
                <w:sz w:val="22"/>
                <w:szCs w:val="22"/>
              </w:rPr>
            </w:pPr>
            <w:r>
              <w:rPr>
                <w:sz w:val="22"/>
                <w:szCs w:val="22"/>
              </w:rPr>
              <w:t>总有效日照</w:t>
            </w:r>
          </w:p>
        </w:tc>
        <w:tc>
          <w:tcPr>
            <w:vMerge w:val="continue"/>
            <w:vAlign w:val="center"/>
          </w:tcPr>
          <w:p>
            <w:pPr>
              <w:rPr>
                <w:sz w:val="22"/>
                <w:szCs w:val="22"/>
              </w:rPr>
            </w:pPr>
          </w:p>
        </w:tc>
        <w:tc>
          <w:tcPr>
            <w:vMerge w:val="continue"/>
            <w:vAlign w:val="center"/>
          </w:tcPr>
          <w:p>
            <w:pPr>
              <w:rPr>
                <w:sz w:val="22"/>
                <w:szCs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2</w:t>
            </w:r>
          </w:p>
        </w:tc>
        <w:tc>
          <w:tcPr>
            <w:vMerge w:val="restart"/>
            <w:vAlign w:val="center"/>
          </w:tcPr>
          <w:p>
            <w:pPr>
              <w:rPr>
                <w:sz w:val="22"/>
                <w:szCs w:val="22"/>
              </w:rPr>
            </w:pPr>
            <w:r>
              <w:rPr>
                <w:sz w:val="22"/>
                <w:szCs w:val="22"/>
              </w:rPr>
              <w:t>48</w:t>
            </w:r>
          </w:p>
        </w:tc>
        <w:tc>
          <w:tcPr>
            <w:vAlign w:val="center"/>
          </w:tcPr>
          <w:p>
            <w:pPr>
              <w:rPr>
                <w:sz w:val="22"/>
                <w:szCs w:val="22"/>
              </w:rPr>
            </w:pPr>
            <w:r>
              <w:rPr>
                <w:sz w:val="22"/>
                <w:szCs w:val="22"/>
              </w:rPr>
              <w:t>66</w:t>
            </w:r>
          </w:p>
        </w:tc>
        <w:tc>
          <w:tcPr>
            <w:vAlign w:val="center"/>
          </w:tcPr>
          <w:p>
            <w:pPr>
              <w:rPr>
                <w:sz w:val="22"/>
                <w:szCs w:val="22"/>
              </w:rPr>
            </w:pPr>
            <w:r>
              <w:rPr>
                <w:sz w:val="22"/>
                <w:szCs w:val="22"/>
              </w:rPr>
              <w:t>0.90</w:t>
            </w:r>
          </w:p>
        </w:tc>
        <w:tc>
          <w:tcPr>
            <w:vAlign w:val="center"/>
          </w:tcPr>
          <w:p>
            <w:pPr>
              <w:rPr>
                <w:sz w:val="22"/>
                <w:szCs w:val="22"/>
              </w:rPr>
            </w:pPr>
            <w:r>
              <w:rPr>
                <w:sz w:val="22"/>
                <w:szCs w:val="22"/>
              </w:rPr>
              <w:t>09:05～15:54</w:t>
            </w:r>
          </w:p>
        </w:tc>
        <w:tc>
          <w:tcPr>
            <w:vAlign w:val="center"/>
          </w:tcPr>
          <w:p>
            <w:pPr>
              <w:rPr>
                <w:sz w:val="22"/>
                <w:szCs w:val="22"/>
              </w:rPr>
            </w:pPr>
            <w:r>
              <w:rPr>
                <w:sz w:val="22"/>
                <w:szCs w:val="22"/>
              </w:rPr>
              <w:t>06:49</w:t>
            </w:r>
          </w:p>
        </w:tc>
        <w:tc>
          <w:tcPr>
            <w:vMerge w:val="restart"/>
            <w:vAlign w:val="center"/>
          </w:tcPr>
          <w:p>
            <w:pPr>
              <w:rPr>
                <w:sz w:val="22"/>
                <w:szCs w:val="22"/>
              </w:rPr>
            </w:pPr>
            <w:r>
              <w:rPr>
                <w:sz w:val="22"/>
                <w:szCs w:val="22"/>
              </w:rPr>
              <w:t>3</w:t>
            </w:r>
          </w:p>
        </w:tc>
        <w:tc>
          <w:tcPr>
            <w:vMerge w:val="restart"/>
            <w:vAlign w:val="center"/>
          </w:tcPr>
          <w:p>
            <w:pPr>
              <w:rPr>
                <w:sz w:val="22"/>
                <w:szCs w:val="22"/>
              </w:rPr>
            </w:pPr>
            <w:r>
              <w:rPr>
                <w:sz w:val="22"/>
                <w:szCs w:val="22"/>
              </w:rPr>
              <w:t>南偏西31度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67</w:t>
            </w:r>
          </w:p>
        </w:tc>
        <w:tc>
          <w:tcPr>
            <w:vAlign w:val="center"/>
          </w:tcPr>
          <w:p>
            <w:pPr>
              <w:rPr>
                <w:sz w:val="22"/>
                <w:szCs w:val="22"/>
              </w:rPr>
            </w:pPr>
            <w:r>
              <w:rPr>
                <w:sz w:val="22"/>
                <w:szCs w:val="22"/>
              </w:rPr>
              <w:t>0.90</w:t>
            </w:r>
          </w:p>
        </w:tc>
        <w:tc>
          <w:tcPr>
            <w:vAlign w:val="center"/>
          </w:tcPr>
          <w:p>
            <w:pPr>
              <w:rPr>
                <w:sz w:val="22"/>
                <w:szCs w:val="22"/>
              </w:rPr>
            </w:pPr>
            <w:r>
              <w:rPr>
                <w:sz w:val="22"/>
                <w:szCs w:val="22"/>
              </w:rPr>
              <w:t>10:24～15:48</w:t>
            </w:r>
          </w:p>
        </w:tc>
        <w:tc>
          <w:tcPr>
            <w:vAlign w:val="center"/>
          </w:tcPr>
          <w:p>
            <w:pPr>
              <w:rPr>
                <w:sz w:val="22"/>
                <w:szCs w:val="22"/>
              </w:rPr>
            </w:pPr>
            <w:r>
              <w:rPr>
                <w:sz w:val="22"/>
                <w:szCs w:val="22"/>
              </w:rPr>
              <w:t>05:24</w:t>
            </w:r>
          </w:p>
        </w:tc>
        <w:tc>
          <w:tcPr>
            <w:vMerge w:val="continue"/>
            <w:vAlign w:val="center"/>
          </w:tcPr>
          <w:p>
            <w:pPr>
              <w:rPr>
                <w:sz w:val="22"/>
                <w:szCs w:val="22"/>
              </w:rPr>
            </w:pPr>
          </w:p>
        </w:tc>
        <w:tc>
          <w:tcPr>
            <w:vMerge w:val="continue"/>
            <w:vAlign w:val="center"/>
          </w:tcPr>
          <w:p>
            <w:pPr>
              <w:rPr>
                <w:sz w:val="22"/>
                <w:szCs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72～73</w:t>
            </w:r>
          </w:p>
        </w:tc>
        <w:tc>
          <w:tcPr>
            <w:vAlign w:val="center"/>
          </w:tcPr>
          <w:p>
            <w:pPr>
              <w:rPr>
                <w:sz w:val="22"/>
                <w:szCs w:val="22"/>
              </w:rPr>
            </w:pPr>
            <w:r>
              <w:rPr>
                <w:sz w:val="22"/>
                <w:szCs w:val="22"/>
              </w:rPr>
              <w:t>3.90</w:t>
            </w:r>
          </w:p>
        </w:tc>
        <w:tc>
          <w:tcPr>
            <w:vAlign w:val="center"/>
          </w:tcPr>
          <w:p>
            <w:pPr>
              <w:rPr>
                <w:sz w:val="22"/>
                <w:szCs w:val="22"/>
              </w:rPr>
            </w:pPr>
            <w:r>
              <w:rPr>
                <w:sz w:val="22"/>
                <w:szCs w:val="22"/>
              </w:rPr>
              <w:t>09:04～16:00</w:t>
            </w:r>
          </w:p>
        </w:tc>
        <w:tc>
          <w:tcPr>
            <w:vAlign w:val="center"/>
          </w:tcPr>
          <w:p>
            <w:pPr>
              <w:rPr>
                <w:sz w:val="22"/>
                <w:szCs w:val="22"/>
              </w:rPr>
            </w:pPr>
            <w:r>
              <w:rPr>
                <w:sz w:val="22"/>
                <w:szCs w:val="22"/>
              </w:rPr>
              <w:t>06:56</w:t>
            </w:r>
          </w:p>
        </w:tc>
        <w:tc>
          <w:tcPr>
            <w:vMerge w:val="continue"/>
            <w:vAlign w:val="center"/>
          </w:tcPr>
          <w:p>
            <w:pPr>
              <w:rPr>
                <w:sz w:val="22"/>
                <w:szCs w:val="22"/>
              </w:rPr>
            </w:pPr>
          </w:p>
        </w:tc>
        <w:tc>
          <w:tcPr>
            <w:vMerge w:val="continue"/>
            <w:vAlign w:val="center"/>
          </w:tcPr>
          <w:p>
            <w:pPr>
              <w:rPr>
                <w:sz w:val="22"/>
                <w:szCs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77</w:t>
            </w:r>
          </w:p>
        </w:tc>
        <w:tc>
          <w:tcPr>
            <w:vAlign w:val="center"/>
          </w:tcPr>
          <w:p>
            <w:pPr>
              <w:rPr>
                <w:sz w:val="22"/>
                <w:szCs w:val="22"/>
              </w:rPr>
            </w:pPr>
            <w:r>
              <w:rPr>
                <w:sz w:val="22"/>
                <w:szCs w:val="22"/>
              </w:rPr>
              <w:t>3.90</w:t>
            </w:r>
          </w:p>
        </w:tc>
        <w:tc>
          <w:tcPr>
            <w:vAlign w:val="center"/>
          </w:tcPr>
          <w:p>
            <w:pPr>
              <w:rPr>
                <w:sz w:val="22"/>
                <w:szCs w:val="22"/>
              </w:rPr>
            </w:pPr>
            <w:r>
              <w:rPr>
                <w:sz w:val="22"/>
                <w:szCs w:val="22"/>
              </w:rPr>
              <w:t>08:00～13:00</w:t>
            </w:r>
          </w:p>
        </w:tc>
        <w:tc>
          <w:tcPr>
            <w:vAlign w:val="center"/>
          </w:tcPr>
          <w:p>
            <w:pPr>
              <w:rPr>
                <w:sz w:val="22"/>
                <w:szCs w:val="22"/>
              </w:rPr>
            </w:pPr>
            <w:r>
              <w:rPr>
                <w:sz w:val="22"/>
                <w:szCs w:val="22"/>
              </w:rPr>
              <w:t>05:00</w:t>
            </w:r>
          </w:p>
        </w:tc>
        <w:tc>
          <w:tcPr>
            <w:vMerge w:val="continue"/>
            <w:vAlign w:val="center"/>
          </w:tcPr>
          <w:p>
            <w:pPr>
              <w:rPr>
                <w:sz w:val="22"/>
                <w:szCs w:val="22"/>
              </w:rPr>
            </w:pPr>
          </w:p>
        </w:tc>
        <w:tc>
          <w:tcPr>
            <w:vAlign w:val="center"/>
          </w:tcPr>
          <w:p>
            <w:pPr>
              <w:rPr>
                <w:sz w:val="22"/>
                <w:szCs w:val="22"/>
              </w:rPr>
            </w:pPr>
            <w:r>
              <w:rPr>
                <w:sz w:val="22"/>
                <w:szCs w:val="22"/>
              </w:rPr>
              <w:t>南偏东59度</w:t>
            </w:r>
          </w:p>
        </w:tc>
      </w:tr>
    </w:tbl>
    <w:p>
      <w:r>
        <w:rPr>
          <w:color w:val="000000"/>
          <w:lang w:val="zh-CN"/>
        </w:rPr>
        <w:t>休闲2楼窗日照分析表</w:t>
      </w:r>
    </w:p>
    <w:tbl>
      <w:tblPr>
        <w:tblStyle w:val="5"/>
        <w:tblW w:w="92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20"/>
        <w:gridCol w:w="920"/>
        <w:gridCol w:w="920"/>
        <w:gridCol w:w="1240"/>
        <w:gridCol w:w="1860"/>
        <w:gridCol w:w="1240"/>
        <w:gridCol w:w="920"/>
        <w:gridCol w:w="15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层号</w:t>
            </w:r>
          </w:p>
        </w:tc>
        <w:tc>
          <w:tcPr>
            <w:vMerge w:val="restart"/>
            <w:vAlign w:val="center"/>
          </w:tcPr>
          <w:p>
            <w:pPr>
              <w:rPr>
                <w:sz w:val="22"/>
                <w:szCs w:val="22"/>
              </w:rPr>
            </w:pPr>
            <w:r>
              <w:rPr>
                <w:sz w:val="22"/>
                <w:szCs w:val="22"/>
              </w:rPr>
              <w:t>分户编号</w:t>
            </w:r>
          </w:p>
        </w:tc>
        <w:tc>
          <w:tcPr>
            <w:vMerge w:val="restart"/>
            <w:vAlign w:val="center"/>
          </w:tcPr>
          <w:p>
            <w:pPr>
              <w:rPr>
                <w:sz w:val="22"/>
                <w:szCs w:val="22"/>
              </w:rPr>
            </w:pPr>
            <w:r>
              <w:rPr>
                <w:sz w:val="22"/>
                <w:szCs w:val="22"/>
              </w:rPr>
              <w:t>窗位</w:t>
            </w:r>
          </w:p>
        </w:tc>
        <w:tc>
          <w:tcPr>
            <w:vMerge w:val="restart"/>
            <w:vAlign w:val="center"/>
          </w:tcPr>
          <w:p>
            <w:pPr>
              <w:rPr>
                <w:sz w:val="22"/>
                <w:szCs w:val="22"/>
              </w:rPr>
            </w:pPr>
            <w:r>
              <w:rPr>
                <w:sz w:val="22"/>
                <w:szCs w:val="22"/>
              </w:rPr>
              <w:t>窗台高(米)</w:t>
            </w:r>
          </w:p>
        </w:tc>
        <w:tc>
          <w:tcPr>
            <w:gridSpan w:val="2"/>
            <w:vAlign w:val="center"/>
          </w:tcPr>
          <w:p>
            <w:pPr>
              <w:rPr>
                <w:sz w:val="22"/>
                <w:szCs w:val="22"/>
              </w:rPr>
            </w:pPr>
            <w:r>
              <w:rPr>
                <w:sz w:val="22"/>
                <w:szCs w:val="22"/>
              </w:rPr>
              <w:t>日照时间</w:t>
            </w:r>
          </w:p>
        </w:tc>
        <w:tc>
          <w:tcPr>
            <w:vMerge w:val="restart"/>
            <w:vAlign w:val="center"/>
          </w:tcPr>
          <w:p>
            <w:pPr>
              <w:rPr>
                <w:sz w:val="22"/>
                <w:szCs w:val="22"/>
              </w:rPr>
            </w:pPr>
            <w:r>
              <w:rPr>
                <w:sz w:val="22"/>
                <w:szCs w:val="22"/>
              </w:rPr>
              <w:t>居住空间数</w:t>
            </w:r>
          </w:p>
        </w:tc>
        <w:tc>
          <w:tcPr>
            <w:vMerge w:val="restart"/>
            <w:vAlign w:val="center"/>
          </w:tcPr>
          <w:p>
            <w:pPr>
              <w:rPr>
                <w:sz w:val="22"/>
                <w:szCs w:val="22"/>
              </w:rPr>
            </w:pPr>
            <w:r>
              <w:rPr>
                <w:sz w:val="22"/>
                <w:szCs w:val="22"/>
              </w:rPr>
              <w:t>朝向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日照时间</w:t>
            </w:r>
          </w:p>
        </w:tc>
        <w:tc>
          <w:tcPr>
            <w:vAlign w:val="center"/>
          </w:tcPr>
          <w:p>
            <w:pPr>
              <w:rPr>
                <w:sz w:val="22"/>
                <w:szCs w:val="22"/>
              </w:rPr>
            </w:pPr>
            <w:r>
              <w:rPr>
                <w:sz w:val="22"/>
                <w:szCs w:val="22"/>
              </w:rPr>
              <w:t>总有效日照</w:t>
            </w:r>
          </w:p>
        </w:tc>
        <w:tc>
          <w:tcPr>
            <w:vMerge w:val="continue"/>
            <w:vAlign w:val="center"/>
          </w:tcPr>
          <w:p>
            <w:pPr>
              <w:rPr>
                <w:sz w:val="22"/>
                <w:szCs w:val="22"/>
              </w:rPr>
            </w:pPr>
          </w:p>
        </w:tc>
        <w:tc>
          <w:tcPr>
            <w:vMerge w:val="continue"/>
            <w:vAlign w:val="center"/>
          </w:tcPr>
          <w:p>
            <w:pPr>
              <w:rPr>
                <w:sz w:val="22"/>
                <w:szCs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2</w:t>
            </w:r>
          </w:p>
        </w:tc>
        <w:tc>
          <w:tcPr>
            <w:vMerge w:val="restart"/>
            <w:vAlign w:val="center"/>
          </w:tcPr>
          <w:p>
            <w:pPr>
              <w:rPr>
                <w:sz w:val="22"/>
                <w:szCs w:val="22"/>
              </w:rPr>
            </w:pPr>
            <w:r>
              <w:rPr>
                <w:sz w:val="22"/>
                <w:szCs w:val="22"/>
              </w:rPr>
              <w:t>48</w:t>
            </w:r>
          </w:p>
        </w:tc>
        <w:tc>
          <w:tcPr>
            <w:vAlign w:val="center"/>
          </w:tcPr>
          <w:p>
            <w:pPr>
              <w:rPr>
                <w:sz w:val="22"/>
                <w:szCs w:val="22"/>
              </w:rPr>
            </w:pPr>
            <w:r>
              <w:rPr>
                <w:sz w:val="22"/>
                <w:szCs w:val="22"/>
              </w:rPr>
              <w:t>64</w:t>
            </w:r>
          </w:p>
        </w:tc>
        <w:tc>
          <w:tcPr>
            <w:vAlign w:val="center"/>
          </w:tcPr>
          <w:p>
            <w:pPr>
              <w:rPr>
                <w:sz w:val="22"/>
                <w:szCs w:val="22"/>
              </w:rPr>
            </w:pPr>
            <w:r>
              <w:rPr>
                <w:sz w:val="22"/>
                <w:szCs w:val="22"/>
              </w:rPr>
              <w:t>0.90</w:t>
            </w:r>
          </w:p>
        </w:tc>
        <w:tc>
          <w:tcPr>
            <w:vAlign w:val="center"/>
          </w:tcPr>
          <w:p>
            <w:pPr>
              <w:rPr>
                <w:sz w:val="22"/>
                <w:szCs w:val="22"/>
              </w:rPr>
            </w:pPr>
            <w:r>
              <w:rPr>
                <w:sz w:val="22"/>
                <w:szCs w:val="22"/>
              </w:rPr>
              <w:t>08:00～13:00</w:t>
            </w:r>
          </w:p>
        </w:tc>
        <w:tc>
          <w:tcPr>
            <w:vAlign w:val="center"/>
          </w:tcPr>
          <w:p>
            <w:pPr>
              <w:rPr>
                <w:sz w:val="22"/>
                <w:szCs w:val="22"/>
              </w:rPr>
            </w:pPr>
            <w:r>
              <w:rPr>
                <w:sz w:val="22"/>
                <w:szCs w:val="22"/>
              </w:rPr>
              <w:t>05:00</w:t>
            </w:r>
          </w:p>
        </w:tc>
        <w:tc>
          <w:tcPr>
            <w:vMerge w:val="restart"/>
            <w:vAlign w:val="center"/>
          </w:tcPr>
          <w:p>
            <w:pPr>
              <w:rPr>
                <w:sz w:val="22"/>
                <w:szCs w:val="22"/>
              </w:rPr>
            </w:pPr>
            <w:r>
              <w:rPr>
                <w:sz w:val="22"/>
                <w:szCs w:val="22"/>
              </w:rPr>
              <w:t>3</w:t>
            </w:r>
          </w:p>
        </w:tc>
        <w:tc>
          <w:tcPr>
            <w:vAlign w:val="center"/>
          </w:tcPr>
          <w:p>
            <w:pPr>
              <w:rPr>
                <w:sz w:val="22"/>
                <w:szCs w:val="22"/>
              </w:rPr>
            </w:pPr>
            <w:r>
              <w:rPr>
                <w:sz w:val="22"/>
                <w:szCs w:val="22"/>
              </w:rPr>
              <w:t>南偏东59度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65</w:t>
            </w:r>
          </w:p>
        </w:tc>
        <w:tc>
          <w:tcPr>
            <w:vAlign w:val="center"/>
          </w:tcPr>
          <w:p>
            <w:pPr>
              <w:rPr>
                <w:sz w:val="22"/>
                <w:szCs w:val="22"/>
              </w:rPr>
            </w:pPr>
            <w:r>
              <w:rPr>
                <w:sz w:val="22"/>
                <w:szCs w:val="22"/>
              </w:rPr>
              <w:t>0.90</w:t>
            </w:r>
          </w:p>
        </w:tc>
        <w:tc>
          <w:tcPr>
            <w:vAlign w:val="center"/>
          </w:tcPr>
          <w:p>
            <w:pPr>
              <w:rPr>
                <w:sz w:val="22"/>
                <w:szCs w:val="22"/>
              </w:rPr>
            </w:pPr>
            <w:r>
              <w:rPr>
                <w:sz w:val="22"/>
                <w:szCs w:val="22"/>
              </w:rPr>
              <w:t>09:03～15:35</w:t>
            </w:r>
          </w:p>
        </w:tc>
        <w:tc>
          <w:tcPr>
            <w:vAlign w:val="center"/>
          </w:tcPr>
          <w:p>
            <w:pPr>
              <w:rPr>
                <w:sz w:val="22"/>
                <w:szCs w:val="22"/>
              </w:rPr>
            </w:pPr>
            <w:r>
              <w:rPr>
                <w:sz w:val="22"/>
                <w:szCs w:val="22"/>
              </w:rPr>
              <w:t>06:32</w:t>
            </w:r>
          </w:p>
        </w:tc>
        <w:tc>
          <w:tcPr>
            <w:vMerge w:val="continue"/>
            <w:vAlign w:val="center"/>
          </w:tcPr>
          <w:p>
            <w:pPr>
              <w:rPr>
                <w:sz w:val="22"/>
                <w:szCs w:val="22"/>
              </w:rPr>
            </w:pPr>
          </w:p>
        </w:tc>
        <w:tc>
          <w:tcPr>
            <w:vAlign w:val="center"/>
          </w:tcPr>
          <w:p>
            <w:pPr>
              <w:rPr>
                <w:sz w:val="22"/>
                <w:szCs w:val="22"/>
              </w:rPr>
            </w:pPr>
            <w:r>
              <w:rPr>
                <w:sz w:val="22"/>
                <w:szCs w:val="22"/>
              </w:rPr>
              <w:t>南偏西31度</w:t>
            </w:r>
          </w:p>
        </w:tc>
      </w:tr>
    </w:tbl>
    <w:p>
      <w:r>
        <w:rPr>
          <w:color w:val="000000"/>
          <w:lang w:val="zh-CN"/>
        </w:rPr>
        <w:t>体验1楼窗日照分析表</w:t>
      </w:r>
    </w:p>
    <w:tbl>
      <w:tblPr>
        <w:tblStyle w:val="5"/>
        <w:tblW w:w="92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20"/>
        <w:gridCol w:w="920"/>
        <w:gridCol w:w="920"/>
        <w:gridCol w:w="1240"/>
        <w:gridCol w:w="1860"/>
        <w:gridCol w:w="1240"/>
        <w:gridCol w:w="920"/>
        <w:gridCol w:w="15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层号</w:t>
            </w:r>
          </w:p>
        </w:tc>
        <w:tc>
          <w:tcPr>
            <w:vMerge w:val="restart"/>
            <w:vAlign w:val="center"/>
          </w:tcPr>
          <w:p>
            <w:pPr>
              <w:rPr>
                <w:sz w:val="22"/>
                <w:szCs w:val="22"/>
              </w:rPr>
            </w:pPr>
            <w:r>
              <w:rPr>
                <w:sz w:val="22"/>
                <w:szCs w:val="22"/>
              </w:rPr>
              <w:t>分户编号</w:t>
            </w:r>
          </w:p>
        </w:tc>
        <w:tc>
          <w:tcPr>
            <w:vMerge w:val="restart"/>
            <w:vAlign w:val="center"/>
          </w:tcPr>
          <w:p>
            <w:pPr>
              <w:rPr>
                <w:sz w:val="22"/>
                <w:szCs w:val="22"/>
              </w:rPr>
            </w:pPr>
            <w:r>
              <w:rPr>
                <w:sz w:val="22"/>
                <w:szCs w:val="22"/>
              </w:rPr>
              <w:t>窗位</w:t>
            </w:r>
          </w:p>
        </w:tc>
        <w:tc>
          <w:tcPr>
            <w:vMerge w:val="restart"/>
            <w:vAlign w:val="center"/>
          </w:tcPr>
          <w:p>
            <w:pPr>
              <w:rPr>
                <w:sz w:val="22"/>
                <w:szCs w:val="22"/>
              </w:rPr>
            </w:pPr>
            <w:r>
              <w:rPr>
                <w:sz w:val="22"/>
                <w:szCs w:val="22"/>
              </w:rPr>
              <w:t>窗台高(米)</w:t>
            </w:r>
          </w:p>
        </w:tc>
        <w:tc>
          <w:tcPr>
            <w:gridSpan w:val="2"/>
            <w:vAlign w:val="center"/>
          </w:tcPr>
          <w:p>
            <w:pPr>
              <w:rPr>
                <w:sz w:val="22"/>
                <w:szCs w:val="22"/>
              </w:rPr>
            </w:pPr>
            <w:r>
              <w:rPr>
                <w:sz w:val="22"/>
                <w:szCs w:val="22"/>
              </w:rPr>
              <w:t>日照时间</w:t>
            </w:r>
          </w:p>
        </w:tc>
        <w:tc>
          <w:tcPr>
            <w:vMerge w:val="restart"/>
            <w:vAlign w:val="center"/>
          </w:tcPr>
          <w:p>
            <w:pPr>
              <w:rPr>
                <w:sz w:val="22"/>
                <w:szCs w:val="22"/>
              </w:rPr>
            </w:pPr>
            <w:r>
              <w:rPr>
                <w:sz w:val="22"/>
                <w:szCs w:val="22"/>
              </w:rPr>
              <w:t>居住空间数</w:t>
            </w:r>
          </w:p>
        </w:tc>
        <w:tc>
          <w:tcPr>
            <w:vMerge w:val="restart"/>
            <w:vAlign w:val="center"/>
          </w:tcPr>
          <w:p>
            <w:pPr>
              <w:rPr>
                <w:sz w:val="22"/>
                <w:szCs w:val="22"/>
              </w:rPr>
            </w:pPr>
            <w:r>
              <w:rPr>
                <w:sz w:val="22"/>
                <w:szCs w:val="22"/>
              </w:rPr>
              <w:t>朝向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日照时间</w:t>
            </w:r>
          </w:p>
        </w:tc>
        <w:tc>
          <w:tcPr>
            <w:vAlign w:val="center"/>
          </w:tcPr>
          <w:p>
            <w:pPr>
              <w:rPr>
                <w:sz w:val="22"/>
                <w:szCs w:val="22"/>
              </w:rPr>
            </w:pPr>
            <w:r>
              <w:rPr>
                <w:sz w:val="22"/>
                <w:szCs w:val="22"/>
              </w:rPr>
              <w:t>总有效日照</w:t>
            </w:r>
          </w:p>
        </w:tc>
        <w:tc>
          <w:tcPr>
            <w:vMerge w:val="continue"/>
            <w:vAlign w:val="center"/>
          </w:tcPr>
          <w:p>
            <w:pPr>
              <w:rPr>
                <w:sz w:val="22"/>
                <w:szCs w:val="22"/>
              </w:rPr>
            </w:pPr>
          </w:p>
        </w:tc>
        <w:tc>
          <w:tcPr>
            <w:vMerge w:val="continue"/>
            <w:vAlign w:val="center"/>
          </w:tcPr>
          <w:p>
            <w:pPr>
              <w:rPr>
                <w:sz w:val="22"/>
                <w:szCs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2"/>
                <w:szCs w:val="22"/>
              </w:rPr>
            </w:pPr>
            <w:r>
              <w:rPr>
                <w:sz w:val="22"/>
                <w:szCs w:val="22"/>
              </w:rPr>
              <w:t>2</w:t>
            </w:r>
          </w:p>
        </w:tc>
        <w:tc>
          <w:tcPr>
            <w:vAlign w:val="center"/>
          </w:tcPr>
          <w:p>
            <w:pPr>
              <w:rPr>
                <w:sz w:val="22"/>
                <w:szCs w:val="22"/>
              </w:rPr>
            </w:pPr>
            <w:r>
              <w:rPr>
                <w:sz w:val="22"/>
                <w:szCs w:val="22"/>
              </w:rPr>
              <w:t>49</w:t>
            </w:r>
          </w:p>
        </w:tc>
        <w:tc>
          <w:tcPr>
            <w:vAlign w:val="center"/>
          </w:tcPr>
          <w:p>
            <w:pPr>
              <w:rPr>
                <w:sz w:val="22"/>
                <w:szCs w:val="22"/>
              </w:rPr>
            </w:pPr>
            <w:r>
              <w:rPr>
                <w:sz w:val="22"/>
                <w:szCs w:val="22"/>
              </w:rPr>
              <w:t>42</w:t>
            </w:r>
          </w:p>
        </w:tc>
        <w:tc>
          <w:tcPr>
            <w:vAlign w:val="center"/>
          </w:tcPr>
          <w:p>
            <w:pPr>
              <w:rPr>
                <w:sz w:val="22"/>
                <w:szCs w:val="22"/>
              </w:rPr>
            </w:pPr>
            <w:r>
              <w:rPr>
                <w:sz w:val="22"/>
                <w:szCs w:val="22"/>
              </w:rPr>
              <w:t>3.90</w:t>
            </w:r>
          </w:p>
        </w:tc>
        <w:tc>
          <w:tcPr>
            <w:vAlign w:val="center"/>
          </w:tcPr>
          <w:p>
            <w:pPr>
              <w:rPr>
                <w:sz w:val="22"/>
                <w:szCs w:val="22"/>
              </w:rPr>
            </w:pPr>
            <w:r>
              <w:rPr>
                <w:sz w:val="22"/>
                <w:szCs w:val="22"/>
              </w:rPr>
              <w:t>08:00～13:00</w:t>
            </w:r>
          </w:p>
        </w:tc>
        <w:tc>
          <w:tcPr>
            <w:vAlign w:val="center"/>
          </w:tcPr>
          <w:p>
            <w:pPr>
              <w:rPr>
                <w:sz w:val="22"/>
                <w:szCs w:val="22"/>
              </w:rPr>
            </w:pPr>
            <w:r>
              <w:rPr>
                <w:sz w:val="22"/>
                <w:szCs w:val="22"/>
              </w:rPr>
              <w:t>05:00</w:t>
            </w:r>
          </w:p>
        </w:tc>
        <w:tc>
          <w:tcPr>
            <w:vAlign w:val="center"/>
          </w:tcPr>
          <w:p>
            <w:pPr>
              <w:rPr>
                <w:sz w:val="22"/>
                <w:szCs w:val="22"/>
              </w:rPr>
            </w:pPr>
            <w:r>
              <w:rPr>
                <w:sz w:val="22"/>
                <w:szCs w:val="22"/>
              </w:rPr>
              <w:t>3</w:t>
            </w:r>
          </w:p>
        </w:tc>
        <w:tc>
          <w:tcPr>
            <w:vAlign w:val="center"/>
          </w:tcPr>
          <w:p>
            <w:pPr>
              <w:rPr>
                <w:sz w:val="22"/>
                <w:szCs w:val="22"/>
              </w:rPr>
            </w:pPr>
            <w:r>
              <w:rPr>
                <w:sz w:val="22"/>
                <w:szCs w:val="22"/>
              </w:rPr>
              <w:t>南偏东59度</w:t>
            </w:r>
          </w:p>
        </w:tc>
      </w:tr>
    </w:tbl>
    <w:p>
      <w:r>
        <w:rPr>
          <w:color w:val="000000"/>
          <w:lang w:val="zh-CN"/>
        </w:rPr>
        <w:t>体验2楼窗日照分析表</w:t>
      </w:r>
    </w:p>
    <w:tbl>
      <w:tblPr>
        <w:tblStyle w:val="5"/>
        <w:tblW w:w="92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20"/>
        <w:gridCol w:w="920"/>
        <w:gridCol w:w="920"/>
        <w:gridCol w:w="1240"/>
        <w:gridCol w:w="1860"/>
        <w:gridCol w:w="1240"/>
        <w:gridCol w:w="920"/>
        <w:gridCol w:w="15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层号</w:t>
            </w:r>
          </w:p>
        </w:tc>
        <w:tc>
          <w:tcPr>
            <w:vMerge w:val="restart"/>
            <w:vAlign w:val="center"/>
          </w:tcPr>
          <w:p>
            <w:pPr>
              <w:rPr>
                <w:sz w:val="22"/>
                <w:szCs w:val="22"/>
              </w:rPr>
            </w:pPr>
            <w:r>
              <w:rPr>
                <w:sz w:val="22"/>
                <w:szCs w:val="22"/>
              </w:rPr>
              <w:t>分户编号</w:t>
            </w:r>
          </w:p>
        </w:tc>
        <w:tc>
          <w:tcPr>
            <w:vMerge w:val="restart"/>
            <w:vAlign w:val="center"/>
          </w:tcPr>
          <w:p>
            <w:pPr>
              <w:rPr>
                <w:sz w:val="22"/>
                <w:szCs w:val="22"/>
              </w:rPr>
            </w:pPr>
            <w:r>
              <w:rPr>
                <w:sz w:val="22"/>
                <w:szCs w:val="22"/>
              </w:rPr>
              <w:t>窗位</w:t>
            </w:r>
          </w:p>
        </w:tc>
        <w:tc>
          <w:tcPr>
            <w:vMerge w:val="restart"/>
            <w:vAlign w:val="center"/>
          </w:tcPr>
          <w:p>
            <w:pPr>
              <w:rPr>
                <w:sz w:val="22"/>
                <w:szCs w:val="22"/>
              </w:rPr>
            </w:pPr>
            <w:r>
              <w:rPr>
                <w:sz w:val="22"/>
                <w:szCs w:val="22"/>
              </w:rPr>
              <w:t>窗台高(米)</w:t>
            </w:r>
          </w:p>
        </w:tc>
        <w:tc>
          <w:tcPr>
            <w:gridSpan w:val="2"/>
            <w:vAlign w:val="center"/>
          </w:tcPr>
          <w:p>
            <w:pPr>
              <w:rPr>
                <w:sz w:val="22"/>
                <w:szCs w:val="22"/>
              </w:rPr>
            </w:pPr>
            <w:r>
              <w:rPr>
                <w:sz w:val="22"/>
                <w:szCs w:val="22"/>
              </w:rPr>
              <w:t>日照时间</w:t>
            </w:r>
          </w:p>
        </w:tc>
        <w:tc>
          <w:tcPr>
            <w:vMerge w:val="restart"/>
            <w:vAlign w:val="center"/>
          </w:tcPr>
          <w:p>
            <w:pPr>
              <w:rPr>
                <w:sz w:val="22"/>
                <w:szCs w:val="22"/>
              </w:rPr>
            </w:pPr>
            <w:r>
              <w:rPr>
                <w:sz w:val="22"/>
                <w:szCs w:val="22"/>
              </w:rPr>
              <w:t>居住空间数</w:t>
            </w:r>
          </w:p>
        </w:tc>
        <w:tc>
          <w:tcPr>
            <w:vMerge w:val="restart"/>
            <w:vAlign w:val="center"/>
          </w:tcPr>
          <w:p>
            <w:pPr>
              <w:rPr>
                <w:sz w:val="22"/>
                <w:szCs w:val="22"/>
              </w:rPr>
            </w:pPr>
            <w:r>
              <w:rPr>
                <w:sz w:val="22"/>
                <w:szCs w:val="22"/>
              </w:rPr>
              <w:t>朝向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日照时间</w:t>
            </w:r>
          </w:p>
        </w:tc>
        <w:tc>
          <w:tcPr>
            <w:vAlign w:val="center"/>
          </w:tcPr>
          <w:p>
            <w:pPr>
              <w:rPr>
                <w:sz w:val="22"/>
                <w:szCs w:val="22"/>
              </w:rPr>
            </w:pPr>
            <w:r>
              <w:rPr>
                <w:sz w:val="22"/>
                <w:szCs w:val="22"/>
              </w:rPr>
              <w:t>总有效日照</w:t>
            </w:r>
          </w:p>
        </w:tc>
        <w:tc>
          <w:tcPr>
            <w:vMerge w:val="continue"/>
            <w:vAlign w:val="center"/>
          </w:tcPr>
          <w:p>
            <w:pPr>
              <w:rPr>
                <w:sz w:val="22"/>
                <w:szCs w:val="22"/>
              </w:rPr>
            </w:pPr>
          </w:p>
        </w:tc>
        <w:tc>
          <w:tcPr>
            <w:vMerge w:val="continue"/>
            <w:vAlign w:val="center"/>
          </w:tcPr>
          <w:p>
            <w:pPr>
              <w:rPr>
                <w:sz w:val="22"/>
                <w:szCs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1</w:t>
            </w:r>
          </w:p>
        </w:tc>
        <w:tc>
          <w:tcPr>
            <w:vMerge w:val="restart"/>
            <w:vAlign w:val="center"/>
          </w:tcPr>
          <w:p>
            <w:pPr>
              <w:rPr>
                <w:sz w:val="22"/>
                <w:szCs w:val="22"/>
              </w:rPr>
            </w:pPr>
            <w:r>
              <w:rPr>
                <w:sz w:val="22"/>
                <w:szCs w:val="22"/>
              </w:rPr>
              <w:t>50</w:t>
            </w:r>
          </w:p>
        </w:tc>
        <w:tc>
          <w:tcPr>
            <w:vAlign w:val="center"/>
          </w:tcPr>
          <w:p>
            <w:pPr>
              <w:rPr>
                <w:sz w:val="22"/>
                <w:szCs w:val="22"/>
              </w:rPr>
            </w:pPr>
            <w:r>
              <w:rPr>
                <w:sz w:val="22"/>
                <w:szCs w:val="22"/>
              </w:rPr>
              <w:t>1</w:t>
            </w:r>
          </w:p>
        </w:tc>
        <w:tc>
          <w:tcPr>
            <w:vAlign w:val="center"/>
          </w:tcPr>
          <w:p>
            <w:pPr>
              <w:rPr>
                <w:sz w:val="22"/>
                <w:szCs w:val="22"/>
              </w:rPr>
            </w:pPr>
            <w:r>
              <w:rPr>
                <w:sz w:val="22"/>
                <w:szCs w:val="22"/>
              </w:rPr>
              <w:t>0.90</w:t>
            </w:r>
          </w:p>
        </w:tc>
        <w:tc>
          <w:tcPr>
            <w:vAlign w:val="center"/>
          </w:tcPr>
          <w:p>
            <w:pPr>
              <w:rPr>
                <w:sz w:val="22"/>
                <w:szCs w:val="22"/>
              </w:rPr>
            </w:pPr>
            <w:r>
              <w:rPr>
                <w:sz w:val="22"/>
                <w:szCs w:val="22"/>
              </w:rPr>
              <w:t>08:00～13:00</w:t>
            </w:r>
          </w:p>
        </w:tc>
        <w:tc>
          <w:tcPr>
            <w:vAlign w:val="center"/>
          </w:tcPr>
          <w:p>
            <w:pPr>
              <w:rPr>
                <w:sz w:val="22"/>
                <w:szCs w:val="22"/>
              </w:rPr>
            </w:pPr>
            <w:r>
              <w:rPr>
                <w:sz w:val="22"/>
                <w:szCs w:val="22"/>
              </w:rPr>
              <w:t>05:00</w:t>
            </w:r>
          </w:p>
        </w:tc>
        <w:tc>
          <w:tcPr>
            <w:vMerge w:val="restart"/>
            <w:vAlign w:val="center"/>
          </w:tcPr>
          <w:p>
            <w:pPr>
              <w:rPr>
                <w:sz w:val="22"/>
                <w:szCs w:val="22"/>
              </w:rPr>
            </w:pPr>
            <w:r>
              <w:rPr>
                <w:sz w:val="22"/>
                <w:szCs w:val="22"/>
              </w:rPr>
              <w:t>3</w:t>
            </w:r>
          </w:p>
        </w:tc>
        <w:tc>
          <w:tcPr>
            <w:vAlign w:val="center"/>
          </w:tcPr>
          <w:p>
            <w:pPr>
              <w:rPr>
                <w:sz w:val="22"/>
                <w:szCs w:val="22"/>
              </w:rPr>
            </w:pPr>
            <w:r>
              <w:rPr>
                <w:sz w:val="22"/>
                <w:szCs w:val="22"/>
              </w:rPr>
              <w:t>南偏东59度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11～12,34</w:t>
            </w:r>
          </w:p>
        </w:tc>
        <w:tc>
          <w:tcPr>
            <w:vAlign w:val="center"/>
          </w:tcPr>
          <w:p>
            <w:pPr>
              <w:rPr>
                <w:sz w:val="22"/>
                <w:szCs w:val="22"/>
              </w:rPr>
            </w:pPr>
            <w:r>
              <w:rPr>
                <w:sz w:val="22"/>
                <w:szCs w:val="22"/>
              </w:rPr>
              <w:t>0.90</w:t>
            </w:r>
          </w:p>
        </w:tc>
        <w:tc>
          <w:tcPr>
            <w:vAlign w:val="center"/>
          </w:tcPr>
          <w:p>
            <w:pPr>
              <w:rPr>
                <w:sz w:val="22"/>
                <w:szCs w:val="22"/>
              </w:rPr>
            </w:pPr>
            <w:r>
              <w:rPr>
                <w:sz w:val="22"/>
                <w:szCs w:val="22"/>
              </w:rPr>
              <w:t>10:11～16:00</w:t>
            </w:r>
          </w:p>
        </w:tc>
        <w:tc>
          <w:tcPr>
            <w:vAlign w:val="center"/>
          </w:tcPr>
          <w:p>
            <w:pPr>
              <w:rPr>
                <w:sz w:val="22"/>
                <w:szCs w:val="22"/>
              </w:rPr>
            </w:pPr>
            <w:r>
              <w:rPr>
                <w:sz w:val="22"/>
                <w:szCs w:val="22"/>
              </w:rPr>
              <w:t>05:49</w:t>
            </w:r>
          </w:p>
        </w:tc>
        <w:tc>
          <w:tcPr>
            <w:vMerge w:val="continue"/>
            <w:vAlign w:val="center"/>
          </w:tcPr>
          <w:p>
            <w:pPr>
              <w:rPr>
                <w:sz w:val="22"/>
                <w:szCs w:val="22"/>
              </w:rPr>
            </w:pPr>
          </w:p>
        </w:tc>
        <w:tc>
          <w:tcPr>
            <w:vAlign w:val="center"/>
          </w:tcPr>
          <w:p>
            <w:pPr>
              <w:rPr>
                <w:sz w:val="22"/>
                <w:szCs w:val="22"/>
              </w:rPr>
            </w:pPr>
            <w:r>
              <w:rPr>
                <w:sz w:val="22"/>
                <w:szCs w:val="22"/>
              </w:rPr>
              <w:t>南偏西46度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2"/>
                <w:szCs w:val="22"/>
              </w:rPr>
            </w:pPr>
            <w:r>
              <w:rPr>
                <w:sz w:val="22"/>
                <w:szCs w:val="22"/>
              </w:rPr>
              <w:t>2</w:t>
            </w:r>
          </w:p>
        </w:tc>
        <w:tc>
          <w:tcPr>
            <w:vAlign w:val="center"/>
          </w:tcPr>
          <w:p>
            <w:pPr>
              <w:rPr>
                <w:sz w:val="22"/>
                <w:szCs w:val="22"/>
              </w:rPr>
            </w:pPr>
            <w:r>
              <w:rPr>
                <w:sz w:val="22"/>
                <w:szCs w:val="22"/>
              </w:rPr>
              <w:t>50</w:t>
            </w:r>
          </w:p>
        </w:tc>
        <w:tc>
          <w:tcPr>
            <w:vAlign w:val="center"/>
          </w:tcPr>
          <w:p>
            <w:pPr>
              <w:rPr>
                <w:sz w:val="22"/>
                <w:szCs w:val="22"/>
              </w:rPr>
            </w:pPr>
            <w:r>
              <w:rPr>
                <w:sz w:val="22"/>
                <w:szCs w:val="22"/>
              </w:rPr>
              <w:t>2</w:t>
            </w:r>
          </w:p>
        </w:tc>
        <w:tc>
          <w:tcPr>
            <w:vAlign w:val="center"/>
          </w:tcPr>
          <w:p>
            <w:pPr>
              <w:rPr>
                <w:sz w:val="22"/>
                <w:szCs w:val="22"/>
              </w:rPr>
            </w:pPr>
            <w:r>
              <w:rPr>
                <w:sz w:val="22"/>
                <w:szCs w:val="22"/>
              </w:rPr>
              <w:t>3.90</w:t>
            </w:r>
          </w:p>
        </w:tc>
        <w:tc>
          <w:tcPr>
            <w:vAlign w:val="center"/>
          </w:tcPr>
          <w:p>
            <w:pPr>
              <w:rPr>
                <w:sz w:val="22"/>
                <w:szCs w:val="22"/>
              </w:rPr>
            </w:pPr>
            <w:r>
              <w:rPr>
                <w:sz w:val="22"/>
                <w:szCs w:val="22"/>
              </w:rPr>
              <w:t>08:00～13:00</w:t>
            </w:r>
          </w:p>
        </w:tc>
        <w:tc>
          <w:tcPr>
            <w:vAlign w:val="center"/>
          </w:tcPr>
          <w:p>
            <w:pPr>
              <w:rPr>
                <w:sz w:val="22"/>
                <w:szCs w:val="22"/>
              </w:rPr>
            </w:pPr>
            <w:r>
              <w:rPr>
                <w:sz w:val="22"/>
                <w:szCs w:val="22"/>
              </w:rPr>
              <w:t>05:00</w:t>
            </w:r>
          </w:p>
        </w:tc>
        <w:tc>
          <w:tcPr>
            <w:vAlign w:val="center"/>
          </w:tcPr>
          <w:p>
            <w:pPr>
              <w:rPr>
                <w:sz w:val="22"/>
                <w:szCs w:val="22"/>
              </w:rPr>
            </w:pPr>
            <w:r>
              <w:rPr>
                <w:sz w:val="22"/>
                <w:szCs w:val="22"/>
              </w:rPr>
              <w:t>3</w:t>
            </w:r>
          </w:p>
        </w:tc>
        <w:tc>
          <w:tcPr>
            <w:vAlign w:val="center"/>
          </w:tcPr>
          <w:p>
            <w:pPr>
              <w:rPr>
                <w:sz w:val="22"/>
                <w:szCs w:val="22"/>
              </w:rPr>
            </w:pPr>
            <w:r>
              <w:rPr>
                <w:sz w:val="22"/>
                <w:szCs w:val="22"/>
              </w:rPr>
              <w:t>南偏东59度</w:t>
            </w:r>
          </w:p>
        </w:tc>
      </w:tr>
    </w:tbl>
    <w:p>
      <w:r>
        <w:rPr>
          <w:color w:val="000000"/>
          <w:lang w:val="zh-CN"/>
        </w:rPr>
        <w:t>体验3楼窗日照分析表</w:t>
      </w:r>
    </w:p>
    <w:tbl>
      <w:tblPr>
        <w:tblStyle w:val="5"/>
        <w:tblW w:w="92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20"/>
        <w:gridCol w:w="920"/>
        <w:gridCol w:w="920"/>
        <w:gridCol w:w="1240"/>
        <w:gridCol w:w="1860"/>
        <w:gridCol w:w="1240"/>
        <w:gridCol w:w="920"/>
        <w:gridCol w:w="15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层号</w:t>
            </w:r>
          </w:p>
        </w:tc>
        <w:tc>
          <w:tcPr>
            <w:vMerge w:val="restart"/>
            <w:vAlign w:val="center"/>
          </w:tcPr>
          <w:p>
            <w:pPr>
              <w:rPr>
                <w:sz w:val="22"/>
                <w:szCs w:val="22"/>
              </w:rPr>
            </w:pPr>
            <w:r>
              <w:rPr>
                <w:sz w:val="22"/>
                <w:szCs w:val="22"/>
              </w:rPr>
              <w:t>分户编号</w:t>
            </w:r>
          </w:p>
        </w:tc>
        <w:tc>
          <w:tcPr>
            <w:vMerge w:val="restart"/>
            <w:vAlign w:val="center"/>
          </w:tcPr>
          <w:p>
            <w:pPr>
              <w:rPr>
                <w:sz w:val="22"/>
                <w:szCs w:val="22"/>
              </w:rPr>
            </w:pPr>
            <w:r>
              <w:rPr>
                <w:sz w:val="22"/>
                <w:szCs w:val="22"/>
              </w:rPr>
              <w:t>窗位</w:t>
            </w:r>
          </w:p>
        </w:tc>
        <w:tc>
          <w:tcPr>
            <w:vMerge w:val="restart"/>
            <w:vAlign w:val="center"/>
          </w:tcPr>
          <w:p>
            <w:pPr>
              <w:rPr>
                <w:sz w:val="22"/>
                <w:szCs w:val="22"/>
              </w:rPr>
            </w:pPr>
            <w:r>
              <w:rPr>
                <w:sz w:val="22"/>
                <w:szCs w:val="22"/>
              </w:rPr>
              <w:t>窗台高(米)</w:t>
            </w:r>
          </w:p>
        </w:tc>
        <w:tc>
          <w:tcPr>
            <w:gridSpan w:val="2"/>
            <w:vAlign w:val="center"/>
          </w:tcPr>
          <w:p>
            <w:pPr>
              <w:rPr>
                <w:sz w:val="22"/>
                <w:szCs w:val="22"/>
              </w:rPr>
            </w:pPr>
            <w:r>
              <w:rPr>
                <w:sz w:val="22"/>
                <w:szCs w:val="22"/>
              </w:rPr>
              <w:t>日照时间</w:t>
            </w:r>
          </w:p>
        </w:tc>
        <w:tc>
          <w:tcPr>
            <w:vMerge w:val="restart"/>
            <w:vAlign w:val="center"/>
          </w:tcPr>
          <w:p>
            <w:pPr>
              <w:rPr>
                <w:sz w:val="22"/>
                <w:szCs w:val="22"/>
              </w:rPr>
            </w:pPr>
            <w:r>
              <w:rPr>
                <w:sz w:val="22"/>
                <w:szCs w:val="22"/>
              </w:rPr>
              <w:t>居住空间数</w:t>
            </w:r>
          </w:p>
        </w:tc>
        <w:tc>
          <w:tcPr>
            <w:vMerge w:val="restart"/>
            <w:vAlign w:val="center"/>
          </w:tcPr>
          <w:p>
            <w:pPr>
              <w:rPr>
                <w:sz w:val="22"/>
                <w:szCs w:val="22"/>
              </w:rPr>
            </w:pPr>
            <w:r>
              <w:rPr>
                <w:sz w:val="22"/>
                <w:szCs w:val="22"/>
              </w:rPr>
              <w:t>朝向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日照时间</w:t>
            </w:r>
          </w:p>
        </w:tc>
        <w:tc>
          <w:tcPr>
            <w:vAlign w:val="center"/>
          </w:tcPr>
          <w:p>
            <w:pPr>
              <w:rPr>
                <w:sz w:val="22"/>
                <w:szCs w:val="22"/>
              </w:rPr>
            </w:pPr>
            <w:r>
              <w:rPr>
                <w:sz w:val="22"/>
                <w:szCs w:val="22"/>
              </w:rPr>
              <w:t>总有效日照</w:t>
            </w:r>
          </w:p>
        </w:tc>
        <w:tc>
          <w:tcPr>
            <w:vMerge w:val="continue"/>
            <w:vAlign w:val="center"/>
          </w:tcPr>
          <w:p>
            <w:pPr>
              <w:rPr>
                <w:sz w:val="22"/>
                <w:szCs w:val="22"/>
              </w:rPr>
            </w:pPr>
          </w:p>
        </w:tc>
        <w:tc>
          <w:tcPr>
            <w:vMerge w:val="continue"/>
            <w:vAlign w:val="center"/>
          </w:tcPr>
          <w:p>
            <w:pPr>
              <w:rPr>
                <w:sz w:val="22"/>
                <w:szCs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1</w:t>
            </w:r>
          </w:p>
        </w:tc>
        <w:tc>
          <w:tcPr>
            <w:vMerge w:val="restart"/>
            <w:vAlign w:val="center"/>
          </w:tcPr>
          <w:p>
            <w:pPr>
              <w:rPr>
                <w:sz w:val="22"/>
                <w:szCs w:val="22"/>
              </w:rPr>
            </w:pPr>
            <w:r>
              <w:rPr>
                <w:sz w:val="22"/>
                <w:szCs w:val="22"/>
              </w:rPr>
              <w:t>51</w:t>
            </w:r>
          </w:p>
        </w:tc>
        <w:tc>
          <w:tcPr>
            <w:vAlign w:val="center"/>
          </w:tcPr>
          <w:p>
            <w:pPr>
              <w:rPr>
                <w:sz w:val="22"/>
                <w:szCs w:val="22"/>
              </w:rPr>
            </w:pPr>
            <w:r>
              <w:rPr>
                <w:sz w:val="22"/>
                <w:szCs w:val="22"/>
              </w:rPr>
              <w:t>22～25</w:t>
            </w:r>
          </w:p>
        </w:tc>
        <w:tc>
          <w:tcPr>
            <w:vAlign w:val="center"/>
          </w:tcPr>
          <w:p>
            <w:pPr>
              <w:rPr>
                <w:sz w:val="22"/>
                <w:szCs w:val="22"/>
              </w:rPr>
            </w:pPr>
            <w:r>
              <w:rPr>
                <w:sz w:val="22"/>
                <w:szCs w:val="22"/>
              </w:rPr>
              <w:t>0.90</w:t>
            </w:r>
          </w:p>
        </w:tc>
        <w:tc>
          <w:tcPr>
            <w:vAlign w:val="center"/>
          </w:tcPr>
          <w:p>
            <w:pPr>
              <w:rPr>
                <w:sz w:val="22"/>
                <w:szCs w:val="22"/>
              </w:rPr>
            </w:pPr>
            <w:r>
              <w:rPr>
                <w:sz w:val="22"/>
                <w:szCs w:val="22"/>
              </w:rPr>
              <w:t>08:00～13:00</w:t>
            </w:r>
          </w:p>
        </w:tc>
        <w:tc>
          <w:tcPr>
            <w:vAlign w:val="center"/>
          </w:tcPr>
          <w:p>
            <w:pPr>
              <w:rPr>
                <w:sz w:val="22"/>
                <w:szCs w:val="22"/>
              </w:rPr>
            </w:pPr>
            <w:r>
              <w:rPr>
                <w:sz w:val="22"/>
                <w:szCs w:val="22"/>
              </w:rPr>
              <w:t>05:00</w:t>
            </w:r>
          </w:p>
        </w:tc>
        <w:tc>
          <w:tcPr>
            <w:vMerge w:val="restart"/>
            <w:vAlign w:val="center"/>
          </w:tcPr>
          <w:p>
            <w:pPr>
              <w:rPr>
                <w:sz w:val="22"/>
                <w:szCs w:val="22"/>
              </w:rPr>
            </w:pPr>
            <w:r>
              <w:rPr>
                <w:sz w:val="22"/>
                <w:szCs w:val="22"/>
              </w:rPr>
              <w:t>3</w:t>
            </w:r>
          </w:p>
        </w:tc>
        <w:tc>
          <w:tcPr>
            <w:vAlign w:val="center"/>
          </w:tcPr>
          <w:p>
            <w:pPr>
              <w:rPr>
                <w:sz w:val="22"/>
                <w:szCs w:val="22"/>
              </w:rPr>
            </w:pPr>
            <w:r>
              <w:rPr>
                <w:sz w:val="22"/>
                <w:szCs w:val="22"/>
              </w:rPr>
              <w:t>南偏东59度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26～27,32</w:t>
            </w:r>
          </w:p>
        </w:tc>
        <w:tc>
          <w:tcPr>
            <w:vAlign w:val="center"/>
          </w:tcPr>
          <w:p>
            <w:pPr>
              <w:rPr>
                <w:sz w:val="22"/>
                <w:szCs w:val="22"/>
              </w:rPr>
            </w:pPr>
            <w:r>
              <w:rPr>
                <w:sz w:val="22"/>
                <w:szCs w:val="22"/>
              </w:rPr>
              <w:t>0.90</w:t>
            </w:r>
          </w:p>
        </w:tc>
        <w:tc>
          <w:tcPr>
            <w:vAlign w:val="center"/>
          </w:tcPr>
          <w:p>
            <w:pPr>
              <w:rPr>
                <w:sz w:val="22"/>
                <w:szCs w:val="22"/>
              </w:rPr>
            </w:pPr>
            <w:r>
              <w:rPr>
                <w:sz w:val="22"/>
                <w:szCs w:val="22"/>
              </w:rPr>
              <w:t>10:20～16:00</w:t>
            </w:r>
          </w:p>
        </w:tc>
        <w:tc>
          <w:tcPr>
            <w:vAlign w:val="center"/>
          </w:tcPr>
          <w:p>
            <w:pPr>
              <w:rPr>
                <w:sz w:val="22"/>
                <w:szCs w:val="22"/>
              </w:rPr>
            </w:pPr>
            <w:r>
              <w:rPr>
                <w:sz w:val="22"/>
                <w:szCs w:val="22"/>
              </w:rPr>
              <w:t>05:40</w:t>
            </w:r>
          </w:p>
        </w:tc>
        <w:tc>
          <w:tcPr>
            <w:vMerge w:val="continue"/>
            <w:vAlign w:val="center"/>
          </w:tcPr>
          <w:p>
            <w:pPr>
              <w:rPr>
                <w:sz w:val="22"/>
                <w:szCs w:val="22"/>
              </w:rPr>
            </w:pPr>
          </w:p>
        </w:tc>
        <w:tc>
          <w:tcPr>
            <w:vAlign w:val="center"/>
          </w:tcPr>
          <w:p>
            <w:pPr>
              <w:rPr>
                <w:sz w:val="22"/>
                <w:szCs w:val="22"/>
              </w:rPr>
            </w:pPr>
            <w:r>
              <w:rPr>
                <w:sz w:val="22"/>
                <w:szCs w:val="22"/>
              </w:rPr>
              <w:t>南偏西48度</w:t>
            </w:r>
          </w:p>
        </w:tc>
      </w:tr>
    </w:tbl>
    <w:p>
      <w:r>
        <w:rPr>
          <w:color w:val="000000"/>
          <w:lang w:val="zh-CN"/>
        </w:rPr>
        <w:t>展览1楼窗日照分析表</w:t>
      </w:r>
    </w:p>
    <w:tbl>
      <w:tblPr>
        <w:tblStyle w:val="5"/>
        <w:tblW w:w="92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20"/>
        <w:gridCol w:w="920"/>
        <w:gridCol w:w="920"/>
        <w:gridCol w:w="1240"/>
        <w:gridCol w:w="1860"/>
        <w:gridCol w:w="1240"/>
        <w:gridCol w:w="920"/>
        <w:gridCol w:w="15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层号</w:t>
            </w:r>
          </w:p>
        </w:tc>
        <w:tc>
          <w:tcPr>
            <w:vMerge w:val="restart"/>
            <w:vAlign w:val="center"/>
          </w:tcPr>
          <w:p>
            <w:pPr>
              <w:rPr>
                <w:sz w:val="22"/>
                <w:szCs w:val="22"/>
              </w:rPr>
            </w:pPr>
            <w:r>
              <w:rPr>
                <w:sz w:val="22"/>
                <w:szCs w:val="22"/>
              </w:rPr>
              <w:t>分户编号</w:t>
            </w:r>
          </w:p>
        </w:tc>
        <w:tc>
          <w:tcPr>
            <w:vMerge w:val="restart"/>
            <w:vAlign w:val="center"/>
          </w:tcPr>
          <w:p>
            <w:pPr>
              <w:rPr>
                <w:sz w:val="22"/>
                <w:szCs w:val="22"/>
              </w:rPr>
            </w:pPr>
            <w:r>
              <w:rPr>
                <w:sz w:val="22"/>
                <w:szCs w:val="22"/>
              </w:rPr>
              <w:t>窗位</w:t>
            </w:r>
          </w:p>
        </w:tc>
        <w:tc>
          <w:tcPr>
            <w:vMerge w:val="restart"/>
            <w:vAlign w:val="center"/>
          </w:tcPr>
          <w:p>
            <w:pPr>
              <w:rPr>
                <w:sz w:val="22"/>
                <w:szCs w:val="22"/>
              </w:rPr>
            </w:pPr>
            <w:r>
              <w:rPr>
                <w:sz w:val="22"/>
                <w:szCs w:val="22"/>
              </w:rPr>
              <w:t>窗台高(米)</w:t>
            </w:r>
          </w:p>
        </w:tc>
        <w:tc>
          <w:tcPr>
            <w:gridSpan w:val="2"/>
            <w:vAlign w:val="center"/>
          </w:tcPr>
          <w:p>
            <w:pPr>
              <w:rPr>
                <w:sz w:val="22"/>
                <w:szCs w:val="22"/>
              </w:rPr>
            </w:pPr>
            <w:r>
              <w:rPr>
                <w:sz w:val="22"/>
                <w:szCs w:val="22"/>
              </w:rPr>
              <w:t>日照时间</w:t>
            </w:r>
          </w:p>
        </w:tc>
        <w:tc>
          <w:tcPr>
            <w:vMerge w:val="restart"/>
            <w:vAlign w:val="center"/>
          </w:tcPr>
          <w:p>
            <w:pPr>
              <w:rPr>
                <w:sz w:val="22"/>
                <w:szCs w:val="22"/>
              </w:rPr>
            </w:pPr>
            <w:r>
              <w:rPr>
                <w:sz w:val="22"/>
                <w:szCs w:val="22"/>
              </w:rPr>
              <w:t>居住空间数</w:t>
            </w:r>
          </w:p>
        </w:tc>
        <w:tc>
          <w:tcPr>
            <w:vMerge w:val="restart"/>
            <w:vAlign w:val="center"/>
          </w:tcPr>
          <w:p>
            <w:pPr>
              <w:rPr>
                <w:sz w:val="22"/>
                <w:szCs w:val="22"/>
              </w:rPr>
            </w:pPr>
            <w:r>
              <w:rPr>
                <w:sz w:val="22"/>
                <w:szCs w:val="22"/>
              </w:rPr>
              <w:t>朝向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日照时间</w:t>
            </w:r>
          </w:p>
        </w:tc>
        <w:tc>
          <w:tcPr>
            <w:vAlign w:val="center"/>
          </w:tcPr>
          <w:p>
            <w:pPr>
              <w:rPr>
                <w:sz w:val="22"/>
                <w:szCs w:val="22"/>
              </w:rPr>
            </w:pPr>
            <w:r>
              <w:rPr>
                <w:sz w:val="22"/>
                <w:szCs w:val="22"/>
              </w:rPr>
              <w:t>总有效日照</w:t>
            </w:r>
          </w:p>
        </w:tc>
        <w:tc>
          <w:tcPr>
            <w:vMerge w:val="continue"/>
            <w:vAlign w:val="center"/>
          </w:tcPr>
          <w:p>
            <w:pPr>
              <w:rPr>
                <w:sz w:val="22"/>
                <w:szCs w:val="22"/>
              </w:rPr>
            </w:pPr>
          </w:p>
        </w:tc>
        <w:tc>
          <w:tcPr>
            <w:vMerge w:val="continue"/>
            <w:vAlign w:val="center"/>
          </w:tcPr>
          <w:p>
            <w:pPr>
              <w:rPr>
                <w:sz w:val="22"/>
                <w:szCs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1</w:t>
            </w:r>
          </w:p>
        </w:tc>
        <w:tc>
          <w:tcPr>
            <w:vMerge w:val="restart"/>
            <w:vAlign w:val="center"/>
          </w:tcPr>
          <w:p>
            <w:pPr>
              <w:rPr>
                <w:sz w:val="22"/>
                <w:szCs w:val="22"/>
              </w:rPr>
            </w:pPr>
            <w:r>
              <w:rPr>
                <w:sz w:val="22"/>
                <w:szCs w:val="22"/>
              </w:rPr>
              <w:t>46</w:t>
            </w:r>
          </w:p>
        </w:tc>
        <w:tc>
          <w:tcPr>
            <w:vAlign w:val="center"/>
          </w:tcPr>
          <w:p>
            <w:pPr>
              <w:rPr>
                <w:sz w:val="22"/>
                <w:szCs w:val="22"/>
              </w:rPr>
            </w:pPr>
            <w:r>
              <w:rPr>
                <w:sz w:val="22"/>
                <w:szCs w:val="22"/>
              </w:rPr>
              <w:t>3</w:t>
            </w:r>
          </w:p>
        </w:tc>
        <w:tc>
          <w:tcPr>
            <w:vAlign w:val="center"/>
          </w:tcPr>
          <w:p>
            <w:pPr>
              <w:rPr>
                <w:sz w:val="22"/>
                <w:szCs w:val="22"/>
              </w:rPr>
            </w:pPr>
            <w:r>
              <w:rPr>
                <w:sz w:val="22"/>
                <w:szCs w:val="22"/>
              </w:rPr>
              <w:t>0.90</w:t>
            </w:r>
          </w:p>
        </w:tc>
        <w:tc>
          <w:tcPr>
            <w:vAlign w:val="center"/>
          </w:tcPr>
          <w:p>
            <w:pPr>
              <w:rPr>
                <w:sz w:val="22"/>
                <w:szCs w:val="22"/>
              </w:rPr>
            </w:pPr>
            <w:r>
              <w:rPr>
                <w:sz w:val="22"/>
                <w:szCs w:val="22"/>
              </w:rPr>
              <w:t>08:49～13:00</w:t>
            </w:r>
          </w:p>
        </w:tc>
        <w:tc>
          <w:tcPr>
            <w:vAlign w:val="center"/>
          </w:tcPr>
          <w:p>
            <w:pPr>
              <w:rPr>
                <w:sz w:val="22"/>
                <w:szCs w:val="22"/>
              </w:rPr>
            </w:pPr>
            <w:r>
              <w:rPr>
                <w:sz w:val="22"/>
                <w:szCs w:val="22"/>
              </w:rPr>
              <w:t>04:11</w:t>
            </w:r>
          </w:p>
        </w:tc>
        <w:tc>
          <w:tcPr>
            <w:vMerge w:val="restart"/>
            <w:vAlign w:val="center"/>
          </w:tcPr>
          <w:p>
            <w:pPr>
              <w:rPr>
                <w:sz w:val="22"/>
                <w:szCs w:val="22"/>
              </w:rPr>
            </w:pPr>
            <w:r>
              <w:rPr>
                <w:sz w:val="22"/>
                <w:szCs w:val="22"/>
              </w:rPr>
              <w:t>3</w:t>
            </w:r>
          </w:p>
        </w:tc>
        <w:tc>
          <w:tcPr>
            <w:vMerge w:val="restart"/>
            <w:vAlign w:val="center"/>
          </w:tcPr>
          <w:p>
            <w:pPr>
              <w:rPr>
                <w:sz w:val="22"/>
                <w:szCs w:val="22"/>
              </w:rPr>
            </w:pPr>
            <w:r>
              <w:rPr>
                <w:sz w:val="22"/>
                <w:szCs w:val="22"/>
              </w:rPr>
              <w:t>南偏东59度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5</w:t>
            </w:r>
          </w:p>
        </w:tc>
        <w:tc>
          <w:tcPr>
            <w:vAlign w:val="center"/>
          </w:tcPr>
          <w:p>
            <w:pPr>
              <w:rPr>
                <w:sz w:val="22"/>
                <w:szCs w:val="22"/>
              </w:rPr>
            </w:pPr>
            <w:r>
              <w:rPr>
                <w:sz w:val="22"/>
                <w:szCs w:val="22"/>
              </w:rPr>
              <w:t>0.90</w:t>
            </w:r>
          </w:p>
        </w:tc>
        <w:tc>
          <w:tcPr>
            <w:vAlign w:val="center"/>
          </w:tcPr>
          <w:p>
            <w:pPr>
              <w:rPr>
                <w:sz w:val="22"/>
                <w:szCs w:val="22"/>
              </w:rPr>
            </w:pPr>
            <w:r>
              <w:rPr>
                <w:sz w:val="22"/>
                <w:szCs w:val="22"/>
              </w:rPr>
              <w:t>08:00～13:00</w:t>
            </w:r>
          </w:p>
        </w:tc>
        <w:tc>
          <w:tcPr>
            <w:vAlign w:val="center"/>
          </w:tcPr>
          <w:p>
            <w:pPr>
              <w:rPr>
                <w:sz w:val="22"/>
                <w:szCs w:val="22"/>
              </w:rPr>
            </w:pPr>
            <w:r>
              <w:rPr>
                <w:sz w:val="22"/>
                <w:szCs w:val="22"/>
              </w:rPr>
              <w:t>05:00</w:t>
            </w:r>
          </w:p>
        </w:tc>
        <w:tc>
          <w:tcPr>
            <w:vMerge w:val="continue"/>
            <w:vAlign w:val="center"/>
          </w:tcPr>
          <w:p>
            <w:pPr>
              <w:rPr>
                <w:sz w:val="22"/>
                <w:szCs w:val="22"/>
              </w:rPr>
            </w:pPr>
          </w:p>
        </w:tc>
        <w:tc>
          <w:tcPr>
            <w:vMerge w:val="continue"/>
            <w:vAlign w:val="center"/>
          </w:tcPr>
          <w:p>
            <w:pPr>
              <w:rPr>
                <w:sz w:val="22"/>
                <w:szCs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51</w:t>
            </w:r>
          </w:p>
        </w:tc>
        <w:tc>
          <w:tcPr>
            <w:vAlign w:val="center"/>
          </w:tcPr>
          <w:p>
            <w:pPr>
              <w:rPr>
                <w:sz w:val="22"/>
                <w:szCs w:val="22"/>
              </w:rPr>
            </w:pPr>
            <w:r>
              <w:rPr>
                <w:sz w:val="22"/>
                <w:szCs w:val="22"/>
              </w:rPr>
              <w:t>0.90</w:t>
            </w:r>
          </w:p>
        </w:tc>
        <w:tc>
          <w:tcPr>
            <w:vAlign w:val="center"/>
          </w:tcPr>
          <w:p>
            <w:pPr>
              <w:rPr>
                <w:sz w:val="22"/>
                <w:szCs w:val="22"/>
              </w:rPr>
            </w:pPr>
            <w:r>
              <w:rPr>
                <w:sz w:val="22"/>
                <w:szCs w:val="22"/>
              </w:rPr>
              <w:t>09:05～13:13</w:t>
            </w:r>
          </w:p>
        </w:tc>
        <w:tc>
          <w:tcPr>
            <w:vAlign w:val="center"/>
          </w:tcPr>
          <w:p>
            <w:pPr>
              <w:rPr>
                <w:sz w:val="22"/>
                <w:szCs w:val="22"/>
              </w:rPr>
            </w:pPr>
            <w:r>
              <w:rPr>
                <w:sz w:val="22"/>
                <w:szCs w:val="22"/>
              </w:rPr>
              <w:t>04:08</w:t>
            </w:r>
          </w:p>
        </w:tc>
        <w:tc>
          <w:tcPr>
            <w:vMerge w:val="continue"/>
            <w:vAlign w:val="center"/>
          </w:tcPr>
          <w:p>
            <w:pPr>
              <w:rPr>
                <w:sz w:val="22"/>
                <w:szCs w:val="22"/>
              </w:rPr>
            </w:pPr>
          </w:p>
        </w:tc>
        <w:tc>
          <w:tcPr>
            <w:vAlign w:val="center"/>
          </w:tcPr>
          <w:p>
            <w:pPr>
              <w:rPr>
                <w:sz w:val="22"/>
                <w:szCs w:val="22"/>
              </w:rPr>
            </w:pPr>
            <w:r>
              <w:rPr>
                <w:sz w:val="22"/>
                <w:szCs w:val="22"/>
              </w:rPr>
              <w:t>南偏西31度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2"/>
                <w:szCs w:val="22"/>
              </w:rPr>
            </w:pPr>
            <w:r>
              <w:rPr>
                <w:sz w:val="22"/>
                <w:szCs w:val="22"/>
              </w:rPr>
              <w:t>2</w:t>
            </w:r>
          </w:p>
        </w:tc>
        <w:tc>
          <w:tcPr>
            <w:vAlign w:val="center"/>
          </w:tcPr>
          <w:p>
            <w:pPr>
              <w:rPr>
                <w:sz w:val="22"/>
                <w:szCs w:val="22"/>
              </w:rPr>
            </w:pPr>
            <w:r>
              <w:rPr>
                <w:sz w:val="22"/>
                <w:szCs w:val="22"/>
              </w:rPr>
              <w:t>46</w:t>
            </w:r>
          </w:p>
        </w:tc>
        <w:tc>
          <w:tcPr>
            <w:vAlign w:val="center"/>
          </w:tcPr>
          <w:p>
            <w:pPr>
              <w:rPr>
                <w:sz w:val="22"/>
                <w:szCs w:val="22"/>
              </w:rPr>
            </w:pPr>
            <w:r>
              <w:rPr>
                <w:sz w:val="22"/>
                <w:szCs w:val="22"/>
              </w:rPr>
              <w:t>18</w:t>
            </w:r>
          </w:p>
        </w:tc>
        <w:tc>
          <w:tcPr>
            <w:vAlign w:val="center"/>
          </w:tcPr>
          <w:p>
            <w:pPr>
              <w:rPr>
                <w:sz w:val="22"/>
                <w:szCs w:val="22"/>
              </w:rPr>
            </w:pPr>
            <w:r>
              <w:rPr>
                <w:sz w:val="22"/>
                <w:szCs w:val="22"/>
              </w:rPr>
              <w:t>3.90</w:t>
            </w:r>
          </w:p>
        </w:tc>
        <w:tc>
          <w:tcPr>
            <w:vAlign w:val="center"/>
          </w:tcPr>
          <w:p>
            <w:pPr>
              <w:rPr>
                <w:sz w:val="22"/>
                <w:szCs w:val="22"/>
              </w:rPr>
            </w:pPr>
            <w:r>
              <w:rPr>
                <w:sz w:val="22"/>
                <w:szCs w:val="22"/>
              </w:rPr>
              <w:t>08:00～12:58</w:t>
            </w:r>
          </w:p>
        </w:tc>
        <w:tc>
          <w:tcPr>
            <w:vAlign w:val="center"/>
          </w:tcPr>
          <w:p>
            <w:pPr>
              <w:rPr>
                <w:sz w:val="22"/>
                <w:szCs w:val="22"/>
              </w:rPr>
            </w:pPr>
            <w:r>
              <w:rPr>
                <w:sz w:val="22"/>
                <w:szCs w:val="22"/>
              </w:rPr>
              <w:t>04:58</w:t>
            </w:r>
          </w:p>
        </w:tc>
        <w:tc>
          <w:tcPr>
            <w:vAlign w:val="center"/>
          </w:tcPr>
          <w:p>
            <w:pPr>
              <w:rPr>
                <w:sz w:val="22"/>
                <w:szCs w:val="22"/>
              </w:rPr>
            </w:pPr>
            <w:r>
              <w:rPr>
                <w:sz w:val="22"/>
                <w:szCs w:val="22"/>
              </w:rPr>
              <w:t>3</w:t>
            </w:r>
          </w:p>
        </w:tc>
        <w:tc>
          <w:tcPr>
            <w:vAlign w:val="center"/>
          </w:tcPr>
          <w:p>
            <w:pPr>
              <w:rPr>
                <w:sz w:val="22"/>
                <w:szCs w:val="22"/>
              </w:rPr>
            </w:pPr>
            <w:r>
              <w:rPr>
                <w:sz w:val="22"/>
                <w:szCs w:val="22"/>
              </w:rPr>
              <w:t>南偏东60度</w:t>
            </w:r>
          </w:p>
        </w:tc>
      </w:tr>
    </w:tbl>
    <w:p>
      <w:r>
        <w:rPr>
          <w:color w:val="000000"/>
          <w:lang w:val="zh-CN"/>
        </w:rPr>
        <w:t>展览2楼窗日照分析表</w:t>
      </w:r>
    </w:p>
    <w:tbl>
      <w:tblPr>
        <w:tblStyle w:val="5"/>
        <w:tblW w:w="92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20"/>
        <w:gridCol w:w="920"/>
        <w:gridCol w:w="920"/>
        <w:gridCol w:w="1240"/>
        <w:gridCol w:w="1860"/>
        <w:gridCol w:w="1240"/>
        <w:gridCol w:w="920"/>
        <w:gridCol w:w="15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22"/>
                <w:szCs w:val="22"/>
              </w:rPr>
            </w:pPr>
            <w:r>
              <w:rPr>
                <w:sz w:val="22"/>
                <w:szCs w:val="22"/>
              </w:rPr>
              <w:t>层号</w:t>
            </w:r>
          </w:p>
        </w:tc>
        <w:tc>
          <w:tcPr>
            <w:vMerge w:val="restart"/>
            <w:vAlign w:val="center"/>
          </w:tcPr>
          <w:p>
            <w:pPr>
              <w:rPr>
                <w:sz w:val="22"/>
                <w:szCs w:val="22"/>
              </w:rPr>
            </w:pPr>
            <w:r>
              <w:rPr>
                <w:sz w:val="22"/>
                <w:szCs w:val="22"/>
              </w:rPr>
              <w:t>分户编号</w:t>
            </w:r>
          </w:p>
        </w:tc>
        <w:tc>
          <w:tcPr>
            <w:vMerge w:val="restart"/>
            <w:vAlign w:val="center"/>
          </w:tcPr>
          <w:p>
            <w:pPr>
              <w:rPr>
                <w:sz w:val="22"/>
                <w:szCs w:val="22"/>
              </w:rPr>
            </w:pPr>
            <w:r>
              <w:rPr>
                <w:sz w:val="22"/>
                <w:szCs w:val="22"/>
              </w:rPr>
              <w:t>窗位</w:t>
            </w:r>
          </w:p>
        </w:tc>
        <w:tc>
          <w:tcPr>
            <w:vMerge w:val="restart"/>
            <w:vAlign w:val="center"/>
          </w:tcPr>
          <w:p>
            <w:pPr>
              <w:rPr>
                <w:sz w:val="22"/>
                <w:szCs w:val="22"/>
              </w:rPr>
            </w:pPr>
            <w:r>
              <w:rPr>
                <w:sz w:val="22"/>
                <w:szCs w:val="22"/>
              </w:rPr>
              <w:t>窗台高(米)</w:t>
            </w:r>
          </w:p>
        </w:tc>
        <w:tc>
          <w:tcPr>
            <w:gridSpan w:val="2"/>
            <w:vAlign w:val="center"/>
          </w:tcPr>
          <w:p>
            <w:pPr>
              <w:rPr>
                <w:sz w:val="22"/>
                <w:szCs w:val="22"/>
              </w:rPr>
            </w:pPr>
            <w:r>
              <w:rPr>
                <w:sz w:val="22"/>
                <w:szCs w:val="22"/>
              </w:rPr>
              <w:t>日照时间</w:t>
            </w:r>
          </w:p>
        </w:tc>
        <w:tc>
          <w:tcPr>
            <w:vMerge w:val="restart"/>
            <w:vAlign w:val="center"/>
          </w:tcPr>
          <w:p>
            <w:pPr>
              <w:rPr>
                <w:sz w:val="22"/>
                <w:szCs w:val="22"/>
              </w:rPr>
            </w:pPr>
            <w:r>
              <w:rPr>
                <w:sz w:val="22"/>
                <w:szCs w:val="22"/>
              </w:rPr>
              <w:t>居住空间数</w:t>
            </w:r>
          </w:p>
        </w:tc>
        <w:tc>
          <w:tcPr>
            <w:vMerge w:val="restart"/>
            <w:vAlign w:val="center"/>
          </w:tcPr>
          <w:p>
            <w:pPr>
              <w:rPr>
                <w:sz w:val="22"/>
                <w:szCs w:val="22"/>
              </w:rPr>
            </w:pPr>
            <w:r>
              <w:rPr>
                <w:sz w:val="22"/>
                <w:szCs w:val="22"/>
              </w:rPr>
              <w:t>朝向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Merge w:val="continue"/>
            <w:vAlign w:val="center"/>
          </w:tcPr>
          <w:p>
            <w:pPr>
              <w:rPr>
                <w:sz w:val="22"/>
                <w:szCs w:val="22"/>
              </w:rPr>
            </w:pPr>
          </w:p>
        </w:tc>
        <w:tc>
          <w:tcPr>
            <w:vAlign w:val="center"/>
          </w:tcPr>
          <w:p>
            <w:pPr>
              <w:rPr>
                <w:sz w:val="22"/>
                <w:szCs w:val="22"/>
              </w:rPr>
            </w:pPr>
            <w:r>
              <w:rPr>
                <w:sz w:val="22"/>
                <w:szCs w:val="22"/>
              </w:rPr>
              <w:t>日照时间</w:t>
            </w:r>
          </w:p>
        </w:tc>
        <w:tc>
          <w:tcPr>
            <w:vAlign w:val="center"/>
          </w:tcPr>
          <w:p>
            <w:pPr>
              <w:rPr>
                <w:sz w:val="22"/>
                <w:szCs w:val="22"/>
              </w:rPr>
            </w:pPr>
            <w:r>
              <w:rPr>
                <w:sz w:val="22"/>
                <w:szCs w:val="22"/>
              </w:rPr>
              <w:t>总有效日照</w:t>
            </w:r>
          </w:p>
        </w:tc>
        <w:tc>
          <w:tcPr>
            <w:vMerge w:val="continue"/>
            <w:vAlign w:val="center"/>
          </w:tcPr>
          <w:p>
            <w:pPr>
              <w:rPr>
                <w:sz w:val="22"/>
                <w:szCs w:val="22"/>
              </w:rPr>
            </w:pPr>
          </w:p>
        </w:tc>
        <w:tc>
          <w:tcPr>
            <w:vMerge w:val="continue"/>
            <w:vAlign w:val="center"/>
          </w:tcPr>
          <w:p>
            <w:pPr>
              <w:rPr>
                <w:sz w:val="22"/>
                <w:szCs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2"/>
                <w:szCs w:val="22"/>
              </w:rPr>
            </w:pPr>
            <w:r>
              <w:rPr>
                <w:sz w:val="22"/>
                <w:szCs w:val="22"/>
              </w:rPr>
              <w:t>1</w:t>
            </w:r>
          </w:p>
        </w:tc>
        <w:tc>
          <w:tcPr>
            <w:vAlign w:val="center"/>
          </w:tcPr>
          <w:p>
            <w:pPr>
              <w:rPr>
                <w:sz w:val="22"/>
                <w:szCs w:val="22"/>
              </w:rPr>
            </w:pPr>
            <w:r>
              <w:rPr>
                <w:sz w:val="22"/>
                <w:szCs w:val="22"/>
              </w:rPr>
              <w:t>47</w:t>
            </w:r>
          </w:p>
        </w:tc>
        <w:tc>
          <w:tcPr>
            <w:vAlign w:val="center"/>
          </w:tcPr>
          <w:p>
            <w:pPr>
              <w:rPr>
                <w:sz w:val="22"/>
                <w:szCs w:val="22"/>
              </w:rPr>
            </w:pPr>
            <w:r>
              <w:rPr>
                <w:sz w:val="22"/>
                <w:szCs w:val="22"/>
              </w:rPr>
              <w:t>46</w:t>
            </w:r>
          </w:p>
        </w:tc>
        <w:tc>
          <w:tcPr>
            <w:vAlign w:val="center"/>
          </w:tcPr>
          <w:p>
            <w:pPr>
              <w:rPr>
                <w:sz w:val="22"/>
                <w:szCs w:val="22"/>
              </w:rPr>
            </w:pPr>
            <w:r>
              <w:rPr>
                <w:sz w:val="22"/>
                <w:szCs w:val="22"/>
              </w:rPr>
              <w:t>0.90</w:t>
            </w:r>
          </w:p>
        </w:tc>
        <w:tc>
          <w:tcPr>
            <w:vAlign w:val="center"/>
          </w:tcPr>
          <w:p>
            <w:pPr>
              <w:rPr>
                <w:sz w:val="22"/>
                <w:szCs w:val="22"/>
              </w:rPr>
            </w:pPr>
            <w:r>
              <w:rPr>
                <w:sz w:val="22"/>
                <w:szCs w:val="22"/>
              </w:rPr>
              <w:t>08:00～12:47</w:t>
            </w:r>
          </w:p>
        </w:tc>
        <w:tc>
          <w:tcPr>
            <w:vAlign w:val="center"/>
          </w:tcPr>
          <w:p>
            <w:pPr>
              <w:rPr>
                <w:sz w:val="22"/>
                <w:szCs w:val="22"/>
              </w:rPr>
            </w:pPr>
            <w:r>
              <w:rPr>
                <w:sz w:val="22"/>
                <w:szCs w:val="22"/>
              </w:rPr>
              <w:t>04:47</w:t>
            </w:r>
          </w:p>
        </w:tc>
        <w:tc>
          <w:tcPr>
            <w:vAlign w:val="center"/>
          </w:tcPr>
          <w:p>
            <w:pPr>
              <w:rPr>
                <w:sz w:val="22"/>
                <w:szCs w:val="22"/>
              </w:rPr>
            </w:pPr>
            <w:r>
              <w:rPr>
                <w:sz w:val="22"/>
                <w:szCs w:val="22"/>
              </w:rPr>
              <w:t>3</w:t>
            </w:r>
          </w:p>
        </w:tc>
        <w:tc>
          <w:tcPr>
            <w:vMerge w:val="restart"/>
            <w:vAlign w:val="center"/>
          </w:tcPr>
          <w:p>
            <w:pPr>
              <w:rPr>
                <w:sz w:val="22"/>
                <w:szCs w:val="22"/>
              </w:rPr>
            </w:pPr>
            <w:r>
              <w:rPr>
                <w:sz w:val="22"/>
                <w:szCs w:val="22"/>
              </w:rPr>
              <w:t>南偏东59度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2"/>
                <w:szCs w:val="22"/>
              </w:rPr>
            </w:pPr>
            <w:r>
              <w:rPr>
                <w:sz w:val="22"/>
                <w:szCs w:val="22"/>
              </w:rPr>
              <w:t>2</w:t>
            </w:r>
          </w:p>
        </w:tc>
        <w:tc>
          <w:tcPr>
            <w:vAlign w:val="center"/>
          </w:tcPr>
          <w:p>
            <w:pPr>
              <w:rPr>
                <w:sz w:val="22"/>
                <w:szCs w:val="22"/>
              </w:rPr>
            </w:pPr>
            <w:r>
              <w:rPr>
                <w:sz w:val="22"/>
                <w:szCs w:val="22"/>
              </w:rPr>
              <w:t>47</w:t>
            </w:r>
          </w:p>
        </w:tc>
        <w:tc>
          <w:tcPr>
            <w:vAlign w:val="center"/>
          </w:tcPr>
          <w:p>
            <w:pPr>
              <w:rPr>
                <w:sz w:val="22"/>
                <w:szCs w:val="22"/>
              </w:rPr>
            </w:pPr>
            <w:r>
              <w:rPr>
                <w:sz w:val="22"/>
                <w:szCs w:val="22"/>
              </w:rPr>
              <w:t>55</w:t>
            </w:r>
          </w:p>
        </w:tc>
        <w:tc>
          <w:tcPr>
            <w:vAlign w:val="center"/>
          </w:tcPr>
          <w:p>
            <w:pPr>
              <w:rPr>
                <w:sz w:val="22"/>
                <w:szCs w:val="22"/>
              </w:rPr>
            </w:pPr>
            <w:r>
              <w:rPr>
                <w:sz w:val="22"/>
                <w:szCs w:val="22"/>
              </w:rPr>
              <w:t>3.90</w:t>
            </w:r>
          </w:p>
        </w:tc>
        <w:tc>
          <w:tcPr>
            <w:vAlign w:val="center"/>
          </w:tcPr>
          <w:p>
            <w:pPr>
              <w:rPr>
                <w:sz w:val="22"/>
                <w:szCs w:val="22"/>
              </w:rPr>
            </w:pPr>
            <w:r>
              <w:rPr>
                <w:sz w:val="22"/>
                <w:szCs w:val="22"/>
              </w:rPr>
              <w:t>08:00～13:00</w:t>
            </w:r>
          </w:p>
        </w:tc>
        <w:tc>
          <w:tcPr>
            <w:vAlign w:val="center"/>
          </w:tcPr>
          <w:p>
            <w:pPr>
              <w:rPr>
                <w:sz w:val="22"/>
                <w:szCs w:val="22"/>
              </w:rPr>
            </w:pPr>
            <w:r>
              <w:rPr>
                <w:sz w:val="22"/>
                <w:szCs w:val="22"/>
              </w:rPr>
              <w:t>05:00</w:t>
            </w:r>
          </w:p>
        </w:tc>
        <w:tc>
          <w:tcPr>
            <w:vAlign w:val="center"/>
          </w:tcPr>
          <w:p>
            <w:pPr>
              <w:rPr>
                <w:sz w:val="22"/>
                <w:szCs w:val="22"/>
              </w:rPr>
            </w:pPr>
            <w:r>
              <w:rPr>
                <w:sz w:val="22"/>
                <w:szCs w:val="22"/>
              </w:rPr>
              <w:t>3</w:t>
            </w:r>
          </w:p>
        </w:tc>
        <w:tc>
          <w:tcPr>
            <w:vMerge w:val="continue"/>
            <w:vAlign w:val="center"/>
          </w:tcPr>
          <w:p>
            <w:pPr>
              <w:rPr>
                <w:sz w:val="22"/>
                <w:szCs w:val="22"/>
              </w:rPr>
            </w:pPr>
          </w:p>
        </w:tc>
      </w:tr>
    </w:tbl>
    <w:p>
      <w:pPr>
        <w:spacing w:line="360" w:lineRule="auto"/>
        <w:rPr>
          <w:rFonts w:ascii="宋体" w:hAnsi="宋体"/>
          <w:sz w:val="22"/>
        </w:rPr>
      </w:pPr>
      <w:bookmarkStart w:id="22" w:name="ANALYSE_TABLE"/>
      <w:bookmarkEnd w:id="22"/>
      <w:bookmarkStart w:id="23" w:name="窗照分析表"/>
      <w:bookmarkEnd w:id="23"/>
    </w:p>
    <w:p>
      <w:pPr>
        <w:spacing w:line="360" w:lineRule="auto"/>
        <w:rPr>
          <w:rFonts w:ascii="宋体" w:hAnsi="宋体"/>
          <w:sz w:val="22"/>
        </w:rPr>
      </w:pPr>
      <w:r>
        <w:rPr>
          <w:rFonts w:hint="eastAsia" w:ascii="宋体" w:hAnsi="宋体"/>
          <w:sz w:val="22"/>
        </w:rPr>
        <w:t>注 释：</w:t>
      </w:r>
    </w:p>
    <w:p>
      <w:pPr>
        <w:numPr>
          <w:ilvl w:val="0"/>
          <w:numId w:val="2"/>
        </w:numPr>
        <w:spacing w:before="48" w:beforeLines="20" w:line="360" w:lineRule="auto"/>
        <w:ind w:left="284" w:hanging="284"/>
        <w:rPr>
          <w:rFonts w:ascii="宋体" w:hAnsi="宋体"/>
          <w:sz w:val="22"/>
        </w:rPr>
      </w:pPr>
      <w:r>
        <w:rPr>
          <w:rFonts w:ascii="宋体" w:hAnsi="宋体"/>
          <w:sz w:val="22"/>
        </w:rPr>
        <w:t>以上日照时间为该客体建筑主要朝向窗户在冬至日有效时间段内经分析得到的连续日照。</w:t>
      </w:r>
    </w:p>
    <w:p>
      <w:pPr>
        <w:numPr>
          <w:ilvl w:val="0"/>
          <w:numId w:val="2"/>
        </w:numPr>
        <w:spacing w:before="48" w:beforeLines="20" w:line="360" w:lineRule="auto"/>
        <w:ind w:left="284" w:hanging="284"/>
        <w:rPr>
          <w:rFonts w:ascii="宋体" w:hAnsi="宋体"/>
          <w:sz w:val="22"/>
        </w:rPr>
      </w:pPr>
      <w:r>
        <w:rPr>
          <w:rFonts w:ascii="宋体" w:hAnsi="宋体"/>
          <w:sz w:val="22"/>
        </w:rPr>
        <w:t>不满足日照标准的窗户用灰色底纹标示。</w:t>
      </w:r>
    </w:p>
    <w:p>
      <w:pPr>
        <w:numPr>
          <w:ilvl w:val="0"/>
          <w:numId w:val="2"/>
        </w:numPr>
        <w:spacing w:before="48" w:beforeLines="20" w:line="360" w:lineRule="auto"/>
        <w:ind w:left="284" w:hanging="284"/>
        <w:rPr>
          <w:rFonts w:ascii="宋体" w:hAnsi="宋体"/>
          <w:sz w:val="22"/>
        </w:rPr>
      </w:pPr>
      <w:r>
        <w:rPr>
          <w:rFonts w:ascii="宋体" w:hAnsi="宋体"/>
          <w:sz w:val="22"/>
        </w:rPr>
        <w:t>建设前已不满足日照标准，建设后日照时间更为减少的窗位，用灰色底纹加粗边框标示。</w:t>
      </w:r>
    </w:p>
    <w:p>
      <w:pPr>
        <w:numPr>
          <w:ilvl w:val="0"/>
          <w:numId w:val="2"/>
        </w:numPr>
        <w:spacing w:before="48" w:beforeLines="20" w:line="360" w:lineRule="auto"/>
        <w:ind w:left="284" w:hanging="284"/>
        <w:rPr>
          <w:rFonts w:ascii="宋体" w:hAnsi="宋体"/>
          <w:sz w:val="22"/>
        </w:rPr>
      </w:pPr>
      <w:r>
        <w:rPr>
          <w:rFonts w:ascii="宋体" w:hAnsi="宋体"/>
          <w:sz w:val="22"/>
        </w:rPr>
        <w:t>建设前已满足日照控制要求，建设后日照时间满足日照标准但不满足日照控制要求的窗位，用白底加粗边框标示。</w:t>
      </w:r>
    </w:p>
    <w:p>
      <w:pPr>
        <w:numPr>
          <w:ilvl w:val="0"/>
          <w:numId w:val="2"/>
        </w:numPr>
        <w:spacing w:before="48" w:beforeLines="20" w:line="360" w:lineRule="auto"/>
        <w:ind w:left="284" w:hanging="284"/>
        <w:rPr>
          <w:rFonts w:ascii="宋体" w:hAnsi="宋体"/>
          <w:sz w:val="22"/>
        </w:rPr>
      </w:pPr>
      <w:r>
        <w:rPr>
          <w:rFonts w:ascii="宋体" w:hAnsi="宋体"/>
          <w:sz w:val="22"/>
        </w:rPr>
        <w:t>表格中每个窗位仅列出不能满足日照标准的居室（或教室、活动室）窗户及能满足日照标准的最低楼层的窗户，以上各层因满足日照标准，故省略。</w:t>
      </w:r>
    </w:p>
    <w:p>
      <w:pPr>
        <w:spacing w:before="48" w:beforeLines="20" w:line="360" w:lineRule="auto"/>
        <w:rPr>
          <w:rFonts w:ascii="宋体" w:hAnsi="宋体"/>
          <w:sz w:val="22"/>
        </w:rPr>
      </w:pPr>
    </w:p>
    <w:p>
      <w:pPr>
        <w:spacing w:line="360" w:lineRule="auto"/>
        <w:rPr>
          <w:rFonts w:ascii="宋体" w:hAnsi="宋体"/>
          <w:b/>
          <w:sz w:val="24"/>
        </w:rPr>
      </w:pPr>
      <w:r>
        <w:rPr>
          <w:rFonts w:ascii="宋体" w:hAnsi="宋体"/>
          <w:b/>
          <w:sz w:val="24"/>
        </w:rPr>
        <w:t>九、附图</w:t>
      </w:r>
    </w:p>
    <w:p>
      <w:pPr>
        <w:spacing w:line="360" w:lineRule="auto"/>
        <w:ind w:firstLine="480"/>
        <w:rPr>
          <w:rFonts w:hint="eastAsia" w:ascii="宋体" w:hAnsi="宋体"/>
          <w:sz w:val="24"/>
        </w:rPr>
      </w:pPr>
      <w:r>
        <w:rPr>
          <w:rFonts w:ascii="宋体" w:hAnsi="宋体"/>
          <w:sz w:val="24"/>
          <w:szCs w:val="24"/>
        </w:rPr>
        <w:t>附图</w:t>
      </w:r>
      <w:r>
        <w:rPr>
          <w:rFonts w:hint="eastAsia" w:ascii="宋体" w:hAnsi="宋体"/>
          <w:sz w:val="24"/>
          <w:szCs w:val="24"/>
        </w:rPr>
        <w:t>一</w:t>
      </w:r>
      <w:r>
        <w:rPr>
          <w:rFonts w:ascii="宋体" w:hAnsi="宋体"/>
          <w:sz w:val="24"/>
          <w:szCs w:val="24"/>
        </w:rPr>
        <w:t>：</w:t>
      </w:r>
      <w:r>
        <w:rPr>
          <w:rFonts w:hint="eastAsia" w:ascii="宋体" w:hAnsi="宋体"/>
          <w:sz w:val="24"/>
        </w:rPr>
        <w:t>建设基地周边电子地形图</w:t>
      </w:r>
    </w:p>
    <w:p>
      <w:pPr>
        <w:spacing w:line="360" w:lineRule="auto"/>
        <w:jc w:val="center"/>
        <w:rPr>
          <w:rFonts w:hint="eastAsia" w:ascii="宋体" w:hAnsi="宋体" w:eastAsia="宋体"/>
          <w:sz w:val="24"/>
          <w:lang w:eastAsia="zh-CN"/>
        </w:rPr>
      </w:pPr>
      <w:r>
        <w:rPr>
          <w:rFonts w:hint="eastAsia" w:ascii="宋体" w:hAnsi="宋体" w:eastAsia="宋体"/>
          <w:sz w:val="24"/>
          <w:lang w:eastAsia="zh-CN"/>
        </w:rPr>
        <w:drawing>
          <wp:inline distT="0" distB="0" distL="114300" distR="114300">
            <wp:extent cx="4526280" cy="3268980"/>
            <wp:effectExtent l="0" t="0" r="7620" b="7620"/>
            <wp:docPr id="11" name="图片 11" descr="57484267-ab32-4da8-ba5d-603bb1cf15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7484267-ab32-4da8-ba5d-603bb1cf15ba"/>
                    <pic:cNvPicPr>
                      <a:picLocks noChangeAspect="1"/>
                    </pic:cNvPicPr>
                  </pic:nvPicPr>
                  <pic:blipFill>
                    <a:blip r:embed="rId7"/>
                    <a:stretch>
                      <a:fillRect/>
                    </a:stretch>
                  </pic:blipFill>
                  <pic:spPr>
                    <a:xfrm>
                      <a:off x="0" y="0"/>
                      <a:ext cx="4526280" cy="3268980"/>
                    </a:xfrm>
                    <a:prstGeom prst="rect">
                      <a:avLst/>
                    </a:prstGeom>
                  </pic:spPr>
                </pic:pic>
              </a:graphicData>
            </a:graphic>
          </wp:inline>
        </w:drawing>
      </w:r>
    </w:p>
    <w:p>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二</w:t>
      </w:r>
      <w:r>
        <w:rPr>
          <w:rFonts w:ascii="宋体" w:hAnsi="宋体"/>
          <w:sz w:val="24"/>
          <w:szCs w:val="24"/>
        </w:rPr>
        <w:t>：</w:t>
      </w:r>
      <w:r>
        <w:rPr>
          <w:rFonts w:hint="eastAsia" w:ascii="宋体" w:hAnsi="宋体"/>
          <w:sz w:val="24"/>
          <w:szCs w:val="24"/>
        </w:rPr>
        <w:t>拟建建筑方案总平面图</w:t>
      </w:r>
    </w:p>
    <w:p>
      <w:pPr>
        <w:spacing w:line="360" w:lineRule="auto"/>
        <w:ind w:firstLine="480"/>
        <w:jc w:val="center"/>
        <w:rPr>
          <w:rFonts w:hint="eastAsia" w:ascii="宋体" w:hAnsi="宋体"/>
          <w:sz w:val="24"/>
          <w:szCs w:val="24"/>
        </w:rPr>
      </w:pPr>
      <w:r>
        <w:drawing>
          <wp:inline distT="0" distB="0" distL="114300" distR="114300">
            <wp:extent cx="4234815" cy="4435475"/>
            <wp:effectExtent l="0" t="0" r="6985" b="952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8"/>
                    <a:stretch>
                      <a:fillRect/>
                    </a:stretch>
                  </pic:blipFill>
                  <pic:spPr>
                    <a:xfrm>
                      <a:off x="0" y="0"/>
                      <a:ext cx="4234815" cy="4435475"/>
                    </a:xfrm>
                    <a:prstGeom prst="rect">
                      <a:avLst/>
                    </a:prstGeom>
                    <a:noFill/>
                    <a:ln>
                      <a:noFill/>
                    </a:ln>
                  </pic:spPr>
                </pic:pic>
              </a:graphicData>
            </a:graphic>
          </wp:inline>
        </w:drawing>
      </w: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三</w:t>
      </w:r>
      <w:r>
        <w:rPr>
          <w:rFonts w:ascii="宋体" w:hAnsi="宋体"/>
          <w:sz w:val="24"/>
          <w:szCs w:val="24"/>
        </w:rPr>
        <w:t>：</w:t>
      </w:r>
      <w:r>
        <w:rPr>
          <w:rFonts w:hint="eastAsia" w:ascii="宋体" w:hAnsi="宋体"/>
          <w:sz w:val="24"/>
          <w:szCs w:val="24"/>
        </w:rPr>
        <w:t>拟建建筑确定的客体范围图</w:t>
      </w:r>
    </w:p>
    <w:p>
      <w:pPr>
        <w:spacing w:line="360" w:lineRule="auto"/>
        <w:ind w:firstLine="480"/>
        <w:rPr>
          <w:rFonts w:hint="eastAsia" w:ascii="宋体" w:hAnsi="宋体"/>
          <w:sz w:val="24"/>
          <w:szCs w:val="24"/>
        </w:rPr>
      </w:pPr>
      <w:r>
        <w:drawing>
          <wp:inline distT="0" distB="0" distL="114300" distR="114300">
            <wp:extent cx="4667250" cy="3977005"/>
            <wp:effectExtent l="0" t="0" r="6350" b="1079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rcRect l="5634"/>
                    <a:stretch>
                      <a:fillRect/>
                    </a:stretch>
                  </pic:blipFill>
                  <pic:spPr>
                    <a:xfrm>
                      <a:off x="0" y="0"/>
                      <a:ext cx="4667250" cy="3977005"/>
                    </a:xfrm>
                    <a:prstGeom prst="rect">
                      <a:avLst/>
                    </a:prstGeom>
                    <a:noFill/>
                    <a:ln>
                      <a:noFill/>
                    </a:ln>
                  </pic:spPr>
                </pic:pic>
              </a:graphicData>
            </a:graphic>
          </wp:inline>
        </w:drawing>
      </w:r>
    </w:p>
    <w:p>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四</w:t>
      </w:r>
      <w:r>
        <w:rPr>
          <w:rFonts w:ascii="宋体" w:hAnsi="宋体"/>
          <w:sz w:val="24"/>
          <w:szCs w:val="24"/>
        </w:rPr>
        <w:t>：</w:t>
      </w:r>
      <w:r>
        <w:rPr>
          <w:rFonts w:hint="eastAsia" w:ascii="宋体" w:hAnsi="宋体"/>
          <w:sz w:val="24"/>
          <w:szCs w:val="24"/>
        </w:rPr>
        <w:t>日照分析模型总平面图</w:t>
      </w:r>
    </w:p>
    <w:p>
      <w:pPr>
        <w:spacing w:line="360" w:lineRule="auto"/>
        <w:ind w:firstLine="480"/>
        <w:rPr>
          <w:rFonts w:hint="eastAsia" w:ascii="宋体" w:hAnsi="宋体"/>
          <w:sz w:val="24"/>
          <w:szCs w:val="24"/>
        </w:rPr>
      </w:pPr>
      <w:r>
        <w:drawing>
          <wp:inline distT="0" distB="0" distL="0" distR="0">
            <wp:extent cx="4559300" cy="40462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559300" cy="4046220"/>
                    </a:xfrm>
                    <a:prstGeom prst="rect">
                      <a:avLst/>
                    </a:prstGeom>
                  </pic:spPr>
                </pic:pic>
              </a:graphicData>
            </a:graphic>
          </wp:inline>
        </w:drawing>
      </w:r>
    </w:p>
    <w:p>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五</w:t>
      </w:r>
      <w:r>
        <w:rPr>
          <w:rFonts w:ascii="宋体" w:hAnsi="宋体"/>
          <w:sz w:val="24"/>
          <w:szCs w:val="24"/>
        </w:rPr>
        <w:t>：</w:t>
      </w:r>
      <w:r>
        <w:rPr>
          <w:rFonts w:hint="eastAsia" w:ascii="宋体" w:hAnsi="宋体"/>
          <w:sz w:val="24"/>
          <w:szCs w:val="24"/>
        </w:rPr>
        <w:t>日照分析模型轴侧图</w:t>
      </w:r>
    </w:p>
    <w:p>
      <w:pPr>
        <w:spacing w:line="360" w:lineRule="auto"/>
        <w:ind w:firstLine="480"/>
        <w:jc w:val="center"/>
        <w:rPr>
          <w:rFonts w:hint="eastAsia" w:ascii="宋体" w:hAnsi="宋体"/>
          <w:sz w:val="24"/>
          <w:szCs w:val="24"/>
        </w:rPr>
      </w:pPr>
      <w:r>
        <w:drawing>
          <wp:inline distT="0" distB="0" distL="114300" distR="114300">
            <wp:extent cx="4264025" cy="3000375"/>
            <wp:effectExtent l="0" t="0" r="3175"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1"/>
                    <a:stretch>
                      <a:fillRect/>
                    </a:stretch>
                  </pic:blipFill>
                  <pic:spPr>
                    <a:xfrm>
                      <a:off x="0" y="0"/>
                      <a:ext cx="4264025" cy="3000375"/>
                    </a:xfrm>
                    <a:prstGeom prst="rect">
                      <a:avLst/>
                    </a:prstGeom>
                    <a:noFill/>
                    <a:ln>
                      <a:noFill/>
                    </a:ln>
                  </pic:spPr>
                </pic:pic>
              </a:graphicData>
            </a:graphic>
          </wp:inline>
        </w:drawing>
      </w:r>
    </w:p>
    <w:p>
      <w:pPr>
        <w:spacing w:line="360" w:lineRule="auto"/>
        <w:ind w:firstLine="480"/>
        <w:rPr>
          <w:rFonts w:ascii="宋体" w:hAnsi="宋体"/>
          <w:sz w:val="24"/>
          <w:szCs w:val="24"/>
        </w:rPr>
      </w:pPr>
      <w:r>
        <w:rPr>
          <w:rFonts w:ascii="宋体" w:hAnsi="宋体"/>
          <w:sz w:val="24"/>
          <w:szCs w:val="24"/>
        </w:rPr>
        <w:t>附图</w:t>
      </w:r>
      <w:r>
        <w:rPr>
          <w:rFonts w:hint="eastAsia" w:ascii="宋体" w:hAnsi="宋体"/>
          <w:sz w:val="24"/>
          <w:szCs w:val="24"/>
        </w:rPr>
        <w:t>六</w:t>
      </w:r>
      <w:r>
        <w:rPr>
          <w:rFonts w:ascii="宋体" w:hAnsi="宋体"/>
          <w:sz w:val="24"/>
          <w:szCs w:val="24"/>
        </w:rPr>
        <w:t>：</w:t>
      </w:r>
      <w:r>
        <w:rPr>
          <w:rFonts w:hint="eastAsia" w:ascii="宋体" w:hAnsi="宋体"/>
          <w:sz w:val="24"/>
          <w:szCs w:val="24"/>
        </w:rPr>
        <w:t>客体建筑日照分析结果图</w:t>
      </w:r>
    </w:p>
    <w:p>
      <w:pPr>
        <w:spacing w:line="360" w:lineRule="auto"/>
        <w:jc w:val="center"/>
        <w:rPr>
          <w:rFonts w:ascii="宋体" w:hAnsi="宋体"/>
          <w:sz w:val="24"/>
        </w:rPr>
      </w:pPr>
      <w:r>
        <w:drawing>
          <wp:inline distT="0" distB="0" distL="114300" distR="114300">
            <wp:extent cx="4667250" cy="3977005"/>
            <wp:effectExtent l="0" t="0" r="6350" b="1079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9"/>
                    <a:srcRect l="5634"/>
                    <a:stretch>
                      <a:fillRect/>
                    </a:stretch>
                  </pic:blipFill>
                  <pic:spPr>
                    <a:xfrm>
                      <a:off x="0" y="0"/>
                      <a:ext cx="4667250" cy="3977005"/>
                    </a:xfrm>
                    <a:prstGeom prst="rect">
                      <a:avLst/>
                    </a:prstGeom>
                    <a:noFill/>
                    <a:ln>
                      <a:noFill/>
                    </a:ln>
                  </pic:spPr>
                </pic:pic>
              </a:graphicData>
            </a:graphic>
          </wp:inline>
        </w:drawing>
      </w:r>
    </w:p>
    <w:p>
      <w:pPr>
        <w:spacing w:line="360" w:lineRule="auto"/>
        <w:rPr>
          <w:rFonts w:ascii="宋体" w:hAnsi="宋体"/>
          <w:b/>
          <w:sz w:val="24"/>
        </w:rPr>
      </w:pPr>
      <w:r>
        <w:rPr>
          <w:rFonts w:hint="eastAsia" w:ascii="宋体" w:hAnsi="宋体"/>
          <w:b/>
          <w:sz w:val="24"/>
        </w:rPr>
        <w:t>十</w:t>
      </w:r>
      <w:r>
        <w:rPr>
          <w:rFonts w:ascii="宋体" w:hAnsi="宋体"/>
          <w:b/>
          <w:sz w:val="24"/>
        </w:rPr>
        <w:t>、</w:t>
      </w:r>
      <w:r>
        <w:rPr>
          <w:rFonts w:hint="eastAsia" w:ascii="宋体" w:hAnsi="宋体"/>
          <w:b/>
          <w:sz w:val="24"/>
        </w:rPr>
        <w:t>附录</w:t>
      </w:r>
    </w:p>
    <w:p>
      <w:pPr>
        <w:spacing w:line="360" w:lineRule="auto"/>
        <w:ind w:firstLine="465"/>
        <w:rPr>
          <w:rFonts w:ascii="宋体" w:hAnsi="宋体"/>
          <w:sz w:val="24"/>
        </w:rPr>
      </w:pPr>
      <w:r>
        <w:rPr>
          <w:rFonts w:hint="eastAsia" w:ascii="宋体" w:hAnsi="宋体"/>
          <w:sz w:val="24"/>
        </w:rPr>
        <w:t>附录：住房和城乡建设部认证文件</w:t>
      </w:r>
    </w:p>
    <w:sectPr>
      <w:pgSz w:w="11906" w:h="16838"/>
      <w:pgMar w:top="1418" w:right="1133" w:bottom="1531"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rPr>
        <w:kern w:val="0"/>
        <w:sz w:val="20"/>
        <w:szCs w:val="21"/>
      </w:rPr>
      <mc:AlternateContent>
        <mc:Choice Requires="wps">
          <w:drawing>
            <wp:anchor distT="0" distB="0" distL="114300" distR="114300" simplePos="0" relativeHeight="1024" behindDoc="0" locked="0" layoutInCell="1" allowOverlap="1">
              <wp:simplePos x="0" y="0"/>
              <wp:positionH relativeFrom="column">
                <wp:posOffset>0</wp:posOffset>
              </wp:positionH>
              <wp:positionV relativeFrom="paragraph">
                <wp:posOffset>14605</wp:posOffset>
              </wp:positionV>
              <wp:extent cx="1257300" cy="198120"/>
              <wp:effectExtent l="0" t="0" r="0" b="0"/>
              <wp:wrapNone/>
              <wp:docPr id="2" name="矩形 4"/>
              <wp:cNvGraphicFramePr/>
              <a:graphic xmlns:a="http://schemas.openxmlformats.org/drawingml/2006/main">
                <a:graphicData uri="http://schemas.microsoft.com/office/word/2010/wordprocessingShape">
                  <wps:wsp>
                    <wps:cNvSpPr/>
                    <wps:spPr>
                      <a:xfrm>
                        <a:off x="0" y="0"/>
                        <a:ext cx="1257300" cy="198120"/>
                      </a:xfrm>
                      <a:prstGeom prst="rect">
                        <a:avLst/>
                      </a:prstGeom>
                      <a:noFill/>
                      <a:ln>
                        <a:noFill/>
                      </a:ln>
                    </wps:spPr>
                    <wps:txbx>
                      <w:txbxContent>
                        <w:p>
                          <w:pPr>
                            <w:rPr>
                              <w:sz w:val="18"/>
                            </w:rPr>
                          </w:pPr>
                          <w:r>
                            <w:rPr>
                              <w:rFonts w:hint="eastAsia"/>
                              <w:sz w:val="18"/>
                            </w:rPr>
                            <w:t>【绿建软件 版权所有】</w:t>
                          </w:r>
                        </w:p>
                      </w:txbxContent>
                    </wps:txbx>
                    <wps:bodyPr lIns="0" tIns="0" rIns="0" bIns="0" upright="1"/>
                  </wps:wsp>
                </a:graphicData>
              </a:graphic>
            </wp:anchor>
          </w:drawing>
        </mc:Choice>
        <mc:Fallback>
          <w:pict>
            <v:rect id="矩形 4" o:spid="_x0000_s1026" o:spt="1" style="position:absolute;left:0pt;margin-left:0pt;margin-top:1.15pt;height:15.6pt;width:99pt;z-index:1024;mso-width-relative:page;mso-height-relative:page;" filled="f" stroked="f" coordsize="21600,21600" o:gfxdata="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&#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XQr5bWAAAABQEAAA8AAAAAAAAAAQAgAAAAIgAAAGRy&#10;cy9kb3ducmV2LnhtbFBLAQIUABQAAAAIAIdO4kB+3psvlQEAABcDAAAOAAAAAAAAAAEAIAAAACUB&#10;AABkcnMvZTJvRG9jLnhtbFBLBQYAAAAABgAGAFkBAAAsBQAAAAA=&#10;">
              <v:fill on="f" focussize="0,0"/>
              <v:stroke on="f"/>
              <v:imagedata o:title=""/>
              <o:lock v:ext="edit" aspectratio="f"/>
              <v:textbox inset="0mm,0mm,0mm,0mm">
                <w:txbxContent>
                  <w:p>
                    <w:pPr>
                      <w:rPr>
                        <w:sz w:val="18"/>
                      </w:rPr>
                    </w:pPr>
                    <w:r>
                      <w:rPr>
                        <w:rFonts w:hint="eastAsia"/>
                        <w:sz w:val="18"/>
                      </w:rPr>
                      <w:t>【绿建软件 版权所有】</w:t>
                    </w:r>
                  </w:p>
                </w:txbxContent>
              </v:textbox>
            </v:rect>
          </w:pict>
        </mc:Fallback>
      </mc:AlternateContent>
    </w: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3</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5</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right" w:pos="9214"/>
        <w:tab w:val="clear" w:pos="8306"/>
      </w:tabs>
      <w:ind w:right="-1"/>
      <w:jc w:val="both"/>
      <w:rPr>
        <w:sz w:val="21"/>
        <w:szCs w:val="21"/>
      </w:rPr>
    </w:pPr>
    <w:r>
      <w:rPr>
        <w:sz w:val="21"/>
        <w:szCs w:val="21"/>
      </w:rPr>
      <w:drawing>
        <wp:anchor distT="0" distB="0" distL="114300" distR="114300" simplePos="0" relativeHeight="1024" behindDoc="0" locked="0" layoutInCell="1" allowOverlap="1">
          <wp:simplePos x="0" y="0"/>
          <wp:positionH relativeFrom="column">
            <wp:posOffset>4728845</wp:posOffset>
          </wp:positionH>
          <wp:positionV relativeFrom="paragraph">
            <wp:posOffset>-156845</wp:posOffset>
          </wp:positionV>
          <wp:extent cx="1126490" cy="295275"/>
          <wp:effectExtent l="0" t="0" r="3810" b="9525"/>
          <wp:wrapSquare wrapText="bothSides"/>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
                  <a:stretch>
                    <a:fillRect/>
                  </a:stretch>
                </pic:blipFill>
                <pic:spPr>
                  <a:xfrm>
                    <a:off x="0" y="0"/>
                    <a:ext cx="1126490" cy="295275"/>
                  </a:xfrm>
                  <a:prstGeom prst="rect">
                    <a:avLst/>
                  </a:prstGeom>
                  <a:noFill/>
                  <a:ln>
                    <a:noFill/>
                  </a:ln>
                </pic:spPr>
              </pic:pic>
            </a:graphicData>
          </a:graphic>
        </wp:anchor>
      </w:drawing>
    </w:r>
    <w:r>
      <w:rPr>
        <w:rFonts w:hint="eastAsia"/>
        <w:sz w:val="21"/>
        <w:szCs w:val="21"/>
      </w:rPr>
      <w:t>日照分析报告书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64E4"/>
    <w:multiLevelType w:val="multilevel"/>
    <w:tmpl w:val="148264E4"/>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2BA6652"/>
    <w:multiLevelType w:val="multilevel"/>
    <w:tmpl w:val="52BA6652"/>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nforcement="0"/>
  <w:defaultTabStop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3070DA"/>
    <w:rsid w:val="0000254E"/>
    <w:rsid w:val="00071F73"/>
    <w:rsid w:val="000722E5"/>
    <w:rsid w:val="000C13FF"/>
    <w:rsid w:val="000C1E41"/>
    <w:rsid w:val="000C473A"/>
    <w:rsid w:val="000D410D"/>
    <w:rsid w:val="000E0A50"/>
    <w:rsid w:val="000E218C"/>
    <w:rsid w:val="000E5146"/>
    <w:rsid w:val="000E5D9F"/>
    <w:rsid w:val="001063C3"/>
    <w:rsid w:val="0011434D"/>
    <w:rsid w:val="001177E6"/>
    <w:rsid w:val="00143DB8"/>
    <w:rsid w:val="0014724A"/>
    <w:rsid w:val="00147AEC"/>
    <w:rsid w:val="001548A5"/>
    <w:rsid w:val="0015775E"/>
    <w:rsid w:val="001642DD"/>
    <w:rsid w:val="001647B8"/>
    <w:rsid w:val="00175F14"/>
    <w:rsid w:val="001765A6"/>
    <w:rsid w:val="00183D17"/>
    <w:rsid w:val="001B2184"/>
    <w:rsid w:val="001B3A7C"/>
    <w:rsid w:val="001E18A2"/>
    <w:rsid w:val="001E3950"/>
    <w:rsid w:val="001F3ABD"/>
    <w:rsid w:val="00205AEF"/>
    <w:rsid w:val="00224DBB"/>
    <w:rsid w:val="00241901"/>
    <w:rsid w:val="002569C7"/>
    <w:rsid w:val="002B074B"/>
    <w:rsid w:val="002B41D7"/>
    <w:rsid w:val="002C1856"/>
    <w:rsid w:val="002C1FC0"/>
    <w:rsid w:val="002C286E"/>
    <w:rsid w:val="002C3337"/>
    <w:rsid w:val="002E0BE3"/>
    <w:rsid w:val="0030130E"/>
    <w:rsid w:val="00312B71"/>
    <w:rsid w:val="0031459F"/>
    <w:rsid w:val="00360F4A"/>
    <w:rsid w:val="0036496C"/>
    <w:rsid w:val="0038467A"/>
    <w:rsid w:val="003A6286"/>
    <w:rsid w:val="003B1F64"/>
    <w:rsid w:val="003C0E1E"/>
    <w:rsid w:val="003C5188"/>
    <w:rsid w:val="003D48FF"/>
    <w:rsid w:val="003E00AC"/>
    <w:rsid w:val="003E5CBB"/>
    <w:rsid w:val="0041402D"/>
    <w:rsid w:val="0042635E"/>
    <w:rsid w:val="004324B7"/>
    <w:rsid w:val="0045160F"/>
    <w:rsid w:val="00452908"/>
    <w:rsid w:val="00473374"/>
    <w:rsid w:val="0049250C"/>
    <w:rsid w:val="00497E32"/>
    <w:rsid w:val="004A076E"/>
    <w:rsid w:val="004B140A"/>
    <w:rsid w:val="004D0156"/>
    <w:rsid w:val="004D3121"/>
    <w:rsid w:val="004D4D8A"/>
    <w:rsid w:val="00517A54"/>
    <w:rsid w:val="00517AF8"/>
    <w:rsid w:val="00530452"/>
    <w:rsid w:val="00530B6A"/>
    <w:rsid w:val="00555E82"/>
    <w:rsid w:val="005661AF"/>
    <w:rsid w:val="0057782B"/>
    <w:rsid w:val="005858C4"/>
    <w:rsid w:val="00590826"/>
    <w:rsid w:val="00597638"/>
    <w:rsid w:val="005B31BA"/>
    <w:rsid w:val="005D14F4"/>
    <w:rsid w:val="005E10C9"/>
    <w:rsid w:val="005E23A6"/>
    <w:rsid w:val="005E54BC"/>
    <w:rsid w:val="00603AF2"/>
    <w:rsid w:val="006129C9"/>
    <w:rsid w:val="006271DA"/>
    <w:rsid w:val="00635E0C"/>
    <w:rsid w:val="00644564"/>
    <w:rsid w:val="00647D3D"/>
    <w:rsid w:val="00671BCA"/>
    <w:rsid w:val="0069512C"/>
    <w:rsid w:val="006C0172"/>
    <w:rsid w:val="006D76B3"/>
    <w:rsid w:val="00700B69"/>
    <w:rsid w:val="00701C6C"/>
    <w:rsid w:val="00714AF6"/>
    <w:rsid w:val="00720561"/>
    <w:rsid w:val="00722FB8"/>
    <w:rsid w:val="007231E7"/>
    <w:rsid w:val="0072391C"/>
    <w:rsid w:val="007252F0"/>
    <w:rsid w:val="00745528"/>
    <w:rsid w:val="00757836"/>
    <w:rsid w:val="00764052"/>
    <w:rsid w:val="00765092"/>
    <w:rsid w:val="007668D5"/>
    <w:rsid w:val="00766AF0"/>
    <w:rsid w:val="0076762C"/>
    <w:rsid w:val="007943CC"/>
    <w:rsid w:val="007B51D2"/>
    <w:rsid w:val="007C58DB"/>
    <w:rsid w:val="007E04C1"/>
    <w:rsid w:val="007E4FB6"/>
    <w:rsid w:val="00800951"/>
    <w:rsid w:val="00803D28"/>
    <w:rsid w:val="00811B23"/>
    <w:rsid w:val="00830617"/>
    <w:rsid w:val="00862D0D"/>
    <w:rsid w:val="00874480"/>
    <w:rsid w:val="008C6887"/>
    <w:rsid w:val="008C6D9F"/>
    <w:rsid w:val="008D347E"/>
    <w:rsid w:val="008E1831"/>
    <w:rsid w:val="008E4807"/>
    <w:rsid w:val="008E6466"/>
    <w:rsid w:val="008F08C3"/>
    <w:rsid w:val="00900646"/>
    <w:rsid w:val="00915369"/>
    <w:rsid w:val="00920C0C"/>
    <w:rsid w:val="00933A35"/>
    <w:rsid w:val="00947D03"/>
    <w:rsid w:val="00961925"/>
    <w:rsid w:val="00962462"/>
    <w:rsid w:val="00984CD9"/>
    <w:rsid w:val="009A7FC9"/>
    <w:rsid w:val="009D359D"/>
    <w:rsid w:val="009E1E17"/>
    <w:rsid w:val="009F2334"/>
    <w:rsid w:val="00A03B45"/>
    <w:rsid w:val="00A233B5"/>
    <w:rsid w:val="00A31715"/>
    <w:rsid w:val="00A47524"/>
    <w:rsid w:val="00A547B1"/>
    <w:rsid w:val="00A571C4"/>
    <w:rsid w:val="00A676EF"/>
    <w:rsid w:val="00A76357"/>
    <w:rsid w:val="00A76A78"/>
    <w:rsid w:val="00AB08F3"/>
    <w:rsid w:val="00AB3506"/>
    <w:rsid w:val="00AD63E3"/>
    <w:rsid w:val="00AE12F2"/>
    <w:rsid w:val="00AE6779"/>
    <w:rsid w:val="00AF1DBF"/>
    <w:rsid w:val="00AF2499"/>
    <w:rsid w:val="00AF4849"/>
    <w:rsid w:val="00B0527E"/>
    <w:rsid w:val="00B135CF"/>
    <w:rsid w:val="00B45B9F"/>
    <w:rsid w:val="00B570A1"/>
    <w:rsid w:val="00B62FA2"/>
    <w:rsid w:val="00B82C4F"/>
    <w:rsid w:val="00B841E1"/>
    <w:rsid w:val="00B9167E"/>
    <w:rsid w:val="00BA2EC0"/>
    <w:rsid w:val="00BA2F48"/>
    <w:rsid w:val="00BB5D20"/>
    <w:rsid w:val="00BE2FE0"/>
    <w:rsid w:val="00BE7477"/>
    <w:rsid w:val="00C04060"/>
    <w:rsid w:val="00C23C2F"/>
    <w:rsid w:val="00C32E54"/>
    <w:rsid w:val="00C47318"/>
    <w:rsid w:val="00C51904"/>
    <w:rsid w:val="00C5385C"/>
    <w:rsid w:val="00C54BB1"/>
    <w:rsid w:val="00C841D8"/>
    <w:rsid w:val="00C94B96"/>
    <w:rsid w:val="00CB78E8"/>
    <w:rsid w:val="00CF0137"/>
    <w:rsid w:val="00D00D8D"/>
    <w:rsid w:val="00D264AB"/>
    <w:rsid w:val="00D32358"/>
    <w:rsid w:val="00D44C1D"/>
    <w:rsid w:val="00D64025"/>
    <w:rsid w:val="00D93827"/>
    <w:rsid w:val="00DD49D6"/>
    <w:rsid w:val="00DF0E28"/>
    <w:rsid w:val="00E4118F"/>
    <w:rsid w:val="00E91916"/>
    <w:rsid w:val="00EA024C"/>
    <w:rsid w:val="00EE18A9"/>
    <w:rsid w:val="00EE515C"/>
    <w:rsid w:val="00EE54DF"/>
    <w:rsid w:val="00F05795"/>
    <w:rsid w:val="00F21694"/>
    <w:rsid w:val="00F27B35"/>
    <w:rsid w:val="00F40E61"/>
    <w:rsid w:val="00F46770"/>
    <w:rsid w:val="00F60E36"/>
    <w:rsid w:val="00F6209E"/>
    <w:rsid w:val="00F7377A"/>
    <w:rsid w:val="00F74B10"/>
    <w:rsid w:val="00F77558"/>
    <w:rsid w:val="00F87EAB"/>
    <w:rsid w:val="00F97E28"/>
    <w:rsid w:val="00FA00FD"/>
    <w:rsid w:val="00FA1D94"/>
    <w:rsid w:val="00FB198D"/>
    <w:rsid w:val="00FB6754"/>
    <w:rsid w:val="00FD0AF7"/>
    <w:rsid w:val="00FE12AB"/>
    <w:rsid w:val="06EC1326"/>
    <w:rsid w:val="07A74AA7"/>
    <w:rsid w:val="09F9650B"/>
    <w:rsid w:val="112A6E3F"/>
    <w:rsid w:val="12D41DFB"/>
    <w:rsid w:val="17CA085F"/>
    <w:rsid w:val="24A664B8"/>
    <w:rsid w:val="269430E4"/>
    <w:rsid w:val="26A84720"/>
    <w:rsid w:val="27185F57"/>
    <w:rsid w:val="31667827"/>
    <w:rsid w:val="32224E4A"/>
    <w:rsid w:val="35783EB5"/>
    <w:rsid w:val="382509AB"/>
    <w:rsid w:val="433070DA"/>
    <w:rsid w:val="45E47227"/>
    <w:rsid w:val="480259DF"/>
    <w:rsid w:val="520D28EA"/>
    <w:rsid w:val="5466016C"/>
    <w:rsid w:val="5759426C"/>
    <w:rsid w:val="5D6F43E5"/>
    <w:rsid w:val="69B906EF"/>
    <w:rsid w:val="725C687C"/>
    <w:rsid w:val="72F026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Indent"/>
    <w:basedOn w:val="1"/>
    <w:link w:val="13"/>
    <w:qFormat/>
    <w:uiPriority w:val="0"/>
    <w:pPr>
      <w:spacing w:line="440" w:lineRule="exact"/>
      <w:ind w:firstLine="480" w:firstLineChars="200"/>
    </w:pPr>
    <w:rPr>
      <w:rFonts w:ascii="宋体" w:hAnsi="宋体"/>
      <w:sz w:val="24"/>
      <w:szCs w:val="24"/>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uiPriority w:val="0"/>
  </w:style>
  <w:style w:type="paragraph" w:customStyle="1" w:styleId="9">
    <w:name w:val="日照表"/>
    <w:basedOn w:val="1"/>
    <w:uiPriority w:val="0"/>
    <w:pPr>
      <w:adjustRightInd w:val="0"/>
      <w:snapToGrid w:val="0"/>
      <w:spacing w:line="0" w:lineRule="atLeast"/>
      <w:jc w:val="center"/>
    </w:pPr>
    <w:rPr>
      <w:rFonts w:ascii="Arial Narrow" w:hAnsi="Arial Narrow" w:eastAsia="楷体_GB2312"/>
      <w:b/>
      <w:sz w:val="18"/>
    </w:rPr>
  </w:style>
  <w:style w:type="paragraph" w:customStyle="1" w:styleId="10">
    <w:name w:val="TSun日照表"/>
    <w:basedOn w:val="1"/>
    <w:uiPriority w:val="0"/>
    <w:pPr>
      <w:widowControl/>
      <w:adjustRightInd w:val="0"/>
      <w:snapToGrid w:val="0"/>
      <w:spacing w:line="0" w:lineRule="atLeast"/>
      <w:jc w:val="center"/>
    </w:pPr>
    <w:rPr>
      <w:rFonts w:ascii="Arial Narrow" w:hAnsi="Arial Narrow" w:eastAsia="楷体_GB2312"/>
      <w:b/>
      <w:bCs/>
      <w:kern w:val="0"/>
      <w:sz w:val="18"/>
      <w:szCs w:val="18"/>
    </w:rPr>
  </w:style>
  <w:style w:type="paragraph" w:customStyle="1" w:styleId="11">
    <w:name w:val="灰"/>
    <w:basedOn w:val="10"/>
    <w:qFormat/>
    <w:uiPriority w:val="0"/>
    <w:pPr>
      <w:shd w:val="clear" w:color="auto" w:fill="CCCCCC"/>
    </w:pPr>
  </w:style>
  <w:style w:type="paragraph" w:customStyle="1" w:styleId="12">
    <w:name w:val="25灰表"/>
    <w:basedOn w:val="10"/>
    <w:qFormat/>
    <w:uiPriority w:val="0"/>
    <w:pPr>
      <w:shd w:val="clear" w:color="auto" w:fill="C0C0C0"/>
    </w:pPr>
  </w:style>
  <w:style w:type="character" w:customStyle="1" w:styleId="13">
    <w:name w:val="正文文本缩进 字符"/>
    <w:link w:val="2"/>
    <w:uiPriority w:val="0"/>
    <w:rPr>
      <w:rFonts w:ascii="宋体" w:hAnsi="宋体"/>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9066;&#32043;&#26592;\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tmp2.dotx</Template>
  <Pages>9</Pages>
  <Words>3178</Words>
  <Characters>5110</Characters>
  <Lines>18</Lines>
  <Paragraphs>5</Paragraphs>
  <TotalTime>0</TotalTime>
  <ScaleCrop>false</ScaleCrop>
  <LinksUpToDate>false</LinksUpToDate>
  <CharactersWithSpaces>5682</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2025-11-16T18:39:00Z</dcterms:created>
  <dc:creator>树叶世界</dc:creator>
  <cp:lastModifiedBy>树叶世界</cp:lastModifiedBy>
  <dcterms:modified xsi:type="dcterms:W3CDTF">2025-12-30T16:24:34Z</dcterms:modified>
  <dc:title>通用日照分析报告模板</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