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07E04">
      <w:pPr>
        <w:rPr>
          <w:rFonts w:asciiTheme="minorHAnsi" w:hAnsiTheme="minorHAnsi" w:eastAsiaTheme="minorEastAsia"/>
          <w:szCs w:val="22"/>
          <w:lang w:val="en-US"/>
        </w:rPr>
      </w:pPr>
      <w:bookmarkStart w:id="101" w:name="_GoBack"/>
      <w:bookmarkEnd w:id="101"/>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6C9C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21F3758">
            <w:pPr>
              <w:spacing w:line="360" w:lineRule="exact"/>
              <w:jc w:val="center"/>
              <w:rPr>
                <w:rFonts w:hint="eastAsia"/>
                <w:b/>
                <w:spacing w:val="45"/>
                <w:sz w:val="30"/>
                <w:szCs w:val="30"/>
              </w:rPr>
            </w:pPr>
            <w:bookmarkStart w:id="2" w:name="_Hlk172625491"/>
          </w:p>
          <w:p w14:paraId="429B0748">
            <w:pPr>
              <w:spacing w:line="240" w:lineRule="auto"/>
              <w:jc w:val="center"/>
              <w:rPr>
                <w:rFonts w:hint="eastAsia"/>
                <w:b/>
                <w:spacing w:val="45"/>
                <w:sz w:val="30"/>
                <w:szCs w:val="30"/>
              </w:rPr>
            </w:pPr>
          </w:p>
          <w:p w14:paraId="5073269A">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23EE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6696255">
            <w:pPr>
              <w:spacing w:before="312" w:beforeLines="100" w:line="240" w:lineRule="auto"/>
              <w:jc w:val="center"/>
              <w:rPr>
                <w:rFonts w:hint="eastAsia"/>
                <w:b/>
                <w:sz w:val="36"/>
                <w:szCs w:val="36"/>
              </w:rPr>
            </w:pPr>
            <w:bookmarkStart w:id="3" w:name="工程名称"/>
            <w:bookmarkEnd w:id="3"/>
          </w:p>
        </w:tc>
      </w:tr>
      <w:tr w14:paraId="65F5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74AEC6E">
            <w:pPr>
              <w:spacing w:line="240" w:lineRule="auto"/>
              <w:jc w:val="center"/>
              <w:rPr>
                <w:rFonts w:hint="eastAsia"/>
                <w:b/>
                <w:sz w:val="32"/>
                <w:szCs w:val="52"/>
              </w:rPr>
            </w:pPr>
            <w:r>
              <w:rPr>
                <w:rFonts w:hint="eastAsia"/>
                <w:b/>
                <w:sz w:val="32"/>
                <w:szCs w:val="52"/>
              </w:rPr>
              <w:t>设计编号：</w:t>
            </w:r>
            <w:bookmarkStart w:id="4" w:name="设计编号"/>
            <w:bookmarkEnd w:id="4"/>
          </w:p>
          <w:p w14:paraId="605CDF72">
            <w:pPr>
              <w:spacing w:line="240" w:lineRule="auto"/>
              <w:rPr>
                <w:rFonts w:hint="eastAsia"/>
                <w:b/>
                <w:sz w:val="32"/>
                <w:szCs w:val="52"/>
              </w:rPr>
            </w:pPr>
          </w:p>
        </w:tc>
      </w:tr>
      <w:tr w14:paraId="0D8B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528E94F">
            <w:pPr>
              <w:spacing w:line="240" w:lineRule="auto"/>
              <w:jc w:val="center"/>
              <w:rPr>
                <w:rFonts w:hint="eastAsia"/>
              </w:rPr>
            </w:pPr>
            <w:bookmarkStart w:id="5" w:name="二维码"/>
            <w:bookmarkEnd w:id="5"/>
          </w:p>
        </w:tc>
      </w:tr>
    </w:tbl>
    <w:p w14:paraId="3063FA19">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067E5AAA">
      <w:pPr>
        <w:jc w:val="center"/>
        <w:rPr>
          <w:rFonts w:hint="eastAsia"/>
        </w:rPr>
      </w:pPr>
    </w:p>
    <w:p w14:paraId="3868ED79">
      <w:pPr>
        <w:jc w:val="center"/>
        <w:rPr>
          <w:rFonts w:hint="eastAsia"/>
        </w:rPr>
      </w:pPr>
    </w:p>
    <w:bookmarkEnd w:id="2"/>
    <w:p w14:paraId="2C6AF9E6">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D10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F01B636">
            <w:pPr>
              <w:spacing w:line="600" w:lineRule="exact"/>
              <w:jc w:val="distribute"/>
              <w:rPr>
                <w:rFonts w:hint="eastAsia"/>
                <w:sz w:val="24"/>
                <w:szCs w:val="24"/>
              </w:rPr>
            </w:pPr>
            <w:r>
              <w:rPr>
                <w:rFonts w:hint="eastAsia"/>
                <w:sz w:val="24"/>
                <w:szCs w:val="24"/>
              </w:rPr>
              <w:t>工程地点</w:t>
            </w:r>
          </w:p>
        </w:tc>
        <w:tc>
          <w:tcPr>
            <w:tcW w:w="456" w:type="dxa"/>
          </w:tcPr>
          <w:p w14:paraId="1FB7FE4D">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0A38ACA">
            <w:pPr>
              <w:spacing w:line="600" w:lineRule="exact"/>
              <w:jc w:val="center"/>
              <w:rPr>
                <w:rFonts w:hint="eastAsia"/>
                <w:sz w:val="24"/>
                <w:szCs w:val="24"/>
              </w:rPr>
            </w:pPr>
            <w:bookmarkStart w:id="6" w:name="项目地点1"/>
            <w:r>
              <w:rPr>
                <w:rFonts w:hint="eastAsia"/>
                <w:sz w:val="24"/>
                <w:szCs w:val="24"/>
              </w:rPr>
              <w:t>郑州</w:t>
            </w:r>
            <w:bookmarkEnd w:id="6"/>
          </w:p>
        </w:tc>
      </w:tr>
      <w:tr w14:paraId="7B94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043275">
            <w:pPr>
              <w:spacing w:line="600" w:lineRule="exact"/>
              <w:jc w:val="distribute"/>
              <w:rPr>
                <w:rFonts w:hint="eastAsia"/>
                <w:sz w:val="24"/>
                <w:szCs w:val="24"/>
              </w:rPr>
            </w:pPr>
            <w:r>
              <w:rPr>
                <w:rFonts w:hint="eastAsia"/>
                <w:sz w:val="24"/>
                <w:szCs w:val="24"/>
              </w:rPr>
              <w:t>建设单位</w:t>
            </w:r>
          </w:p>
        </w:tc>
        <w:tc>
          <w:tcPr>
            <w:tcW w:w="456" w:type="dxa"/>
          </w:tcPr>
          <w:p w14:paraId="471058B8">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92856BF">
            <w:pPr>
              <w:spacing w:line="600" w:lineRule="exact"/>
              <w:jc w:val="center"/>
              <w:rPr>
                <w:rFonts w:hint="eastAsia"/>
                <w:sz w:val="24"/>
                <w:szCs w:val="24"/>
              </w:rPr>
            </w:pPr>
            <w:bookmarkStart w:id="7" w:name="建设单位"/>
            <w:bookmarkEnd w:id="7"/>
          </w:p>
        </w:tc>
      </w:tr>
      <w:tr w14:paraId="439D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348DD9E">
            <w:pPr>
              <w:spacing w:line="600" w:lineRule="exact"/>
              <w:jc w:val="distribute"/>
              <w:rPr>
                <w:rFonts w:hint="eastAsia"/>
                <w:sz w:val="24"/>
                <w:szCs w:val="24"/>
              </w:rPr>
            </w:pPr>
            <w:r>
              <w:rPr>
                <w:rFonts w:hint="eastAsia"/>
                <w:sz w:val="24"/>
                <w:szCs w:val="24"/>
              </w:rPr>
              <w:t>设计单位</w:t>
            </w:r>
          </w:p>
        </w:tc>
        <w:tc>
          <w:tcPr>
            <w:tcW w:w="456" w:type="dxa"/>
          </w:tcPr>
          <w:p w14:paraId="6D6AA56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574FCF">
            <w:pPr>
              <w:spacing w:line="600" w:lineRule="exact"/>
              <w:jc w:val="center"/>
              <w:rPr>
                <w:rFonts w:hint="eastAsia"/>
                <w:sz w:val="24"/>
                <w:szCs w:val="24"/>
              </w:rPr>
            </w:pPr>
            <w:bookmarkStart w:id="8" w:name="设计单位"/>
            <w:bookmarkEnd w:id="8"/>
          </w:p>
        </w:tc>
      </w:tr>
      <w:tr w14:paraId="7B08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BBC808E">
            <w:pPr>
              <w:spacing w:line="600" w:lineRule="exact"/>
              <w:jc w:val="distribute"/>
              <w:rPr>
                <w:rFonts w:hint="eastAsia"/>
                <w:sz w:val="24"/>
                <w:szCs w:val="24"/>
              </w:rPr>
            </w:pPr>
            <w:r>
              <w:rPr>
                <w:rFonts w:hint="eastAsia"/>
                <w:sz w:val="24"/>
                <w:szCs w:val="24"/>
              </w:rPr>
              <w:t>设计人</w:t>
            </w:r>
          </w:p>
        </w:tc>
        <w:tc>
          <w:tcPr>
            <w:tcW w:w="456" w:type="dxa"/>
          </w:tcPr>
          <w:p w14:paraId="599C7837">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BCAB66">
            <w:pPr>
              <w:spacing w:line="600" w:lineRule="exact"/>
              <w:jc w:val="center"/>
              <w:rPr>
                <w:rFonts w:hint="eastAsia"/>
                <w:sz w:val="24"/>
                <w:szCs w:val="24"/>
              </w:rPr>
            </w:pPr>
          </w:p>
        </w:tc>
      </w:tr>
      <w:tr w14:paraId="56E0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3C3B36">
            <w:pPr>
              <w:spacing w:line="600" w:lineRule="exact"/>
              <w:jc w:val="distribute"/>
              <w:rPr>
                <w:rFonts w:hint="eastAsia"/>
                <w:sz w:val="24"/>
                <w:szCs w:val="24"/>
              </w:rPr>
            </w:pPr>
            <w:r>
              <w:rPr>
                <w:rFonts w:hint="eastAsia"/>
                <w:sz w:val="24"/>
                <w:szCs w:val="24"/>
              </w:rPr>
              <w:t>校对人</w:t>
            </w:r>
          </w:p>
        </w:tc>
        <w:tc>
          <w:tcPr>
            <w:tcW w:w="456" w:type="dxa"/>
          </w:tcPr>
          <w:p w14:paraId="2CB83EE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51741D">
            <w:pPr>
              <w:spacing w:line="600" w:lineRule="exact"/>
              <w:jc w:val="center"/>
              <w:rPr>
                <w:rFonts w:hint="eastAsia"/>
                <w:sz w:val="24"/>
                <w:szCs w:val="24"/>
              </w:rPr>
            </w:pPr>
          </w:p>
        </w:tc>
      </w:tr>
      <w:tr w14:paraId="4CAF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8052B0B">
            <w:pPr>
              <w:spacing w:line="600" w:lineRule="exact"/>
              <w:jc w:val="distribute"/>
              <w:rPr>
                <w:rFonts w:hint="eastAsia"/>
                <w:sz w:val="24"/>
                <w:szCs w:val="24"/>
              </w:rPr>
            </w:pPr>
            <w:r>
              <w:rPr>
                <w:rFonts w:hint="eastAsia"/>
                <w:sz w:val="24"/>
                <w:szCs w:val="24"/>
              </w:rPr>
              <w:t>审定人</w:t>
            </w:r>
          </w:p>
        </w:tc>
        <w:tc>
          <w:tcPr>
            <w:tcW w:w="456" w:type="dxa"/>
          </w:tcPr>
          <w:p w14:paraId="79513BE7">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C741750">
            <w:pPr>
              <w:spacing w:line="600" w:lineRule="exact"/>
              <w:jc w:val="center"/>
              <w:rPr>
                <w:rFonts w:hint="eastAsia"/>
                <w:sz w:val="24"/>
                <w:szCs w:val="24"/>
              </w:rPr>
            </w:pPr>
          </w:p>
        </w:tc>
      </w:tr>
      <w:tr w14:paraId="5578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2EDE36">
            <w:pPr>
              <w:spacing w:line="600" w:lineRule="exact"/>
              <w:jc w:val="distribute"/>
              <w:rPr>
                <w:rFonts w:hint="eastAsia"/>
                <w:sz w:val="24"/>
                <w:szCs w:val="24"/>
              </w:rPr>
            </w:pPr>
            <w:r>
              <w:rPr>
                <w:rFonts w:hint="eastAsia"/>
                <w:sz w:val="24"/>
                <w:szCs w:val="24"/>
              </w:rPr>
              <w:t>报告日期</w:t>
            </w:r>
          </w:p>
        </w:tc>
        <w:tc>
          <w:tcPr>
            <w:tcW w:w="456" w:type="dxa"/>
          </w:tcPr>
          <w:p w14:paraId="220FBAA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0793878">
            <w:pPr>
              <w:spacing w:line="600" w:lineRule="exact"/>
              <w:jc w:val="center"/>
              <w:rPr>
                <w:rFonts w:hint="eastAsia"/>
                <w:sz w:val="24"/>
                <w:szCs w:val="24"/>
              </w:rPr>
            </w:pPr>
            <w:bookmarkStart w:id="9" w:name="计算日期"/>
            <w:r>
              <w:rPr>
                <w:rFonts w:hint="eastAsia"/>
                <w:sz w:val="24"/>
                <w:szCs w:val="24"/>
              </w:rPr>
              <w:t>2025年10月24日</w:t>
            </w:r>
            <w:bookmarkEnd w:id="9"/>
          </w:p>
        </w:tc>
      </w:tr>
    </w:tbl>
    <w:p w14:paraId="7C9F4213">
      <w:pPr>
        <w:rPr>
          <w:rFonts w:asciiTheme="minorHAnsi" w:hAnsiTheme="minorHAnsi" w:eastAsiaTheme="minorEastAsia" w:cstheme="minorBidi"/>
          <w:kern w:val="2"/>
          <w:szCs w:val="22"/>
        </w:rPr>
      </w:pPr>
    </w:p>
    <w:p w14:paraId="04B6BFDA">
      <w:pPr>
        <w:rPr>
          <w:rFonts w:asciiTheme="minorHAnsi" w:hAnsiTheme="minorHAnsi" w:eastAsiaTheme="minorEastAsia" w:cstheme="minorBidi"/>
          <w:kern w:val="2"/>
          <w:szCs w:val="22"/>
        </w:rPr>
      </w:pPr>
    </w:p>
    <w:p w14:paraId="71EAC5DD">
      <w:pPr>
        <w:rPr>
          <w:rFonts w:hint="eastAsia"/>
        </w:rPr>
      </w:pPr>
    </w:p>
    <w:p w14:paraId="56B5ADEA">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5CAD4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12DDC2F3">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608CAF0E">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10249091">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E551A2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143696E">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2307E07">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95F7696">
            <w:pPr>
              <w:spacing w:line="360" w:lineRule="exact"/>
              <w:rPr>
                <w:rFonts w:asciiTheme="minorHAnsi" w:hAnsiTheme="minorHAnsi" w:eastAsiaTheme="minorEastAsia"/>
                <w:color w:val="767171" w:themeColor="background2" w:themeShade="80"/>
                <w:kern w:val="2"/>
                <w:szCs w:val="22"/>
              </w:rPr>
            </w:pPr>
          </w:p>
        </w:tc>
      </w:tr>
      <w:tr w14:paraId="6C63DEE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1D85954">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03E7B061">
            <w:pPr>
              <w:spacing w:line="180" w:lineRule="exact"/>
              <w:ind w:left="-34" w:leftChars="-16"/>
              <w:rPr>
                <w:rFonts w:hint="eastAsia"/>
                <w:sz w:val="18"/>
              </w:rPr>
            </w:pPr>
            <w:r>
              <w:rPr>
                <w:rFonts w:hint="eastAsia"/>
                <w:sz w:val="18"/>
              </w:rPr>
              <w:t>：</w:t>
            </w:r>
            <w:bookmarkStart w:id="12" w:name="正版授权码"/>
            <w:r>
              <w:rPr>
                <w:rFonts w:hint="eastAsia"/>
                <w:sz w:val="18"/>
              </w:rPr>
              <w:t>T15059303814</w:t>
            </w:r>
            <w:bookmarkEnd w:id="12"/>
          </w:p>
        </w:tc>
        <w:tc>
          <w:tcPr>
            <w:tcW w:w="3957" w:type="dxa"/>
            <w:vMerge w:val="continue"/>
            <w:tcBorders>
              <w:top w:val="single" w:color="auto" w:sz="2" w:space="0"/>
              <w:left w:val="nil"/>
              <w:bottom w:val="nil"/>
              <w:right w:val="nil"/>
            </w:tcBorders>
            <w:vAlign w:val="center"/>
          </w:tcPr>
          <w:p w14:paraId="6A6629F0">
            <w:pPr>
              <w:spacing w:line="360" w:lineRule="exact"/>
              <w:rPr>
                <w:rFonts w:asciiTheme="minorHAnsi" w:hAnsiTheme="minorHAnsi" w:eastAsiaTheme="minorEastAsia"/>
                <w:color w:val="767171" w:themeColor="background2" w:themeShade="80"/>
                <w:kern w:val="2"/>
                <w:szCs w:val="22"/>
              </w:rPr>
            </w:pPr>
          </w:p>
        </w:tc>
      </w:tr>
      <w:tr w14:paraId="4B6412E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E6C759A">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31E87BAC">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3EDD5073">
            <w:pPr>
              <w:spacing w:line="360" w:lineRule="exact"/>
              <w:rPr>
                <w:rFonts w:asciiTheme="minorHAnsi" w:hAnsiTheme="minorHAnsi" w:eastAsiaTheme="minorEastAsia"/>
                <w:color w:val="767171" w:themeColor="background2" w:themeShade="80"/>
                <w:kern w:val="2"/>
                <w:szCs w:val="22"/>
              </w:rPr>
            </w:pPr>
          </w:p>
        </w:tc>
      </w:tr>
      <w:bookmarkEnd w:id="0"/>
    </w:tbl>
    <w:p w14:paraId="59355067">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6D5A5343">
      <w:pPr>
        <w:ind w:right="-2"/>
        <w:jc w:val="center"/>
        <w:rPr>
          <w:rFonts w:hint="eastAsia"/>
          <w:sz w:val="28"/>
          <w:szCs w:val="28"/>
        </w:rPr>
      </w:pPr>
      <w:bookmarkStart w:id="13" w:name="目录"/>
      <w:r>
        <w:rPr>
          <w:rFonts w:hint="eastAsia"/>
          <w:sz w:val="28"/>
          <w:szCs w:val="28"/>
        </w:rPr>
        <w:t>目  录</w:t>
      </w:r>
    </w:p>
    <w:p w14:paraId="3D3914FF">
      <w:pPr>
        <w:pStyle w:val="19"/>
        <w:rPr>
          <w:rFonts w:hint="eastAsia" w:asciiTheme="minorHAnsi" w:hAnsiTheme="minorHAnsi" w:eastAsiaTheme="minorEastAsia" w:cstheme="minorBidi"/>
          <w:b w:val="0"/>
          <w:bCs w:val="0"/>
          <w:sz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"_Toc212214396" </w:instrText>
      </w:r>
      <w:r>
        <w:fldChar w:fldCharType="separate"/>
      </w:r>
      <w:r>
        <w:rPr>
          <w:rStyle w:val="27"/>
          <w:rFonts w:hint="eastAsia"/>
        </w:rPr>
        <w:t>1.</w:t>
      </w:r>
      <w:r>
        <w:rPr>
          <w:rFonts w:hint="eastAsia" w:asciiTheme="minorHAnsi" w:hAnsiTheme="minorHAnsi" w:eastAsiaTheme="minorEastAsia" w:cstheme="minorBidi"/>
          <w:b w:val="0"/>
          <w:bCs w:val="0"/>
          <w:sz w:val="22"/>
          <w14:ligatures w14:val="standardContextual"/>
        </w:rPr>
        <w:tab/>
      </w:r>
      <w:r>
        <w:rPr>
          <w:rStyle w:val="27"/>
          <w:rFonts w:hint="eastAsia"/>
        </w:rPr>
        <w:t>建筑概况</w:t>
      </w:r>
      <w:r>
        <w:rPr>
          <w:rFonts w:hint="eastAsia"/>
        </w:rPr>
        <w:tab/>
      </w:r>
      <w:r>
        <w:rPr>
          <w:rFonts w:hint="eastAsia"/>
        </w:rPr>
        <w:fldChar w:fldCharType="begin"/>
      </w:r>
      <w:r>
        <w:rPr>
          <w:rFonts w:hint="eastAsia"/>
        </w:rPr>
        <w:instrText xml:space="preserve"> </w:instrText>
      </w:r>
      <w:r>
        <w:instrText xml:space="preserve">PAGEREF _Toc212214396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1E74497">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"_Toc212214397" </w:instrText>
      </w:r>
      <w:r>
        <w:fldChar w:fldCharType="separate"/>
      </w:r>
      <w:r>
        <w:rPr>
          <w:rStyle w:val="27"/>
          <w:rFonts w:hint="eastAsia"/>
        </w:rPr>
        <w:t>2.</w:t>
      </w:r>
      <w:r>
        <w:rPr>
          <w:rFonts w:hint="eastAsia" w:asciiTheme="minorHAnsi" w:hAnsiTheme="minorHAnsi" w:eastAsiaTheme="minorEastAsia" w:cstheme="minorBidi"/>
          <w:b w:val="0"/>
          <w:bCs w:val="0"/>
          <w:sz w:val="22"/>
          <w14:ligatures w14:val="standardContextual"/>
        </w:rPr>
        <w:tab/>
      </w:r>
      <w:r>
        <w:rPr>
          <w:rStyle w:val="27"/>
          <w:rFonts w:hint="eastAsia"/>
        </w:rPr>
        <w:t>计算目的</w:t>
      </w:r>
      <w:r>
        <w:rPr>
          <w:rFonts w:hint="eastAsia"/>
        </w:rPr>
        <w:tab/>
      </w:r>
      <w:r>
        <w:rPr>
          <w:rFonts w:hint="eastAsia"/>
        </w:rPr>
        <w:fldChar w:fldCharType="begin"/>
      </w:r>
      <w:r>
        <w:rPr>
          <w:rFonts w:hint="eastAsia"/>
        </w:rPr>
        <w:instrText xml:space="preserve"> </w:instrText>
      </w:r>
      <w:r>
        <w:instrText xml:space="preserve">PAGEREF _Toc212214397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303F3969">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"_Toc212214398" </w:instrText>
      </w:r>
      <w:r>
        <w:fldChar w:fldCharType="separate"/>
      </w:r>
      <w:r>
        <w:rPr>
          <w:rStyle w:val="27"/>
          <w:rFonts w:hint="eastAsia"/>
        </w:rPr>
        <w:t>3.</w:t>
      </w:r>
      <w:r>
        <w:rPr>
          <w:rFonts w:hint="eastAsia" w:asciiTheme="minorHAnsi" w:hAnsiTheme="minorHAnsi" w:eastAsiaTheme="minorEastAsia" w:cstheme="minorBidi"/>
          <w:b w:val="0"/>
          <w:bCs w:val="0"/>
          <w:sz w:val="22"/>
          <w14:ligatures w14:val="standardContextual"/>
        </w:rPr>
        <w:tab/>
      </w:r>
      <w:r>
        <w:rPr>
          <w:rStyle w:val="27"/>
          <w:rFonts w:hint="eastAsia"/>
        </w:rPr>
        <w:t>分析依据</w:t>
      </w:r>
      <w:r>
        <w:rPr>
          <w:rFonts w:hint="eastAsia"/>
        </w:rPr>
        <w:tab/>
      </w:r>
      <w:r>
        <w:rPr>
          <w:rFonts w:hint="eastAsia"/>
        </w:rPr>
        <w:fldChar w:fldCharType="begin"/>
      </w:r>
      <w:r>
        <w:rPr>
          <w:rFonts w:hint="eastAsia"/>
        </w:rPr>
        <w:instrText xml:space="preserve"> </w:instrText>
      </w:r>
      <w:r>
        <w:instrText xml:space="preserve">PAGEREF _Toc212214398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048A41D9">
      <w:pPr>
        <w:pStyle w:val="20"/>
        <w:rPr>
          <w:rFonts w:hint="eastAsia" w:asciiTheme="minorHAnsi" w:hAnsiTheme="minorHAnsi" w:eastAsiaTheme="minorEastAsia" w:cstheme="minorBidi"/>
          <w:sz w:val="22"/>
          <w14:ligatures w14:val="standardContextual"/>
        </w:rPr>
      </w:pPr>
      <w:r>
        <w:fldChar w:fldCharType="begin"/>
      </w:r>
      <w:r>
        <w:instrText xml:space="preserve"> HYPERLINK \l "_Toc212214399" </w:instrText>
      </w:r>
      <w:r>
        <w:fldChar w:fldCharType="separate"/>
      </w:r>
      <w:r>
        <w:rPr>
          <w:rStyle w:val="27"/>
          <w:rFonts w:hint="eastAsia"/>
          <w:lang w:val="en-GB"/>
        </w:rPr>
        <w:t>3.1</w:t>
      </w:r>
      <w:r>
        <w:rPr>
          <w:rFonts w:hint="eastAsia" w:asciiTheme="minorHAnsi" w:hAnsiTheme="minorHAnsi" w:eastAsiaTheme="minorEastAsia" w:cstheme="minorBidi"/>
          <w:sz w:val="22"/>
          <w14:ligatures w14:val="standardContextual"/>
        </w:rPr>
        <w:tab/>
      </w:r>
      <w:r>
        <w:rPr>
          <w:rStyle w:val="27"/>
          <w:rFonts w:hint="eastAsia"/>
        </w:rPr>
        <w:t>标准依据</w:t>
      </w:r>
      <w:r>
        <w:rPr>
          <w:rFonts w:hint="eastAsia"/>
        </w:rPr>
        <w:tab/>
      </w:r>
      <w:r>
        <w:rPr>
          <w:rFonts w:hint="eastAsia"/>
        </w:rPr>
        <w:fldChar w:fldCharType="begin"/>
      </w:r>
      <w:r>
        <w:rPr>
          <w:rFonts w:hint="eastAsia"/>
        </w:rPr>
        <w:instrText xml:space="preserve"> </w:instrText>
      </w:r>
      <w:r>
        <w:instrText xml:space="preserve">PAGEREF _Toc212214399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470CC6FF">
      <w:pPr>
        <w:pStyle w:val="20"/>
        <w:rPr>
          <w:rFonts w:hint="eastAsia" w:asciiTheme="minorHAnsi" w:hAnsiTheme="minorHAnsi" w:eastAsiaTheme="minorEastAsia" w:cstheme="minorBidi"/>
          <w:sz w:val="22"/>
          <w14:ligatures w14:val="standardContextual"/>
        </w:rPr>
      </w:pPr>
      <w:r>
        <w:fldChar w:fldCharType="begin"/>
      </w:r>
      <w:r>
        <w:instrText xml:space="preserve"> HYPERLINK \l "_Toc212214400" </w:instrText>
      </w:r>
      <w:r>
        <w:fldChar w:fldCharType="separate"/>
      </w:r>
      <w:r>
        <w:rPr>
          <w:rStyle w:val="27"/>
          <w:rFonts w:hint="eastAsia"/>
          <w:lang w:val="en-GB"/>
        </w:rPr>
        <w:t>3.2</w:t>
      </w:r>
      <w:r>
        <w:rPr>
          <w:rFonts w:hint="eastAsia" w:asciiTheme="minorHAnsi" w:hAnsiTheme="minorHAnsi" w:eastAsiaTheme="minorEastAsia" w:cstheme="minorBidi"/>
          <w:sz w:val="22"/>
          <w14:ligatures w14:val="standardContextual"/>
        </w:rPr>
        <w:tab/>
      </w:r>
      <w:r>
        <w:rPr>
          <w:rStyle w:val="27"/>
          <w:rFonts w:hint="eastAsia"/>
        </w:rPr>
        <w:t>标准要求</w:t>
      </w:r>
      <w:r>
        <w:rPr>
          <w:rFonts w:hint="eastAsia"/>
        </w:rPr>
        <w:tab/>
      </w:r>
      <w:r>
        <w:rPr>
          <w:rFonts w:hint="eastAsia"/>
        </w:rPr>
        <w:fldChar w:fldCharType="begin"/>
      </w:r>
      <w:r>
        <w:rPr>
          <w:rFonts w:hint="eastAsia"/>
        </w:rPr>
        <w:instrText xml:space="preserve"> </w:instrText>
      </w:r>
      <w:r>
        <w:instrText xml:space="preserve">PAGEREF _Toc212214400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03B0212">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"_Toc212214401" </w:instrText>
      </w:r>
      <w:r>
        <w:fldChar w:fldCharType="separate"/>
      </w:r>
      <w:r>
        <w:rPr>
          <w:rStyle w:val="27"/>
          <w:rFonts w:hint="eastAsia"/>
        </w:rPr>
        <w:t>4.</w:t>
      </w:r>
      <w:r>
        <w:rPr>
          <w:rFonts w:hint="eastAsia" w:asciiTheme="minorHAnsi" w:hAnsiTheme="minorHAnsi" w:eastAsiaTheme="minorEastAsia" w:cstheme="minorBidi"/>
          <w:b w:val="0"/>
          <w:bCs w:val="0"/>
          <w:sz w:val="22"/>
          <w14:ligatures w14:val="standardContextual"/>
        </w:rPr>
        <w:tab/>
      </w:r>
      <w:r>
        <w:rPr>
          <w:rStyle w:val="27"/>
          <w:rFonts w:hint="eastAsia"/>
        </w:rPr>
        <w:t>动态采光概述</w:t>
      </w:r>
      <w:r>
        <w:rPr>
          <w:rFonts w:hint="eastAsia"/>
        </w:rPr>
        <w:tab/>
      </w:r>
      <w:r>
        <w:rPr>
          <w:rFonts w:hint="eastAsia"/>
        </w:rPr>
        <w:fldChar w:fldCharType="begin"/>
      </w:r>
      <w:r>
        <w:rPr>
          <w:rFonts w:hint="eastAsia"/>
        </w:rPr>
        <w:instrText xml:space="preserve"> </w:instrText>
      </w:r>
      <w:r>
        <w:instrText xml:space="preserve">PAGEREF _Toc212214401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02CB59CA">
      <w:pPr>
        <w:pStyle w:val="20"/>
        <w:rPr>
          <w:rFonts w:hint="eastAsia" w:asciiTheme="minorHAnsi" w:hAnsiTheme="minorHAnsi" w:eastAsiaTheme="minorEastAsia" w:cstheme="minorBidi"/>
          <w:sz w:val="22"/>
          <w14:ligatures w14:val="standardContextual"/>
        </w:rPr>
      </w:pPr>
      <w:r>
        <w:fldChar w:fldCharType="begin"/>
      </w:r>
      <w:r>
        <w:instrText xml:space="preserve"> HYPERLINK \l "_Toc212214402" </w:instrText>
      </w:r>
      <w:r>
        <w:fldChar w:fldCharType="separate"/>
      </w:r>
      <w:r>
        <w:rPr>
          <w:rStyle w:val="27"/>
          <w:rFonts w:hint="eastAsia"/>
          <w:lang w:val="en-GB"/>
        </w:rPr>
        <w:t>4.1</w:t>
      </w:r>
      <w:r>
        <w:rPr>
          <w:rFonts w:hint="eastAsia" w:asciiTheme="minorHAnsi" w:hAnsiTheme="minorHAnsi" w:eastAsiaTheme="minorEastAsia" w:cstheme="minorBidi"/>
          <w:sz w:val="22"/>
          <w14:ligatures w14:val="standardContextual"/>
        </w:rPr>
        <w:tab/>
      </w:r>
      <w:r>
        <w:rPr>
          <w:rStyle w:val="27"/>
          <w:rFonts w:hint="eastAsia"/>
        </w:rPr>
        <w:t>计算方法</w:t>
      </w:r>
      <w:r>
        <w:rPr>
          <w:rFonts w:hint="eastAsia"/>
        </w:rPr>
        <w:tab/>
      </w:r>
      <w:r>
        <w:rPr>
          <w:rFonts w:hint="eastAsia"/>
        </w:rPr>
        <w:fldChar w:fldCharType="begin"/>
      </w:r>
      <w:r>
        <w:rPr>
          <w:rFonts w:hint="eastAsia"/>
        </w:rPr>
        <w:instrText xml:space="preserve"> </w:instrText>
      </w:r>
      <w:r>
        <w:instrText xml:space="preserve">PAGEREF _Toc212214402 \h</w:instrText>
      </w:r>
      <w:r>
        <w:rPr>
          <w:rFonts w:hint="eastAsia"/>
        </w:rPr>
        <w:instrText xml:space="preserve"> </w:instrText>
      </w:r>
      <w:r>
        <w:rPr>
          <w:rFonts w:hint="eastAsia"/>
        </w:rPr>
        <w:fldChar w:fldCharType="separate"/>
      </w:r>
      <w:r>
        <w:rPr>
          <w:rFonts w:hint="eastAsia"/>
        </w:rPr>
        <w:t>4</w:t>
      </w:r>
      <w:r>
        <w:rPr>
          <w:rFonts w:hint="eastAsia"/>
        </w:rPr>
        <w:fldChar w:fldCharType="end"/>
      </w:r>
      <w:r>
        <w:rPr>
          <w:rFonts w:hint="eastAsia"/>
        </w:rPr>
        <w:fldChar w:fldCharType="end"/>
      </w:r>
    </w:p>
    <w:p w14:paraId="4E40476A">
      <w:pPr>
        <w:pStyle w:val="20"/>
        <w:rPr>
          <w:rFonts w:hint="eastAsia" w:asciiTheme="minorHAnsi" w:hAnsiTheme="minorHAnsi" w:eastAsiaTheme="minorEastAsia" w:cstheme="minorBidi"/>
          <w:sz w:val="22"/>
          <w14:ligatures w14:val="standardContextual"/>
        </w:rPr>
      </w:pPr>
      <w:r>
        <w:fldChar w:fldCharType="begin"/>
      </w:r>
      <w:r>
        <w:instrText xml:space="preserve"> HYPERLINK \l "_Toc212214403" </w:instrText>
      </w:r>
      <w:r>
        <w:fldChar w:fldCharType="separate"/>
      </w:r>
      <w:r>
        <w:rPr>
          <w:rStyle w:val="27"/>
          <w:rFonts w:hint="eastAsia"/>
          <w:lang w:val="en-GB"/>
        </w:rPr>
        <w:t>4.2</w:t>
      </w:r>
      <w:r>
        <w:rPr>
          <w:rFonts w:hint="eastAsia" w:asciiTheme="minorHAnsi" w:hAnsiTheme="minorHAnsi" w:eastAsiaTheme="minorEastAsia" w:cstheme="minorBidi"/>
          <w:sz w:val="22"/>
          <w14:ligatures w14:val="standardContextual"/>
        </w:rPr>
        <w:tab/>
      </w:r>
      <w:r>
        <w:rPr>
          <w:rStyle w:val="27"/>
          <w:rFonts w:hint="eastAsia"/>
        </w:rPr>
        <w:t>软件选用</w:t>
      </w:r>
      <w:r>
        <w:rPr>
          <w:rFonts w:hint="eastAsia"/>
        </w:rPr>
        <w:tab/>
      </w:r>
      <w:r>
        <w:rPr>
          <w:rFonts w:hint="eastAsia"/>
        </w:rPr>
        <w:fldChar w:fldCharType="begin"/>
      </w:r>
      <w:r>
        <w:rPr>
          <w:rFonts w:hint="eastAsia"/>
        </w:rPr>
        <w:instrText xml:space="preserve"> </w:instrText>
      </w:r>
      <w:r>
        <w:instrText xml:space="preserve">PAGEREF _Toc212214403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13008DB9">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"_Toc212214404" </w:instrText>
      </w:r>
      <w:r>
        <w:fldChar w:fldCharType="separate"/>
      </w:r>
      <w:r>
        <w:rPr>
          <w:rStyle w:val="27"/>
          <w:rFonts w:hint="eastAsia"/>
        </w:rPr>
        <w:t>5.</w:t>
      </w:r>
      <w:r>
        <w:rPr>
          <w:rFonts w:hint="eastAsia" w:asciiTheme="minorHAnsi" w:hAnsiTheme="minorHAnsi" w:eastAsiaTheme="minorEastAsia" w:cstheme="minorBidi"/>
          <w:b w:val="0"/>
          <w:bCs w:val="0"/>
          <w:sz w:val="22"/>
          <w14:ligatures w14:val="standardContextual"/>
        </w:rPr>
        <w:tab/>
      </w:r>
      <w:r>
        <w:rPr>
          <w:rStyle w:val="27"/>
          <w:rFonts w:hint="eastAsia"/>
        </w:rPr>
        <w:t>采光计算参数取值</w:t>
      </w:r>
      <w:r>
        <w:rPr>
          <w:rFonts w:hint="eastAsia"/>
        </w:rPr>
        <w:tab/>
      </w:r>
      <w:r>
        <w:rPr>
          <w:rFonts w:hint="eastAsia"/>
        </w:rPr>
        <w:fldChar w:fldCharType="begin"/>
      </w:r>
      <w:r>
        <w:rPr>
          <w:rFonts w:hint="eastAsia"/>
        </w:rPr>
        <w:instrText xml:space="preserve"> </w:instrText>
      </w:r>
      <w:r>
        <w:instrText xml:space="preserve">PAGEREF _Toc212214404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17499F04">
      <w:pPr>
        <w:pStyle w:val="20"/>
        <w:rPr>
          <w:rFonts w:hint="eastAsia" w:asciiTheme="minorHAnsi" w:hAnsiTheme="minorHAnsi" w:eastAsiaTheme="minorEastAsia" w:cstheme="minorBidi"/>
          <w:sz w:val="22"/>
          <w14:ligatures w14:val="standardContextual"/>
        </w:rPr>
      </w:pPr>
      <w:r>
        <w:fldChar w:fldCharType="begin"/>
      </w:r>
      <w:r>
        <w:instrText xml:space="preserve"> HYPERLINK \l "_Toc212214405" </w:instrText>
      </w:r>
      <w:r>
        <w:fldChar w:fldCharType="separate"/>
      </w:r>
      <w:r>
        <w:rPr>
          <w:rStyle w:val="27"/>
          <w:rFonts w:hint="eastAsia"/>
          <w:lang w:val="en-GB"/>
        </w:rPr>
        <w:t>5.1</w:t>
      </w:r>
      <w:r>
        <w:rPr>
          <w:rFonts w:hint="eastAsia" w:asciiTheme="minorHAnsi" w:hAnsiTheme="minorHAnsi" w:eastAsiaTheme="minorEastAsia" w:cstheme="minorBidi"/>
          <w:sz w:val="22"/>
          <w14:ligatures w14:val="standardContextual"/>
        </w:rPr>
        <w:tab/>
      </w:r>
      <w:r>
        <w:rPr>
          <w:rStyle w:val="27"/>
          <w:rFonts w:hint="eastAsia"/>
        </w:rPr>
        <w:t>模拟分析条件说明</w:t>
      </w:r>
      <w:r>
        <w:rPr>
          <w:rFonts w:hint="eastAsia"/>
        </w:rPr>
        <w:tab/>
      </w:r>
      <w:r>
        <w:rPr>
          <w:rFonts w:hint="eastAsia"/>
        </w:rPr>
        <w:fldChar w:fldCharType="begin"/>
      </w:r>
      <w:r>
        <w:rPr>
          <w:rFonts w:hint="eastAsia"/>
        </w:rPr>
        <w:instrText xml:space="preserve"> </w:instrText>
      </w:r>
      <w:r>
        <w:instrText xml:space="preserve">PAGEREF _Toc212214405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7E6627C1">
      <w:pPr>
        <w:pStyle w:val="20"/>
        <w:rPr>
          <w:rFonts w:hint="eastAsia" w:asciiTheme="minorHAnsi" w:hAnsiTheme="minorHAnsi" w:eastAsiaTheme="minorEastAsia" w:cstheme="minorBidi"/>
          <w:sz w:val="22"/>
          <w14:ligatures w14:val="standardContextual"/>
        </w:rPr>
      </w:pPr>
      <w:r>
        <w:fldChar w:fldCharType="begin"/>
      </w:r>
      <w:r>
        <w:instrText xml:space="preserve"> HYPERLINK \l "_Toc212214406" </w:instrText>
      </w:r>
      <w:r>
        <w:fldChar w:fldCharType="separate"/>
      </w:r>
      <w:r>
        <w:rPr>
          <w:rStyle w:val="27"/>
          <w:rFonts w:hint="eastAsia"/>
          <w:lang w:val="en-GB"/>
        </w:rPr>
        <w:t>5.2</w:t>
      </w:r>
      <w:r>
        <w:rPr>
          <w:rFonts w:hint="eastAsia" w:asciiTheme="minorHAnsi" w:hAnsiTheme="minorHAnsi" w:eastAsiaTheme="minorEastAsia" w:cstheme="minorBidi"/>
          <w:sz w:val="22"/>
          <w14:ligatures w14:val="standardContextual"/>
        </w:rPr>
        <w:tab/>
      </w:r>
      <w:r>
        <w:rPr>
          <w:rStyle w:val="27"/>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_Toc212214406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0100602">
      <w:pPr>
        <w:pStyle w:val="20"/>
        <w:rPr>
          <w:rFonts w:hint="eastAsia" w:asciiTheme="minorHAnsi" w:hAnsiTheme="minorHAnsi" w:eastAsiaTheme="minorEastAsia" w:cstheme="minorBidi"/>
          <w:sz w:val="22"/>
          <w14:ligatures w14:val="standardContextual"/>
        </w:rPr>
      </w:pPr>
      <w:r>
        <w:fldChar w:fldCharType="begin"/>
      </w:r>
      <w:r>
        <w:instrText xml:space="preserve"> HYPERLINK \l "_Toc212214407" </w:instrText>
      </w:r>
      <w:r>
        <w:fldChar w:fldCharType="separate"/>
      </w:r>
      <w:r>
        <w:rPr>
          <w:rStyle w:val="27"/>
          <w:rFonts w:hint="eastAsia"/>
          <w:lang w:val="en-GB"/>
        </w:rPr>
        <w:t>5.3</w:t>
      </w:r>
      <w:r>
        <w:rPr>
          <w:rFonts w:hint="eastAsia" w:asciiTheme="minorHAnsi" w:hAnsiTheme="minorHAnsi" w:eastAsiaTheme="minorEastAsia" w:cstheme="minorBidi"/>
          <w:sz w:val="22"/>
          <w14:ligatures w14:val="standardContextual"/>
        </w:rPr>
        <w:tab/>
      </w:r>
      <w:r>
        <w:rPr>
          <w:rStyle w:val="27"/>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_Toc212214407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71C34DF8">
      <w:pPr>
        <w:pStyle w:val="15"/>
        <w:rPr>
          <w:rFonts w:hint="eastAsia" w:asciiTheme="minorHAnsi" w:hAnsiTheme="minorHAnsi" w:eastAsiaTheme="minorEastAsia" w:cstheme="minorBidi"/>
          <w:sz w:val="22"/>
          <w14:ligatures w14:val="standardContextual"/>
        </w:rPr>
      </w:pPr>
      <w:r>
        <w:fldChar w:fldCharType="begin"/>
      </w:r>
      <w:r>
        <w:instrText xml:space="preserve"> HYPERLINK \l "_Toc212214408" </w:instrText>
      </w:r>
      <w:r>
        <w:fldChar w:fldCharType="separate"/>
      </w:r>
      <w:r>
        <w:rPr>
          <w:rStyle w:val="27"/>
          <w:rFonts w:hint="eastAsia"/>
          <w:lang w:val="en-GB"/>
        </w:rPr>
        <w:t>5.3.1</w:t>
      </w:r>
      <w:r>
        <w:rPr>
          <w:rFonts w:hint="eastAsia" w:asciiTheme="minorHAnsi" w:hAnsiTheme="minorHAnsi" w:eastAsiaTheme="minorEastAsia" w:cstheme="minorBidi"/>
          <w:sz w:val="22"/>
          <w14:ligatures w14:val="standardContextual"/>
        </w:rPr>
        <w:tab/>
      </w:r>
      <w:r>
        <w:rPr>
          <w:rStyle w:val="27"/>
          <w:rFonts w:hint="eastAsia"/>
        </w:rPr>
        <w:t>普通窗</w:t>
      </w:r>
      <w:r>
        <w:rPr>
          <w:rFonts w:hint="eastAsia"/>
        </w:rPr>
        <w:tab/>
      </w:r>
      <w:r>
        <w:rPr>
          <w:rFonts w:hint="eastAsia"/>
        </w:rPr>
        <w:fldChar w:fldCharType="begin"/>
      </w:r>
      <w:r>
        <w:rPr>
          <w:rFonts w:hint="eastAsia"/>
        </w:rPr>
        <w:instrText xml:space="preserve"> </w:instrText>
      </w:r>
      <w:r>
        <w:instrText xml:space="preserve">PAGEREF _Toc212214408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6C931BBA">
      <w:pPr>
        <w:pStyle w:val="15"/>
        <w:rPr>
          <w:rFonts w:hint="eastAsia" w:asciiTheme="minorHAnsi" w:hAnsiTheme="minorHAnsi" w:eastAsiaTheme="minorEastAsia" w:cstheme="minorBidi"/>
          <w:sz w:val="22"/>
          <w14:ligatures w14:val="standardContextual"/>
        </w:rPr>
      </w:pPr>
      <w:r>
        <w:fldChar w:fldCharType="begin"/>
      </w:r>
      <w:r>
        <w:instrText xml:space="preserve"> HYPERLINK \l "_Toc212214409" </w:instrText>
      </w:r>
      <w:r>
        <w:fldChar w:fldCharType="separate"/>
      </w:r>
      <w:r>
        <w:rPr>
          <w:rStyle w:val="27"/>
          <w:rFonts w:hint="eastAsia"/>
          <w:lang w:val="en-GB"/>
        </w:rPr>
        <w:t>5.3.2</w:t>
      </w:r>
      <w:r>
        <w:rPr>
          <w:rFonts w:hint="eastAsia" w:asciiTheme="minorHAnsi" w:hAnsiTheme="minorHAnsi" w:eastAsiaTheme="minorEastAsia" w:cstheme="minorBidi"/>
          <w:sz w:val="22"/>
          <w14:ligatures w14:val="standardContextual"/>
        </w:rPr>
        <w:tab/>
      </w:r>
      <w:r>
        <w:rPr>
          <w:rStyle w:val="27"/>
          <w:rFonts w:hint="eastAsia"/>
        </w:rPr>
        <w:t>玻璃幕墙</w:t>
      </w:r>
      <w:r>
        <w:rPr>
          <w:rFonts w:hint="eastAsia"/>
        </w:rPr>
        <w:tab/>
      </w:r>
      <w:r>
        <w:rPr>
          <w:rFonts w:hint="eastAsia"/>
        </w:rPr>
        <w:fldChar w:fldCharType="begin"/>
      </w:r>
      <w:r>
        <w:rPr>
          <w:rFonts w:hint="eastAsia"/>
        </w:rPr>
        <w:instrText xml:space="preserve"> </w:instrText>
      </w:r>
      <w:r>
        <w:instrText xml:space="preserve">PAGEREF _Toc212214409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629B997E">
      <w:pPr>
        <w:pStyle w:val="15"/>
        <w:rPr>
          <w:rFonts w:hint="eastAsia" w:asciiTheme="minorHAnsi" w:hAnsiTheme="minorHAnsi" w:eastAsiaTheme="minorEastAsia" w:cstheme="minorBidi"/>
          <w:sz w:val="22"/>
          <w14:ligatures w14:val="standardContextual"/>
        </w:rPr>
      </w:pPr>
      <w:r>
        <w:fldChar w:fldCharType="begin"/>
      </w:r>
      <w:r>
        <w:instrText xml:space="preserve"> HYPERLINK \l "_Toc212214410" </w:instrText>
      </w:r>
      <w:r>
        <w:fldChar w:fldCharType="separate"/>
      </w:r>
      <w:r>
        <w:rPr>
          <w:rStyle w:val="27"/>
          <w:rFonts w:hint="eastAsia"/>
          <w:lang w:val="en-GB"/>
        </w:rPr>
        <w:t>5.3.3</w:t>
      </w:r>
      <w:r>
        <w:rPr>
          <w:rFonts w:hint="eastAsia" w:asciiTheme="minorHAnsi" w:hAnsiTheme="minorHAnsi" w:eastAsiaTheme="minorEastAsia" w:cstheme="minorBidi"/>
          <w:sz w:val="22"/>
          <w14:ligatures w14:val="standardContextual"/>
        </w:rPr>
        <w:tab/>
      </w:r>
      <w:r>
        <w:rPr>
          <w:rStyle w:val="27"/>
          <w:rFonts w:hint="eastAsia"/>
        </w:rPr>
        <w:t>天 窗</w:t>
      </w:r>
      <w:r>
        <w:rPr>
          <w:rFonts w:hint="eastAsia"/>
        </w:rPr>
        <w:tab/>
      </w:r>
      <w:r>
        <w:rPr>
          <w:rFonts w:hint="eastAsia"/>
        </w:rPr>
        <w:fldChar w:fldCharType="begin"/>
      </w:r>
      <w:r>
        <w:rPr>
          <w:rFonts w:hint="eastAsia"/>
        </w:rPr>
        <w:instrText xml:space="preserve"> </w:instrText>
      </w:r>
      <w:r>
        <w:instrText xml:space="preserve">PAGEREF _Toc212214410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065C5869">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"_Toc212214411" </w:instrText>
      </w:r>
      <w:r>
        <w:fldChar w:fldCharType="separate"/>
      </w:r>
      <w:r>
        <w:rPr>
          <w:rStyle w:val="27"/>
          <w:rFonts w:hint="eastAsia"/>
        </w:rPr>
        <w:t>6.</w:t>
      </w:r>
      <w:r>
        <w:rPr>
          <w:rFonts w:hint="eastAsia" w:asciiTheme="minorHAnsi" w:hAnsiTheme="minorHAnsi" w:eastAsiaTheme="minorEastAsia" w:cstheme="minorBidi"/>
          <w:b w:val="0"/>
          <w:bCs w:val="0"/>
          <w:sz w:val="22"/>
          <w14:ligatures w14:val="standardContextual"/>
        </w:rPr>
        <w:tab/>
      </w:r>
      <w:r>
        <w:rPr>
          <w:rStyle w:val="27"/>
          <w:rFonts w:hint="eastAsia"/>
        </w:rPr>
        <w:t>动态采光达标统计</w:t>
      </w:r>
      <w:r>
        <w:rPr>
          <w:rFonts w:hint="eastAsia"/>
        </w:rPr>
        <w:tab/>
      </w:r>
      <w:r>
        <w:rPr>
          <w:rFonts w:hint="eastAsia"/>
        </w:rPr>
        <w:fldChar w:fldCharType="begin"/>
      </w:r>
      <w:r>
        <w:rPr>
          <w:rFonts w:hint="eastAsia"/>
        </w:rPr>
        <w:instrText xml:space="preserve"> </w:instrText>
      </w:r>
      <w:r>
        <w:instrText xml:space="preserve">PAGEREF _Toc212214411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1FB85B42">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"_Toc212214412" </w:instrText>
      </w:r>
      <w:r>
        <w:fldChar w:fldCharType="separate"/>
      </w:r>
      <w:r>
        <w:rPr>
          <w:rStyle w:val="27"/>
          <w:rFonts w:hint="eastAsia"/>
        </w:rPr>
        <w:t>7.</w:t>
      </w:r>
      <w:r>
        <w:rPr>
          <w:rFonts w:hint="eastAsia" w:asciiTheme="minorHAnsi" w:hAnsiTheme="minorHAnsi" w:eastAsiaTheme="minorEastAsia" w:cstheme="minorBidi"/>
          <w:b w:val="0"/>
          <w:bCs w:val="0"/>
          <w:sz w:val="22"/>
          <w14:ligatures w14:val="standardContextual"/>
        </w:rPr>
        <w:tab/>
      </w:r>
      <w:r>
        <w:rPr>
          <w:rStyle w:val="27"/>
          <w:rFonts w:hint="eastAsia"/>
        </w:rPr>
        <w:t>动态采光统计图</w:t>
      </w:r>
      <w:r>
        <w:rPr>
          <w:rFonts w:hint="eastAsia"/>
        </w:rPr>
        <w:tab/>
      </w:r>
      <w:r>
        <w:rPr>
          <w:rFonts w:hint="eastAsia"/>
        </w:rPr>
        <w:fldChar w:fldCharType="begin"/>
      </w:r>
      <w:r>
        <w:rPr>
          <w:rFonts w:hint="eastAsia"/>
        </w:rPr>
        <w:instrText xml:space="preserve"> </w:instrText>
      </w:r>
      <w:r>
        <w:instrText xml:space="preserve">PAGEREF _Toc212214412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7E91C5C5">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"_Toc212214413" </w:instrText>
      </w:r>
      <w:r>
        <w:fldChar w:fldCharType="separate"/>
      </w:r>
      <w:r>
        <w:rPr>
          <w:rStyle w:val="27"/>
          <w:rFonts w:hint="eastAsia"/>
        </w:rPr>
        <w:t>8.</w:t>
      </w:r>
      <w:r>
        <w:rPr>
          <w:rFonts w:hint="eastAsia" w:asciiTheme="minorHAnsi" w:hAnsiTheme="minorHAnsi" w:eastAsiaTheme="minorEastAsia" w:cstheme="minorBidi"/>
          <w:b w:val="0"/>
          <w:bCs w:val="0"/>
          <w:sz w:val="22"/>
          <w14:ligatures w14:val="standardContextual"/>
        </w:rPr>
        <w:tab/>
      </w:r>
      <w:r>
        <w:rPr>
          <w:rStyle w:val="27"/>
          <w:rFonts w:hint="eastAsia"/>
        </w:rPr>
        <w:t>动态采光彩图</w:t>
      </w:r>
      <w:r>
        <w:rPr>
          <w:rFonts w:hint="eastAsia"/>
        </w:rPr>
        <w:tab/>
      </w:r>
      <w:r>
        <w:rPr>
          <w:rFonts w:hint="eastAsia"/>
        </w:rPr>
        <w:fldChar w:fldCharType="begin"/>
      </w:r>
      <w:r>
        <w:rPr>
          <w:rFonts w:hint="eastAsia"/>
        </w:rPr>
        <w:instrText xml:space="preserve"> </w:instrText>
      </w:r>
      <w:r>
        <w:instrText xml:space="preserve">PAGEREF _Toc212214413 \h</w:instrText>
      </w:r>
      <w:r>
        <w:rPr>
          <w:rFonts w:hint="eastAsia"/>
        </w:rPr>
        <w:instrText xml:space="preserve"> </w:instrText>
      </w:r>
      <w:r>
        <w:rPr>
          <w:rFonts w:hint="eastAsia"/>
        </w:rPr>
        <w:fldChar w:fldCharType="separate"/>
      </w:r>
      <w:r>
        <w:rPr>
          <w:rFonts w:hint="eastAsia"/>
        </w:rPr>
        <w:t>12</w:t>
      </w:r>
      <w:r>
        <w:rPr>
          <w:rFonts w:hint="eastAsia"/>
        </w:rPr>
        <w:fldChar w:fldCharType="end"/>
      </w:r>
      <w:r>
        <w:rPr>
          <w:rFonts w:hint="eastAsia"/>
        </w:rPr>
        <w:fldChar w:fldCharType="end"/>
      </w:r>
    </w:p>
    <w:p w14:paraId="395D0BC1">
      <w:pPr>
        <w:pStyle w:val="19"/>
        <w:rPr>
          <w:rFonts w:hint="eastAsia" w:asciiTheme="minorHAnsi" w:hAnsiTheme="minorHAnsi" w:eastAsiaTheme="minorEastAsia" w:cstheme="minorBidi"/>
          <w:b w:val="0"/>
          <w:bCs w:val="0"/>
          <w:sz w:val="22"/>
          <w14:ligatures w14:val="standardContextual"/>
        </w:rPr>
      </w:pPr>
      <w:r>
        <w:fldChar w:fldCharType="begin"/>
      </w:r>
      <w:r>
        <w:instrText xml:space="preserve"> HYPERLINK \l "_Toc212214414" </w:instrText>
      </w:r>
      <w:r>
        <w:fldChar w:fldCharType="separate"/>
      </w:r>
      <w:r>
        <w:rPr>
          <w:rStyle w:val="27"/>
          <w:rFonts w:hint="eastAsia"/>
        </w:rPr>
        <w:t>9.</w:t>
      </w:r>
      <w:r>
        <w:rPr>
          <w:rFonts w:hint="eastAsia" w:asciiTheme="minorHAnsi" w:hAnsiTheme="minorHAnsi" w:eastAsiaTheme="minorEastAsia" w:cstheme="minorBidi"/>
          <w:b w:val="0"/>
          <w:bCs w:val="0"/>
          <w:sz w:val="22"/>
          <w14:ligatures w14:val="standardContextual"/>
        </w:rPr>
        <w:tab/>
      </w:r>
      <w:r>
        <w:rPr>
          <w:rStyle w:val="27"/>
          <w:rFonts w:hint="eastAsia"/>
        </w:rPr>
        <w:t>评价结论</w:t>
      </w:r>
      <w:r>
        <w:rPr>
          <w:rFonts w:hint="eastAsia"/>
        </w:rPr>
        <w:tab/>
      </w:r>
      <w:r>
        <w:rPr>
          <w:rFonts w:hint="eastAsia"/>
        </w:rPr>
        <w:fldChar w:fldCharType="begin"/>
      </w:r>
      <w:r>
        <w:rPr>
          <w:rFonts w:hint="eastAsia"/>
        </w:rPr>
        <w:instrText xml:space="preserve"> </w:instrText>
      </w:r>
      <w:r>
        <w:instrText xml:space="preserve">PAGEREF _Toc212214414 \h</w:instrText>
      </w:r>
      <w:r>
        <w:rPr>
          <w:rFonts w:hint="eastAsia"/>
        </w:rPr>
        <w:instrText xml:space="preserve"> </w:instrText>
      </w:r>
      <w:r>
        <w:rPr>
          <w:rFonts w:hint="eastAsia"/>
        </w:rPr>
        <w:fldChar w:fldCharType="separate"/>
      </w:r>
      <w:r>
        <w:rPr>
          <w:rFonts w:hint="eastAsia"/>
        </w:rPr>
        <w:t>13</w:t>
      </w:r>
      <w:r>
        <w:rPr>
          <w:rFonts w:hint="eastAsia"/>
        </w:rPr>
        <w:fldChar w:fldCharType="end"/>
      </w:r>
      <w:r>
        <w:rPr>
          <w:rFonts w:hint="eastAsia"/>
        </w:rPr>
        <w:fldChar w:fldCharType="end"/>
      </w:r>
    </w:p>
    <w:p w14:paraId="4198C840">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 w:val="28"/>
          <w:szCs w:val="28"/>
        </w:rPr>
        <w:fldChar w:fldCharType="end"/>
      </w:r>
      <w:bookmarkEnd w:id="13"/>
    </w:p>
    <w:p w14:paraId="1D4710A0">
      <w:pPr>
        <w:pStyle w:val="2"/>
        <w:ind w:left="432" w:hanging="432"/>
      </w:pPr>
      <w:r>
        <w:rPr>
          <w:szCs w:val="21"/>
        </w:rPr>
        <w:tab/>
      </w:r>
      <w:bookmarkStart w:id="14" w:name="_Toc512608176"/>
      <w:bookmarkStart w:id="15" w:name="_Toc21221439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4170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5587A4">
            <w:pPr>
              <w:pStyle w:val="3"/>
              <w:rPr>
                <w:rFonts w:hint="eastAsia"/>
                <w:lang w:val="en-US"/>
              </w:rPr>
            </w:pPr>
            <w:r>
              <w:rPr>
                <w:lang w:val="en-US"/>
              </w:rPr>
              <w:t>项目所在地</w:t>
            </w:r>
          </w:p>
        </w:tc>
        <w:tc>
          <w:tcPr>
            <w:tcW w:w="6447" w:type="dxa"/>
            <w:gridSpan w:val="3"/>
          </w:tcPr>
          <w:p w14:paraId="4E417D49">
            <w:pPr>
              <w:pStyle w:val="3"/>
              <w:rPr>
                <w:rFonts w:hint="eastAsia"/>
                <w:lang w:val="en-US"/>
              </w:rPr>
            </w:pPr>
            <w:bookmarkStart w:id="16" w:name="项目地点"/>
            <w:r>
              <w:t>郑州</w:t>
            </w:r>
            <w:bookmarkEnd w:id="16"/>
          </w:p>
        </w:tc>
      </w:tr>
      <w:tr w14:paraId="15EA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D8FAC8">
            <w:pPr>
              <w:pStyle w:val="3"/>
              <w:rPr>
                <w:rFonts w:hint="eastAsia"/>
                <w:lang w:val="en-US"/>
              </w:rPr>
            </w:pPr>
            <w:r>
              <w:rPr>
                <w:rFonts w:hint="eastAsia"/>
                <w:lang w:val="en-US"/>
              </w:rPr>
              <w:t>光气候分区</w:t>
            </w:r>
          </w:p>
        </w:tc>
        <w:tc>
          <w:tcPr>
            <w:tcW w:w="2624" w:type="dxa"/>
          </w:tcPr>
          <w:p w14:paraId="1E198ADF">
            <w:pPr>
              <w:pStyle w:val="3"/>
              <w:rPr>
                <w:rFonts w:hint="eastAsia"/>
                <w:lang w:val="en-US"/>
              </w:rPr>
            </w:pPr>
            <w:bookmarkStart w:id="17" w:name="光气候分区"/>
            <w:r>
              <w:t>III</w:t>
            </w:r>
            <w:bookmarkEnd w:id="17"/>
          </w:p>
        </w:tc>
        <w:tc>
          <w:tcPr>
            <w:tcW w:w="1757" w:type="dxa"/>
            <w:shd w:val="clear" w:color="auto" w:fill="E0E0E0"/>
          </w:tcPr>
          <w:p w14:paraId="54F15A09">
            <w:pPr>
              <w:pStyle w:val="3"/>
              <w:rPr>
                <w:rFonts w:hint="eastAsia"/>
                <w:lang w:val="en-US"/>
              </w:rPr>
            </w:pPr>
            <w:r>
              <w:rPr>
                <w:rFonts w:hint="eastAsia"/>
                <w:lang w:val="en-US"/>
              </w:rPr>
              <w:t>光气候系数K</w:t>
            </w:r>
          </w:p>
        </w:tc>
        <w:tc>
          <w:tcPr>
            <w:tcW w:w="2066" w:type="dxa"/>
          </w:tcPr>
          <w:p w14:paraId="4A1800FB">
            <w:pPr>
              <w:pStyle w:val="3"/>
              <w:rPr>
                <w:rFonts w:hint="eastAsia"/>
                <w:lang w:val="en-US"/>
              </w:rPr>
            </w:pPr>
            <w:bookmarkStart w:id="18" w:name="光气候系数K"/>
            <w:r>
              <w:t>1.00</w:t>
            </w:r>
            <w:bookmarkEnd w:id="18"/>
          </w:p>
        </w:tc>
      </w:tr>
      <w:tr w14:paraId="2E3D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0F2FB2F">
            <w:pPr>
              <w:pStyle w:val="3"/>
              <w:rPr>
                <w:rFonts w:hint="eastAsia"/>
                <w:lang w:val="en-US"/>
              </w:rPr>
            </w:pPr>
            <w:r>
              <w:rPr>
                <w:rFonts w:hint="eastAsia"/>
                <w:lang w:val="en-US"/>
              </w:rPr>
              <w:t>建筑面积</w:t>
            </w:r>
          </w:p>
        </w:tc>
        <w:tc>
          <w:tcPr>
            <w:tcW w:w="6447" w:type="dxa"/>
            <w:gridSpan w:val="3"/>
          </w:tcPr>
          <w:p w14:paraId="649B2093">
            <w:pPr>
              <w:pStyle w:val="3"/>
              <w:rPr>
                <w:rFonts w:hint="eastAsia"/>
                <w:lang w:val="en-US"/>
              </w:rPr>
            </w:pPr>
            <w:r>
              <w:rPr>
                <w:rFonts w:hint="eastAsia"/>
                <w:lang w:val="en-US"/>
              </w:rPr>
              <w:t xml:space="preserve">地上  </w:t>
            </w:r>
            <w:bookmarkStart w:id="19" w:name="地上建筑面积"/>
            <w:r>
              <w:t>8708.57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6A60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5CD920">
            <w:pPr>
              <w:pStyle w:val="3"/>
              <w:rPr>
                <w:rFonts w:hint="eastAsia"/>
                <w:lang w:val="en-US"/>
              </w:rPr>
            </w:pPr>
            <w:r>
              <w:rPr>
                <w:rFonts w:hint="eastAsia"/>
                <w:lang w:val="en-US"/>
              </w:rPr>
              <w:t>建筑层数</w:t>
            </w:r>
          </w:p>
        </w:tc>
        <w:tc>
          <w:tcPr>
            <w:tcW w:w="6447" w:type="dxa"/>
            <w:gridSpan w:val="3"/>
          </w:tcPr>
          <w:p w14:paraId="04026171">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7227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21B67D4">
            <w:pPr>
              <w:pStyle w:val="3"/>
              <w:rPr>
                <w:rFonts w:hint="eastAsia"/>
                <w:lang w:val="en-US"/>
              </w:rPr>
            </w:pPr>
            <w:r>
              <w:rPr>
                <w:rFonts w:hint="eastAsia"/>
                <w:lang w:val="en-US"/>
              </w:rPr>
              <w:t>建筑高度</w:t>
            </w:r>
          </w:p>
        </w:tc>
        <w:tc>
          <w:tcPr>
            <w:tcW w:w="6447" w:type="dxa"/>
            <w:gridSpan w:val="3"/>
          </w:tcPr>
          <w:p w14:paraId="106AF434">
            <w:pPr>
              <w:pStyle w:val="3"/>
              <w:rPr>
                <w:rFonts w:hint="eastAsia"/>
                <w:lang w:val="en-US"/>
              </w:rPr>
            </w:pPr>
            <w:r>
              <w:rPr>
                <w:rFonts w:hint="eastAsia"/>
                <w:lang w:val="en-US"/>
              </w:rPr>
              <w:t xml:space="preserve">地上 </w:t>
            </w:r>
            <w:bookmarkStart w:id="23" w:name="地上建筑高度"/>
            <w:r>
              <w:t>15.00</w:t>
            </w:r>
            <w:bookmarkEnd w:id="23"/>
            <w:r>
              <w:rPr>
                <w:rFonts w:hint="eastAsia"/>
                <w:lang w:val="en-US"/>
              </w:rPr>
              <w:t xml:space="preserve"> m     地下  </w:t>
            </w:r>
            <w:bookmarkStart w:id="24" w:name="地下建筑高度"/>
            <w:r>
              <w:t>0.00</w:t>
            </w:r>
            <w:bookmarkEnd w:id="24"/>
            <w:r>
              <w:rPr>
                <w:rFonts w:hint="eastAsia"/>
                <w:lang w:val="en-US"/>
              </w:rPr>
              <w:t>m</w:t>
            </w:r>
          </w:p>
        </w:tc>
      </w:tr>
      <w:tr w14:paraId="4DFB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640D6E6B">
            <w:pPr>
              <w:pStyle w:val="3"/>
              <w:rPr>
                <w:rFonts w:hint="eastAsia"/>
                <w:lang w:val="en-US"/>
              </w:rPr>
            </w:pPr>
            <w:r>
              <w:rPr>
                <w:rFonts w:hint="eastAsia"/>
              </w:rPr>
              <w:t>备注</w:t>
            </w:r>
          </w:p>
        </w:tc>
        <w:tc>
          <w:tcPr>
            <w:tcW w:w="6447" w:type="dxa"/>
            <w:gridSpan w:val="3"/>
          </w:tcPr>
          <w:p w14:paraId="7251FA46">
            <w:pPr>
              <w:pStyle w:val="3"/>
              <w:rPr>
                <w:rFonts w:hint="eastAsia"/>
                <w:lang w:val="en-US"/>
              </w:rPr>
            </w:pPr>
            <w:bookmarkStart w:id="25" w:name="备注"/>
            <w:bookmarkEnd w:id="25"/>
          </w:p>
        </w:tc>
      </w:tr>
    </w:tbl>
    <w:p w14:paraId="3E1960F1">
      <w:pPr>
        <w:jc w:val="center"/>
        <w:rPr>
          <w:rFonts w:hint="eastAsia"/>
          <w:lang w:val="en-US"/>
        </w:rPr>
      </w:pPr>
    </w:p>
    <w:p w14:paraId="6EA8C1BC">
      <w:pPr>
        <w:pStyle w:val="2"/>
        <w:ind w:left="432" w:hanging="432"/>
      </w:pPr>
      <w:bookmarkStart w:id="26" w:name="_Toc512608178"/>
      <w:bookmarkStart w:id="27" w:name="_Toc212214397"/>
      <w:r>
        <w:rPr>
          <w:rFonts w:hint="eastAsia"/>
        </w:rPr>
        <w:t>计算</w:t>
      </w:r>
      <w:r>
        <w:t>目的</w:t>
      </w:r>
      <w:bookmarkEnd w:id="26"/>
      <w:bookmarkEnd w:id="27"/>
    </w:p>
    <w:p w14:paraId="5B1D2E60">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988F411">
      <w:pPr>
        <w:pStyle w:val="2"/>
        <w:ind w:left="432" w:hanging="432"/>
      </w:pPr>
      <w:bookmarkStart w:id="28" w:name="_Toc512608177"/>
      <w:bookmarkStart w:id="29" w:name="_Toc212214398"/>
      <w:r>
        <w:rPr>
          <w:rFonts w:hint="eastAsia"/>
        </w:rPr>
        <w:t>分析依据</w:t>
      </w:r>
      <w:bookmarkEnd w:id="28"/>
      <w:bookmarkEnd w:id="29"/>
    </w:p>
    <w:p w14:paraId="6607E5D3">
      <w:pPr>
        <w:pStyle w:val="4"/>
      </w:pPr>
      <w:bookmarkStart w:id="30" w:name="_Toc212214399"/>
      <w:r>
        <w:rPr>
          <w:rFonts w:hint="eastAsia"/>
        </w:rPr>
        <w:t>标准依据</w:t>
      </w:r>
      <w:bookmarkEnd w:id="30"/>
    </w:p>
    <w:p w14:paraId="5808AB97">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5FAB94D3">
      <w:pPr>
        <w:pStyle w:val="3"/>
        <w:numPr>
          <w:ilvl w:val="0"/>
          <w:numId w:val="2"/>
        </w:numPr>
        <w:rPr>
          <w:rFonts w:hint="eastAsia"/>
          <w:lang w:val="en-US"/>
        </w:rPr>
      </w:pPr>
      <w:r>
        <w:rPr>
          <w:lang w:val="en-US"/>
        </w:rPr>
        <w:t>《建筑采光设计标准》GB 50033-2013</w:t>
      </w:r>
    </w:p>
    <w:p w14:paraId="54793BBE">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49F5C0BD">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73EFEEE5">
      <w:pPr>
        <w:pStyle w:val="3"/>
        <w:numPr>
          <w:ilvl w:val="0"/>
          <w:numId w:val="2"/>
        </w:numPr>
        <w:rPr>
          <w:rFonts w:hint="eastAsia"/>
          <w:lang w:val="en-US"/>
        </w:rPr>
      </w:pPr>
      <w:r>
        <w:rPr>
          <w:lang w:val="en-US"/>
        </w:rPr>
        <w:t>《采光测量方法》GB/T 5699-2017</w:t>
      </w:r>
    </w:p>
    <w:p w14:paraId="56ACB808">
      <w:pPr>
        <w:pStyle w:val="4"/>
      </w:pPr>
      <w:bookmarkStart w:id="33" w:name="_Toc212214400"/>
      <w:r>
        <w:rPr>
          <w:rFonts w:hint="eastAsia"/>
        </w:rPr>
        <w:t>标准要求</w:t>
      </w:r>
      <w:bookmarkEnd w:id="32"/>
      <w:bookmarkEnd w:id="33"/>
    </w:p>
    <w:p w14:paraId="3B1CFA07">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61B0A054">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5003A2C9">
      <w:pPr>
        <w:ind w:left="420" w:leftChars="200"/>
        <w:rPr>
          <w:rFonts w:hint="eastAsia"/>
          <w:szCs w:val="21"/>
        </w:rPr>
      </w:pPr>
      <w:r>
        <w:rPr>
          <w:rFonts w:hint="eastAsia"/>
          <w:szCs w:val="21"/>
        </w:rPr>
        <w:t>5.2.8 充分利用天然光，评价总分值为12分，并按下列规则评分：</w:t>
      </w:r>
    </w:p>
    <w:p w14:paraId="3688E4EB">
      <w:pPr>
        <w:ind w:left="420" w:leftChars="200"/>
        <w:rPr>
          <w:rFonts w:hint="eastAsia"/>
          <w:szCs w:val="21"/>
        </w:rPr>
      </w:pPr>
      <w:r>
        <w:rPr>
          <w:rFonts w:hint="eastAsia"/>
          <w:szCs w:val="21"/>
        </w:rPr>
        <w:t>2公共建筑按下列规则分别评分并累计：</w:t>
      </w:r>
    </w:p>
    <w:p w14:paraId="3CC2D46D">
      <w:pPr>
        <w:ind w:left="420" w:leftChars="200"/>
        <w:rPr>
          <w:rFonts w:hint="eastAsia"/>
          <w:szCs w:val="21"/>
        </w:rPr>
      </w:pPr>
      <w:r>
        <w:rPr>
          <w:rFonts w:hint="eastAsia"/>
          <w:szCs w:val="21"/>
        </w:rPr>
        <w:t>3）室内主要功能空间至少60%面积比例区域的采光照度值不低于采光要求的小时数平均不少于</w:t>
      </w:r>
      <w:bookmarkStart w:id="35" w:name="公建动态采光评价要求"/>
      <w:r>
        <w:rPr>
          <w:rFonts w:hint="eastAsia"/>
          <w:szCs w:val="21"/>
        </w:rPr>
        <w:t>4</w:t>
      </w:r>
      <w:bookmarkEnd w:id="35"/>
      <w:r>
        <w:rPr>
          <w:rFonts w:hint="eastAsia"/>
          <w:szCs w:val="21"/>
        </w:rPr>
        <w:t>h/d，得</w:t>
      </w:r>
      <w:bookmarkStart w:id="36" w:name="公建动态采光评价分值"/>
      <w:r>
        <w:rPr>
          <w:rFonts w:hint="eastAsia"/>
          <w:szCs w:val="21"/>
        </w:rPr>
        <w:t>4</w:t>
      </w:r>
      <w:bookmarkEnd w:id="36"/>
      <w:r>
        <w:rPr>
          <w:rFonts w:hint="eastAsia"/>
          <w:szCs w:val="21"/>
        </w:rPr>
        <w:t>分。</w:t>
      </w:r>
    </w:p>
    <w:p w14:paraId="195C3743">
      <w:pPr>
        <w:pStyle w:val="3"/>
        <w:ind w:left="420" w:leftChars="200"/>
        <w:rPr>
          <w:rFonts w:hint="eastAsia"/>
          <w:bCs/>
        </w:rPr>
      </w:pPr>
    </w:p>
    <w:p w14:paraId="01C0BAC5">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59C9B83C">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w:t>
      </w:r>
      <w:bookmarkEnd w:id="37"/>
      <w:r>
        <w:rPr>
          <w:rFonts w:hint="eastAsia"/>
        </w:rPr>
        <w:t>，</w:t>
      </w:r>
      <w:r>
        <w:t>根据</w:t>
      </w:r>
      <w:r>
        <w:rPr>
          <w:rFonts w:hint="eastAsia"/>
        </w:rPr>
        <w:t>标准要求的采光照度值根据对应</w:t>
      </w:r>
      <w:r>
        <w:t>房间类型</w:t>
      </w:r>
      <w:r>
        <w:rPr>
          <w:rFonts w:hint="eastAsia"/>
        </w:rPr>
        <w:t>确定。</w:t>
      </w:r>
    </w:p>
    <w:p w14:paraId="2AADB722">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5575BF5">
      <w:pPr>
        <w:jc w:val="both"/>
        <w:rPr>
          <w:rFonts w:hint="eastAsia"/>
          <w:sz w:val="24"/>
        </w:rPr>
      </w:pPr>
    </w:p>
    <w:p w14:paraId="636FA037">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C62527E">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730396EB">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6BC1ABD5">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7FE9EAF5">
      <w:pPr>
        <w:pStyle w:val="3"/>
        <w:ind w:left="420" w:leftChars="200"/>
        <w:rPr>
          <w:rFonts w:hint="eastAsia"/>
        </w:rPr>
      </w:pPr>
    </w:p>
    <w:p w14:paraId="4BE7BE73">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14822EF3">
      <w:pPr>
        <w:pStyle w:val="3"/>
        <w:rPr>
          <w:rFonts w:hint="eastAsia"/>
        </w:rPr>
      </w:pPr>
    </w:p>
    <w:p w14:paraId="614FECB4">
      <w:pPr>
        <w:pStyle w:val="2"/>
        <w:ind w:left="432" w:hanging="432"/>
      </w:pPr>
      <w:bookmarkStart w:id="38" w:name="_Toc212214401"/>
      <w:r>
        <w:rPr>
          <w:rFonts w:hint="eastAsia"/>
        </w:rPr>
        <w:t>动态采光</w:t>
      </w:r>
      <w:r>
        <w:t>概述</w:t>
      </w:r>
      <w:bookmarkEnd w:id="38"/>
    </w:p>
    <w:p w14:paraId="523899B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06E0A00">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788279E3">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90149059"/>
      <w:bookmarkStart w:id="41" w:name="_Toc264569237"/>
      <w:bookmarkStart w:id="42" w:name="_Toc290209317"/>
      <w:bookmarkStart w:id="43" w:name="_Toc312399796"/>
      <w:bookmarkStart w:id="44" w:name="_Toc290209341"/>
      <w:bookmarkStart w:id="45" w:name="_Toc275165387"/>
    </w:p>
    <w:p w14:paraId="408AFC24">
      <w:pPr>
        <w:pStyle w:val="3"/>
        <w:rPr>
          <w:rFonts w:hint="eastAsia"/>
        </w:rPr>
      </w:pPr>
      <w:r>
        <w:t xml:space="preserve"> </w:t>
      </w:r>
    </w:p>
    <w:bookmarkEnd w:id="39"/>
    <w:bookmarkEnd w:id="40"/>
    <w:bookmarkEnd w:id="41"/>
    <w:bookmarkEnd w:id="42"/>
    <w:bookmarkEnd w:id="43"/>
    <w:bookmarkEnd w:id="44"/>
    <w:bookmarkEnd w:id="45"/>
    <w:p w14:paraId="2EF7C287">
      <w:pPr>
        <w:pStyle w:val="4"/>
        <w:tabs>
          <w:tab w:val="left" w:pos="862"/>
          <w:tab w:val="clear" w:pos="578"/>
        </w:tabs>
        <w:ind w:left="862"/>
      </w:pPr>
      <w:bookmarkStart w:id="46" w:name="_Toc212214402"/>
      <w:r>
        <w:rPr>
          <w:rFonts w:hint="eastAsia"/>
        </w:rPr>
        <w:t>计算方法</w:t>
      </w:r>
      <w:bookmarkEnd w:id="46"/>
    </w:p>
    <w:p w14:paraId="71EE7986">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4B90AA1">
      <w:pPr>
        <w:pStyle w:val="4"/>
        <w:tabs>
          <w:tab w:val="left" w:pos="862"/>
          <w:tab w:val="clear" w:pos="578"/>
        </w:tabs>
        <w:ind w:left="862"/>
      </w:pPr>
      <w:bookmarkStart w:id="47" w:name="_Toc212214403"/>
      <w:r>
        <w:t>软件</w:t>
      </w:r>
      <w:r>
        <w:rPr>
          <w:rFonts w:hint="eastAsia"/>
        </w:rPr>
        <w:t>选用</w:t>
      </w:r>
      <w:bookmarkEnd w:id="47"/>
    </w:p>
    <w:p w14:paraId="29D9B38F">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CA2C19">
      <w:pPr>
        <w:pStyle w:val="3"/>
        <w:ind w:firstLine="420" w:firstLineChars="200"/>
        <w:rPr>
          <w:rFonts w:hint="eastAsia"/>
        </w:rPr>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2A0A88EF">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71340818">
      <w:pPr>
        <w:pStyle w:val="2"/>
        <w:ind w:left="432" w:hanging="432"/>
      </w:pPr>
      <w:bookmarkStart w:id="49" w:name="_Toc512608187"/>
      <w:bookmarkStart w:id="50" w:name="_Toc212214404"/>
      <w:r>
        <w:rPr>
          <w:rFonts w:hint="eastAsia"/>
        </w:rPr>
        <w:t>采光计算</w:t>
      </w:r>
      <w:r>
        <w:t>参数</w:t>
      </w:r>
      <w:r>
        <w:rPr>
          <w:rFonts w:hint="eastAsia"/>
        </w:rPr>
        <w:t>取值</w:t>
      </w:r>
      <w:bookmarkEnd w:id="49"/>
      <w:bookmarkEnd w:id="50"/>
    </w:p>
    <w:p w14:paraId="742787A9">
      <w:pPr>
        <w:pStyle w:val="4"/>
      </w:pPr>
      <w:bookmarkStart w:id="51" w:name="_Toc264569236"/>
      <w:bookmarkStart w:id="52" w:name="_Toc312399795"/>
      <w:bookmarkStart w:id="53" w:name="_Toc290209316"/>
      <w:bookmarkStart w:id="54" w:name="_Toc290149058"/>
      <w:bookmarkStart w:id="55" w:name="_Toc264043629"/>
      <w:bookmarkStart w:id="56" w:name="_Toc290209340"/>
      <w:bookmarkStart w:id="57" w:name="_Toc275165386"/>
      <w:bookmarkStart w:id="58" w:name="_Toc512608188"/>
      <w:bookmarkStart w:id="59" w:name="_Toc212214405"/>
      <w:r>
        <w:t>模拟</w:t>
      </w:r>
      <w:bookmarkEnd w:id="51"/>
      <w:bookmarkEnd w:id="52"/>
      <w:bookmarkEnd w:id="53"/>
      <w:bookmarkEnd w:id="54"/>
      <w:bookmarkEnd w:id="55"/>
      <w:bookmarkEnd w:id="56"/>
      <w:bookmarkEnd w:id="57"/>
      <w:r>
        <w:rPr>
          <w:rFonts w:hint="eastAsia"/>
        </w:rPr>
        <w:t>分析条件说明</w:t>
      </w:r>
      <w:bookmarkEnd w:id="58"/>
      <w:bookmarkEnd w:id="59"/>
    </w:p>
    <w:p w14:paraId="2B8C63D8">
      <w:pPr>
        <w:pStyle w:val="3"/>
        <w:ind w:left="420" w:leftChars="200"/>
        <w:rPr>
          <w:rFonts w:hint="eastAsia"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43DF1C47">
      <w:pPr>
        <w:pStyle w:val="3"/>
        <w:ind w:left="420" w:leftChars="20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614C9C38">
      <w:pPr>
        <w:pStyle w:val="3"/>
        <w:ind w:left="420" w:leftChars="20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5311F4AC">
      <w:pPr>
        <w:pStyle w:val="3"/>
        <w:ind w:left="420" w:leftChars="20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7AF4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72E44CA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B5D0778">
            <w:pPr>
              <w:jc w:val="center"/>
              <w:rPr>
                <w:rFonts w:hint="eastAsia"/>
              </w:rPr>
            </w:pPr>
            <w:r>
              <w:rPr>
                <w:rFonts w:hint="eastAsia"/>
              </w:rPr>
              <w:t>网格大小（m）</w:t>
            </w:r>
          </w:p>
        </w:tc>
      </w:tr>
      <w:tr w14:paraId="47E9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0C860F9A">
            <w:pPr>
              <w:jc w:val="center"/>
              <w:rPr>
                <w:rFonts w:hint="eastAsia"/>
              </w:rPr>
            </w:pPr>
            <w:r>
              <w:rPr>
                <w:rFonts w:hint="eastAsia"/>
              </w:rPr>
              <w:t>≤</w:t>
            </w:r>
            <w:bookmarkStart w:id="64" w:name="网格划分小房间面积"/>
            <w:r>
              <w:rPr>
                <w:rFonts w:hint="eastAsia"/>
              </w:rPr>
              <w:t>10</w:t>
            </w:r>
            <w:bookmarkEnd w:id="64"/>
          </w:p>
        </w:tc>
        <w:tc>
          <w:tcPr>
            <w:tcW w:w="3272" w:type="dxa"/>
            <w:vAlign w:val="center"/>
          </w:tcPr>
          <w:p w14:paraId="0E114750">
            <w:pPr>
              <w:jc w:val="center"/>
              <w:rPr>
                <w:rFonts w:hint="eastAsia"/>
              </w:rPr>
            </w:pPr>
            <w:bookmarkStart w:id="65" w:name="小房间网格大小"/>
            <w:r>
              <w:rPr>
                <w:rFonts w:hint="eastAsia"/>
              </w:rPr>
              <w:t>0.25</w:t>
            </w:r>
            <w:bookmarkEnd w:id="65"/>
          </w:p>
        </w:tc>
      </w:tr>
      <w:tr w14:paraId="2277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63604CDD">
            <w:pPr>
              <w:jc w:val="center"/>
              <w:rPr>
                <w:rFonts w:hint="eastAsia"/>
              </w:rPr>
            </w:pPr>
            <w:bookmarkStart w:id="66" w:name="网格划分房间面积"/>
            <w:r>
              <w:rPr>
                <w:rFonts w:hint="eastAsia"/>
              </w:rPr>
              <w:t>10~100</w:t>
            </w:r>
            <w:bookmarkEnd w:id="66"/>
          </w:p>
        </w:tc>
        <w:tc>
          <w:tcPr>
            <w:tcW w:w="3272" w:type="dxa"/>
            <w:vAlign w:val="center"/>
          </w:tcPr>
          <w:p w14:paraId="0071A297">
            <w:pPr>
              <w:jc w:val="center"/>
              <w:rPr>
                <w:rFonts w:hint="eastAsia"/>
              </w:rPr>
            </w:pPr>
            <w:bookmarkStart w:id="67" w:name="网格大小"/>
            <w:r>
              <w:rPr>
                <w:rFonts w:hint="eastAsia"/>
              </w:rPr>
              <w:t>0.50</w:t>
            </w:r>
            <w:bookmarkEnd w:id="67"/>
          </w:p>
        </w:tc>
      </w:tr>
      <w:tr w14:paraId="44A2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50534EE6">
            <w:pPr>
              <w:jc w:val="center"/>
              <w:rPr>
                <w:rFonts w:hint="eastAsia"/>
              </w:rPr>
            </w:pPr>
            <w:r>
              <w:rPr>
                <w:rFonts w:hint="eastAsia"/>
              </w:rPr>
              <w:t>≥</w:t>
            </w:r>
            <w:bookmarkStart w:id="68" w:name="网格划分大房间面积"/>
            <w:r>
              <w:rPr>
                <w:rFonts w:hint="eastAsia"/>
              </w:rPr>
              <w:t>100</w:t>
            </w:r>
            <w:bookmarkEnd w:id="68"/>
          </w:p>
        </w:tc>
        <w:tc>
          <w:tcPr>
            <w:tcW w:w="3272" w:type="dxa"/>
            <w:vAlign w:val="center"/>
          </w:tcPr>
          <w:p w14:paraId="2706A2DD">
            <w:pPr>
              <w:jc w:val="center"/>
              <w:rPr>
                <w:rFonts w:hint="eastAsia"/>
              </w:rPr>
            </w:pPr>
            <w:bookmarkStart w:id="69" w:name="大房间网格大小"/>
            <w:r>
              <w:rPr>
                <w:rFonts w:hint="eastAsia"/>
              </w:rPr>
              <w:t>1.00</w:t>
            </w:r>
            <w:bookmarkEnd w:id="69"/>
          </w:p>
        </w:tc>
      </w:tr>
    </w:tbl>
    <w:p w14:paraId="315BF5BA">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2FEEA941">
      <w:pPr>
        <w:pStyle w:val="4"/>
      </w:pPr>
      <w:bookmarkStart w:id="70" w:name="_Toc212214406"/>
      <w:r>
        <w:rPr>
          <w:rFonts w:hint="eastAsia"/>
        </w:rPr>
        <w:t>建筑饰面材料参数</w:t>
      </w:r>
      <w:bookmarkEnd w:id="63"/>
      <w:bookmarkEnd w:id="70"/>
    </w:p>
    <w:p w14:paraId="71DFDD6E">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343EB55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3ADE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64C02937">
            <w:pPr>
              <w:jc w:val="center"/>
              <w:rPr>
                <w:rFonts w:hint="eastAsia"/>
              </w:rPr>
            </w:pPr>
            <w:r>
              <w:rPr>
                <w:rFonts w:hint="eastAsia"/>
              </w:rPr>
              <w:t>位置</w:t>
            </w:r>
          </w:p>
        </w:tc>
        <w:tc>
          <w:tcPr>
            <w:tcW w:w="1661" w:type="dxa"/>
            <w:shd w:val="clear" w:color="auto" w:fill="E6E6E6"/>
            <w:vAlign w:val="center"/>
          </w:tcPr>
          <w:p w14:paraId="3AFA15EC">
            <w:pPr>
              <w:jc w:val="center"/>
              <w:rPr>
                <w:rFonts w:hint="eastAsia"/>
              </w:rPr>
            </w:pPr>
            <w:r>
              <w:rPr>
                <w:rFonts w:hint="eastAsia"/>
              </w:rPr>
              <w:t>顶棚</w:t>
            </w:r>
          </w:p>
        </w:tc>
        <w:tc>
          <w:tcPr>
            <w:tcW w:w="1661" w:type="dxa"/>
            <w:shd w:val="clear" w:color="auto" w:fill="E6E6E6"/>
          </w:tcPr>
          <w:p w14:paraId="2727CAA3">
            <w:pPr>
              <w:jc w:val="center"/>
              <w:rPr>
                <w:rFonts w:hint="eastAsia"/>
              </w:rPr>
            </w:pPr>
            <w:r>
              <w:rPr>
                <w:rFonts w:hint="eastAsia"/>
              </w:rPr>
              <w:t>地面</w:t>
            </w:r>
          </w:p>
        </w:tc>
        <w:tc>
          <w:tcPr>
            <w:tcW w:w="1661" w:type="dxa"/>
            <w:shd w:val="clear" w:color="auto" w:fill="E6E6E6"/>
          </w:tcPr>
          <w:p w14:paraId="3C95A921">
            <w:pPr>
              <w:jc w:val="center"/>
              <w:rPr>
                <w:rFonts w:hint="eastAsia"/>
              </w:rPr>
            </w:pPr>
            <w:r>
              <w:rPr>
                <w:rFonts w:hint="eastAsia"/>
              </w:rPr>
              <w:t>墙面</w:t>
            </w:r>
          </w:p>
        </w:tc>
        <w:tc>
          <w:tcPr>
            <w:tcW w:w="1662" w:type="dxa"/>
            <w:shd w:val="clear" w:color="auto" w:fill="E6E6E6"/>
          </w:tcPr>
          <w:p w14:paraId="54862FA1">
            <w:pPr>
              <w:jc w:val="center"/>
              <w:rPr>
                <w:rFonts w:hint="eastAsia"/>
              </w:rPr>
            </w:pPr>
            <w:r>
              <w:rPr>
                <w:rFonts w:hint="eastAsia"/>
              </w:rPr>
              <w:t>外表面</w:t>
            </w:r>
          </w:p>
        </w:tc>
      </w:tr>
      <w:tr w14:paraId="5F08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vAlign w:val="center"/>
          </w:tcPr>
          <w:p w14:paraId="7302C913">
            <w:pPr>
              <w:jc w:val="center"/>
              <w:rPr>
                <w:rFonts w:hint="eastAsia"/>
              </w:rPr>
            </w:pPr>
            <w:r>
              <w:rPr>
                <w:rFonts w:hint="eastAsia"/>
              </w:rPr>
              <w:t>反射比材料设计取值</w:t>
            </w:r>
          </w:p>
        </w:tc>
        <w:tc>
          <w:tcPr>
            <w:tcW w:w="1661" w:type="dxa"/>
            <w:vAlign w:val="center"/>
          </w:tcPr>
          <w:p w14:paraId="4CE8CC7F">
            <w:pPr>
              <w:jc w:val="center"/>
              <w:rPr>
                <w:rFonts w:hint="eastAsia"/>
              </w:rPr>
            </w:pPr>
            <w:bookmarkStart w:id="72" w:name="顶棚反射比"/>
            <w:r>
              <w:rPr>
                <w:rFonts w:hint="eastAsia"/>
              </w:rPr>
              <w:t>0.75</w:t>
            </w:r>
            <w:bookmarkEnd w:id="72"/>
          </w:p>
        </w:tc>
        <w:tc>
          <w:tcPr>
            <w:tcW w:w="1661" w:type="dxa"/>
            <w:vAlign w:val="center"/>
          </w:tcPr>
          <w:p w14:paraId="19FA01E0">
            <w:pPr>
              <w:jc w:val="center"/>
              <w:rPr>
                <w:rFonts w:hint="eastAsia"/>
              </w:rPr>
            </w:pPr>
            <w:bookmarkStart w:id="73" w:name="地面反射比"/>
            <w:r>
              <w:rPr>
                <w:rFonts w:hint="eastAsia"/>
              </w:rPr>
              <w:t>0.30</w:t>
            </w:r>
            <w:bookmarkEnd w:id="73"/>
          </w:p>
        </w:tc>
        <w:tc>
          <w:tcPr>
            <w:tcW w:w="1661" w:type="dxa"/>
            <w:vAlign w:val="center"/>
          </w:tcPr>
          <w:p w14:paraId="2726AAC5">
            <w:pPr>
              <w:jc w:val="center"/>
              <w:rPr>
                <w:rFonts w:hint="eastAsia"/>
              </w:rPr>
            </w:pPr>
            <w:bookmarkStart w:id="74" w:name="墙面反射比"/>
            <w:r>
              <w:rPr>
                <w:rFonts w:hint="eastAsia"/>
              </w:rPr>
              <w:t>0.60</w:t>
            </w:r>
            <w:bookmarkEnd w:id="74"/>
          </w:p>
        </w:tc>
        <w:tc>
          <w:tcPr>
            <w:tcW w:w="1662" w:type="dxa"/>
            <w:vAlign w:val="center"/>
          </w:tcPr>
          <w:p w14:paraId="11720A7B">
            <w:pPr>
              <w:jc w:val="center"/>
              <w:rPr>
                <w:rFonts w:hint="eastAsia"/>
              </w:rPr>
            </w:pPr>
            <w:bookmarkStart w:id="75" w:name="外表面反射比"/>
            <w:r>
              <w:rPr>
                <w:rFonts w:hint="eastAsia"/>
              </w:rPr>
              <w:t>0.30</w:t>
            </w:r>
            <w:bookmarkEnd w:id="75"/>
          </w:p>
        </w:tc>
      </w:tr>
    </w:tbl>
    <w:p w14:paraId="6F87FCFC">
      <w:pPr>
        <w:pStyle w:val="14"/>
        <w:spacing w:line="360" w:lineRule="auto"/>
        <w:ind w:firstLine="360"/>
        <w:rPr>
          <w:rFonts w:ascii="Times New Roman" w:hAnsi="Times New Roman"/>
          <w:sz w:val="18"/>
          <w:szCs w:val="18"/>
        </w:rPr>
      </w:pPr>
    </w:p>
    <w:p w14:paraId="4F014496">
      <w:pPr>
        <w:pStyle w:val="4"/>
      </w:pPr>
      <w:bookmarkStart w:id="76" w:name="_Toc212214407"/>
      <w:r>
        <w:rPr>
          <w:rFonts w:hint="eastAsia"/>
        </w:rPr>
        <w:t>门窗类型参数</w:t>
      </w:r>
      <w:bookmarkEnd w:id="76"/>
    </w:p>
    <w:p w14:paraId="7EB0FDD6">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670708A8">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13E3F012">
      <w:pPr>
        <w:pStyle w:val="3"/>
        <w:rPr>
          <w:rFonts w:hint="eastAsia"/>
          <w:sz w:val="18"/>
          <w:szCs w:val="18"/>
          <w:lang w:val="en-US"/>
        </w:rPr>
      </w:pPr>
    </w:p>
    <w:p w14:paraId="2A7DB09E">
      <w:pPr>
        <w:pStyle w:val="5"/>
        <w:rPr>
          <w:rFonts w:hint="eastAsia"/>
        </w:rPr>
      </w:pPr>
      <w:bookmarkStart w:id="77" w:name="_Toc212214408"/>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09D02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32ED5B37">
            <w:pPr>
              <w:jc w:val="center"/>
              <w:rPr>
                <w:rFonts w:hint="eastAsia"/>
                <w:sz w:val="18"/>
              </w:rPr>
            </w:pPr>
            <w:r>
              <w:rPr>
                <w:sz w:val="18"/>
              </w:rPr>
              <w:t>门窗编号</w:t>
            </w:r>
          </w:p>
        </w:tc>
        <w:tc>
          <w:tcPr>
            <w:tcW w:w="1245" w:type="dxa"/>
            <w:shd w:val="clear" w:color="auto" w:fill="E6E6E6"/>
            <w:vAlign w:val="center"/>
          </w:tcPr>
          <w:p w14:paraId="56D12133">
            <w:pPr>
              <w:jc w:val="center"/>
              <w:rPr>
                <w:rFonts w:hint="eastAsia"/>
                <w:sz w:val="18"/>
              </w:rPr>
            </w:pPr>
            <w:r>
              <w:rPr>
                <w:sz w:val="18"/>
              </w:rPr>
              <w:t>宽度(mm)</w:t>
            </w:r>
          </w:p>
        </w:tc>
        <w:tc>
          <w:tcPr>
            <w:tcW w:w="1245" w:type="dxa"/>
            <w:shd w:val="clear" w:color="auto" w:fill="E6E6E6"/>
            <w:vAlign w:val="center"/>
          </w:tcPr>
          <w:p w14:paraId="2FF381A9">
            <w:pPr>
              <w:jc w:val="center"/>
              <w:rPr>
                <w:rFonts w:hint="eastAsia"/>
                <w:sz w:val="18"/>
              </w:rPr>
            </w:pPr>
            <w:r>
              <w:rPr>
                <w:sz w:val="18"/>
              </w:rPr>
              <w:t>高度(mm)</w:t>
            </w:r>
          </w:p>
        </w:tc>
        <w:tc>
          <w:tcPr>
            <w:tcW w:w="1301" w:type="dxa"/>
            <w:shd w:val="clear" w:color="auto" w:fill="E6E6E6"/>
            <w:vAlign w:val="center"/>
          </w:tcPr>
          <w:p w14:paraId="2BC20BF5">
            <w:pPr>
              <w:jc w:val="center"/>
              <w:rPr>
                <w:rFonts w:hint="eastAsia"/>
                <w:sz w:val="18"/>
              </w:rPr>
            </w:pPr>
            <w:r>
              <w:rPr>
                <w:sz w:val="18"/>
              </w:rPr>
              <w:t>窗框类型</w:t>
            </w:r>
          </w:p>
        </w:tc>
        <w:tc>
          <w:tcPr>
            <w:tcW w:w="1301" w:type="dxa"/>
            <w:shd w:val="clear" w:color="auto" w:fill="E6E6E6"/>
            <w:vAlign w:val="center"/>
          </w:tcPr>
          <w:p w14:paraId="4E518E7E">
            <w:pPr>
              <w:jc w:val="center"/>
              <w:rPr>
                <w:rFonts w:hint="eastAsia"/>
                <w:sz w:val="18"/>
              </w:rPr>
            </w:pPr>
            <w:r>
              <w:rPr>
                <w:sz w:val="18"/>
              </w:rPr>
              <w:t>玻璃类型</w:t>
            </w:r>
          </w:p>
        </w:tc>
        <w:tc>
          <w:tcPr>
            <w:tcW w:w="1516" w:type="dxa"/>
            <w:shd w:val="clear" w:color="auto" w:fill="E6E6E6"/>
            <w:vAlign w:val="center"/>
          </w:tcPr>
          <w:p w14:paraId="29D46578">
            <w:pPr>
              <w:jc w:val="center"/>
              <w:rPr>
                <w:rFonts w:hint="eastAsia"/>
                <w:sz w:val="18"/>
              </w:rPr>
            </w:pPr>
            <w:r>
              <w:rPr>
                <w:sz w:val="18"/>
              </w:rPr>
              <w:t>可见光透射比</w:t>
            </w:r>
          </w:p>
        </w:tc>
        <w:tc>
          <w:tcPr>
            <w:tcW w:w="1358" w:type="dxa"/>
            <w:shd w:val="clear" w:color="auto" w:fill="E6E6E6"/>
            <w:vAlign w:val="center"/>
          </w:tcPr>
          <w:p w14:paraId="5445836F">
            <w:pPr>
              <w:jc w:val="center"/>
              <w:rPr>
                <w:rFonts w:hint="eastAsia"/>
                <w:sz w:val="18"/>
              </w:rPr>
            </w:pPr>
            <w:r>
              <w:rPr>
                <w:sz w:val="18"/>
              </w:rPr>
              <w:t>玻璃反射比</w:t>
            </w:r>
          </w:p>
        </w:tc>
      </w:tr>
      <w:tr w14:paraId="528F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17B8167">
            <w:pPr>
              <w:jc w:val="center"/>
              <w:rPr>
                <w:rFonts w:hint="eastAsia"/>
                <w:sz w:val="18"/>
              </w:rPr>
            </w:pPr>
            <w:r>
              <w:rPr>
                <w:sz w:val="18"/>
              </w:rPr>
              <w:t>C0218</w:t>
            </w:r>
          </w:p>
        </w:tc>
        <w:tc>
          <w:tcPr>
            <w:tcW w:w="1245" w:type="dxa"/>
            <w:vAlign w:val="center"/>
          </w:tcPr>
          <w:p w14:paraId="4A200BA8">
            <w:pPr>
              <w:jc w:val="center"/>
              <w:rPr>
                <w:rFonts w:hint="eastAsia"/>
                <w:sz w:val="18"/>
              </w:rPr>
            </w:pPr>
            <w:r>
              <w:rPr>
                <w:sz w:val="18"/>
              </w:rPr>
              <w:t>163</w:t>
            </w:r>
          </w:p>
        </w:tc>
        <w:tc>
          <w:tcPr>
            <w:tcW w:w="1245" w:type="dxa"/>
            <w:vAlign w:val="center"/>
          </w:tcPr>
          <w:p w14:paraId="4A6C118F">
            <w:pPr>
              <w:jc w:val="center"/>
              <w:rPr>
                <w:rFonts w:hint="eastAsia"/>
                <w:sz w:val="18"/>
              </w:rPr>
            </w:pPr>
            <w:r>
              <w:rPr>
                <w:sz w:val="18"/>
              </w:rPr>
              <w:t>1800</w:t>
            </w:r>
          </w:p>
        </w:tc>
        <w:tc>
          <w:tcPr>
            <w:tcW w:w="1301" w:type="dxa"/>
            <w:vAlign w:val="center"/>
          </w:tcPr>
          <w:p w14:paraId="2EEA7983">
            <w:pPr>
              <w:jc w:val="center"/>
              <w:rPr>
                <w:rFonts w:hint="eastAsia"/>
                <w:sz w:val="18"/>
              </w:rPr>
            </w:pPr>
            <w:r>
              <w:rPr>
                <w:sz w:val="18"/>
              </w:rPr>
              <w:t>单层铝窗</w:t>
            </w:r>
          </w:p>
        </w:tc>
        <w:tc>
          <w:tcPr>
            <w:tcW w:w="1301" w:type="dxa"/>
            <w:vAlign w:val="center"/>
          </w:tcPr>
          <w:p w14:paraId="744452E7">
            <w:pPr>
              <w:jc w:val="center"/>
              <w:rPr>
                <w:rFonts w:hint="eastAsia"/>
                <w:sz w:val="18"/>
              </w:rPr>
            </w:pPr>
            <w:r>
              <w:rPr>
                <w:sz w:val="18"/>
              </w:rPr>
              <w:t>普通玻璃</w:t>
            </w:r>
          </w:p>
        </w:tc>
        <w:tc>
          <w:tcPr>
            <w:tcW w:w="1516" w:type="dxa"/>
            <w:vAlign w:val="center"/>
          </w:tcPr>
          <w:p w14:paraId="7C2D7095">
            <w:pPr>
              <w:jc w:val="center"/>
              <w:rPr>
                <w:rFonts w:hint="eastAsia"/>
                <w:sz w:val="18"/>
              </w:rPr>
            </w:pPr>
            <w:r>
              <w:rPr>
                <w:sz w:val="18"/>
              </w:rPr>
              <w:t>0.89</w:t>
            </w:r>
          </w:p>
        </w:tc>
        <w:tc>
          <w:tcPr>
            <w:tcW w:w="1358" w:type="dxa"/>
            <w:vAlign w:val="center"/>
          </w:tcPr>
          <w:p w14:paraId="76451051">
            <w:pPr>
              <w:jc w:val="center"/>
              <w:rPr>
                <w:rFonts w:hint="eastAsia"/>
                <w:sz w:val="18"/>
              </w:rPr>
            </w:pPr>
            <w:r>
              <w:rPr>
                <w:sz w:val="18"/>
              </w:rPr>
              <w:t>0.08</w:t>
            </w:r>
          </w:p>
        </w:tc>
      </w:tr>
      <w:tr w14:paraId="2263C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6A7C310">
            <w:pPr>
              <w:jc w:val="center"/>
              <w:rPr>
                <w:rFonts w:hint="eastAsia"/>
                <w:sz w:val="18"/>
              </w:rPr>
            </w:pPr>
            <w:r>
              <w:rPr>
                <w:sz w:val="18"/>
              </w:rPr>
              <w:t>C0518</w:t>
            </w:r>
          </w:p>
        </w:tc>
        <w:tc>
          <w:tcPr>
            <w:tcW w:w="1245" w:type="dxa"/>
            <w:vAlign w:val="center"/>
          </w:tcPr>
          <w:p w14:paraId="1CF32377">
            <w:pPr>
              <w:jc w:val="center"/>
              <w:rPr>
                <w:rFonts w:hint="eastAsia"/>
                <w:sz w:val="18"/>
              </w:rPr>
            </w:pPr>
            <w:r>
              <w:rPr>
                <w:sz w:val="18"/>
              </w:rPr>
              <w:t>492</w:t>
            </w:r>
          </w:p>
        </w:tc>
        <w:tc>
          <w:tcPr>
            <w:tcW w:w="1245" w:type="dxa"/>
            <w:vAlign w:val="center"/>
          </w:tcPr>
          <w:p w14:paraId="36A46060">
            <w:pPr>
              <w:jc w:val="center"/>
              <w:rPr>
                <w:rFonts w:hint="eastAsia"/>
                <w:sz w:val="18"/>
              </w:rPr>
            </w:pPr>
            <w:r>
              <w:rPr>
                <w:sz w:val="18"/>
              </w:rPr>
              <w:t>1800</w:t>
            </w:r>
          </w:p>
        </w:tc>
        <w:tc>
          <w:tcPr>
            <w:tcW w:w="1301" w:type="dxa"/>
            <w:vAlign w:val="center"/>
          </w:tcPr>
          <w:p w14:paraId="5B121C0A">
            <w:pPr>
              <w:jc w:val="center"/>
              <w:rPr>
                <w:rFonts w:hint="eastAsia"/>
                <w:sz w:val="18"/>
              </w:rPr>
            </w:pPr>
            <w:r>
              <w:rPr>
                <w:sz w:val="18"/>
              </w:rPr>
              <w:t>单层铝窗</w:t>
            </w:r>
          </w:p>
        </w:tc>
        <w:tc>
          <w:tcPr>
            <w:tcW w:w="1301" w:type="dxa"/>
            <w:vAlign w:val="center"/>
          </w:tcPr>
          <w:p w14:paraId="60CA8B51">
            <w:pPr>
              <w:jc w:val="center"/>
              <w:rPr>
                <w:rFonts w:hint="eastAsia"/>
                <w:sz w:val="18"/>
              </w:rPr>
            </w:pPr>
            <w:r>
              <w:rPr>
                <w:sz w:val="18"/>
              </w:rPr>
              <w:t>普通玻璃</w:t>
            </w:r>
          </w:p>
        </w:tc>
        <w:tc>
          <w:tcPr>
            <w:tcW w:w="1516" w:type="dxa"/>
            <w:vAlign w:val="center"/>
          </w:tcPr>
          <w:p w14:paraId="554F7A8A">
            <w:pPr>
              <w:jc w:val="center"/>
              <w:rPr>
                <w:rFonts w:hint="eastAsia"/>
                <w:sz w:val="18"/>
              </w:rPr>
            </w:pPr>
            <w:r>
              <w:rPr>
                <w:sz w:val="18"/>
              </w:rPr>
              <w:t>0.89</w:t>
            </w:r>
          </w:p>
        </w:tc>
        <w:tc>
          <w:tcPr>
            <w:tcW w:w="1358" w:type="dxa"/>
            <w:vAlign w:val="center"/>
          </w:tcPr>
          <w:p w14:paraId="651CF159">
            <w:pPr>
              <w:jc w:val="center"/>
              <w:rPr>
                <w:rFonts w:hint="eastAsia"/>
                <w:sz w:val="18"/>
              </w:rPr>
            </w:pPr>
            <w:r>
              <w:rPr>
                <w:sz w:val="18"/>
              </w:rPr>
              <w:t>0.08</w:t>
            </w:r>
          </w:p>
        </w:tc>
      </w:tr>
      <w:tr w14:paraId="328D6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A009443">
            <w:pPr>
              <w:jc w:val="center"/>
              <w:rPr>
                <w:rFonts w:hint="eastAsia"/>
                <w:sz w:val="18"/>
              </w:rPr>
            </w:pPr>
            <w:r>
              <w:rPr>
                <w:sz w:val="18"/>
              </w:rPr>
              <w:t>C0618</w:t>
            </w:r>
          </w:p>
        </w:tc>
        <w:tc>
          <w:tcPr>
            <w:tcW w:w="1245" w:type="dxa"/>
            <w:vAlign w:val="center"/>
          </w:tcPr>
          <w:p w14:paraId="3344C4BA">
            <w:pPr>
              <w:jc w:val="center"/>
              <w:rPr>
                <w:rFonts w:hint="eastAsia"/>
                <w:sz w:val="18"/>
              </w:rPr>
            </w:pPr>
            <w:r>
              <w:rPr>
                <w:sz w:val="18"/>
              </w:rPr>
              <w:t>650</w:t>
            </w:r>
          </w:p>
        </w:tc>
        <w:tc>
          <w:tcPr>
            <w:tcW w:w="1245" w:type="dxa"/>
            <w:vAlign w:val="center"/>
          </w:tcPr>
          <w:p w14:paraId="703BED1B">
            <w:pPr>
              <w:jc w:val="center"/>
              <w:rPr>
                <w:rFonts w:hint="eastAsia"/>
                <w:sz w:val="18"/>
              </w:rPr>
            </w:pPr>
            <w:r>
              <w:rPr>
                <w:sz w:val="18"/>
              </w:rPr>
              <w:t>1800</w:t>
            </w:r>
          </w:p>
        </w:tc>
        <w:tc>
          <w:tcPr>
            <w:tcW w:w="1301" w:type="dxa"/>
            <w:vAlign w:val="center"/>
          </w:tcPr>
          <w:p w14:paraId="46042755">
            <w:pPr>
              <w:jc w:val="center"/>
              <w:rPr>
                <w:rFonts w:hint="eastAsia"/>
                <w:sz w:val="18"/>
              </w:rPr>
            </w:pPr>
            <w:r>
              <w:rPr>
                <w:sz w:val="18"/>
              </w:rPr>
              <w:t>单层铝窗</w:t>
            </w:r>
          </w:p>
        </w:tc>
        <w:tc>
          <w:tcPr>
            <w:tcW w:w="1301" w:type="dxa"/>
            <w:vAlign w:val="center"/>
          </w:tcPr>
          <w:p w14:paraId="2865D1E7">
            <w:pPr>
              <w:jc w:val="center"/>
              <w:rPr>
                <w:rFonts w:hint="eastAsia"/>
                <w:sz w:val="18"/>
              </w:rPr>
            </w:pPr>
            <w:r>
              <w:rPr>
                <w:sz w:val="18"/>
              </w:rPr>
              <w:t>普通玻璃</w:t>
            </w:r>
          </w:p>
        </w:tc>
        <w:tc>
          <w:tcPr>
            <w:tcW w:w="1516" w:type="dxa"/>
            <w:vAlign w:val="center"/>
          </w:tcPr>
          <w:p w14:paraId="65326594">
            <w:pPr>
              <w:jc w:val="center"/>
              <w:rPr>
                <w:rFonts w:hint="eastAsia"/>
                <w:sz w:val="18"/>
              </w:rPr>
            </w:pPr>
            <w:r>
              <w:rPr>
                <w:sz w:val="18"/>
              </w:rPr>
              <w:t>0.89</w:t>
            </w:r>
          </w:p>
        </w:tc>
        <w:tc>
          <w:tcPr>
            <w:tcW w:w="1358" w:type="dxa"/>
            <w:vAlign w:val="center"/>
          </w:tcPr>
          <w:p w14:paraId="596FD6B9">
            <w:pPr>
              <w:jc w:val="center"/>
              <w:rPr>
                <w:rFonts w:hint="eastAsia"/>
                <w:sz w:val="18"/>
              </w:rPr>
            </w:pPr>
            <w:r>
              <w:rPr>
                <w:sz w:val="18"/>
              </w:rPr>
              <w:t>0.08</w:t>
            </w:r>
          </w:p>
        </w:tc>
      </w:tr>
      <w:tr w14:paraId="7BC4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70E359E">
            <w:pPr>
              <w:jc w:val="center"/>
              <w:rPr>
                <w:rFonts w:hint="eastAsia"/>
                <w:sz w:val="18"/>
              </w:rPr>
            </w:pPr>
            <w:r>
              <w:rPr>
                <w:sz w:val="18"/>
              </w:rPr>
              <w:t>C0718</w:t>
            </w:r>
          </w:p>
        </w:tc>
        <w:tc>
          <w:tcPr>
            <w:tcW w:w="1245" w:type="dxa"/>
            <w:vAlign w:val="center"/>
          </w:tcPr>
          <w:p w14:paraId="772BE023">
            <w:pPr>
              <w:jc w:val="center"/>
              <w:rPr>
                <w:rFonts w:hint="eastAsia"/>
                <w:sz w:val="18"/>
              </w:rPr>
            </w:pPr>
            <w:r>
              <w:rPr>
                <w:sz w:val="18"/>
              </w:rPr>
              <w:t>681</w:t>
            </w:r>
          </w:p>
        </w:tc>
        <w:tc>
          <w:tcPr>
            <w:tcW w:w="1245" w:type="dxa"/>
            <w:vAlign w:val="center"/>
          </w:tcPr>
          <w:p w14:paraId="694294BA">
            <w:pPr>
              <w:jc w:val="center"/>
              <w:rPr>
                <w:rFonts w:hint="eastAsia"/>
                <w:sz w:val="18"/>
              </w:rPr>
            </w:pPr>
            <w:r>
              <w:rPr>
                <w:sz w:val="18"/>
              </w:rPr>
              <w:t>1800</w:t>
            </w:r>
          </w:p>
        </w:tc>
        <w:tc>
          <w:tcPr>
            <w:tcW w:w="1301" w:type="dxa"/>
            <w:vAlign w:val="center"/>
          </w:tcPr>
          <w:p w14:paraId="3A5080B5">
            <w:pPr>
              <w:jc w:val="center"/>
              <w:rPr>
                <w:rFonts w:hint="eastAsia"/>
                <w:sz w:val="18"/>
              </w:rPr>
            </w:pPr>
            <w:r>
              <w:rPr>
                <w:sz w:val="18"/>
              </w:rPr>
              <w:t>单层铝窗</w:t>
            </w:r>
          </w:p>
        </w:tc>
        <w:tc>
          <w:tcPr>
            <w:tcW w:w="1301" w:type="dxa"/>
            <w:vAlign w:val="center"/>
          </w:tcPr>
          <w:p w14:paraId="3D667120">
            <w:pPr>
              <w:jc w:val="center"/>
              <w:rPr>
                <w:rFonts w:hint="eastAsia"/>
                <w:sz w:val="18"/>
              </w:rPr>
            </w:pPr>
            <w:r>
              <w:rPr>
                <w:sz w:val="18"/>
              </w:rPr>
              <w:t>普通玻璃</w:t>
            </w:r>
          </w:p>
        </w:tc>
        <w:tc>
          <w:tcPr>
            <w:tcW w:w="1516" w:type="dxa"/>
            <w:vAlign w:val="center"/>
          </w:tcPr>
          <w:p w14:paraId="1E0EBC82">
            <w:pPr>
              <w:jc w:val="center"/>
              <w:rPr>
                <w:rFonts w:hint="eastAsia"/>
                <w:sz w:val="18"/>
              </w:rPr>
            </w:pPr>
            <w:r>
              <w:rPr>
                <w:sz w:val="18"/>
              </w:rPr>
              <w:t>0.89</w:t>
            </w:r>
          </w:p>
        </w:tc>
        <w:tc>
          <w:tcPr>
            <w:tcW w:w="1358" w:type="dxa"/>
            <w:vAlign w:val="center"/>
          </w:tcPr>
          <w:p w14:paraId="36627F93">
            <w:pPr>
              <w:jc w:val="center"/>
              <w:rPr>
                <w:rFonts w:hint="eastAsia"/>
                <w:sz w:val="18"/>
              </w:rPr>
            </w:pPr>
            <w:r>
              <w:rPr>
                <w:sz w:val="18"/>
              </w:rPr>
              <w:t>0.08</w:t>
            </w:r>
          </w:p>
        </w:tc>
      </w:tr>
      <w:tr w14:paraId="26C66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DEAAB18">
            <w:pPr>
              <w:jc w:val="center"/>
              <w:rPr>
                <w:rFonts w:hint="eastAsia"/>
                <w:sz w:val="18"/>
              </w:rPr>
            </w:pPr>
            <w:r>
              <w:rPr>
                <w:sz w:val="18"/>
              </w:rPr>
              <w:t>C10118</w:t>
            </w:r>
          </w:p>
        </w:tc>
        <w:tc>
          <w:tcPr>
            <w:tcW w:w="1245" w:type="dxa"/>
            <w:vAlign w:val="center"/>
          </w:tcPr>
          <w:p w14:paraId="3EB29E72">
            <w:pPr>
              <w:jc w:val="center"/>
              <w:rPr>
                <w:rFonts w:hint="eastAsia"/>
                <w:sz w:val="18"/>
              </w:rPr>
            </w:pPr>
            <w:r>
              <w:rPr>
                <w:sz w:val="18"/>
              </w:rPr>
              <w:t>10088</w:t>
            </w:r>
          </w:p>
        </w:tc>
        <w:tc>
          <w:tcPr>
            <w:tcW w:w="1245" w:type="dxa"/>
            <w:vAlign w:val="center"/>
          </w:tcPr>
          <w:p w14:paraId="65755660">
            <w:pPr>
              <w:jc w:val="center"/>
              <w:rPr>
                <w:rFonts w:hint="eastAsia"/>
                <w:sz w:val="18"/>
              </w:rPr>
            </w:pPr>
            <w:r>
              <w:rPr>
                <w:sz w:val="18"/>
              </w:rPr>
              <w:t>1800</w:t>
            </w:r>
          </w:p>
        </w:tc>
        <w:tc>
          <w:tcPr>
            <w:tcW w:w="1301" w:type="dxa"/>
            <w:vAlign w:val="center"/>
          </w:tcPr>
          <w:p w14:paraId="617F8E58">
            <w:pPr>
              <w:jc w:val="center"/>
              <w:rPr>
                <w:rFonts w:hint="eastAsia"/>
                <w:sz w:val="18"/>
              </w:rPr>
            </w:pPr>
            <w:r>
              <w:rPr>
                <w:sz w:val="18"/>
              </w:rPr>
              <w:t>单层铝窗</w:t>
            </w:r>
          </w:p>
        </w:tc>
        <w:tc>
          <w:tcPr>
            <w:tcW w:w="1301" w:type="dxa"/>
            <w:vAlign w:val="center"/>
          </w:tcPr>
          <w:p w14:paraId="7584AE44">
            <w:pPr>
              <w:jc w:val="center"/>
              <w:rPr>
                <w:rFonts w:hint="eastAsia"/>
                <w:sz w:val="18"/>
              </w:rPr>
            </w:pPr>
            <w:r>
              <w:rPr>
                <w:sz w:val="18"/>
              </w:rPr>
              <w:t>普通玻璃</w:t>
            </w:r>
          </w:p>
        </w:tc>
        <w:tc>
          <w:tcPr>
            <w:tcW w:w="1516" w:type="dxa"/>
            <w:vAlign w:val="center"/>
          </w:tcPr>
          <w:p w14:paraId="7E1E60E8">
            <w:pPr>
              <w:jc w:val="center"/>
              <w:rPr>
                <w:rFonts w:hint="eastAsia"/>
                <w:sz w:val="18"/>
              </w:rPr>
            </w:pPr>
            <w:r>
              <w:rPr>
                <w:sz w:val="18"/>
              </w:rPr>
              <w:t>0.89</w:t>
            </w:r>
          </w:p>
        </w:tc>
        <w:tc>
          <w:tcPr>
            <w:tcW w:w="1358" w:type="dxa"/>
            <w:vAlign w:val="center"/>
          </w:tcPr>
          <w:p w14:paraId="6E78AE5F">
            <w:pPr>
              <w:jc w:val="center"/>
              <w:rPr>
                <w:rFonts w:hint="eastAsia"/>
                <w:sz w:val="18"/>
              </w:rPr>
            </w:pPr>
            <w:r>
              <w:rPr>
                <w:sz w:val="18"/>
              </w:rPr>
              <w:t>0.08</w:t>
            </w:r>
          </w:p>
        </w:tc>
      </w:tr>
      <w:tr w14:paraId="2BC64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4D2B7C0">
            <w:pPr>
              <w:jc w:val="center"/>
              <w:rPr>
                <w:rFonts w:hint="eastAsia"/>
                <w:sz w:val="18"/>
              </w:rPr>
            </w:pPr>
            <w:r>
              <w:rPr>
                <w:sz w:val="18"/>
              </w:rPr>
              <w:t>C10130</w:t>
            </w:r>
          </w:p>
        </w:tc>
        <w:tc>
          <w:tcPr>
            <w:tcW w:w="1245" w:type="dxa"/>
            <w:vAlign w:val="center"/>
          </w:tcPr>
          <w:p w14:paraId="42DFF68C">
            <w:pPr>
              <w:jc w:val="center"/>
              <w:rPr>
                <w:rFonts w:hint="eastAsia"/>
                <w:sz w:val="18"/>
              </w:rPr>
            </w:pPr>
            <w:r>
              <w:rPr>
                <w:sz w:val="18"/>
              </w:rPr>
              <w:t>10096</w:t>
            </w:r>
          </w:p>
        </w:tc>
        <w:tc>
          <w:tcPr>
            <w:tcW w:w="1245" w:type="dxa"/>
            <w:vAlign w:val="center"/>
          </w:tcPr>
          <w:p w14:paraId="250242BC">
            <w:pPr>
              <w:jc w:val="center"/>
              <w:rPr>
                <w:rFonts w:hint="eastAsia"/>
                <w:sz w:val="18"/>
              </w:rPr>
            </w:pPr>
            <w:r>
              <w:rPr>
                <w:sz w:val="18"/>
              </w:rPr>
              <w:t>3000</w:t>
            </w:r>
          </w:p>
        </w:tc>
        <w:tc>
          <w:tcPr>
            <w:tcW w:w="1301" w:type="dxa"/>
            <w:vAlign w:val="center"/>
          </w:tcPr>
          <w:p w14:paraId="62C6F306">
            <w:pPr>
              <w:jc w:val="center"/>
              <w:rPr>
                <w:rFonts w:hint="eastAsia"/>
                <w:sz w:val="18"/>
              </w:rPr>
            </w:pPr>
            <w:r>
              <w:rPr>
                <w:sz w:val="18"/>
              </w:rPr>
              <w:t>单层铝窗</w:t>
            </w:r>
          </w:p>
        </w:tc>
        <w:tc>
          <w:tcPr>
            <w:tcW w:w="1301" w:type="dxa"/>
            <w:vAlign w:val="center"/>
          </w:tcPr>
          <w:p w14:paraId="05660706">
            <w:pPr>
              <w:jc w:val="center"/>
              <w:rPr>
                <w:rFonts w:hint="eastAsia"/>
                <w:sz w:val="18"/>
              </w:rPr>
            </w:pPr>
            <w:r>
              <w:rPr>
                <w:sz w:val="18"/>
              </w:rPr>
              <w:t>普通玻璃</w:t>
            </w:r>
          </w:p>
        </w:tc>
        <w:tc>
          <w:tcPr>
            <w:tcW w:w="1516" w:type="dxa"/>
            <w:vAlign w:val="center"/>
          </w:tcPr>
          <w:p w14:paraId="36281C7D">
            <w:pPr>
              <w:jc w:val="center"/>
              <w:rPr>
                <w:rFonts w:hint="eastAsia"/>
                <w:sz w:val="18"/>
              </w:rPr>
            </w:pPr>
            <w:r>
              <w:rPr>
                <w:sz w:val="18"/>
              </w:rPr>
              <w:t>0.89</w:t>
            </w:r>
          </w:p>
        </w:tc>
        <w:tc>
          <w:tcPr>
            <w:tcW w:w="1358" w:type="dxa"/>
            <w:vAlign w:val="center"/>
          </w:tcPr>
          <w:p w14:paraId="3BD9C0CD">
            <w:pPr>
              <w:jc w:val="center"/>
              <w:rPr>
                <w:rFonts w:hint="eastAsia"/>
                <w:sz w:val="18"/>
              </w:rPr>
            </w:pPr>
            <w:r>
              <w:rPr>
                <w:sz w:val="18"/>
              </w:rPr>
              <w:t>0.08</w:t>
            </w:r>
          </w:p>
        </w:tc>
      </w:tr>
      <w:tr w14:paraId="69956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0930CC7">
            <w:pPr>
              <w:jc w:val="center"/>
              <w:rPr>
                <w:rFonts w:hint="eastAsia"/>
                <w:sz w:val="18"/>
              </w:rPr>
            </w:pPr>
            <w:r>
              <w:rPr>
                <w:sz w:val="18"/>
              </w:rPr>
              <w:t>C1018</w:t>
            </w:r>
          </w:p>
        </w:tc>
        <w:tc>
          <w:tcPr>
            <w:tcW w:w="1245" w:type="dxa"/>
            <w:vAlign w:val="center"/>
          </w:tcPr>
          <w:p w14:paraId="545E20A2">
            <w:pPr>
              <w:jc w:val="center"/>
              <w:rPr>
                <w:rFonts w:hint="eastAsia"/>
                <w:sz w:val="18"/>
              </w:rPr>
            </w:pPr>
            <w:r>
              <w:rPr>
                <w:sz w:val="18"/>
              </w:rPr>
              <w:t>1025</w:t>
            </w:r>
          </w:p>
        </w:tc>
        <w:tc>
          <w:tcPr>
            <w:tcW w:w="1245" w:type="dxa"/>
            <w:vAlign w:val="center"/>
          </w:tcPr>
          <w:p w14:paraId="3A16C7E2">
            <w:pPr>
              <w:jc w:val="center"/>
              <w:rPr>
                <w:rFonts w:hint="eastAsia"/>
                <w:sz w:val="18"/>
              </w:rPr>
            </w:pPr>
            <w:r>
              <w:rPr>
                <w:sz w:val="18"/>
              </w:rPr>
              <w:t>1800</w:t>
            </w:r>
          </w:p>
        </w:tc>
        <w:tc>
          <w:tcPr>
            <w:tcW w:w="1301" w:type="dxa"/>
            <w:vAlign w:val="center"/>
          </w:tcPr>
          <w:p w14:paraId="16FF0B8F">
            <w:pPr>
              <w:jc w:val="center"/>
              <w:rPr>
                <w:rFonts w:hint="eastAsia"/>
                <w:sz w:val="18"/>
              </w:rPr>
            </w:pPr>
            <w:r>
              <w:rPr>
                <w:sz w:val="18"/>
              </w:rPr>
              <w:t>单层铝窗</w:t>
            </w:r>
          </w:p>
        </w:tc>
        <w:tc>
          <w:tcPr>
            <w:tcW w:w="1301" w:type="dxa"/>
            <w:vAlign w:val="center"/>
          </w:tcPr>
          <w:p w14:paraId="516B3A59">
            <w:pPr>
              <w:jc w:val="center"/>
              <w:rPr>
                <w:rFonts w:hint="eastAsia"/>
                <w:sz w:val="18"/>
              </w:rPr>
            </w:pPr>
            <w:r>
              <w:rPr>
                <w:sz w:val="18"/>
              </w:rPr>
              <w:t>普通玻璃</w:t>
            </w:r>
          </w:p>
        </w:tc>
        <w:tc>
          <w:tcPr>
            <w:tcW w:w="1516" w:type="dxa"/>
            <w:vAlign w:val="center"/>
          </w:tcPr>
          <w:p w14:paraId="19AA5A87">
            <w:pPr>
              <w:jc w:val="center"/>
              <w:rPr>
                <w:rFonts w:hint="eastAsia"/>
                <w:sz w:val="18"/>
              </w:rPr>
            </w:pPr>
            <w:r>
              <w:rPr>
                <w:sz w:val="18"/>
              </w:rPr>
              <w:t>0.89</w:t>
            </w:r>
          </w:p>
        </w:tc>
        <w:tc>
          <w:tcPr>
            <w:tcW w:w="1358" w:type="dxa"/>
            <w:vAlign w:val="center"/>
          </w:tcPr>
          <w:p w14:paraId="375F99A0">
            <w:pPr>
              <w:jc w:val="center"/>
              <w:rPr>
                <w:rFonts w:hint="eastAsia"/>
                <w:sz w:val="18"/>
              </w:rPr>
            </w:pPr>
            <w:r>
              <w:rPr>
                <w:sz w:val="18"/>
              </w:rPr>
              <w:t>0.08</w:t>
            </w:r>
          </w:p>
        </w:tc>
      </w:tr>
      <w:tr w14:paraId="093BE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458B85C">
            <w:pPr>
              <w:jc w:val="center"/>
              <w:rPr>
                <w:rFonts w:hint="eastAsia"/>
                <w:sz w:val="18"/>
              </w:rPr>
            </w:pPr>
            <w:r>
              <w:rPr>
                <w:sz w:val="18"/>
              </w:rPr>
              <w:t>C1030</w:t>
            </w:r>
          </w:p>
        </w:tc>
        <w:tc>
          <w:tcPr>
            <w:tcW w:w="1245" w:type="dxa"/>
            <w:vAlign w:val="center"/>
          </w:tcPr>
          <w:p w14:paraId="7AA5738A">
            <w:pPr>
              <w:jc w:val="center"/>
              <w:rPr>
                <w:rFonts w:hint="eastAsia"/>
                <w:sz w:val="18"/>
              </w:rPr>
            </w:pPr>
            <w:r>
              <w:rPr>
                <w:sz w:val="18"/>
              </w:rPr>
              <w:t>984</w:t>
            </w:r>
          </w:p>
        </w:tc>
        <w:tc>
          <w:tcPr>
            <w:tcW w:w="1245" w:type="dxa"/>
            <w:vAlign w:val="center"/>
          </w:tcPr>
          <w:p w14:paraId="384E7855">
            <w:pPr>
              <w:jc w:val="center"/>
              <w:rPr>
                <w:rFonts w:hint="eastAsia"/>
                <w:sz w:val="18"/>
              </w:rPr>
            </w:pPr>
            <w:r>
              <w:rPr>
                <w:sz w:val="18"/>
              </w:rPr>
              <w:t>3000</w:t>
            </w:r>
          </w:p>
        </w:tc>
        <w:tc>
          <w:tcPr>
            <w:tcW w:w="1301" w:type="dxa"/>
            <w:vAlign w:val="center"/>
          </w:tcPr>
          <w:p w14:paraId="356B30D1">
            <w:pPr>
              <w:jc w:val="center"/>
              <w:rPr>
                <w:rFonts w:hint="eastAsia"/>
                <w:sz w:val="18"/>
              </w:rPr>
            </w:pPr>
            <w:r>
              <w:rPr>
                <w:sz w:val="18"/>
              </w:rPr>
              <w:t>单层铝窗</w:t>
            </w:r>
          </w:p>
        </w:tc>
        <w:tc>
          <w:tcPr>
            <w:tcW w:w="1301" w:type="dxa"/>
            <w:vAlign w:val="center"/>
          </w:tcPr>
          <w:p w14:paraId="6C3C96E4">
            <w:pPr>
              <w:jc w:val="center"/>
              <w:rPr>
                <w:rFonts w:hint="eastAsia"/>
                <w:sz w:val="18"/>
              </w:rPr>
            </w:pPr>
            <w:r>
              <w:rPr>
                <w:sz w:val="18"/>
              </w:rPr>
              <w:t>普通玻璃</w:t>
            </w:r>
          </w:p>
        </w:tc>
        <w:tc>
          <w:tcPr>
            <w:tcW w:w="1516" w:type="dxa"/>
            <w:vAlign w:val="center"/>
          </w:tcPr>
          <w:p w14:paraId="6B75A847">
            <w:pPr>
              <w:jc w:val="center"/>
              <w:rPr>
                <w:rFonts w:hint="eastAsia"/>
                <w:sz w:val="18"/>
              </w:rPr>
            </w:pPr>
            <w:r>
              <w:rPr>
                <w:sz w:val="18"/>
              </w:rPr>
              <w:t>0.89</w:t>
            </w:r>
          </w:p>
        </w:tc>
        <w:tc>
          <w:tcPr>
            <w:tcW w:w="1358" w:type="dxa"/>
            <w:vAlign w:val="center"/>
          </w:tcPr>
          <w:p w14:paraId="1BC5AAF3">
            <w:pPr>
              <w:jc w:val="center"/>
              <w:rPr>
                <w:rFonts w:hint="eastAsia"/>
                <w:sz w:val="18"/>
              </w:rPr>
            </w:pPr>
            <w:r>
              <w:rPr>
                <w:sz w:val="18"/>
              </w:rPr>
              <w:t>0.08</w:t>
            </w:r>
          </w:p>
        </w:tc>
      </w:tr>
      <w:tr w14:paraId="684F6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A6DF07D">
            <w:pPr>
              <w:jc w:val="center"/>
              <w:rPr>
                <w:rFonts w:hint="eastAsia"/>
                <w:sz w:val="18"/>
              </w:rPr>
            </w:pPr>
            <w:r>
              <w:rPr>
                <w:sz w:val="18"/>
              </w:rPr>
              <w:t>C11115</w:t>
            </w:r>
          </w:p>
        </w:tc>
        <w:tc>
          <w:tcPr>
            <w:tcW w:w="1245" w:type="dxa"/>
            <w:vAlign w:val="center"/>
          </w:tcPr>
          <w:p w14:paraId="46AFD6A2">
            <w:pPr>
              <w:jc w:val="center"/>
              <w:rPr>
                <w:rFonts w:hint="eastAsia"/>
                <w:sz w:val="18"/>
              </w:rPr>
            </w:pPr>
            <w:r>
              <w:rPr>
                <w:sz w:val="18"/>
              </w:rPr>
              <w:t>11189</w:t>
            </w:r>
          </w:p>
        </w:tc>
        <w:tc>
          <w:tcPr>
            <w:tcW w:w="1245" w:type="dxa"/>
            <w:vAlign w:val="center"/>
          </w:tcPr>
          <w:p w14:paraId="62C9DBEB">
            <w:pPr>
              <w:jc w:val="center"/>
              <w:rPr>
                <w:rFonts w:hint="eastAsia"/>
                <w:sz w:val="18"/>
              </w:rPr>
            </w:pPr>
            <w:r>
              <w:rPr>
                <w:sz w:val="18"/>
              </w:rPr>
              <w:t>1500</w:t>
            </w:r>
          </w:p>
        </w:tc>
        <w:tc>
          <w:tcPr>
            <w:tcW w:w="1301" w:type="dxa"/>
            <w:vAlign w:val="center"/>
          </w:tcPr>
          <w:p w14:paraId="7506A2C1">
            <w:pPr>
              <w:jc w:val="center"/>
              <w:rPr>
                <w:rFonts w:hint="eastAsia"/>
                <w:sz w:val="18"/>
              </w:rPr>
            </w:pPr>
            <w:r>
              <w:rPr>
                <w:sz w:val="18"/>
              </w:rPr>
              <w:t>单层铝窗</w:t>
            </w:r>
          </w:p>
        </w:tc>
        <w:tc>
          <w:tcPr>
            <w:tcW w:w="1301" w:type="dxa"/>
            <w:vAlign w:val="center"/>
          </w:tcPr>
          <w:p w14:paraId="1A9EC4E5">
            <w:pPr>
              <w:jc w:val="center"/>
              <w:rPr>
                <w:rFonts w:hint="eastAsia"/>
                <w:sz w:val="18"/>
              </w:rPr>
            </w:pPr>
            <w:r>
              <w:rPr>
                <w:sz w:val="18"/>
              </w:rPr>
              <w:t>普通玻璃</w:t>
            </w:r>
          </w:p>
        </w:tc>
        <w:tc>
          <w:tcPr>
            <w:tcW w:w="1516" w:type="dxa"/>
            <w:vAlign w:val="center"/>
          </w:tcPr>
          <w:p w14:paraId="57F4458E">
            <w:pPr>
              <w:jc w:val="center"/>
              <w:rPr>
                <w:rFonts w:hint="eastAsia"/>
                <w:sz w:val="18"/>
              </w:rPr>
            </w:pPr>
            <w:r>
              <w:rPr>
                <w:sz w:val="18"/>
              </w:rPr>
              <w:t>0.89</w:t>
            </w:r>
          </w:p>
        </w:tc>
        <w:tc>
          <w:tcPr>
            <w:tcW w:w="1358" w:type="dxa"/>
            <w:vAlign w:val="center"/>
          </w:tcPr>
          <w:p w14:paraId="511D338C">
            <w:pPr>
              <w:jc w:val="center"/>
              <w:rPr>
                <w:rFonts w:hint="eastAsia"/>
                <w:sz w:val="18"/>
              </w:rPr>
            </w:pPr>
            <w:r>
              <w:rPr>
                <w:sz w:val="18"/>
              </w:rPr>
              <w:t>0.08</w:t>
            </w:r>
          </w:p>
        </w:tc>
      </w:tr>
      <w:tr w14:paraId="7AA0A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A6ED1D1">
            <w:pPr>
              <w:jc w:val="center"/>
              <w:rPr>
                <w:rFonts w:hint="eastAsia"/>
                <w:sz w:val="18"/>
              </w:rPr>
            </w:pPr>
            <w:r>
              <w:rPr>
                <w:sz w:val="18"/>
              </w:rPr>
              <w:t>C11118</w:t>
            </w:r>
          </w:p>
        </w:tc>
        <w:tc>
          <w:tcPr>
            <w:tcW w:w="1245" w:type="dxa"/>
            <w:vAlign w:val="center"/>
          </w:tcPr>
          <w:p w14:paraId="187412C6">
            <w:pPr>
              <w:jc w:val="center"/>
              <w:rPr>
                <w:rFonts w:hint="eastAsia"/>
                <w:sz w:val="18"/>
              </w:rPr>
            </w:pPr>
            <w:r>
              <w:rPr>
                <w:sz w:val="18"/>
              </w:rPr>
              <w:t>11144</w:t>
            </w:r>
          </w:p>
        </w:tc>
        <w:tc>
          <w:tcPr>
            <w:tcW w:w="1245" w:type="dxa"/>
            <w:vAlign w:val="center"/>
          </w:tcPr>
          <w:p w14:paraId="3800F339">
            <w:pPr>
              <w:jc w:val="center"/>
              <w:rPr>
                <w:rFonts w:hint="eastAsia"/>
                <w:sz w:val="18"/>
              </w:rPr>
            </w:pPr>
            <w:r>
              <w:rPr>
                <w:sz w:val="18"/>
              </w:rPr>
              <w:t>1800</w:t>
            </w:r>
          </w:p>
        </w:tc>
        <w:tc>
          <w:tcPr>
            <w:tcW w:w="1301" w:type="dxa"/>
            <w:vAlign w:val="center"/>
          </w:tcPr>
          <w:p w14:paraId="177F9B84">
            <w:pPr>
              <w:jc w:val="center"/>
              <w:rPr>
                <w:rFonts w:hint="eastAsia"/>
                <w:sz w:val="18"/>
              </w:rPr>
            </w:pPr>
            <w:r>
              <w:rPr>
                <w:sz w:val="18"/>
              </w:rPr>
              <w:t>单层铝窗</w:t>
            </w:r>
          </w:p>
        </w:tc>
        <w:tc>
          <w:tcPr>
            <w:tcW w:w="1301" w:type="dxa"/>
            <w:vAlign w:val="center"/>
          </w:tcPr>
          <w:p w14:paraId="157DC736">
            <w:pPr>
              <w:jc w:val="center"/>
              <w:rPr>
                <w:rFonts w:hint="eastAsia"/>
                <w:sz w:val="18"/>
              </w:rPr>
            </w:pPr>
            <w:r>
              <w:rPr>
                <w:sz w:val="18"/>
              </w:rPr>
              <w:t>普通玻璃</w:t>
            </w:r>
          </w:p>
        </w:tc>
        <w:tc>
          <w:tcPr>
            <w:tcW w:w="1516" w:type="dxa"/>
            <w:vAlign w:val="center"/>
          </w:tcPr>
          <w:p w14:paraId="15501532">
            <w:pPr>
              <w:jc w:val="center"/>
              <w:rPr>
                <w:rFonts w:hint="eastAsia"/>
                <w:sz w:val="18"/>
              </w:rPr>
            </w:pPr>
            <w:r>
              <w:rPr>
                <w:sz w:val="18"/>
              </w:rPr>
              <w:t>0.89</w:t>
            </w:r>
          </w:p>
        </w:tc>
        <w:tc>
          <w:tcPr>
            <w:tcW w:w="1358" w:type="dxa"/>
            <w:vAlign w:val="center"/>
          </w:tcPr>
          <w:p w14:paraId="3C49E9F1">
            <w:pPr>
              <w:jc w:val="center"/>
              <w:rPr>
                <w:rFonts w:hint="eastAsia"/>
                <w:sz w:val="18"/>
              </w:rPr>
            </w:pPr>
            <w:r>
              <w:rPr>
                <w:sz w:val="18"/>
              </w:rPr>
              <w:t>0.08</w:t>
            </w:r>
          </w:p>
        </w:tc>
      </w:tr>
      <w:tr w14:paraId="07EE7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034A7A4">
            <w:pPr>
              <w:jc w:val="center"/>
              <w:rPr>
                <w:rFonts w:hint="eastAsia"/>
                <w:sz w:val="18"/>
              </w:rPr>
            </w:pPr>
            <w:r>
              <w:rPr>
                <w:sz w:val="18"/>
              </w:rPr>
              <w:t>C11430</w:t>
            </w:r>
          </w:p>
        </w:tc>
        <w:tc>
          <w:tcPr>
            <w:tcW w:w="1245" w:type="dxa"/>
            <w:vAlign w:val="center"/>
          </w:tcPr>
          <w:p w14:paraId="7F0FE7DC">
            <w:pPr>
              <w:jc w:val="center"/>
              <w:rPr>
                <w:rFonts w:hint="eastAsia"/>
                <w:sz w:val="18"/>
              </w:rPr>
            </w:pPr>
            <w:r>
              <w:rPr>
                <w:sz w:val="18"/>
              </w:rPr>
              <w:t>11405</w:t>
            </w:r>
          </w:p>
        </w:tc>
        <w:tc>
          <w:tcPr>
            <w:tcW w:w="1245" w:type="dxa"/>
            <w:vAlign w:val="center"/>
          </w:tcPr>
          <w:p w14:paraId="203EE65A">
            <w:pPr>
              <w:jc w:val="center"/>
              <w:rPr>
                <w:rFonts w:hint="eastAsia"/>
                <w:sz w:val="18"/>
              </w:rPr>
            </w:pPr>
            <w:r>
              <w:rPr>
                <w:sz w:val="18"/>
              </w:rPr>
              <w:t>3000</w:t>
            </w:r>
          </w:p>
        </w:tc>
        <w:tc>
          <w:tcPr>
            <w:tcW w:w="1301" w:type="dxa"/>
            <w:vAlign w:val="center"/>
          </w:tcPr>
          <w:p w14:paraId="2817BD20">
            <w:pPr>
              <w:jc w:val="center"/>
              <w:rPr>
                <w:rFonts w:hint="eastAsia"/>
                <w:sz w:val="18"/>
              </w:rPr>
            </w:pPr>
            <w:r>
              <w:rPr>
                <w:sz w:val="18"/>
              </w:rPr>
              <w:t>单层铝窗</w:t>
            </w:r>
          </w:p>
        </w:tc>
        <w:tc>
          <w:tcPr>
            <w:tcW w:w="1301" w:type="dxa"/>
            <w:vAlign w:val="center"/>
          </w:tcPr>
          <w:p w14:paraId="31BF3178">
            <w:pPr>
              <w:jc w:val="center"/>
              <w:rPr>
                <w:rFonts w:hint="eastAsia"/>
                <w:sz w:val="18"/>
              </w:rPr>
            </w:pPr>
            <w:r>
              <w:rPr>
                <w:sz w:val="18"/>
              </w:rPr>
              <w:t>普通玻璃</w:t>
            </w:r>
          </w:p>
        </w:tc>
        <w:tc>
          <w:tcPr>
            <w:tcW w:w="1516" w:type="dxa"/>
            <w:vAlign w:val="center"/>
          </w:tcPr>
          <w:p w14:paraId="0ED98EF4">
            <w:pPr>
              <w:jc w:val="center"/>
              <w:rPr>
                <w:rFonts w:hint="eastAsia"/>
                <w:sz w:val="18"/>
              </w:rPr>
            </w:pPr>
            <w:r>
              <w:rPr>
                <w:sz w:val="18"/>
              </w:rPr>
              <w:t>0.89</w:t>
            </w:r>
          </w:p>
        </w:tc>
        <w:tc>
          <w:tcPr>
            <w:tcW w:w="1358" w:type="dxa"/>
            <w:vAlign w:val="center"/>
          </w:tcPr>
          <w:p w14:paraId="4B4DEF9F">
            <w:pPr>
              <w:jc w:val="center"/>
              <w:rPr>
                <w:rFonts w:hint="eastAsia"/>
                <w:sz w:val="18"/>
              </w:rPr>
            </w:pPr>
            <w:r>
              <w:rPr>
                <w:sz w:val="18"/>
              </w:rPr>
              <w:t>0.08</w:t>
            </w:r>
          </w:p>
        </w:tc>
      </w:tr>
      <w:tr w14:paraId="7861C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34FAB0C">
            <w:pPr>
              <w:jc w:val="center"/>
              <w:rPr>
                <w:rFonts w:hint="eastAsia"/>
                <w:sz w:val="18"/>
              </w:rPr>
            </w:pPr>
            <w:r>
              <w:rPr>
                <w:sz w:val="18"/>
              </w:rPr>
              <w:t>C11830</w:t>
            </w:r>
          </w:p>
        </w:tc>
        <w:tc>
          <w:tcPr>
            <w:tcW w:w="1245" w:type="dxa"/>
            <w:vAlign w:val="center"/>
          </w:tcPr>
          <w:p w14:paraId="0261D862">
            <w:pPr>
              <w:jc w:val="center"/>
              <w:rPr>
                <w:rFonts w:hint="eastAsia"/>
                <w:sz w:val="18"/>
              </w:rPr>
            </w:pPr>
            <w:r>
              <w:rPr>
                <w:sz w:val="18"/>
              </w:rPr>
              <w:t>11841</w:t>
            </w:r>
          </w:p>
        </w:tc>
        <w:tc>
          <w:tcPr>
            <w:tcW w:w="1245" w:type="dxa"/>
            <w:vAlign w:val="center"/>
          </w:tcPr>
          <w:p w14:paraId="7EB6E617">
            <w:pPr>
              <w:jc w:val="center"/>
              <w:rPr>
                <w:rFonts w:hint="eastAsia"/>
                <w:sz w:val="18"/>
              </w:rPr>
            </w:pPr>
            <w:r>
              <w:rPr>
                <w:sz w:val="18"/>
              </w:rPr>
              <w:t>3000</w:t>
            </w:r>
          </w:p>
        </w:tc>
        <w:tc>
          <w:tcPr>
            <w:tcW w:w="1301" w:type="dxa"/>
            <w:vAlign w:val="center"/>
          </w:tcPr>
          <w:p w14:paraId="49A5ECEE">
            <w:pPr>
              <w:jc w:val="center"/>
              <w:rPr>
                <w:rFonts w:hint="eastAsia"/>
                <w:sz w:val="18"/>
              </w:rPr>
            </w:pPr>
            <w:r>
              <w:rPr>
                <w:sz w:val="18"/>
              </w:rPr>
              <w:t>单层铝窗</w:t>
            </w:r>
          </w:p>
        </w:tc>
        <w:tc>
          <w:tcPr>
            <w:tcW w:w="1301" w:type="dxa"/>
            <w:vAlign w:val="center"/>
          </w:tcPr>
          <w:p w14:paraId="7D7F3881">
            <w:pPr>
              <w:jc w:val="center"/>
              <w:rPr>
                <w:rFonts w:hint="eastAsia"/>
                <w:sz w:val="18"/>
              </w:rPr>
            </w:pPr>
            <w:r>
              <w:rPr>
                <w:sz w:val="18"/>
              </w:rPr>
              <w:t>普通玻璃</w:t>
            </w:r>
          </w:p>
        </w:tc>
        <w:tc>
          <w:tcPr>
            <w:tcW w:w="1516" w:type="dxa"/>
            <w:vAlign w:val="center"/>
          </w:tcPr>
          <w:p w14:paraId="14A7A919">
            <w:pPr>
              <w:jc w:val="center"/>
              <w:rPr>
                <w:rFonts w:hint="eastAsia"/>
                <w:sz w:val="18"/>
              </w:rPr>
            </w:pPr>
            <w:r>
              <w:rPr>
                <w:sz w:val="18"/>
              </w:rPr>
              <w:t>0.89</w:t>
            </w:r>
          </w:p>
        </w:tc>
        <w:tc>
          <w:tcPr>
            <w:tcW w:w="1358" w:type="dxa"/>
            <w:vAlign w:val="center"/>
          </w:tcPr>
          <w:p w14:paraId="7F0EDDD9">
            <w:pPr>
              <w:jc w:val="center"/>
              <w:rPr>
                <w:rFonts w:hint="eastAsia"/>
                <w:sz w:val="18"/>
              </w:rPr>
            </w:pPr>
            <w:r>
              <w:rPr>
                <w:sz w:val="18"/>
              </w:rPr>
              <w:t>0.08</w:t>
            </w:r>
          </w:p>
        </w:tc>
      </w:tr>
      <w:tr w14:paraId="14A56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B6C1E1E">
            <w:pPr>
              <w:jc w:val="center"/>
              <w:rPr>
                <w:rFonts w:hint="eastAsia"/>
                <w:sz w:val="18"/>
              </w:rPr>
            </w:pPr>
            <w:r>
              <w:rPr>
                <w:sz w:val="18"/>
              </w:rPr>
              <w:t>C11918</w:t>
            </w:r>
          </w:p>
        </w:tc>
        <w:tc>
          <w:tcPr>
            <w:tcW w:w="1245" w:type="dxa"/>
            <w:vAlign w:val="center"/>
          </w:tcPr>
          <w:p w14:paraId="5DCC3A3E">
            <w:pPr>
              <w:jc w:val="center"/>
              <w:rPr>
                <w:rFonts w:hint="eastAsia"/>
                <w:sz w:val="18"/>
              </w:rPr>
            </w:pPr>
            <w:r>
              <w:rPr>
                <w:sz w:val="18"/>
              </w:rPr>
              <w:t>11882</w:t>
            </w:r>
          </w:p>
        </w:tc>
        <w:tc>
          <w:tcPr>
            <w:tcW w:w="1245" w:type="dxa"/>
            <w:vAlign w:val="center"/>
          </w:tcPr>
          <w:p w14:paraId="7EE33217">
            <w:pPr>
              <w:jc w:val="center"/>
              <w:rPr>
                <w:rFonts w:hint="eastAsia"/>
                <w:sz w:val="18"/>
              </w:rPr>
            </w:pPr>
            <w:r>
              <w:rPr>
                <w:sz w:val="18"/>
              </w:rPr>
              <w:t>1800</w:t>
            </w:r>
          </w:p>
        </w:tc>
        <w:tc>
          <w:tcPr>
            <w:tcW w:w="1301" w:type="dxa"/>
            <w:vAlign w:val="center"/>
          </w:tcPr>
          <w:p w14:paraId="6D0586D3">
            <w:pPr>
              <w:jc w:val="center"/>
              <w:rPr>
                <w:rFonts w:hint="eastAsia"/>
                <w:sz w:val="18"/>
              </w:rPr>
            </w:pPr>
            <w:r>
              <w:rPr>
                <w:sz w:val="18"/>
              </w:rPr>
              <w:t>单层铝窗</w:t>
            </w:r>
          </w:p>
        </w:tc>
        <w:tc>
          <w:tcPr>
            <w:tcW w:w="1301" w:type="dxa"/>
            <w:vAlign w:val="center"/>
          </w:tcPr>
          <w:p w14:paraId="08125134">
            <w:pPr>
              <w:jc w:val="center"/>
              <w:rPr>
                <w:rFonts w:hint="eastAsia"/>
                <w:sz w:val="18"/>
              </w:rPr>
            </w:pPr>
            <w:r>
              <w:rPr>
                <w:sz w:val="18"/>
              </w:rPr>
              <w:t>普通玻璃</w:t>
            </w:r>
          </w:p>
        </w:tc>
        <w:tc>
          <w:tcPr>
            <w:tcW w:w="1516" w:type="dxa"/>
            <w:vAlign w:val="center"/>
          </w:tcPr>
          <w:p w14:paraId="41C1F7CE">
            <w:pPr>
              <w:jc w:val="center"/>
              <w:rPr>
                <w:rFonts w:hint="eastAsia"/>
                <w:sz w:val="18"/>
              </w:rPr>
            </w:pPr>
            <w:r>
              <w:rPr>
                <w:sz w:val="18"/>
              </w:rPr>
              <w:t>0.89</w:t>
            </w:r>
          </w:p>
        </w:tc>
        <w:tc>
          <w:tcPr>
            <w:tcW w:w="1358" w:type="dxa"/>
            <w:vAlign w:val="center"/>
          </w:tcPr>
          <w:p w14:paraId="494C715A">
            <w:pPr>
              <w:jc w:val="center"/>
              <w:rPr>
                <w:rFonts w:hint="eastAsia"/>
                <w:sz w:val="18"/>
              </w:rPr>
            </w:pPr>
            <w:r>
              <w:rPr>
                <w:sz w:val="18"/>
              </w:rPr>
              <w:t>0.08</w:t>
            </w:r>
          </w:p>
        </w:tc>
      </w:tr>
      <w:tr w14:paraId="4804D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8CE4619">
            <w:pPr>
              <w:jc w:val="center"/>
              <w:rPr>
                <w:rFonts w:hint="eastAsia"/>
                <w:sz w:val="18"/>
              </w:rPr>
            </w:pPr>
            <w:r>
              <w:rPr>
                <w:sz w:val="18"/>
              </w:rPr>
              <w:t>C11930</w:t>
            </w:r>
          </w:p>
        </w:tc>
        <w:tc>
          <w:tcPr>
            <w:tcW w:w="1245" w:type="dxa"/>
            <w:vAlign w:val="center"/>
          </w:tcPr>
          <w:p w14:paraId="0C63EFB2">
            <w:pPr>
              <w:jc w:val="center"/>
              <w:rPr>
                <w:rFonts w:hint="eastAsia"/>
                <w:sz w:val="18"/>
              </w:rPr>
            </w:pPr>
            <w:r>
              <w:rPr>
                <w:sz w:val="18"/>
              </w:rPr>
              <w:t>11864</w:t>
            </w:r>
          </w:p>
        </w:tc>
        <w:tc>
          <w:tcPr>
            <w:tcW w:w="1245" w:type="dxa"/>
            <w:vAlign w:val="center"/>
          </w:tcPr>
          <w:p w14:paraId="70EF457F">
            <w:pPr>
              <w:jc w:val="center"/>
              <w:rPr>
                <w:rFonts w:hint="eastAsia"/>
                <w:sz w:val="18"/>
              </w:rPr>
            </w:pPr>
            <w:r>
              <w:rPr>
                <w:sz w:val="18"/>
              </w:rPr>
              <w:t>3000</w:t>
            </w:r>
          </w:p>
        </w:tc>
        <w:tc>
          <w:tcPr>
            <w:tcW w:w="1301" w:type="dxa"/>
            <w:vAlign w:val="center"/>
          </w:tcPr>
          <w:p w14:paraId="2649FE11">
            <w:pPr>
              <w:jc w:val="center"/>
              <w:rPr>
                <w:rFonts w:hint="eastAsia"/>
                <w:sz w:val="18"/>
              </w:rPr>
            </w:pPr>
            <w:r>
              <w:rPr>
                <w:sz w:val="18"/>
              </w:rPr>
              <w:t>单层铝窗</w:t>
            </w:r>
          </w:p>
        </w:tc>
        <w:tc>
          <w:tcPr>
            <w:tcW w:w="1301" w:type="dxa"/>
            <w:vAlign w:val="center"/>
          </w:tcPr>
          <w:p w14:paraId="7FA49F6C">
            <w:pPr>
              <w:jc w:val="center"/>
              <w:rPr>
                <w:rFonts w:hint="eastAsia"/>
                <w:sz w:val="18"/>
              </w:rPr>
            </w:pPr>
            <w:r>
              <w:rPr>
                <w:sz w:val="18"/>
              </w:rPr>
              <w:t>普通玻璃</w:t>
            </w:r>
          </w:p>
        </w:tc>
        <w:tc>
          <w:tcPr>
            <w:tcW w:w="1516" w:type="dxa"/>
            <w:vAlign w:val="center"/>
          </w:tcPr>
          <w:p w14:paraId="6984FCD9">
            <w:pPr>
              <w:jc w:val="center"/>
              <w:rPr>
                <w:rFonts w:hint="eastAsia"/>
                <w:sz w:val="18"/>
              </w:rPr>
            </w:pPr>
            <w:r>
              <w:rPr>
                <w:sz w:val="18"/>
              </w:rPr>
              <w:t>0.89</w:t>
            </w:r>
          </w:p>
        </w:tc>
        <w:tc>
          <w:tcPr>
            <w:tcW w:w="1358" w:type="dxa"/>
            <w:vAlign w:val="center"/>
          </w:tcPr>
          <w:p w14:paraId="2DE51289">
            <w:pPr>
              <w:jc w:val="center"/>
              <w:rPr>
                <w:rFonts w:hint="eastAsia"/>
                <w:sz w:val="18"/>
              </w:rPr>
            </w:pPr>
            <w:r>
              <w:rPr>
                <w:sz w:val="18"/>
              </w:rPr>
              <w:t>0.08</w:t>
            </w:r>
          </w:p>
        </w:tc>
      </w:tr>
      <w:tr w14:paraId="6963F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C79D7C0">
            <w:pPr>
              <w:jc w:val="center"/>
              <w:rPr>
                <w:rFonts w:hint="eastAsia"/>
                <w:sz w:val="18"/>
              </w:rPr>
            </w:pPr>
            <w:r>
              <w:rPr>
                <w:sz w:val="18"/>
              </w:rPr>
              <w:t>C12030</w:t>
            </w:r>
          </w:p>
        </w:tc>
        <w:tc>
          <w:tcPr>
            <w:tcW w:w="1245" w:type="dxa"/>
            <w:vAlign w:val="center"/>
          </w:tcPr>
          <w:p w14:paraId="6956DCD4">
            <w:pPr>
              <w:jc w:val="center"/>
              <w:rPr>
                <w:rFonts w:hint="eastAsia"/>
                <w:sz w:val="18"/>
              </w:rPr>
            </w:pPr>
            <w:r>
              <w:rPr>
                <w:sz w:val="18"/>
              </w:rPr>
              <w:t>12044</w:t>
            </w:r>
          </w:p>
        </w:tc>
        <w:tc>
          <w:tcPr>
            <w:tcW w:w="1245" w:type="dxa"/>
            <w:vAlign w:val="center"/>
          </w:tcPr>
          <w:p w14:paraId="4462A96D">
            <w:pPr>
              <w:jc w:val="center"/>
              <w:rPr>
                <w:rFonts w:hint="eastAsia"/>
                <w:sz w:val="18"/>
              </w:rPr>
            </w:pPr>
            <w:r>
              <w:rPr>
                <w:sz w:val="18"/>
              </w:rPr>
              <w:t>3000</w:t>
            </w:r>
          </w:p>
        </w:tc>
        <w:tc>
          <w:tcPr>
            <w:tcW w:w="1301" w:type="dxa"/>
            <w:vAlign w:val="center"/>
          </w:tcPr>
          <w:p w14:paraId="180A9078">
            <w:pPr>
              <w:jc w:val="center"/>
              <w:rPr>
                <w:rFonts w:hint="eastAsia"/>
                <w:sz w:val="18"/>
              </w:rPr>
            </w:pPr>
            <w:r>
              <w:rPr>
                <w:sz w:val="18"/>
              </w:rPr>
              <w:t>单层铝窗</w:t>
            </w:r>
          </w:p>
        </w:tc>
        <w:tc>
          <w:tcPr>
            <w:tcW w:w="1301" w:type="dxa"/>
            <w:vAlign w:val="center"/>
          </w:tcPr>
          <w:p w14:paraId="68550536">
            <w:pPr>
              <w:jc w:val="center"/>
              <w:rPr>
                <w:rFonts w:hint="eastAsia"/>
                <w:sz w:val="18"/>
              </w:rPr>
            </w:pPr>
            <w:r>
              <w:rPr>
                <w:sz w:val="18"/>
              </w:rPr>
              <w:t>普通玻璃</w:t>
            </w:r>
          </w:p>
        </w:tc>
        <w:tc>
          <w:tcPr>
            <w:tcW w:w="1516" w:type="dxa"/>
            <w:vAlign w:val="center"/>
          </w:tcPr>
          <w:p w14:paraId="20B5DC9C">
            <w:pPr>
              <w:jc w:val="center"/>
              <w:rPr>
                <w:rFonts w:hint="eastAsia"/>
                <w:sz w:val="18"/>
              </w:rPr>
            </w:pPr>
            <w:r>
              <w:rPr>
                <w:sz w:val="18"/>
              </w:rPr>
              <w:t>0.89</w:t>
            </w:r>
          </w:p>
        </w:tc>
        <w:tc>
          <w:tcPr>
            <w:tcW w:w="1358" w:type="dxa"/>
            <w:vAlign w:val="center"/>
          </w:tcPr>
          <w:p w14:paraId="7BDD070A">
            <w:pPr>
              <w:jc w:val="center"/>
              <w:rPr>
                <w:rFonts w:hint="eastAsia"/>
                <w:sz w:val="18"/>
              </w:rPr>
            </w:pPr>
            <w:r>
              <w:rPr>
                <w:sz w:val="18"/>
              </w:rPr>
              <w:t>0.08</w:t>
            </w:r>
          </w:p>
        </w:tc>
      </w:tr>
      <w:tr w14:paraId="625A5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B1DC6CD">
            <w:pPr>
              <w:jc w:val="center"/>
              <w:rPr>
                <w:rFonts w:hint="eastAsia"/>
                <w:sz w:val="18"/>
              </w:rPr>
            </w:pPr>
            <w:r>
              <w:rPr>
                <w:sz w:val="18"/>
              </w:rPr>
              <w:t>C12118</w:t>
            </w:r>
          </w:p>
        </w:tc>
        <w:tc>
          <w:tcPr>
            <w:tcW w:w="1245" w:type="dxa"/>
            <w:vAlign w:val="center"/>
          </w:tcPr>
          <w:p w14:paraId="00607EBE">
            <w:pPr>
              <w:jc w:val="center"/>
              <w:rPr>
                <w:rFonts w:hint="eastAsia"/>
                <w:sz w:val="18"/>
              </w:rPr>
            </w:pPr>
            <w:r>
              <w:rPr>
                <w:sz w:val="18"/>
              </w:rPr>
              <w:t>12102</w:t>
            </w:r>
          </w:p>
        </w:tc>
        <w:tc>
          <w:tcPr>
            <w:tcW w:w="1245" w:type="dxa"/>
            <w:vAlign w:val="center"/>
          </w:tcPr>
          <w:p w14:paraId="10EAF174">
            <w:pPr>
              <w:jc w:val="center"/>
              <w:rPr>
                <w:rFonts w:hint="eastAsia"/>
                <w:sz w:val="18"/>
              </w:rPr>
            </w:pPr>
            <w:r>
              <w:rPr>
                <w:sz w:val="18"/>
              </w:rPr>
              <w:t>1800</w:t>
            </w:r>
          </w:p>
        </w:tc>
        <w:tc>
          <w:tcPr>
            <w:tcW w:w="1301" w:type="dxa"/>
            <w:vAlign w:val="center"/>
          </w:tcPr>
          <w:p w14:paraId="203DABFC">
            <w:pPr>
              <w:jc w:val="center"/>
              <w:rPr>
                <w:rFonts w:hint="eastAsia"/>
                <w:sz w:val="18"/>
              </w:rPr>
            </w:pPr>
            <w:r>
              <w:rPr>
                <w:sz w:val="18"/>
              </w:rPr>
              <w:t>单层铝窗</w:t>
            </w:r>
          </w:p>
        </w:tc>
        <w:tc>
          <w:tcPr>
            <w:tcW w:w="1301" w:type="dxa"/>
            <w:vAlign w:val="center"/>
          </w:tcPr>
          <w:p w14:paraId="78FBB745">
            <w:pPr>
              <w:jc w:val="center"/>
              <w:rPr>
                <w:rFonts w:hint="eastAsia"/>
                <w:sz w:val="18"/>
              </w:rPr>
            </w:pPr>
            <w:r>
              <w:rPr>
                <w:sz w:val="18"/>
              </w:rPr>
              <w:t>普通玻璃</w:t>
            </w:r>
          </w:p>
        </w:tc>
        <w:tc>
          <w:tcPr>
            <w:tcW w:w="1516" w:type="dxa"/>
            <w:vAlign w:val="center"/>
          </w:tcPr>
          <w:p w14:paraId="6BB2C47B">
            <w:pPr>
              <w:jc w:val="center"/>
              <w:rPr>
                <w:rFonts w:hint="eastAsia"/>
                <w:sz w:val="18"/>
              </w:rPr>
            </w:pPr>
            <w:r>
              <w:rPr>
                <w:sz w:val="18"/>
              </w:rPr>
              <w:t>0.89</w:t>
            </w:r>
          </w:p>
        </w:tc>
        <w:tc>
          <w:tcPr>
            <w:tcW w:w="1358" w:type="dxa"/>
            <w:vAlign w:val="center"/>
          </w:tcPr>
          <w:p w14:paraId="44288A9C">
            <w:pPr>
              <w:jc w:val="center"/>
              <w:rPr>
                <w:rFonts w:hint="eastAsia"/>
                <w:sz w:val="18"/>
              </w:rPr>
            </w:pPr>
            <w:r>
              <w:rPr>
                <w:sz w:val="18"/>
              </w:rPr>
              <w:t>0.08</w:t>
            </w:r>
          </w:p>
        </w:tc>
      </w:tr>
      <w:tr w14:paraId="01DB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F3FE367">
            <w:pPr>
              <w:jc w:val="center"/>
              <w:rPr>
                <w:rFonts w:hint="eastAsia"/>
                <w:sz w:val="18"/>
              </w:rPr>
            </w:pPr>
            <w:r>
              <w:rPr>
                <w:sz w:val="18"/>
              </w:rPr>
              <w:t>C12418</w:t>
            </w:r>
          </w:p>
        </w:tc>
        <w:tc>
          <w:tcPr>
            <w:tcW w:w="1245" w:type="dxa"/>
            <w:vAlign w:val="center"/>
          </w:tcPr>
          <w:p w14:paraId="1103AA3B">
            <w:pPr>
              <w:jc w:val="center"/>
              <w:rPr>
                <w:rFonts w:hint="eastAsia"/>
                <w:sz w:val="18"/>
              </w:rPr>
            </w:pPr>
            <w:r>
              <w:rPr>
                <w:sz w:val="18"/>
              </w:rPr>
              <w:t>12449</w:t>
            </w:r>
          </w:p>
        </w:tc>
        <w:tc>
          <w:tcPr>
            <w:tcW w:w="1245" w:type="dxa"/>
            <w:vAlign w:val="center"/>
          </w:tcPr>
          <w:p w14:paraId="54A65BAB">
            <w:pPr>
              <w:jc w:val="center"/>
              <w:rPr>
                <w:rFonts w:hint="eastAsia"/>
                <w:sz w:val="18"/>
              </w:rPr>
            </w:pPr>
            <w:r>
              <w:rPr>
                <w:sz w:val="18"/>
              </w:rPr>
              <w:t>1800</w:t>
            </w:r>
          </w:p>
        </w:tc>
        <w:tc>
          <w:tcPr>
            <w:tcW w:w="1301" w:type="dxa"/>
            <w:vAlign w:val="center"/>
          </w:tcPr>
          <w:p w14:paraId="0D179ED8">
            <w:pPr>
              <w:jc w:val="center"/>
              <w:rPr>
                <w:rFonts w:hint="eastAsia"/>
                <w:sz w:val="18"/>
              </w:rPr>
            </w:pPr>
            <w:r>
              <w:rPr>
                <w:sz w:val="18"/>
              </w:rPr>
              <w:t>单层铝窗</w:t>
            </w:r>
          </w:p>
        </w:tc>
        <w:tc>
          <w:tcPr>
            <w:tcW w:w="1301" w:type="dxa"/>
            <w:vAlign w:val="center"/>
          </w:tcPr>
          <w:p w14:paraId="5E357146">
            <w:pPr>
              <w:jc w:val="center"/>
              <w:rPr>
                <w:rFonts w:hint="eastAsia"/>
                <w:sz w:val="18"/>
              </w:rPr>
            </w:pPr>
            <w:r>
              <w:rPr>
                <w:sz w:val="18"/>
              </w:rPr>
              <w:t>普通玻璃</w:t>
            </w:r>
          </w:p>
        </w:tc>
        <w:tc>
          <w:tcPr>
            <w:tcW w:w="1516" w:type="dxa"/>
            <w:vAlign w:val="center"/>
          </w:tcPr>
          <w:p w14:paraId="43477C19">
            <w:pPr>
              <w:jc w:val="center"/>
              <w:rPr>
                <w:rFonts w:hint="eastAsia"/>
                <w:sz w:val="18"/>
              </w:rPr>
            </w:pPr>
            <w:r>
              <w:rPr>
                <w:sz w:val="18"/>
              </w:rPr>
              <w:t>0.89</w:t>
            </w:r>
          </w:p>
        </w:tc>
        <w:tc>
          <w:tcPr>
            <w:tcW w:w="1358" w:type="dxa"/>
            <w:vAlign w:val="center"/>
          </w:tcPr>
          <w:p w14:paraId="2870939D">
            <w:pPr>
              <w:jc w:val="center"/>
              <w:rPr>
                <w:rFonts w:hint="eastAsia"/>
                <w:sz w:val="18"/>
              </w:rPr>
            </w:pPr>
            <w:r>
              <w:rPr>
                <w:sz w:val="18"/>
              </w:rPr>
              <w:t>0.08</w:t>
            </w:r>
          </w:p>
        </w:tc>
      </w:tr>
      <w:tr w14:paraId="197BB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692B96D">
            <w:pPr>
              <w:jc w:val="center"/>
              <w:rPr>
                <w:rFonts w:hint="eastAsia"/>
                <w:sz w:val="18"/>
              </w:rPr>
            </w:pPr>
            <w:r>
              <w:rPr>
                <w:sz w:val="18"/>
              </w:rPr>
              <w:t>C12518</w:t>
            </w:r>
          </w:p>
        </w:tc>
        <w:tc>
          <w:tcPr>
            <w:tcW w:w="1245" w:type="dxa"/>
            <w:vAlign w:val="center"/>
          </w:tcPr>
          <w:p w14:paraId="25E07560">
            <w:pPr>
              <w:jc w:val="center"/>
              <w:rPr>
                <w:rFonts w:hint="eastAsia"/>
                <w:sz w:val="18"/>
              </w:rPr>
            </w:pPr>
            <w:r>
              <w:rPr>
                <w:sz w:val="18"/>
              </w:rPr>
              <w:t>12500</w:t>
            </w:r>
          </w:p>
        </w:tc>
        <w:tc>
          <w:tcPr>
            <w:tcW w:w="1245" w:type="dxa"/>
            <w:vAlign w:val="center"/>
          </w:tcPr>
          <w:p w14:paraId="2F03A823">
            <w:pPr>
              <w:jc w:val="center"/>
              <w:rPr>
                <w:rFonts w:hint="eastAsia"/>
                <w:sz w:val="18"/>
              </w:rPr>
            </w:pPr>
            <w:r>
              <w:rPr>
                <w:sz w:val="18"/>
              </w:rPr>
              <w:t>1800</w:t>
            </w:r>
          </w:p>
        </w:tc>
        <w:tc>
          <w:tcPr>
            <w:tcW w:w="1301" w:type="dxa"/>
            <w:vAlign w:val="center"/>
          </w:tcPr>
          <w:p w14:paraId="3A560C66">
            <w:pPr>
              <w:jc w:val="center"/>
              <w:rPr>
                <w:rFonts w:hint="eastAsia"/>
                <w:sz w:val="18"/>
              </w:rPr>
            </w:pPr>
            <w:r>
              <w:rPr>
                <w:sz w:val="18"/>
              </w:rPr>
              <w:t>单层铝窗</w:t>
            </w:r>
          </w:p>
        </w:tc>
        <w:tc>
          <w:tcPr>
            <w:tcW w:w="1301" w:type="dxa"/>
            <w:vAlign w:val="center"/>
          </w:tcPr>
          <w:p w14:paraId="12267C0D">
            <w:pPr>
              <w:jc w:val="center"/>
              <w:rPr>
                <w:rFonts w:hint="eastAsia"/>
                <w:sz w:val="18"/>
              </w:rPr>
            </w:pPr>
            <w:r>
              <w:rPr>
                <w:sz w:val="18"/>
              </w:rPr>
              <w:t>普通玻璃</w:t>
            </w:r>
          </w:p>
        </w:tc>
        <w:tc>
          <w:tcPr>
            <w:tcW w:w="1516" w:type="dxa"/>
            <w:vAlign w:val="center"/>
          </w:tcPr>
          <w:p w14:paraId="6971ADC7">
            <w:pPr>
              <w:jc w:val="center"/>
              <w:rPr>
                <w:rFonts w:hint="eastAsia"/>
                <w:sz w:val="18"/>
              </w:rPr>
            </w:pPr>
            <w:r>
              <w:rPr>
                <w:sz w:val="18"/>
              </w:rPr>
              <w:t>0.89</w:t>
            </w:r>
          </w:p>
        </w:tc>
        <w:tc>
          <w:tcPr>
            <w:tcW w:w="1358" w:type="dxa"/>
            <w:vAlign w:val="center"/>
          </w:tcPr>
          <w:p w14:paraId="492487D4">
            <w:pPr>
              <w:jc w:val="center"/>
              <w:rPr>
                <w:rFonts w:hint="eastAsia"/>
                <w:sz w:val="18"/>
              </w:rPr>
            </w:pPr>
            <w:r>
              <w:rPr>
                <w:sz w:val="18"/>
              </w:rPr>
              <w:t>0.08</w:t>
            </w:r>
          </w:p>
        </w:tc>
      </w:tr>
      <w:tr w14:paraId="42DE4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A1012A2">
            <w:pPr>
              <w:jc w:val="center"/>
              <w:rPr>
                <w:rFonts w:hint="eastAsia"/>
                <w:sz w:val="18"/>
              </w:rPr>
            </w:pPr>
            <w:r>
              <w:rPr>
                <w:sz w:val="18"/>
              </w:rPr>
              <w:t>C12618</w:t>
            </w:r>
          </w:p>
        </w:tc>
        <w:tc>
          <w:tcPr>
            <w:tcW w:w="1245" w:type="dxa"/>
            <w:vAlign w:val="center"/>
          </w:tcPr>
          <w:p w14:paraId="15A7AC91">
            <w:pPr>
              <w:jc w:val="center"/>
              <w:rPr>
                <w:rFonts w:hint="eastAsia"/>
                <w:sz w:val="18"/>
              </w:rPr>
            </w:pPr>
            <w:r>
              <w:rPr>
                <w:sz w:val="18"/>
              </w:rPr>
              <w:t>12561</w:t>
            </w:r>
          </w:p>
        </w:tc>
        <w:tc>
          <w:tcPr>
            <w:tcW w:w="1245" w:type="dxa"/>
            <w:vAlign w:val="center"/>
          </w:tcPr>
          <w:p w14:paraId="5C93F6BD">
            <w:pPr>
              <w:jc w:val="center"/>
              <w:rPr>
                <w:rFonts w:hint="eastAsia"/>
                <w:sz w:val="18"/>
              </w:rPr>
            </w:pPr>
            <w:r>
              <w:rPr>
                <w:sz w:val="18"/>
              </w:rPr>
              <w:t>1800</w:t>
            </w:r>
          </w:p>
        </w:tc>
        <w:tc>
          <w:tcPr>
            <w:tcW w:w="1301" w:type="dxa"/>
            <w:vAlign w:val="center"/>
          </w:tcPr>
          <w:p w14:paraId="336D961D">
            <w:pPr>
              <w:jc w:val="center"/>
              <w:rPr>
                <w:rFonts w:hint="eastAsia"/>
                <w:sz w:val="18"/>
              </w:rPr>
            </w:pPr>
            <w:r>
              <w:rPr>
                <w:sz w:val="18"/>
              </w:rPr>
              <w:t>单层铝窗</w:t>
            </w:r>
          </w:p>
        </w:tc>
        <w:tc>
          <w:tcPr>
            <w:tcW w:w="1301" w:type="dxa"/>
            <w:vAlign w:val="center"/>
          </w:tcPr>
          <w:p w14:paraId="0E24AE21">
            <w:pPr>
              <w:jc w:val="center"/>
              <w:rPr>
                <w:rFonts w:hint="eastAsia"/>
                <w:sz w:val="18"/>
              </w:rPr>
            </w:pPr>
            <w:r>
              <w:rPr>
                <w:sz w:val="18"/>
              </w:rPr>
              <w:t>普通玻璃</w:t>
            </w:r>
          </w:p>
        </w:tc>
        <w:tc>
          <w:tcPr>
            <w:tcW w:w="1516" w:type="dxa"/>
            <w:vAlign w:val="center"/>
          </w:tcPr>
          <w:p w14:paraId="3038E86E">
            <w:pPr>
              <w:jc w:val="center"/>
              <w:rPr>
                <w:rFonts w:hint="eastAsia"/>
                <w:sz w:val="18"/>
              </w:rPr>
            </w:pPr>
            <w:r>
              <w:rPr>
                <w:sz w:val="18"/>
              </w:rPr>
              <w:t>0.89</w:t>
            </w:r>
          </w:p>
        </w:tc>
        <w:tc>
          <w:tcPr>
            <w:tcW w:w="1358" w:type="dxa"/>
            <w:vAlign w:val="center"/>
          </w:tcPr>
          <w:p w14:paraId="12397F88">
            <w:pPr>
              <w:jc w:val="center"/>
              <w:rPr>
                <w:rFonts w:hint="eastAsia"/>
                <w:sz w:val="18"/>
              </w:rPr>
            </w:pPr>
            <w:r>
              <w:rPr>
                <w:sz w:val="18"/>
              </w:rPr>
              <w:t>0.08</w:t>
            </w:r>
          </w:p>
        </w:tc>
      </w:tr>
      <w:tr w14:paraId="79A26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465B000">
            <w:pPr>
              <w:jc w:val="center"/>
              <w:rPr>
                <w:rFonts w:hint="eastAsia"/>
                <w:sz w:val="18"/>
              </w:rPr>
            </w:pPr>
            <w:r>
              <w:rPr>
                <w:sz w:val="18"/>
              </w:rPr>
              <w:t>C12930</w:t>
            </w:r>
          </w:p>
        </w:tc>
        <w:tc>
          <w:tcPr>
            <w:tcW w:w="1245" w:type="dxa"/>
            <w:vAlign w:val="center"/>
          </w:tcPr>
          <w:p w14:paraId="2C1DE6B0">
            <w:pPr>
              <w:jc w:val="center"/>
              <w:rPr>
                <w:rFonts w:hint="eastAsia"/>
                <w:sz w:val="18"/>
              </w:rPr>
            </w:pPr>
            <w:r>
              <w:rPr>
                <w:sz w:val="18"/>
              </w:rPr>
              <w:t>9245</w:t>
            </w:r>
          </w:p>
        </w:tc>
        <w:tc>
          <w:tcPr>
            <w:tcW w:w="1245" w:type="dxa"/>
            <w:vAlign w:val="center"/>
          </w:tcPr>
          <w:p w14:paraId="1227BCFD">
            <w:pPr>
              <w:jc w:val="center"/>
              <w:rPr>
                <w:rFonts w:hint="eastAsia"/>
                <w:sz w:val="18"/>
              </w:rPr>
            </w:pPr>
            <w:r>
              <w:rPr>
                <w:sz w:val="18"/>
              </w:rPr>
              <w:t>3000</w:t>
            </w:r>
          </w:p>
        </w:tc>
        <w:tc>
          <w:tcPr>
            <w:tcW w:w="1301" w:type="dxa"/>
            <w:vAlign w:val="center"/>
          </w:tcPr>
          <w:p w14:paraId="198A0197">
            <w:pPr>
              <w:jc w:val="center"/>
              <w:rPr>
                <w:rFonts w:hint="eastAsia"/>
                <w:sz w:val="18"/>
              </w:rPr>
            </w:pPr>
            <w:r>
              <w:rPr>
                <w:sz w:val="18"/>
              </w:rPr>
              <w:t>单层铝窗</w:t>
            </w:r>
          </w:p>
        </w:tc>
        <w:tc>
          <w:tcPr>
            <w:tcW w:w="1301" w:type="dxa"/>
            <w:vAlign w:val="center"/>
          </w:tcPr>
          <w:p w14:paraId="5E6BC2DD">
            <w:pPr>
              <w:jc w:val="center"/>
              <w:rPr>
                <w:rFonts w:hint="eastAsia"/>
                <w:sz w:val="18"/>
              </w:rPr>
            </w:pPr>
            <w:r>
              <w:rPr>
                <w:sz w:val="18"/>
              </w:rPr>
              <w:t>普通玻璃</w:t>
            </w:r>
          </w:p>
        </w:tc>
        <w:tc>
          <w:tcPr>
            <w:tcW w:w="1516" w:type="dxa"/>
            <w:vAlign w:val="center"/>
          </w:tcPr>
          <w:p w14:paraId="671F7D49">
            <w:pPr>
              <w:jc w:val="center"/>
              <w:rPr>
                <w:rFonts w:hint="eastAsia"/>
                <w:sz w:val="18"/>
              </w:rPr>
            </w:pPr>
            <w:r>
              <w:rPr>
                <w:sz w:val="18"/>
              </w:rPr>
              <w:t>0.89</w:t>
            </w:r>
          </w:p>
        </w:tc>
        <w:tc>
          <w:tcPr>
            <w:tcW w:w="1358" w:type="dxa"/>
            <w:vAlign w:val="center"/>
          </w:tcPr>
          <w:p w14:paraId="3E165407">
            <w:pPr>
              <w:jc w:val="center"/>
              <w:rPr>
                <w:rFonts w:hint="eastAsia"/>
                <w:sz w:val="18"/>
              </w:rPr>
            </w:pPr>
            <w:r>
              <w:rPr>
                <w:sz w:val="18"/>
              </w:rPr>
              <w:t>0.08</w:t>
            </w:r>
          </w:p>
        </w:tc>
      </w:tr>
      <w:tr w14:paraId="70D50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6BE246F">
            <w:pPr>
              <w:jc w:val="center"/>
              <w:rPr>
                <w:rFonts w:hint="eastAsia"/>
                <w:sz w:val="18"/>
              </w:rPr>
            </w:pPr>
            <w:r>
              <w:rPr>
                <w:sz w:val="18"/>
              </w:rPr>
              <w:t>C1330</w:t>
            </w:r>
          </w:p>
        </w:tc>
        <w:tc>
          <w:tcPr>
            <w:tcW w:w="1245" w:type="dxa"/>
            <w:vAlign w:val="center"/>
          </w:tcPr>
          <w:p w14:paraId="2788B4E1">
            <w:pPr>
              <w:jc w:val="center"/>
              <w:rPr>
                <w:rFonts w:hint="eastAsia"/>
                <w:sz w:val="18"/>
              </w:rPr>
            </w:pPr>
            <w:r>
              <w:rPr>
                <w:sz w:val="18"/>
              </w:rPr>
              <w:t>1270</w:t>
            </w:r>
          </w:p>
        </w:tc>
        <w:tc>
          <w:tcPr>
            <w:tcW w:w="1245" w:type="dxa"/>
            <w:vAlign w:val="center"/>
          </w:tcPr>
          <w:p w14:paraId="428FED8F">
            <w:pPr>
              <w:jc w:val="center"/>
              <w:rPr>
                <w:rFonts w:hint="eastAsia"/>
                <w:sz w:val="18"/>
              </w:rPr>
            </w:pPr>
            <w:r>
              <w:rPr>
                <w:sz w:val="18"/>
              </w:rPr>
              <w:t>3000</w:t>
            </w:r>
          </w:p>
        </w:tc>
        <w:tc>
          <w:tcPr>
            <w:tcW w:w="1301" w:type="dxa"/>
            <w:vAlign w:val="center"/>
          </w:tcPr>
          <w:p w14:paraId="26996E47">
            <w:pPr>
              <w:jc w:val="center"/>
              <w:rPr>
                <w:rFonts w:hint="eastAsia"/>
                <w:sz w:val="18"/>
              </w:rPr>
            </w:pPr>
            <w:r>
              <w:rPr>
                <w:sz w:val="18"/>
              </w:rPr>
              <w:t>单层铝窗</w:t>
            </w:r>
          </w:p>
        </w:tc>
        <w:tc>
          <w:tcPr>
            <w:tcW w:w="1301" w:type="dxa"/>
            <w:vAlign w:val="center"/>
          </w:tcPr>
          <w:p w14:paraId="67285FC6">
            <w:pPr>
              <w:jc w:val="center"/>
              <w:rPr>
                <w:rFonts w:hint="eastAsia"/>
                <w:sz w:val="18"/>
              </w:rPr>
            </w:pPr>
            <w:r>
              <w:rPr>
                <w:sz w:val="18"/>
              </w:rPr>
              <w:t>普通玻璃</w:t>
            </w:r>
          </w:p>
        </w:tc>
        <w:tc>
          <w:tcPr>
            <w:tcW w:w="1516" w:type="dxa"/>
            <w:vAlign w:val="center"/>
          </w:tcPr>
          <w:p w14:paraId="12EF21CC">
            <w:pPr>
              <w:jc w:val="center"/>
              <w:rPr>
                <w:rFonts w:hint="eastAsia"/>
                <w:sz w:val="18"/>
              </w:rPr>
            </w:pPr>
            <w:r>
              <w:rPr>
                <w:sz w:val="18"/>
              </w:rPr>
              <w:t>0.89</w:t>
            </w:r>
          </w:p>
        </w:tc>
        <w:tc>
          <w:tcPr>
            <w:tcW w:w="1358" w:type="dxa"/>
            <w:vAlign w:val="center"/>
          </w:tcPr>
          <w:p w14:paraId="7AF0540A">
            <w:pPr>
              <w:jc w:val="center"/>
              <w:rPr>
                <w:rFonts w:hint="eastAsia"/>
                <w:sz w:val="18"/>
              </w:rPr>
            </w:pPr>
            <w:r>
              <w:rPr>
                <w:sz w:val="18"/>
              </w:rPr>
              <w:t>0.08</w:t>
            </w:r>
          </w:p>
        </w:tc>
      </w:tr>
      <w:tr w14:paraId="791B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7A1F33F">
            <w:pPr>
              <w:jc w:val="center"/>
              <w:rPr>
                <w:rFonts w:hint="eastAsia"/>
                <w:sz w:val="18"/>
              </w:rPr>
            </w:pPr>
            <w:r>
              <w:rPr>
                <w:sz w:val="18"/>
              </w:rPr>
              <w:t>C13518</w:t>
            </w:r>
          </w:p>
        </w:tc>
        <w:tc>
          <w:tcPr>
            <w:tcW w:w="1245" w:type="dxa"/>
            <w:vAlign w:val="center"/>
          </w:tcPr>
          <w:p w14:paraId="5AFD97B8">
            <w:pPr>
              <w:jc w:val="center"/>
              <w:rPr>
                <w:rFonts w:hint="eastAsia"/>
                <w:sz w:val="18"/>
              </w:rPr>
            </w:pPr>
            <w:r>
              <w:rPr>
                <w:sz w:val="18"/>
              </w:rPr>
              <w:t>13471</w:t>
            </w:r>
          </w:p>
        </w:tc>
        <w:tc>
          <w:tcPr>
            <w:tcW w:w="1245" w:type="dxa"/>
            <w:vAlign w:val="center"/>
          </w:tcPr>
          <w:p w14:paraId="4DB253E5">
            <w:pPr>
              <w:jc w:val="center"/>
              <w:rPr>
                <w:rFonts w:hint="eastAsia"/>
                <w:sz w:val="18"/>
              </w:rPr>
            </w:pPr>
            <w:r>
              <w:rPr>
                <w:sz w:val="18"/>
              </w:rPr>
              <w:t>1800</w:t>
            </w:r>
          </w:p>
        </w:tc>
        <w:tc>
          <w:tcPr>
            <w:tcW w:w="1301" w:type="dxa"/>
            <w:vAlign w:val="center"/>
          </w:tcPr>
          <w:p w14:paraId="4D49612A">
            <w:pPr>
              <w:jc w:val="center"/>
              <w:rPr>
                <w:rFonts w:hint="eastAsia"/>
                <w:sz w:val="18"/>
              </w:rPr>
            </w:pPr>
            <w:r>
              <w:rPr>
                <w:sz w:val="18"/>
              </w:rPr>
              <w:t>单层铝窗</w:t>
            </w:r>
          </w:p>
        </w:tc>
        <w:tc>
          <w:tcPr>
            <w:tcW w:w="1301" w:type="dxa"/>
            <w:vAlign w:val="center"/>
          </w:tcPr>
          <w:p w14:paraId="13217475">
            <w:pPr>
              <w:jc w:val="center"/>
              <w:rPr>
                <w:rFonts w:hint="eastAsia"/>
                <w:sz w:val="18"/>
              </w:rPr>
            </w:pPr>
            <w:r>
              <w:rPr>
                <w:sz w:val="18"/>
              </w:rPr>
              <w:t>普通玻璃</w:t>
            </w:r>
          </w:p>
        </w:tc>
        <w:tc>
          <w:tcPr>
            <w:tcW w:w="1516" w:type="dxa"/>
            <w:vAlign w:val="center"/>
          </w:tcPr>
          <w:p w14:paraId="057D6B13">
            <w:pPr>
              <w:jc w:val="center"/>
              <w:rPr>
                <w:rFonts w:hint="eastAsia"/>
                <w:sz w:val="18"/>
              </w:rPr>
            </w:pPr>
            <w:r>
              <w:rPr>
                <w:sz w:val="18"/>
              </w:rPr>
              <w:t>0.89</w:t>
            </w:r>
          </w:p>
        </w:tc>
        <w:tc>
          <w:tcPr>
            <w:tcW w:w="1358" w:type="dxa"/>
            <w:vAlign w:val="center"/>
          </w:tcPr>
          <w:p w14:paraId="37815EB7">
            <w:pPr>
              <w:jc w:val="center"/>
              <w:rPr>
                <w:rFonts w:hint="eastAsia"/>
                <w:sz w:val="18"/>
              </w:rPr>
            </w:pPr>
            <w:r>
              <w:rPr>
                <w:sz w:val="18"/>
              </w:rPr>
              <w:t>0.08</w:t>
            </w:r>
          </w:p>
        </w:tc>
      </w:tr>
      <w:tr w14:paraId="32E2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C9B9183">
            <w:pPr>
              <w:jc w:val="center"/>
              <w:rPr>
                <w:rFonts w:hint="eastAsia"/>
                <w:sz w:val="18"/>
              </w:rPr>
            </w:pPr>
            <w:r>
              <w:rPr>
                <w:sz w:val="18"/>
              </w:rPr>
              <w:t>C14230</w:t>
            </w:r>
          </w:p>
        </w:tc>
        <w:tc>
          <w:tcPr>
            <w:tcW w:w="1245" w:type="dxa"/>
            <w:vAlign w:val="center"/>
          </w:tcPr>
          <w:p w14:paraId="672A2A3A">
            <w:pPr>
              <w:jc w:val="center"/>
              <w:rPr>
                <w:rFonts w:hint="eastAsia"/>
                <w:sz w:val="18"/>
              </w:rPr>
            </w:pPr>
            <w:r>
              <w:rPr>
                <w:sz w:val="18"/>
              </w:rPr>
              <w:t>14200</w:t>
            </w:r>
          </w:p>
        </w:tc>
        <w:tc>
          <w:tcPr>
            <w:tcW w:w="1245" w:type="dxa"/>
            <w:vAlign w:val="center"/>
          </w:tcPr>
          <w:p w14:paraId="57A2D287">
            <w:pPr>
              <w:jc w:val="center"/>
              <w:rPr>
                <w:rFonts w:hint="eastAsia"/>
                <w:sz w:val="18"/>
              </w:rPr>
            </w:pPr>
            <w:r>
              <w:rPr>
                <w:sz w:val="18"/>
              </w:rPr>
              <w:t>3000</w:t>
            </w:r>
          </w:p>
        </w:tc>
        <w:tc>
          <w:tcPr>
            <w:tcW w:w="1301" w:type="dxa"/>
            <w:vAlign w:val="center"/>
          </w:tcPr>
          <w:p w14:paraId="1C736E9F">
            <w:pPr>
              <w:jc w:val="center"/>
              <w:rPr>
                <w:rFonts w:hint="eastAsia"/>
                <w:sz w:val="18"/>
              </w:rPr>
            </w:pPr>
            <w:r>
              <w:rPr>
                <w:sz w:val="18"/>
              </w:rPr>
              <w:t>单层铝窗</w:t>
            </w:r>
          </w:p>
        </w:tc>
        <w:tc>
          <w:tcPr>
            <w:tcW w:w="1301" w:type="dxa"/>
            <w:vAlign w:val="center"/>
          </w:tcPr>
          <w:p w14:paraId="13677A9E">
            <w:pPr>
              <w:jc w:val="center"/>
              <w:rPr>
                <w:rFonts w:hint="eastAsia"/>
                <w:sz w:val="18"/>
              </w:rPr>
            </w:pPr>
            <w:r>
              <w:rPr>
                <w:sz w:val="18"/>
              </w:rPr>
              <w:t>普通玻璃</w:t>
            </w:r>
          </w:p>
        </w:tc>
        <w:tc>
          <w:tcPr>
            <w:tcW w:w="1516" w:type="dxa"/>
            <w:vAlign w:val="center"/>
          </w:tcPr>
          <w:p w14:paraId="03D7C35D">
            <w:pPr>
              <w:jc w:val="center"/>
              <w:rPr>
                <w:rFonts w:hint="eastAsia"/>
                <w:sz w:val="18"/>
              </w:rPr>
            </w:pPr>
            <w:r>
              <w:rPr>
                <w:sz w:val="18"/>
              </w:rPr>
              <w:t>0.89</w:t>
            </w:r>
          </w:p>
        </w:tc>
        <w:tc>
          <w:tcPr>
            <w:tcW w:w="1358" w:type="dxa"/>
            <w:vAlign w:val="center"/>
          </w:tcPr>
          <w:p w14:paraId="076E7099">
            <w:pPr>
              <w:jc w:val="center"/>
              <w:rPr>
                <w:rFonts w:hint="eastAsia"/>
                <w:sz w:val="18"/>
              </w:rPr>
            </w:pPr>
            <w:r>
              <w:rPr>
                <w:sz w:val="18"/>
              </w:rPr>
              <w:t>0.08</w:t>
            </w:r>
          </w:p>
        </w:tc>
      </w:tr>
      <w:tr w14:paraId="390C5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157A696">
            <w:pPr>
              <w:jc w:val="center"/>
              <w:rPr>
                <w:rFonts w:hint="eastAsia"/>
                <w:sz w:val="18"/>
              </w:rPr>
            </w:pPr>
            <w:r>
              <w:rPr>
                <w:sz w:val="18"/>
              </w:rPr>
              <w:t>C14718</w:t>
            </w:r>
          </w:p>
        </w:tc>
        <w:tc>
          <w:tcPr>
            <w:tcW w:w="1245" w:type="dxa"/>
            <w:vAlign w:val="center"/>
          </w:tcPr>
          <w:p w14:paraId="0A9E8CC1">
            <w:pPr>
              <w:jc w:val="center"/>
              <w:rPr>
                <w:rFonts w:hint="eastAsia"/>
                <w:sz w:val="18"/>
              </w:rPr>
            </w:pPr>
            <w:r>
              <w:rPr>
                <w:sz w:val="18"/>
              </w:rPr>
              <w:t>14700</w:t>
            </w:r>
          </w:p>
        </w:tc>
        <w:tc>
          <w:tcPr>
            <w:tcW w:w="1245" w:type="dxa"/>
            <w:vAlign w:val="center"/>
          </w:tcPr>
          <w:p w14:paraId="7F8A8DCB">
            <w:pPr>
              <w:jc w:val="center"/>
              <w:rPr>
                <w:rFonts w:hint="eastAsia"/>
                <w:sz w:val="18"/>
              </w:rPr>
            </w:pPr>
            <w:r>
              <w:rPr>
                <w:sz w:val="18"/>
              </w:rPr>
              <w:t>1800</w:t>
            </w:r>
          </w:p>
        </w:tc>
        <w:tc>
          <w:tcPr>
            <w:tcW w:w="1301" w:type="dxa"/>
            <w:vAlign w:val="center"/>
          </w:tcPr>
          <w:p w14:paraId="016EA21B">
            <w:pPr>
              <w:jc w:val="center"/>
              <w:rPr>
                <w:rFonts w:hint="eastAsia"/>
                <w:sz w:val="18"/>
              </w:rPr>
            </w:pPr>
            <w:r>
              <w:rPr>
                <w:sz w:val="18"/>
              </w:rPr>
              <w:t>单层铝窗</w:t>
            </w:r>
          </w:p>
        </w:tc>
        <w:tc>
          <w:tcPr>
            <w:tcW w:w="1301" w:type="dxa"/>
            <w:vAlign w:val="center"/>
          </w:tcPr>
          <w:p w14:paraId="0C4D94F1">
            <w:pPr>
              <w:jc w:val="center"/>
              <w:rPr>
                <w:rFonts w:hint="eastAsia"/>
                <w:sz w:val="18"/>
              </w:rPr>
            </w:pPr>
            <w:r>
              <w:rPr>
                <w:sz w:val="18"/>
              </w:rPr>
              <w:t>普通玻璃</w:t>
            </w:r>
          </w:p>
        </w:tc>
        <w:tc>
          <w:tcPr>
            <w:tcW w:w="1516" w:type="dxa"/>
            <w:vAlign w:val="center"/>
          </w:tcPr>
          <w:p w14:paraId="17579EB2">
            <w:pPr>
              <w:jc w:val="center"/>
              <w:rPr>
                <w:rFonts w:hint="eastAsia"/>
                <w:sz w:val="18"/>
              </w:rPr>
            </w:pPr>
            <w:r>
              <w:rPr>
                <w:sz w:val="18"/>
              </w:rPr>
              <w:t>0.89</w:t>
            </w:r>
          </w:p>
        </w:tc>
        <w:tc>
          <w:tcPr>
            <w:tcW w:w="1358" w:type="dxa"/>
            <w:vAlign w:val="center"/>
          </w:tcPr>
          <w:p w14:paraId="176FDA09">
            <w:pPr>
              <w:jc w:val="center"/>
              <w:rPr>
                <w:rFonts w:hint="eastAsia"/>
                <w:sz w:val="18"/>
              </w:rPr>
            </w:pPr>
            <w:r>
              <w:rPr>
                <w:sz w:val="18"/>
              </w:rPr>
              <w:t>0.08</w:t>
            </w:r>
          </w:p>
        </w:tc>
      </w:tr>
      <w:tr w14:paraId="4DE26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8C2851D">
            <w:pPr>
              <w:jc w:val="center"/>
              <w:rPr>
                <w:rFonts w:hint="eastAsia"/>
                <w:sz w:val="18"/>
              </w:rPr>
            </w:pPr>
            <w:r>
              <w:rPr>
                <w:sz w:val="18"/>
              </w:rPr>
              <w:t>C14930</w:t>
            </w:r>
          </w:p>
        </w:tc>
        <w:tc>
          <w:tcPr>
            <w:tcW w:w="1245" w:type="dxa"/>
            <w:vAlign w:val="center"/>
          </w:tcPr>
          <w:p w14:paraId="4979682D">
            <w:pPr>
              <w:jc w:val="center"/>
              <w:rPr>
                <w:rFonts w:hint="eastAsia"/>
                <w:sz w:val="18"/>
              </w:rPr>
            </w:pPr>
            <w:r>
              <w:rPr>
                <w:sz w:val="18"/>
              </w:rPr>
              <w:t>14900</w:t>
            </w:r>
          </w:p>
        </w:tc>
        <w:tc>
          <w:tcPr>
            <w:tcW w:w="1245" w:type="dxa"/>
            <w:vAlign w:val="center"/>
          </w:tcPr>
          <w:p w14:paraId="519E5A7E">
            <w:pPr>
              <w:jc w:val="center"/>
              <w:rPr>
                <w:rFonts w:hint="eastAsia"/>
                <w:sz w:val="18"/>
              </w:rPr>
            </w:pPr>
            <w:r>
              <w:rPr>
                <w:sz w:val="18"/>
              </w:rPr>
              <w:t>3000</w:t>
            </w:r>
          </w:p>
        </w:tc>
        <w:tc>
          <w:tcPr>
            <w:tcW w:w="1301" w:type="dxa"/>
            <w:vAlign w:val="center"/>
          </w:tcPr>
          <w:p w14:paraId="43026CF0">
            <w:pPr>
              <w:jc w:val="center"/>
              <w:rPr>
                <w:rFonts w:hint="eastAsia"/>
                <w:sz w:val="18"/>
              </w:rPr>
            </w:pPr>
            <w:r>
              <w:rPr>
                <w:sz w:val="18"/>
              </w:rPr>
              <w:t>单层铝窗</w:t>
            </w:r>
          </w:p>
        </w:tc>
        <w:tc>
          <w:tcPr>
            <w:tcW w:w="1301" w:type="dxa"/>
            <w:vAlign w:val="center"/>
          </w:tcPr>
          <w:p w14:paraId="4F1A12DF">
            <w:pPr>
              <w:jc w:val="center"/>
              <w:rPr>
                <w:rFonts w:hint="eastAsia"/>
                <w:sz w:val="18"/>
              </w:rPr>
            </w:pPr>
            <w:r>
              <w:rPr>
                <w:sz w:val="18"/>
              </w:rPr>
              <w:t>普通玻璃</w:t>
            </w:r>
          </w:p>
        </w:tc>
        <w:tc>
          <w:tcPr>
            <w:tcW w:w="1516" w:type="dxa"/>
            <w:vAlign w:val="center"/>
          </w:tcPr>
          <w:p w14:paraId="3652CD21">
            <w:pPr>
              <w:jc w:val="center"/>
              <w:rPr>
                <w:rFonts w:hint="eastAsia"/>
                <w:sz w:val="18"/>
              </w:rPr>
            </w:pPr>
            <w:r>
              <w:rPr>
                <w:sz w:val="18"/>
              </w:rPr>
              <w:t>0.89</w:t>
            </w:r>
          </w:p>
        </w:tc>
        <w:tc>
          <w:tcPr>
            <w:tcW w:w="1358" w:type="dxa"/>
            <w:vAlign w:val="center"/>
          </w:tcPr>
          <w:p w14:paraId="219435D8">
            <w:pPr>
              <w:jc w:val="center"/>
              <w:rPr>
                <w:rFonts w:hint="eastAsia"/>
                <w:sz w:val="18"/>
              </w:rPr>
            </w:pPr>
            <w:r>
              <w:rPr>
                <w:sz w:val="18"/>
              </w:rPr>
              <w:t>0.08</w:t>
            </w:r>
          </w:p>
        </w:tc>
      </w:tr>
      <w:tr w14:paraId="642B5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1386133">
            <w:pPr>
              <w:jc w:val="center"/>
              <w:rPr>
                <w:rFonts w:hint="eastAsia"/>
                <w:sz w:val="18"/>
              </w:rPr>
            </w:pPr>
            <w:r>
              <w:rPr>
                <w:sz w:val="18"/>
              </w:rPr>
              <w:t>C15115</w:t>
            </w:r>
          </w:p>
        </w:tc>
        <w:tc>
          <w:tcPr>
            <w:tcW w:w="1245" w:type="dxa"/>
            <w:vAlign w:val="center"/>
          </w:tcPr>
          <w:p w14:paraId="6AF58B2F">
            <w:pPr>
              <w:jc w:val="center"/>
              <w:rPr>
                <w:rFonts w:hint="eastAsia"/>
                <w:sz w:val="18"/>
              </w:rPr>
            </w:pPr>
            <w:r>
              <w:rPr>
                <w:sz w:val="18"/>
              </w:rPr>
              <w:t>15200</w:t>
            </w:r>
          </w:p>
        </w:tc>
        <w:tc>
          <w:tcPr>
            <w:tcW w:w="1245" w:type="dxa"/>
            <w:vAlign w:val="center"/>
          </w:tcPr>
          <w:p w14:paraId="68E989FA">
            <w:pPr>
              <w:jc w:val="center"/>
              <w:rPr>
                <w:rFonts w:hint="eastAsia"/>
                <w:sz w:val="18"/>
              </w:rPr>
            </w:pPr>
            <w:r>
              <w:rPr>
                <w:sz w:val="18"/>
              </w:rPr>
              <w:t>1500</w:t>
            </w:r>
          </w:p>
        </w:tc>
        <w:tc>
          <w:tcPr>
            <w:tcW w:w="1301" w:type="dxa"/>
            <w:vAlign w:val="center"/>
          </w:tcPr>
          <w:p w14:paraId="625F2398">
            <w:pPr>
              <w:jc w:val="center"/>
              <w:rPr>
                <w:rFonts w:hint="eastAsia"/>
                <w:sz w:val="18"/>
              </w:rPr>
            </w:pPr>
            <w:r>
              <w:rPr>
                <w:sz w:val="18"/>
              </w:rPr>
              <w:t>单层铝窗</w:t>
            </w:r>
          </w:p>
        </w:tc>
        <w:tc>
          <w:tcPr>
            <w:tcW w:w="1301" w:type="dxa"/>
            <w:vAlign w:val="center"/>
          </w:tcPr>
          <w:p w14:paraId="76E56E02">
            <w:pPr>
              <w:jc w:val="center"/>
              <w:rPr>
                <w:rFonts w:hint="eastAsia"/>
                <w:sz w:val="18"/>
              </w:rPr>
            </w:pPr>
            <w:r>
              <w:rPr>
                <w:sz w:val="18"/>
              </w:rPr>
              <w:t>普通玻璃</w:t>
            </w:r>
          </w:p>
        </w:tc>
        <w:tc>
          <w:tcPr>
            <w:tcW w:w="1516" w:type="dxa"/>
            <w:vAlign w:val="center"/>
          </w:tcPr>
          <w:p w14:paraId="5ABA433A">
            <w:pPr>
              <w:jc w:val="center"/>
              <w:rPr>
                <w:rFonts w:hint="eastAsia"/>
                <w:sz w:val="18"/>
              </w:rPr>
            </w:pPr>
            <w:r>
              <w:rPr>
                <w:sz w:val="18"/>
              </w:rPr>
              <w:t>0.89</w:t>
            </w:r>
          </w:p>
        </w:tc>
        <w:tc>
          <w:tcPr>
            <w:tcW w:w="1358" w:type="dxa"/>
            <w:vAlign w:val="center"/>
          </w:tcPr>
          <w:p w14:paraId="36B1F5B1">
            <w:pPr>
              <w:jc w:val="center"/>
              <w:rPr>
                <w:rFonts w:hint="eastAsia"/>
                <w:sz w:val="18"/>
              </w:rPr>
            </w:pPr>
            <w:r>
              <w:rPr>
                <w:sz w:val="18"/>
              </w:rPr>
              <w:t>0.08</w:t>
            </w:r>
          </w:p>
        </w:tc>
      </w:tr>
      <w:tr w14:paraId="0242F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DBC24F3">
            <w:pPr>
              <w:jc w:val="center"/>
              <w:rPr>
                <w:rFonts w:hint="eastAsia"/>
                <w:sz w:val="18"/>
              </w:rPr>
            </w:pPr>
            <w:r>
              <w:rPr>
                <w:sz w:val="18"/>
              </w:rPr>
              <w:t>C1518</w:t>
            </w:r>
          </w:p>
        </w:tc>
        <w:tc>
          <w:tcPr>
            <w:tcW w:w="1245" w:type="dxa"/>
            <w:vAlign w:val="center"/>
          </w:tcPr>
          <w:p w14:paraId="65E262AE">
            <w:pPr>
              <w:jc w:val="center"/>
              <w:rPr>
                <w:rFonts w:hint="eastAsia"/>
                <w:sz w:val="18"/>
              </w:rPr>
            </w:pPr>
            <w:r>
              <w:rPr>
                <w:sz w:val="18"/>
              </w:rPr>
              <w:t>1451</w:t>
            </w:r>
          </w:p>
        </w:tc>
        <w:tc>
          <w:tcPr>
            <w:tcW w:w="1245" w:type="dxa"/>
            <w:vAlign w:val="center"/>
          </w:tcPr>
          <w:p w14:paraId="38F09656">
            <w:pPr>
              <w:jc w:val="center"/>
              <w:rPr>
                <w:rFonts w:hint="eastAsia"/>
                <w:sz w:val="18"/>
              </w:rPr>
            </w:pPr>
            <w:r>
              <w:rPr>
                <w:sz w:val="18"/>
              </w:rPr>
              <w:t>1800</w:t>
            </w:r>
          </w:p>
        </w:tc>
        <w:tc>
          <w:tcPr>
            <w:tcW w:w="1301" w:type="dxa"/>
            <w:vAlign w:val="center"/>
          </w:tcPr>
          <w:p w14:paraId="00C43504">
            <w:pPr>
              <w:jc w:val="center"/>
              <w:rPr>
                <w:rFonts w:hint="eastAsia"/>
                <w:sz w:val="18"/>
              </w:rPr>
            </w:pPr>
            <w:r>
              <w:rPr>
                <w:sz w:val="18"/>
              </w:rPr>
              <w:t>单层铝窗</w:t>
            </w:r>
          </w:p>
        </w:tc>
        <w:tc>
          <w:tcPr>
            <w:tcW w:w="1301" w:type="dxa"/>
            <w:vAlign w:val="center"/>
          </w:tcPr>
          <w:p w14:paraId="023290C8">
            <w:pPr>
              <w:jc w:val="center"/>
              <w:rPr>
                <w:rFonts w:hint="eastAsia"/>
                <w:sz w:val="18"/>
              </w:rPr>
            </w:pPr>
            <w:r>
              <w:rPr>
                <w:sz w:val="18"/>
              </w:rPr>
              <w:t>普通玻璃</w:t>
            </w:r>
          </w:p>
        </w:tc>
        <w:tc>
          <w:tcPr>
            <w:tcW w:w="1516" w:type="dxa"/>
            <w:vAlign w:val="center"/>
          </w:tcPr>
          <w:p w14:paraId="68E8F038">
            <w:pPr>
              <w:jc w:val="center"/>
              <w:rPr>
                <w:rFonts w:hint="eastAsia"/>
                <w:sz w:val="18"/>
              </w:rPr>
            </w:pPr>
            <w:r>
              <w:rPr>
                <w:sz w:val="18"/>
              </w:rPr>
              <w:t>0.89</w:t>
            </w:r>
          </w:p>
        </w:tc>
        <w:tc>
          <w:tcPr>
            <w:tcW w:w="1358" w:type="dxa"/>
            <w:vAlign w:val="center"/>
          </w:tcPr>
          <w:p w14:paraId="4B547616">
            <w:pPr>
              <w:jc w:val="center"/>
              <w:rPr>
                <w:rFonts w:hint="eastAsia"/>
                <w:sz w:val="18"/>
              </w:rPr>
            </w:pPr>
            <w:r>
              <w:rPr>
                <w:sz w:val="18"/>
              </w:rPr>
              <w:t>0.08</w:t>
            </w:r>
          </w:p>
        </w:tc>
      </w:tr>
      <w:tr w14:paraId="1C86E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F1C5DE1">
            <w:pPr>
              <w:jc w:val="center"/>
              <w:rPr>
                <w:rFonts w:hint="eastAsia"/>
                <w:sz w:val="18"/>
              </w:rPr>
            </w:pPr>
            <w:r>
              <w:rPr>
                <w:sz w:val="18"/>
              </w:rPr>
              <w:t>C15218</w:t>
            </w:r>
          </w:p>
        </w:tc>
        <w:tc>
          <w:tcPr>
            <w:tcW w:w="1245" w:type="dxa"/>
            <w:vAlign w:val="center"/>
          </w:tcPr>
          <w:p w14:paraId="5E4A606C">
            <w:pPr>
              <w:jc w:val="center"/>
              <w:rPr>
                <w:rFonts w:hint="eastAsia"/>
                <w:sz w:val="18"/>
              </w:rPr>
            </w:pPr>
            <w:r>
              <w:rPr>
                <w:sz w:val="18"/>
              </w:rPr>
              <w:t>15160</w:t>
            </w:r>
          </w:p>
        </w:tc>
        <w:tc>
          <w:tcPr>
            <w:tcW w:w="1245" w:type="dxa"/>
            <w:vAlign w:val="center"/>
          </w:tcPr>
          <w:p w14:paraId="6661FE5A">
            <w:pPr>
              <w:jc w:val="center"/>
              <w:rPr>
                <w:rFonts w:hint="eastAsia"/>
                <w:sz w:val="18"/>
              </w:rPr>
            </w:pPr>
            <w:r>
              <w:rPr>
                <w:sz w:val="18"/>
              </w:rPr>
              <w:t>1800</w:t>
            </w:r>
          </w:p>
        </w:tc>
        <w:tc>
          <w:tcPr>
            <w:tcW w:w="1301" w:type="dxa"/>
            <w:vAlign w:val="center"/>
          </w:tcPr>
          <w:p w14:paraId="5867AAD8">
            <w:pPr>
              <w:jc w:val="center"/>
              <w:rPr>
                <w:rFonts w:hint="eastAsia"/>
                <w:sz w:val="18"/>
              </w:rPr>
            </w:pPr>
            <w:r>
              <w:rPr>
                <w:sz w:val="18"/>
              </w:rPr>
              <w:t>单层铝窗</w:t>
            </w:r>
          </w:p>
        </w:tc>
        <w:tc>
          <w:tcPr>
            <w:tcW w:w="1301" w:type="dxa"/>
            <w:vAlign w:val="center"/>
          </w:tcPr>
          <w:p w14:paraId="1C120CBE">
            <w:pPr>
              <w:jc w:val="center"/>
              <w:rPr>
                <w:rFonts w:hint="eastAsia"/>
                <w:sz w:val="18"/>
              </w:rPr>
            </w:pPr>
            <w:r>
              <w:rPr>
                <w:sz w:val="18"/>
              </w:rPr>
              <w:t>普通玻璃</w:t>
            </w:r>
          </w:p>
        </w:tc>
        <w:tc>
          <w:tcPr>
            <w:tcW w:w="1516" w:type="dxa"/>
            <w:vAlign w:val="center"/>
          </w:tcPr>
          <w:p w14:paraId="7B7F9A8E">
            <w:pPr>
              <w:jc w:val="center"/>
              <w:rPr>
                <w:rFonts w:hint="eastAsia"/>
                <w:sz w:val="18"/>
              </w:rPr>
            </w:pPr>
            <w:r>
              <w:rPr>
                <w:sz w:val="18"/>
              </w:rPr>
              <w:t>0.89</w:t>
            </w:r>
          </w:p>
        </w:tc>
        <w:tc>
          <w:tcPr>
            <w:tcW w:w="1358" w:type="dxa"/>
            <w:vAlign w:val="center"/>
          </w:tcPr>
          <w:p w14:paraId="69592901">
            <w:pPr>
              <w:jc w:val="center"/>
              <w:rPr>
                <w:rFonts w:hint="eastAsia"/>
                <w:sz w:val="18"/>
              </w:rPr>
            </w:pPr>
            <w:r>
              <w:rPr>
                <w:sz w:val="18"/>
              </w:rPr>
              <w:t>0.08</w:t>
            </w:r>
          </w:p>
        </w:tc>
      </w:tr>
      <w:tr w14:paraId="66A37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EA946D6">
            <w:pPr>
              <w:jc w:val="center"/>
              <w:rPr>
                <w:rFonts w:hint="eastAsia"/>
                <w:sz w:val="18"/>
              </w:rPr>
            </w:pPr>
            <w:r>
              <w:rPr>
                <w:sz w:val="18"/>
              </w:rPr>
              <w:t>C15230</w:t>
            </w:r>
          </w:p>
        </w:tc>
        <w:tc>
          <w:tcPr>
            <w:tcW w:w="1245" w:type="dxa"/>
            <w:vAlign w:val="center"/>
          </w:tcPr>
          <w:p w14:paraId="3F0F6904">
            <w:pPr>
              <w:jc w:val="center"/>
              <w:rPr>
                <w:rFonts w:hint="eastAsia"/>
                <w:sz w:val="18"/>
              </w:rPr>
            </w:pPr>
            <w:r>
              <w:rPr>
                <w:sz w:val="18"/>
              </w:rPr>
              <w:t>15200</w:t>
            </w:r>
          </w:p>
        </w:tc>
        <w:tc>
          <w:tcPr>
            <w:tcW w:w="1245" w:type="dxa"/>
            <w:vAlign w:val="center"/>
          </w:tcPr>
          <w:p w14:paraId="4D3CA03C">
            <w:pPr>
              <w:jc w:val="center"/>
              <w:rPr>
                <w:rFonts w:hint="eastAsia"/>
                <w:sz w:val="18"/>
              </w:rPr>
            </w:pPr>
            <w:r>
              <w:rPr>
                <w:sz w:val="18"/>
              </w:rPr>
              <w:t>3000</w:t>
            </w:r>
          </w:p>
        </w:tc>
        <w:tc>
          <w:tcPr>
            <w:tcW w:w="1301" w:type="dxa"/>
            <w:vAlign w:val="center"/>
          </w:tcPr>
          <w:p w14:paraId="29DBF936">
            <w:pPr>
              <w:jc w:val="center"/>
              <w:rPr>
                <w:rFonts w:hint="eastAsia"/>
                <w:sz w:val="18"/>
              </w:rPr>
            </w:pPr>
            <w:r>
              <w:rPr>
                <w:sz w:val="18"/>
              </w:rPr>
              <w:t>单层铝窗</w:t>
            </w:r>
          </w:p>
        </w:tc>
        <w:tc>
          <w:tcPr>
            <w:tcW w:w="1301" w:type="dxa"/>
            <w:vAlign w:val="center"/>
          </w:tcPr>
          <w:p w14:paraId="76F4572B">
            <w:pPr>
              <w:jc w:val="center"/>
              <w:rPr>
                <w:rFonts w:hint="eastAsia"/>
                <w:sz w:val="18"/>
              </w:rPr>
            </w:pPr>
            <w:r>
              <w:rPr>
                <w:sz w:val="18"/>
              </w:rPr>
              <w:t>普通玻璃</w:t>
            </w:r>
          </w:p>
        </w:tc>
        <w:tc>
          <w:tcPr>
            <w:tcW w:w="1516" w:type="dxa"/>
            <w:vAlign w:val="center"/>
          </w:tcPr>
          <w:p w14:paraId="16C10290">
            <w:pPr>
              <w:jc w:val="center"/>
              <w:rPr>
                <w:rFonts w:hint="eastAsia"/>
                <w:sz w:val="18"/>
              </w:rPr>
            </w:pPr>
            <w:r>
              <w:rPr>
                <w:sz w:val="18"/>
              </w:rPr>
              <w:t>0.89</w:t>
            </w:r>
          </w:p>
        </w:tc>
        <w:tc>
          <w:tcPr>
            <w:tcW w:w="1358" w:type="dxa"/>
            <w:vAlign w:val="center"/>
          </w:tcPr>
          <w:p w14:paraId="058BFE32">
            <w:pPr>
              <w:jc w:val="center"/>
              <w:rPr>
                <w:rFonts w:hint="eastAsia"/>
                <w:sz w:val="18"/>
              </w:rPr>
            </w:pPr>
            <w:r>
              <w:rPr>
                <w:sz w:val="18"/>
              </w:rPr>
              <w:t>0.08</w:t>
            </w:r>
          </w:p>
        </w:tc>
      </w:tr>
      <w:tr w14:paraId="3082C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8963BBA">
            <w:pPr>
              <w:jc w:val="center"/>
              <w:rPr>
                <w:rFonts w:hint="eastAsia"/>
                <w:sz w:val="18"/>
              </w:rPr>
            </w:pPr>
            <w:r>
              <w:rPr>
                <w:sz w:val="18"/>
              </w:rPr>
              <w:t>C16030</w:t>
            </w:r>
          </w:p>
        </w:tc>
        <w:tc>
          <w:tcPr>
            <w:tcW w:w="1245" w:type="dxa"/>
            <w:vAlign w:val="center"/>
          </w:tcPr>
          <w:p w14:paraId="267E0AD1">
            <w:pPr>
              <w:jc w:val="center"/>
              <w:rPr>
                <w:rFonts w:hint="eastAsia"/>
                <w:sz w:val="18"/>
              </w:rPr>
            </w:pPr>
            <w:r>
              <w:rPr>
                <w:sz w:val="18"/>
              </w:rPr>
              <w:t>16015</w:t>
            </w:r>
          </w:p>
        </w:tc>
        <w:tc>
          <w:tcPr>
            <w:tcW w:w="1245" w:type="dxa"/>
            <w:vAlign w:val="center"/>
          </w:tcPr>
          <w:p w14:paraId="4C71A8E6">
            <w:pPr>
              <w:jc w:val="center"/>
              <w:rPr>
                <w:rFonts w:hint="eastAsia"/>
                <w:sz w:val="18"/>
              </w:rPr>
            </w:pPr>
            <w:r>
              <w:rPr>
                <w:sz w:val="18"/>
              </w:rPr>
              <w:t>3000</w:t>
            </w:r>
          </w:p>
        </w:tc>
        <w:tc>
          <w:tcPr>
            <w:tcW w:w="1301" w:type="dxa"/>
            <w:vAlign w:val="center"/>
          </w:tcPr>
          <w:p w14:paraId="3F696981">
            <w:pPr>
              <w:jc w:val="center"/>
              <w:rPr>
                <w:rFonts w:hint="eastAsia"/>
                <w:sz w:val="18"/>
              </w:rPr>
            </w:pPr>
            <w:r>
              <w:rPr>
                <w:sz w:val="18"/>
              </w:rPr>
              <w:t>单层铝窗</w:t>
            </w:r>
          </w:p>
        </w:tc>
        <w:tc>
          <w:tcPr>
            <w:tcW w:w="1301" w:type="dxa"/>
            <w:vAlign w:val="center"/>
          </w:tcPr>
          <w:p w14:paraId="4A014D8F">
            <w:pPr>
              <w:jc w:val="center"/>
              <w:rPr>
                <w:rFonts w:hint="eastAsia"/>
                <w:sz w:val="18"/>
              </w:rPr>
            </w:pPr>
            <w:r>
              <w:rPr>
                <w:sz w:val="18"/>
              </w:rPr>
              <w:t>普通玻璃</w:t>
            </w:r>
          </w:p>
        </w:tc>
        <w:tc>
          <w:tcPr>
            <w:tcW w:w="1516" w:type="dxa"/>
            <w:vAlign w:val="center"/>
          </w:tcPr>
          <w:p w14:paraId="2F093CAB">
            <w:pPr>
              <w:jc w:val="center"/>
              <w:rPr>
                <w:rFonts w:hint="eastAsia"/>
                <w:sz w:val="18"/>
              </w:rPr>
            </w:pPr>
            <w:r>
              <w:rPr>
                <w:sz w:val="18"/>
              </w:rPr>
              <w:t>0.89</w:t>
            </w:r>
          </w:p>
        </w:tc>
        <w:tc>
          <w:tcPr>
            <w:tcW w:w="1358" w:type="dxa"/>
            <w:vAlign w:val="center"/>
          </w:tcPr>
          <w:p w14:paraId="10693E2C">
            <w:pPr>
              <w:jc w:val="center"/>
              <w:rPr>
                <w:rFonts w:hint="eastAsia"/>
                <w:sz w:val="18"/>
              </w:rPr>
            </w:pPr>
            <w:r>
              <w:rPr>
                <w:sz w:val="18"/>
              </w:rPr>
              <w:t>0.08</w:t>
            </w:r>
          </w:p>
        </w:tc>
      </w:tr>
      <w:tr w14:paraId="56B58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5121465">
            <w:pPr>
              <w:jc w:val="center"/>
              <w:rPr>
                <w:rFonts w:hint="eastAsia"/>
                <w:sz w:val="18"/>
              </w:rPr>
            </w:pPr>
            <w:r>
              <w:rPr>
                <w:sz w:val="18"/>
              </w:rPr>
              <w:t>C16230</w:t>
            </w:r>
          </w:p>
        </w:tc>
        <w:tc>
          <w:tcPr>
            <w:tcW w:w="1245" w:type="dxa"/>
            <w:vAlign w:val="center"/>
          </w:tcPr>
          <w:p w14:paraId="41A53451">
            <w:pPr>
              <w:jc w:val="center"/>
              <w:rPr>
                <w:rFonts w:hint="eastAsia"/>
                <w:sz w:val="18"/>
              </w:rPr>
            </w:pPr>
            <w:r>
              <w:rPr>
                <w:sz w:val="18"/>
              </w:rPr>
              <w:t>16222</w:t>
            </w:r>
          </w:p>
        </w:tc>
        <w:tc>
          <w:tcPr>
            <w:tcW w:w="1245" w:type="dxa"/>
            <w:vAlign w:val="center"/>
          </w:tcPr>
          <w:p w14:paraId="79D4E828">
            <w:pPr>
              <w:jc w:val="center"/>
              <w:rPr>
                <w:rFonts w:hint="eastAsia"/>
                <w:sz w:val="18"/>
              </w:rPr>
            </w:pPr>
            <w:r>
              <w:rPr>
                <w:sz w:val="18"/>
              </w:rPr>
              <w:t>3000</w:t>
            </w:r>
          </w:p>
        </w:tc>
        <w:tc>
          <w:tcPr>
            <w:tcW w:w="1301" w:type="dxa"/>
            <w:vAlign w:val="center"/>
          </w:tcPr>
          <w:p w14:paraId="77DB3379">
            <w:pPr>
              <w:jc w:val="center"/>
              <w:rPr>
                <w:rFonts w:hint="eastAsia"/>
                <w:sz w:val="18"/>
              </w:rPr>
            </w:pPr>
            <w:r>
              <w:rPr>
                <w:sz w:val="18"/>
              </w:rPr>
              <w:t>单层铝窗</w:t>
            </w:r>
          </w:p>
        </w:tc>
        <w:tc>
          <w:tcPr>
            <w:tcW w:w="1301" w:type="dxa"/>
            <w:vAlign w:val="center"/>
          </w:tcPr>
          <w:p w14:paraId="2F52AD5B">
            <w:pPr>
              <w:jc w:val="center"/>
              <w:rPr>
                <w:rFonts w:hint="eastAsia"/>
                <w:sz w:val="18"/>
              </w:rPr>
            </w:pPr>
            <w:r>
              <w:rPr>
                <w:sz w:val="18"/>
              </w:rPr>
              <w:t>普通玻璃</w:t>
            </w:r>
          </w:p>
        </w:tc>
        <w:tc>
          <w:tcPr>
            <w:tcW w:w="1516" w:type="dxa"/>
            <w:vAlign w:val="center"/>
          </w:tcPr>
          <w:p w14:paraId="11D15467">
            <w:pPr>
              <w:jc w:val="center"/>
              <w:rPr>
                <w:rFonts w:hint="eastAsia"/>
                <w:sz w:val="18"/>
              </w:rPr>
            </w:pPr>
            <w:r>
              <w:rPr>
                <w:sz w:val="18"/>
              </w:rPr>
              <w:t>0.89</w:t>
            </w:r>
          </w:p>
        </w:tc>
        <w:tc>
          <w:tcPr>
            <w:tcW w:w="1358" w:type="dxa"/>
            <w:vAlign w:val="center"/>
          </w:tcPr>
          <w:p w14:paraId="269FACD1">
            <w:pPr>
              <w:jc w:val="center"/>
              <w:rPr>
                <w:rFonts w:hint="eastAsia"/>
                <w:sz w:val="18"/>
              </w:rPr>
            </w:pPr>
            <w:r>
              <w:rPr>
                <w:sz w:val="18"/>
              </w:rPr>
              <w:t>0.08</w:t>
            </w:r>
          </w:p>
        </w:tc>
      </w:tr>
      <w:tr w14:paraId="3A95E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CFB550A">
            <w:pPr>
              <w:jc w:val="center"/>
              <w:rPr>
                <w:rFonts w:hint="eastAsia"/>
                <w:sz w:val="18"/>
              </w:rPr>
            </w:pPr>
            <w:r>
              <w:rPr>
                <w:sz w:val="18"/>
              </w:rPr>
              <w:t>C17718</w:t>
            </w:r>
          </w:p>
        </w:tc>
        <w:tc>
          <w:tcPr>
            <w:tcW w:w="1245" w:type="dxa"/>
            <w:vAlign w:val="center"/>
          </w:tcPr>
          <w:p w14:paraId="20FA2618">
            <w:pPr>
              <w:jc w:val="center"/>
              <w:rPr>
                <w:rFonts w:hint="eastAsia"/>
                <w:sz w:val="18"/>
              </w:rPr>
            </w:pPr>
            <w:r>
              <w:rPr>
                <w:sz w:val="18"/>
              </w:rPr>
              <w:t>17724</w:t>
            </w:r>
          </w:p>
        </w:tc>
        <w:tc>
          <w:tcPr>
            <w:tcW w:w="1245" w:type="dxa"/>
            <w:vAlign w:val="center"/>
          </w:tcPr>
          <w:p w14:paraId="379428CE">
            <w:pPr>
              <w:jc w:val="center"/>
              <w:rPr>
                <w:rFonts w:hint="eastAsia"/>
                <w:sz w:val="18"/>
              </w:rPr>
            </w:pPr>
            <w:r>
              <w:rPr>
                <w:sz w:val="18"/>
              </w:rPr>
              <w:t>1800</w:t>
            </w:r>
          </w:p>
        </w:tc>
        <w:tc>
          <w:tcPr>
            <w:tcW w:w="1301" w:type="dxa"/>
            <w:vAlign w:val="center"/>
          </w:tcPr>
          <w:p w14:paraId="49EE489E">
            <w:pPr>
              <w:jc w:val="center"/>
              <w:rPr>
                <w:rFonts w:hint="eastAsia"/>
                <w:sz w:val="18"/>
              </w:rPr>
            </w:pPr>
            <w:r>
              <w:rPr>
                <w:sz w:val="18"/>
              </w:rPr>
              <w:t>单层铝窗</w:t>
            </w:r>
          </w:p>
        </w:tc>
        <w:tc>
          <w:tcPr>
            <w:tcW w:w="1301" w:type="dxa"/>
            <w:vAlign w:val="center"/>
          </w:tcPr>
          <w:p w14:paraId="5564B0CF">
            <w:pPr>
              <w:jc w:val="center"/>
              <w:rPr>
                <w:rFonts w:hint="eastAsia"/>
                <w:sz w:val="18"/>
              </w:rPr>
            </w:pPr>
            <w:r>
              <w:rPr>
                <w:sz w:val="18"/>
              </w:rPr>
              <w:t>普通玻璃</w:t>
            </w:r>
          </w:p>
        </w:tc>
        <w:tc>
          <w:tcPr>
            <w:tcW w:w="1516" w:type="dxa"/>
            <w:vAlign w:val="center"/>
          </w:tcPr>
          <w:p w14:paraId="12DFE61F">
            <w:pPr>
              <w:jc w:val="center"/>
              <w:rPr>
                <w:rFonts w:hint="eastAsia"/>
                <w:sz w:val="18"/>
              </w:rPr>
            </w:pPr>
            <w:r>
              <w:rPr>
                <w:sz w:val="18"/>
              </w:rPr>
              <w:t>0.89</w:t>
            </w:r>
          </w:p>
        </w:tc>
        <w:tc>
          <w:tcPr>
            <w:tcW w:w="1358" w:type="dxa"/>
            <w:vAlign w:val="center"/>
          </w:tcPr>
          <w:p w14:paraId="328BDC79">
            <w:pPr>
              <w:jc w:val="center"/>
              <w:rPr>
                <w:rFonts w:hint="eastAsia"/>
                <w:sz w:val="18"/>
              </w:rPr>
            </w:pPr>
            <w:r>
              <w:rPr>
                <w:sz w:val="18"/>
              </w:rPr>
              <w:t>0.08</w:t>
            </w:r>
          </w:p>
        </w:tc>
      </w:tr>
      <w:tr w14:paraId="49AC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35A9540">
            <w:pPr>
              <w:jc w:val="center"/>
              <w:rPr>
                <w:rFonts w:hint="eastAsia"/>
                <w:sz w:val="18"/>
              </w:rPr>
            </w:pPr>
            <w:r>
              <w:rPr>
                <w:sz w:val="18"/>
              </w:rPr>
              <w:t>C19930</w:t>
            </w:r>
          </w:p>
        </w:tc>
        <w:tc>
          <w:tcPr>
            <w:tcW w:w="1245" w:type="dxa"/>
            <w:vAlign w:val="center"/>
          </w:tcPr>
          <w:p w14:paraId="651C7983">
            <w:pPr>
              <w:jc w:val="center"/>
              <w:rPr>
                <w:rFonts w:hint="eastAsia"/>
                <w:sz w:val="18"/>
              </w:rPr>
            </w:pPr>
            <w:r>
              <w:rPr>
                <w:sz w:val="18"/>
              </w:rPr>
              <w:t>19944</w:t>
            </w:r>
          </w:p>
        </w:tc>
        <w:tc>
          <w:tcPr>
            <w:tcW w:w="1245" w:type="dxa"/>
            <w:vAlign w:val="center"/>
          </w:tcPr>
          <w:p w14:paraId="106E7873">
            <w:pPr>
              <w:jc w:val="center"/>
              <w:rPr>
                <w:rFonts w:hint="eastAsia"/>
                <w:sz w:val="18"/>
              </w:rPr>
            </w:pPr>
            <w:r>
              <w:rPr>
                <w:sz w:val="18"/>
              </w:rPr>
              <w:t>3000</w:t>
            </w:r>
          </w:p>
        </w:tc>
        <w:tc>
          <w:tcPr>
            <w:tcW w:w="1301" w:type="dxa"/>
            <w:vAlign w:val="center"/>
          </w:tcPr>
          <w:p w14:paraId="790F8FCB">
            <w:pPr>
              <w:jc w:val="center"/>
              <w:rPr>
                <w:rFonts w:hint="eastAsia"/>
                <w:sz w:val="18"/>
              </w:rPr>
            </w:pPr>
            <w:r>
              <w:rPr>
                <w:sz w:val="18"/>
              </w:rPr>
              <w:t>单层铝窗</w:t>
            </w:r>
          </w:p>
        </w:tc>
        <w:tc>
          <w:tcPr>
            <w:tcW w:w="1301" w:type="dxa"/>
            <w:vAlign w:val="center"/>
          </w:tcPr>
          <w:p w14:paraId="650C4B8A">
            <w:pPr>
              <w:jc w:val="center"/>
              <w:rPr>
                <w:rFonts w:hint="eastAsia"/>
                <w:sz w:val="18"/>
              </w:rPr>
            </w:pPr>
            <w:r>
              <w:rPr>
                <w:sz w:val="18"/>
              </w:rPr>
              <w:t>普通玻璃</w:t>
            </w:r>
          </w:p>
        </w:tc>
        <w:tc>
          <w:tcPr>
            <w:tcW w:w="1516" w:type="dxa"/>
            <w:vAlign w:val="center"/>
          </w:tcPr>
          <w:p w14:paraId="23BAE372">
            <w:pPr>
              <w:jc w:val="center"/>
              <w:rPr>
                <w:rFonts w:hint="eastAsia"/>
                <w:sz w:val="18"/>
              </w:rPr>
            </w:pPr>
            <w:r>
              <w:rPr>
                <w:sz w:val="18"/>
              </w:rPr>
              <w:t>0.89</w:t>
            </w:r>
          </w:p>
        </w:tc>
        <w:tc>
          <w:tcPr>
            <w:tcW w:w="1358" w:type="dxa"/>
            <w:vAlign w:val="center"/>
          </w:tcPr>
          <w:p w14:paraId="53B45EFC">
            <w:pPr>
              <w:jc w:val="center"/>
              <w:rPr>
                <w:rFonts w:hint="eastAsia"/>
                <w:sz w:val="18"/>
              </w:rPr>
            </w:pPr>
            <w:r>
              <w:rPr>
                <w:sz w:val="18"/>
              </w:rPr>
              <w:t>0.08</w:t>
            </w:r>
          </w:p>
        </w:tc>
      </w:tr>
      <w:tr w14:paraId="2F6F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4C7B385">
            <w:pPr>
              <w:jc w:val="center"/>
              <w:rPr>
                <w:rFonts w:hint="eastAsia"/>
                <w:sz w:val="18"/>
              </w:rPr>
            </w:pPr>
            <w:r>
              <w:rPr>
                <w:sz w:val="18"/>
              </w:rPr>
              <w:t>C20530</w:t>
            </w:r>
          </w:p>
        </w:tc>
        <w:tc>
          <w:tcPr>
            <w:tcW w:w="1245" w:type="dxa"/>
            <w:vAlign w:val="center"/>
          </w:tcPr>
          <w:p w14:paraId="7C3E9F33">
            <w:pPr>
              <w:jc w:val="center"/>
              <w:rPr>
                <w:rFonts w:hint="eastAsia"/>
                <w:sz w:val="18"/>
              </w:rPr>
            </w:pPr>
            <w:r>
              <w:rPr>
                <w:sz w:val="18"/>
              </w:rPr>
              <w:t>20457</w:t>
            </w:r>
          </w:p>
        </w:tc>
        <w:tc>
          <w:tcPr>
            <w:tcW w:w="1245" w:type="dxa"/>
            <w:vAlign w:val="center"/>
          </w:tcPr>
          <w:p w14:paraId="096E55FA">
            <w:pPr>
              <w:jc w:val="center"/>
              <w:rPr>
                <w:rFonts w:hint="eastAsia"/>
                <w:sz w:val="18"/>
              </w:rPr>
            </w:pPr>
            <w:r>
              <w:rPr>
                <w:sz w:val="18"/>
              </w:rPr>
              <w:t>3000</w:t>
            </w:r>
          </w:p>
        </w:tc>
        <w:tc>
          <w:tcPr>
            <w:tcW w:w="1301" w:type="dxa"/>
            <w:vAlign w:val="center"/>
          </w:tcPr>
          <w:p w14:paraId="68E50167">
            <w:pPr>
              <w:jc w:val="center"/>
              <w:rPr>
                <w:rFonts w:hint="eastAsia"/>
                <w:sz w:val="18"/>
              </w:rPr>
            </w:pPr>
            <w:r>
              <w:rPr>
                <w:sz w:val="18"/>
              </w:rPr>
              <w:t>单层铝窗</w:t>
            </w:r>
          </w:p>
        </w:tc>
        <w:tc>
          <w:tcPr>
            <w:tcW w:w="1301" w:type="dxa"/>
            <w:vAlign w:val="center"/>
          </w:tcPr>
          <w:p w14:paraId="3473C55A">
            <w:pPr>
              <w:jc w:val="center"/>
              <w:rPr>
                <w:rFonts w:hint="eastAsia"/>
                <w:sz w:val="18"/>
              </w:rPr>
            </w:pPr>
            <w:r>
              <w:rPr>
                <w:sz w:val="18"/>
              </w:rPr>
              <w:t>普通玻璃</w:t>
            </w:r>
          </w:p>
        </w:tc>
        <w:tc>
          <w:tcPr>
            <w:tcW w:w="1516" w:type="dxa"/>
            <w:vAlign w:val="center"/>
          </w:tcPr>
          <w:p w14:paraId="5866EDFA">
            <w:pPr>
              <w:jc w:val="center"/>
              <w:rPr>
                <w:rFonts w:hint="eastAsia"/>
                <w:sz w:val="18"/>
              </w:rPr>
            </w:pPr>
            <w:r>
              <w:rPr>
                <w:sz w:val="18"/>
              </w:rPr>
              <w:t>0.89</w:t>
            </w:r>
          </w:p>
        </w:tc>
        <w:tc>
          <w:tcPr>
            <w:tcW w:w="1358" w:type="dxa"/>
            <w:vAlign w:val="center"/>
          </w:tcPr>
          <w:p w14:paraId="7FC47951">
            <w:pPr>
              <w:jc w:val="center"/>
              <w:rPr>
                <w:rFonts w:hint="eastAsia"/>
                <w:sz w:val="18"/>
              </w:rPr>
            </w:pPr>
            <w:r>
              <w:rPr>
                <w:sz w:val="18"/>
              </w:rPr>
              <w:t>0.08</w:t>
            </w:r>
          </w:p>
        </w:tc>
      </w:tr>
      <w:tr w14:paraId="31E7B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2A0BACA">
            <w:pPr>
              <w:jc w:val="center"/>
              <w:rPr>
                <w:rFonts w:hint="eastAsia"/>
                <w:sz w:val="18"/>
              </w:rPr>
            </w:pPr>
            <w:r>
              <w:rPr>
                <w:sz w:val="18"/>
              </w:rPr>
              <w:t>C21230</w:t>
            </w:r>
          </w:p>
        </w:tc>
        <w:tc>
          <w:tcPr>
            <w:tcW w:w="1245" w:type="dxa"/>
            <w:vAlign w:val="center"/>
          </w:tcPr>
          <w:p w14:paraId="7B2AAE26">
            <w:pPr>
              <w:jc w:val="center"/>
              <w:rPr>
                <w:rFonts w:hint="eastAsia"/>
                <w:sz w:val="18"/>
              </w:rPr>
            </w:pPr>
            <w:r>
              <w:rPr>
                <w:sz w:val="18"/>
              </w:rPr>
              <w:t>21211</w:t>
            </w:r>
          </w:p>
        </w:tc>
        <w:tc>
          <w:tcPr>
            <w:tcW w:w="1245" w:type="dxa"/>
            <w:vAlign w:val="center"/>
          </w:tcPr>
          <w:p w14:paraId="2F67CEAF">
            <w:pPr>
              <w:jc w:val="center"/>
              <w:rPr>
                <w:rFonts w:hint="eastAsia"/>
                <w:sz w:val="18"/>
              </w:rPr>
            </w:pPr>
            <w:r>
              <w:rPr>
                <w:sz w:val="18"/>
              </w:rPr>
              <w:t>3000</w:t>
            </w:r>
          </w:p>
        </w:tc>
        <w:tc>
          <w:tcPr>
            <w:tcW w:w="1301" w:type="dxa"/>
            <w:vAlign w:val="center"/>
          </w:tcPr>
          <w:p w14:paraId="3C70D230">
            <w:pPr>
              <w:jc w:val="center"/>
              <w:rPr>
                <w:rFonts w:hint="eastAsia"/>
                <w:sz w:val="18"/>
              </w:rPr>
            </w:pPr>
            <w:r>
              <w:rPr>
                <w:sz w:val="18"/>
              </w:rPr>
              <w:t>单层铝窗</w:t>
            </w:r>
          </w:p>
        </w:tc>
        <w:tc>
          <w:tcPr>
            <w:tcW w:w="1301" w:type="dxa"/>
            <w:vAlign w:val="center"/>
          </w:tcPr>
          <w:p w14:paraId="4F3C4145">
            <w:pPr>
              <w:jc w:val="center"/>
              <w:rPr>
                <w:rFonts w:hint="eastAsia"/>
                <w:sz w:val="18"/>
              </w:rPr>
            </w:pPr>
            <w:r>
              <w:rPr>
                <w:sz w:val="18"/>
              </w:rPr>
              <w:t>普通玻璃</w:t>
            </w:r>
          </w:p>
        </w:tc>
        <w:tc>
          <w:tcPr>
            <w:tcW w:w="1516" w:type="dxa"/>
            <w:vAlign w:val="center"/>
          </w:tcPr>
          <w:p w14:paraId="55A0D8FE">
            <w:pPr>
              <w:jc w:val="center"/>
              <w:rPr>
                <w:rFonts w:hint="eastAsia"/>
                <w:sz w:val="18"/>
              </w:rPr>
            </w:pPr>
            <w:r>
              <w:rPr>
                <w:sz w:val="18"/>
              </w:rPr>
              <w:t>0.89</w:t>
            </w:r>
          </w:p>
        </w:tc>
        <w:tc>
          <w:tcPr>
            <w:tcW w:w="1358" w:type="dxa"/>
            <w:vAlign w:val="center"/>
          </w:tcPr>
          <w:p w14:paraId="16B17BD1">
            <w:pPr>
              <w:jc w:val="center"/>
              <w:rPr>
                <w:rFonts w:hint="eastAsia"/>
                <w:sz w:val="18"/>
              </w:rPr>
            </w:pPr>
            <w:r>
              <w:rPr>
                <w:sz w:val="18"/>
              </w:rPr>
              <w:t>0.08</w:t>
            </w:r>
          </w:p>
        </w:tc>
      </w:tr>
      <w:tr w14:paraId="61AF0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184DF25">
            <w:pPr>
              <w:jc w:val="center"/>
              <w:rPr>
                <w:rFonts w:hint="eastAsia"/>
                <w:sz w:val="18"/>
              </w:rPr>
            </w:pPr>
            <w:r>
              <w:rPr>
                <w:sz w:val="18"/>
              </w:rPr>
              <w:t>C21930</w:t>
            </w:r>
          </w:p>
        </w:tc>
        <w:tc>
          <w:tcPr>
            <w:tcW w:w="1245" w:type="dxa"/>
            <w:vAlign w:val="center"/>
          </w:tcPr>
          <w:p w14:paraId="017143B8">
            <w:pPr>
              <w:jc w:val="center"/>
              <w:rPr>
                <w:rFonts w:hint="eastAsia"/>
                <w:sz w:val="18"/>
              </w:rPr>
            </w:pPr>
            <w:r>
              <w:rPr>
                <w:sz w:val="18"/>
              </w:rPr>
              <w:t>21900</w:t>
            </w:r>
          </w:p>
        </w:tc>
        <w:tc>
          <w:tcPr>
            <w:tcW w:w="1245" w:type="dxa"/>
            <w:vAlign w:val="center"/>
          </w:tcPr>
          <w:p w14:paraId="713FA2F0">
            <w:pPr>
              <w:jc w:val="center"/>
              <w:rPr>
                <w:rFonts w:hint="eastAsia"/>
                <w:sz w:val="18"/>
              </w:rPr>
            </w:pPr>
            <w:r>
              <w:rPr>
                <w:sz w:val="18"/>
              </w:rPr>
              <w:t>3000</w:t>
            </w:r>
          </w:p>
        </w:tc>
        <w:tc>
          <w:tcPr>
            <w:tcW w:w="1301" w:type="dxa"/>
            <w:vAlign w:val="center"/>
          </w:tcPr>
          <w:p w14:paraId="315ABAC4">
            <w:pPr>
              <w:jc w:val="center"/>
              <w:rPr>
                <w:rFonts w:hint="eastAsia"/>
                <w:sz w:val="18"/>
              </w:rPr>
            </w:pPr>
            <w:r>
              <w:rPr>
                <w:sz w:val="18"/>
              </w:rPr>
              <w:t>单层铝窗</w:t>
            </w:r>
          </w:p>
        </w:tc>
        <w:tc>
          <w:tcPr>
            <w:tcW w:w="1301" w:type="dxa"/>
            <w:vAlign w:val="center"/>
          </w:tcPr>
          <w:p w14:paraId="00BBADAD">
            <w:pPr>
              <w:jc w:val="center"/>
              <w:rPr>
                <w:rFonts w:hint="eastAsia"/>
                <w:sz w:val="18"/>
              </w:rPr>
            </w:pPr>
            <w:r>
              <w:rPr>
                <w:sz w:val="18"/>
              </w:rPr>
              <w:t>普通玻璃</w:t>
            </w:r>
          </w:p>
        </w:tc>
        <w:tc>
          <w:tcPr>
            <w:tcW w:w="1516" w:type="dxa"/>
            <w:vAlign w:val="center"/>
          </w:tcPr>
          <w:p w14:paraId="3B02695D">
            <w:pPr>
              <w:jc w:val="center"/>
              <w:rPr>
                <w:rFonts w:hint="eastAsia"/>
                <w:sz w:val="18"/>
              </w:rPr>
            </w:pPr>
            <w:r>
              <w:rPr>
                <w:sz w:val="18"/>
              </w:rPr>
              <w:t>0.89</w:t>
            </w:r>
          </w:p>
        </w:tc>
        <w:tc>
          <w:tcPr>
            <w:tcW w:w="1358" w:type="dxa"/>
            <w:vAlign w:val="center"/>
          </w:tcPr>
          <w:p w14:paraId="6690F25F">
            <w:pPr>
              <w:jc w:val="center"/>
              <w:rPr>
                <w:rFonts w:hint="eastAsia"/>
                <w:sz w:val="18"/>
              </w:rPr>
            </w:pPr>
            <w:r>
              <w:rPr>
                <w:sz w:val="18"/>
              </w:rPr>
              <w:t>0.08</w:t>
            </w:r>
          </w:p>
        </w:tc>
      </w:tr>
      <w:tr w14:paraId="39E51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2A48340">
            <w:pPr>
              <w:jc w:val="center"/>
              <w:rPr>
                <w:rFonts w:hint="eastAsia"/>
                <w:sz w:val="18"/>
              </w:rPr>
            </w:pPr>
            <w:r>
              <w:rPr>
                <w:sz w:val="18"/>
              </w:rPr>
              <w:t>C22930</w:t>
            </w:r>
          </w:p>
        </w:tc>
        <w:tc>
          <w:tcPr>
            <w:tcW w:w="1245" w:type="dxa"/>
            <w:vAlign w:val="center"/>
          </w:tcPr>
          <w:p w14:paraId="4C4BD822">
            <w:pPr>
              <w:jc w:val="center"/>
              <w:rPr>
                <w:rFonts w:hint="eastAsia"/>
                <w:sz w:val="18"/>
              </w:rPr>
            </w:pPr>
            <w:r>
              <w:rPr>
                <w:sz w:val="18"/>
              </w:rPr>
              <w:t>22883</w:t>
            </w:r>
          </w:p>
        </w:tc>
        <w:tc>
          <w:tcPr>
            <w:tcW w:w="1245" w:type="dxa"/>
            <w:vAlign w:val="center"/>
          </w:tcPr>
          <w:p w14:paraId="14AF7ECD">
            <w:pPr>
              <w:jc w:val="center"/>
              <w:rPr>
                <w:rFonts w:hint="eastAsia"/>
                <w:sz w:val="18"/>
              </w:rPr>
            </w:pPr>
            <w:r>
              <w:rPr>
                <w:sz w:val="18"/>
              </w:rPr>
              <w:t>3000</w:t>
            </w:r>
          </w:p>
        </w:tc>
        <w:tc>
          <w:tcPr>
            <w:tcW w:w="1301" w:type="dxa"/>
            <w:vAlign w:val="center"/>
          </w:tcPr>
          <w:p w14:paraId="2BA027E9">
            <w:pPr>
              <w:jc w:val="center"/>
              <w:rPr>
                <w:rFonts w:hint="eastAsia"/>
                <w:sz w:val="18"/>
              </w:rPr>
            </w:pPr>
            <w:r>
              <w:rPr>
                <w:sz w:val="18"/>
              </w:rPr>
              <w:t>单层铝窗</w:t>
            </w:r>
          </w:p>
        </w:tc>
        <w:tc>
          <w:tcPr>
            <w:tcW w:w="1301" w:type="dxa"/>
            <w:vAlign w:val="center"/>
          </w:tcPr>
          <w:p w14:paraId="3A27DA48">
            <w:pPr>
              <w:jc w:val="center"/>
              <w:rPr>
                <w:rFonts w:hint="eastAsia"/>
                <w:sz w:val="18"/>
              </w:rPr>
            </w:pPr>
            <w:r>
              <w:rPr>
                <w:sz w:val="18"/>
              </w:rPr>
              <w:t>普通玻璃</w:t>
            </w:r>
          </w:p>
        </w:tc>
        <w:tc>
          <w:tcPr>
            <w:tcW w:w="1516" w:type="dxa"/>
            <w:vAlign w:val="center"/>
          </w:tcPr>
          <w:p w14:paraId="25EDBE52">
            <w:pPr>
              <w:jc w:val="center"/>
              <w:rPr>
                <w:rFonts w:hint="eastAsia"/>
                <w:sz w:val="18"/>
              </w:rPr>
            </w:pPr>
            <w:r>
              <w:rPr>
                <w:sz w:val="18"/>
              </w:rPr>
              <w:t>0.89</w:t>
            </w:r>
          </w:p>
        </w:tc>
        <w:tc>
          <w:tcPr>
            <w:tcW w:w="1358" w:type="dxa"/>
            <w:vAlign w:val="center"/>
          </w:tcPr>
          <w:p w14:paraId="2CAB122D">
            <w:pPr>
              <w:jc w:val="center"/>
              <w:rPr>
                <w:rFonts w:hint="eastAsia"/>
                <w:sz w:val="18"/>
              </w:rPr>
            </w:pPr>
            <w:r>
              <w:rPr>
                <w:sz w:val="18"/>
              </w:rPr>
              <w:t>0.08</w:t>
            </w:r>
          </w:p>
        </w:tc>
      </w:tr>
      <w:tr w14:paraId="25A38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5FBA182">
            <w:pPr>
              <w:jc w:val="center"/>
              <w:rPr>
                <w:rFonts w:hint="eastAsia"/>
                <w:sz w:val="18"/>
              </w:rPr>
            </w:pPr>
            <w:r>
              <w:rPr>
                <w:sz w:val="18"/>
              </w:rPr>
              <w:t>C2330</w:t>
            </w:r>
          </w:p>
        </w:tc>
        <w:tc>
          <w:tcPr>
            <w:tcW w:w="1245" w:type="dxa"/>
            <w:vAlign w:val="center"/>
          </w:tcPr>
          <w:p w14:paraId="416FC447">
            <w:pPr>
              <w:jc w:val="center"/>
              <w:rPr>
                <w:rFonts w:hint="eastAsia"/>
                <w:sz w:val="18"/>
              </w:rPr>
            </w:pPr>
            <w:r>
              <w:rPr>
                <w:sz w:val="18"/>
              </w:rPr>
              <w:t>2298</w:t>
            </w:r>
          </w:p>
        </w:tc>
        <w:tc>
          <w:tcPr>
            <w:tcW w:w="1245" w:type="dxa"/>
            <w:vAlign w:val="center"/>
          </w:tcPr>
          <w:p w14:paraId="77C9BFA4">
            <w:pPr>
              <w:jc w:val="center"/>
              <w:rPr>
                <w:rFonts w:hint="eastAsia"/>
                <w:sz w:val="18"/>
              </w:rPr>
            </w:pPr>
            <w:r>
              <w:rPr>
                <w:sz w:val="18"/>
              </w:rPr>
              <w:t>3000</w:t>
            </w:r>
          </w:p>
        </w:tc>
        <w:tc>
          <w:tcPr>
            <w:tcW w:w="1301" w:type="dxa"/>
            <w:vAlign w:val="center"/>
          </w:tcPr>
          <w:p w14:paraId="11C9ED58">
            <w:pPr>
              <w:jc w:val="center"/>
              <w:rPr>
                <w:rFonts w:hint="eastAsia"/>
                <w:sz w:val="18"/>
              </w:rPr>
            </w:pPr>
            <w:r>
              <w:rPr>
                <w:sz w:val="18"/>
              </w:rPr>
              <w:t>单层铝窗</w:t>
            </w:r>
          </w:p>
        </w:tc>
        <w:tc>
          <w:tcPr>
            <w:tcW w:w="1301" w:type="dxa"/>
            <w:vAlign w:val="center"/>
          </w:tcPr>
          <w:p w14:paraId="0AA2F8B4">
            <w:pPr>
              <w:jc w:val="center"/>
              <w:rPr>
                <w:rFonts w:hint="eastAsia"/>
                <w:sz w:val="18"/>
              </w:rPr>
            </w:pPr>
            <w:r>
              <w:rPr>
                <w:sz w:val="18"/>
              </w:rPr>
              <w:t>普通玻璃</w:t>
            </w:r>
          </w:p>
        </w:tc>
        <w:tc>
          <w:tcPr>
            <w:tcW w:w="1516" w:type="dxa"/>
            <w:vAlign w:val="center"/>
          </w:tcPr>
          <w:p w14:paraId="292BB98E">
            <w:pPr>
              <w:jc w:val="center"/>
              <w:rPr>
                <w:rFonts w:hint="eastAsia"/>
                <w:sz w:val="18"/>
              </w:rPr>
            </w:pPr>
            <w:r>
              <w:rPr>
                <w:sz w:val="18"/>
              </w:rPr>
              <w:t>0.89</w:t>
            </w:r>
          </w:p>
        </w:tc>
        <w:tc>
          <w:tcPr>
            <w:tcW w:w="1358" w:type="dxa"/>
            <w:vAlign w:val="center"/>
          </w:tcPr>
          <w:p w14:paraId="0D7A3DDA">
            <w:pPr>
              <w:jc w:val="center"/>
              <w:rPr>
                <w:rFonts w:hint="eastAsia"/>
                <w:sz w:val="18"/>
              </w:rPr>
            </w:pPr>
            <w:r>
              <w:rPr>
                <w:sz w:val="18"/>
              </w:rPr>
              <w:t>0.08</w:t>
            </w:r>
          </w:p>
        </w:tc>
      </w:tr>
      <w:tr w14:paraId="41FC4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ECC3552">
            <w:pPr>
              <w:jc w:val="center"/>
              <w:rPr>
                <w:rFonts w:hint="eastAsia"/>
                <w:sz w:val="18"/>
              </w:rPr>
            </w:pPr>
            <w:r>
              <w:rPr>
                <w:sz w:val="18"/>
              </w:rPr>
              <w:t>C23730</w:t>
            </w:r>
          </w:p>
        </w:tc>
        <w:tc>
          <w:tcPr>
            <w:tcW w:w="1245" w:type="dxa"/>
            <w:vAlign w:val="center"/>
          </w:tcPr>
          <w:p w14:paraId="4B265139">
            <w:pPr>
              <w:jc w:val="center"/>
              <w:rPr>
                <w:rFonts w:hint="eastAsia"/>
                <w:sz w:val="18"/>
              </w:rPr>
            </w:pPr>
            <w:r>
              <w:rPr>
                <w:sz w:val="18"/>
              </w:rPr>
              <w:t>23749</w:t>
            </w:r>
          </w:p>
        </w:tc>
        <w:tc>
          <w:tcPr>
            <w:tcW w:w="1245" w:type="dxa"/>
            <w:vAlign w:val="center"/>
          </w:tcPr>
          <w:p w14:paraId="1806C7A9">
            <w:pPr>
              <w:jc w:val="center"/>
              <w:rPr>
                <w:rFonts w:hint="eastAsia"/>
                <w:sz w:val="18"/>
              </w:rPr>
            </w:pPr>
            <w:r>
              <w:rPr>
                <w:sz w:val="18"/>
              </w:rPr>
              <w:t>3000</w:t>
            </w:r>
          </w:p>
        </w:tc>
        <w:tc>
          <w:tcPr>
            <w:tcW w:w="1301" w:type="dxa"/>
            <w:vAlign w:val="center"/>
          </w:tcPr>
          <w:p w14:paraId="57264A9A">
            <w:pPr>
              <w:jc w:val="center"/>
              <w:rPr>
                <w:rFonts w:hint="eastAsia"/>
                <w:sz w:val="18"/>
              </w:rPr>
            </w:pPr>
            <w:r>
              <w:rPr>
                <w:sz w:val="18"/>
              </w:rPr>
              <w:t>单层铝窗</w:t>
            </w:r>
          </w:p>
        </w:tc>
        <w:tc>
          <w:tcPr>
            <w:tcW w:w="1301" w:type="dxa"/>
            <w:vAlign w:val="center"/>
          </w:tcPr>
          <w:p w14:paraId="7308D63A">
            <w:pPr>
              <w:jc w:val="center"/>
              <w:rPr>
                <w:rFonts w:hint="eastAsia"/>
                <w:sz w:val="18"/>
              </w:rPr>
            </w:pPr>
            <w:r>
              <w:rPr>
                <w:sz w:val="18"/>
              </w:rPr>
              <w:t>普通玻璃</w:t>
            </w:r>
          </w:p>
        </w:tc>
        <w:tc>
          <w:tcPr>
            <w:tcW w:w="1516" w:type="dxa"/>
            <w:vAlign w:val="center"/>
          </w:tcPr>
          <w:p w14:paraId="350F5892">
            <w:pPr>
              <w:jc w:val="center"/>
              <w:rPr>
                <w:rFonts w:hint="eastAsia"/>
                <w:sz w:val="18"/>
              </w:rPr>
            </w:pPr>
            <w:r>
              <w:rPr>
                <w:sz w:val="18"/>
              </w:rPr>
              <w:t>0.89</w:t>
            </w:r>
          </w:p>
        </w:tc>
        <w:tc>
          <w:tcPr>
            <w:tcW w:w="1358" w:type="dxa"/>
            <w:vAlign w:val="center"/>
          </w:tcPr>
          <w:p w14:paraId="28C5A94A">
            <w:pPr>
              <w:jc w:val="center"/>
              <w:rPr>
                <w:rFonts w:hint="eastAsia"/>
                <w:sz w:val="18"/>
              </w:rPr>
            </w:pPr>
            <w:r>
              <w:rPr>
                <w:sz w:val="18"/>
              </w:rPr>
              <w:t>0.08</w:t>
            </w:r>
          </w:p>
        </w:tc>
      </w:tr>
      <w:tr w14:paraId="0304B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5C82A88">
            <w:pPr>
              <w:jc w:val="center"/>
              <w:rPr>
                <w:rFonts w:hint="eastAsia"/>
                <w:sz w:val="18"/>
              </w:rPr>
            </w:pPr>
            <w:r>
              <w:rPr>
                <w:sz w:val="18"/>
              </w:rPr>
              <w:t>C24830</w:t>
            </w:r>
          </w:p>
        </w:tc>
        <w:tc>
          <w:tcPr>
            <w:tcW w:w="1245" w:type="dxa"/>
            <w:vAlign w:val="center"/>
          </w:tcPr>
          <w:p w14:paraId="6B14680A">
            <w:pPr>
              <w:jc w:val="center"/>
              <w:rPr>
                <w:rFonts w:hint="eastAsia"/>
                <w:sz w:val="18"/>
              </w:rPr>
            </w:pPr>
            <w:r>
              <w:rPr>
                <w:sz w:val="18"/>
              </w:rPr>
              <w:t>24800</w:t>
            </w:r>
          </w:p>
        </w:tc>
        <w:tc>
          <w:tcPr>
            <w:tcW w:w="1245" w:type="dxa"/>
            <w:vAlign w:val="center"/>
          </w:tcPr>
          <w:p w14:paraId="08E83029">
            <w:pPr>
              <w:jc w:val="center"/>
              <w:rPr>
                <w:rFonts w:hint="eastAsia"/>
                <w:sz w:val="18"/>
              </w:rPr>
            </w:pPr>
            <w:r>
              <w:rPr>
                <w:sz w:val="18"/>
              </w:rPr>
              <w:t>3000</w:t>
            </w:r>
          </w:p>
        </w:tc>
        <w:tc>
          <w:tcPr>
            <w:tcW w:w="1301" w:type="dxa"/>
            <w:vAlign w:val="center"/>
          </w:tcPr>
          <w:p w14:paraId="4E8C575B">
            <w:pPr>
              <w:jc w:val="center"/>
              <w:rPr>
                <w:rFonts w:hint="eastAsia"/>
                <w:sz w:val="18"/>
              </w:rPr>
            </w:pPr>
            <w:r>
              <w:rPr>
                <w:sz w:val="18"/>
              </w:rPr>
              <w:t>单层铝窗</w:t>
            </w:r>
          </w:p>
        </w:tc>
        <w:tc>
          <w:tcPr>
            <w:tcW w:w="1301" w:type="dxa"/>
            <w:vAlign w:val="center"/>
          </w:tcPr>
          <w:p w14:paraId="79001C51">
            <w:pPr>
              <w:jc w:val="center"/>
              <w:rPr>
                <w:rFonts w:hint="eastAsia"/>
                <w:sz w:val="18"/>
              </w:rPr>
            </w:pPr>
            <w:r>
              <w:rPr>
                <w:sz w:val="18"/>
              </w:rPr>
              <w:t>普通玻璃</w:t>
            </w:r>
          </w:p>
        </w:tc>
        <w:tc>
          <w:tcPr>
            <w:tcW w:w="1516" w:type="dxa"/>
            <w:vAlign w:val="center"/>
          </w:tcPr>
          <w:p w14:paraId="144B3C99">
            <w:pPr>
              <w:jc w:val="center"/>
              <w:rPr>
                <w:rFonts w:hint="eastAsia"/>
                <w:sz w:val="18"/>
              </w:rPr>
            </w:pPr>
            <w:r>
              <w:rPr>
                <w:sz w:val="18"/>
              </w:rPr>
              <w:t>0.89</w:t>
            </w:r>
          </w:p>
        </w:tc>
        <w:tc>
          <w:tcPr>
            <w:tcW w:w="1358" w:type="dxa"/>
            <w:vAlign w:val="center"/>
          </w:tcPr>
          <w:p w14:paraId="25608616">
            <w:pPr>
              <w:jc w:val="center"/>
              <w:rPr>
                <w:rFonts w:hint="eastAsia"/>
                <w:sz w:val="18"/>
              </w:rPr>
            </w:pPr>
            <w:r>
              <w:rPr>
                <w:sz w:val="18"/>
              </w:rPr>
              <w:t>0.08</w:t>
            </w:r>
          </w:p>
        </w:tc>
      </w:tr>
      <w:tr w14:paraId="1C408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81D6821">
            <w:pPr>
              <w:jc w:val="center"/>
              <w:rPr>
                <w:rFonts w:hint="eastAsia"/>
                <w:sz w:val="18"/>
              </w:rPr>
            </w:pPr>
            <w:r>
              <w:rPr>
                <w:sz w:val="18"/>
              </w:rPr>
              <w:t>C25330</w:t>
            </w:r>
          </w:p>
        </w:tc>
        <w:tc>
          <w:tcPr>
            <w:tcW w:w="1245" w:type="dxa"/>
            <w:vAlign w:val="center"/>
          </w:tcPr>
          <w:p w14:paraId="4B30B89E">
            <w:pPr>
              <w:jc w:val="center"/>
              <w:rPr>
                <w:rFonts w:hint="eastAsia"/>
                <w:sz w:val="18"/>
              </w:rPr>
            </w:pPr>
            <w:r>
              <w:rPr>
                <w:sz w:val="18"/>
              </w:rPr>
              <w:t>25292</w:t>
            </w:r>
          </w:p>
        </w:tc>
        <w:tc>
          <w:tcPr>
            <w:tcW w:w="1245" w:type="dxa"/>
            <w:vAlign w:val="center"/>
          </w:tcPr>
          <w:p w14:paraId="27277531">
            <w:pPr>
              <w:jc w:val="center"/>
              <w:rPr>
                <w:rFonts w:hint="eastAsia"/>
                <w:sz w:val="18"/>
              </w:rPr>
            </w:pPr>
            <w:r>
              <w:rPr>
                <w:sz w:val="18"/>
              </w:rPr>
              <w:t>3000</w:t>
            </w:r>
          </w:p>
        </w:tc>
        <w:tc>
          <w:tcPr>
            <w:tcW w:w="1301" w:type="dxa"/>
            <w:vAlign w:val="center"/>
          </w:tcPr>
          <w:p w14:paraId="2FC7B2F1">
            <w:pPr>
              <w:jc w:val="center"/>
              <w:rPr>
                <w:rFonts w:hint="eastAsia"/>
                <w:sz w:val="18"/>
              </w:rPr>
            </w:pPr>
            <w:r>
              <w:rPr>
                <w:sz w:val="18"/>
              </w:rPr>
              <w:t>单层铝窗</w:t>
            </w:r>
          </w:p>
        </w:tc>
        <w:tc>
          <w:tcPr>
            <w:tcW w:w="1301" w:type="dxa"/>
            <w:vAlign w:val="center"/>
          </w:tcPr>
          <w:p w14:paraId="1B288EBC">
            <w:pPr>
              <w:jc w:val="center"/>
              <w:rPr>
                <w:rFonts w:hint="eastAsia"/>
                <w:sz w:val="18"/>
              </w:rPr>
            </w:pPr>
            <w:r>
              <w:rPr>
                <w:sz w:val="18"/>
              </w:rPr>
              <w:t>普通玻璃</w:t>
            </w:r>
          </w:p>
        </w:tc>
        <w:tc>
          <w:tcPr>
            <w:tcW w:w="1516" w:type="dxa"/>
            <w:vAlign w:val="center"/>
          </w:tcPr>
          <w:p w14:paraId="7DF88B33">
            <w:pPr>
              <w:jc w:val="center"/>
              <w:rPr>
                <w:rFonts w:hint="eastAsia"/>
                <w:sz w:val="18"/>
              </w:rPr>
            </w:pPr>
            <w:r>
              <w:rPr>
                <w:sz w:val="18"/>
              </w:rPr>
              <w:t>0.89</w:t>
            </w:r>
          </w:p>
        </w:tc>
        <w:tc>
          <w:tcPr>
            <w:tcW w:w="1358" w:type="dxa"/>
            <w:vAlign w:val="center"/>
          </w:tcPr>
          <w:p w14:paraId="4301199D">
            <w:pPr>
              <w:jc w:val="center"/>
              <w:rPr>
                <w:rFonts w:hint="eastAsia"/>
                <w:sz w:val="18"/>
              </w:rPr>
            </w:pPr>
            <w:r>
              <w:rPr>
                <w:sz w:val="18"/>
              </w:rPr>
              <w:t>0.08</w:t>
            </w:r>
          </w:p>
        </w:tc>
      </w:tr>
      <w:tr w14:paraId="5F2E6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17DD275">
            <w:pPr>
              <w:jc w:val="center"/>
              <w:rPr>
                <w:rFonts w:hint="eastAsia"/>
                <w:sz w:val="18"/>
              </w:rPr>
            </w:pPr>
            <w:r>
              <w:rPr>
                <w:sz w:val="18"/>
              </w:rPr>
              <w:t>C26930</w:t>
            </w:r>
          </w:p>
        </w:tc>
        <w:tc>
          <w:tcPr>
            <w:tcW w:w="1245" w:type="dxa"/>
            <w:vAlign w:val="center"/>
          </w:tcPr>
          <w:p w14:paraId="02FFBAE2">
            <w:pPr>
              <w:jc w:val="center"/>
              <w:rPr>
                <w:rFonts w:hint="eastAsia"/>
                <w:sz w:val="18"/>
              </w:rPr>
            </w:pPr>
            <w:r>
              <w:rPr>
                <w:sz w:val="18"/>
              </w:rPr>
              <w:t>26882</w:t>
            </w:r>
          </w:p>
        </w:tc>
        <w:tc>
          <w:tcPr>
            <w:tcW w:w="1245" w:type="dxa"/>
            <w:vAlign w:val="center"/>
          </w:tcPr>
          <w:p w14:paraId="27B124A1">
            <w:pPr>
              <w:jc w:val="center"/>
              <w:rPr>
                <w:rFonts w:hint="eastAsia"/>
                <w:sz w:val="18"/>
              </w:rPr>
            </w:pPr>
            <w:r>
              <w:rPr>
                <w:sz w:val="18"/>
              </w:rPr>
              <w:t>3000</w:t>
            </w:r>
          </w:p>
        </w:tc>
        <w:tc>
          <w:tcPr>
            <w:tcW w:w="1301" w:type="dxa"/>
            <w:vAlign w:val="center"/>
          </w:tcPr>
          <w:p w14:paraId="51D6F4A1">
            <w:pPr>
              <w:jc w:val="center"/>
              <w:rPr>
                <w:rFonts w:hint="eastAsia"/>
                <w:sz w:val="18"/>
              </w:rPr>
            </w:pPr>
            <w:r>
              <w:rPr>
                <w:sz w:val="18"/>
              </w:rPr>
              <w:t>单层铝窗</w:t>
            </w:r>
          </w:p>
        </w:tc>
        <w:tc>
          <w:tcPr>
            <w:tcW w:w="1301" w:type="dxa"/>
            <w:vAlign w:val="center"/>
          </w:tcPr>
          <w:p w14:paraId="3E73A18D">
            <w:pPr>
              <w:jc w:val="center"/>
              <w:rPr>
                <w:rFonts w:hint="eastAsia"/>
                <w:sz w:val="18"/>
              </w:rPr>
            </w:pPr>
            <w:r>
              <w:rPr>
                <w:sz w:val="18"/>
              </w:rPr>
              <w:t>普通玻璃</w:t>
            </w:r>
          </w:p>
        </w:tc>
        <w:tc>
          <w:tcPr>
            <w:tcW w:w="1516" w:type="dxa"/>
            <w:vAlign w:val="center"/>
          </w:tcPr>
          <w:p w14:paraId="750968A0">
            <w:pPr>
              <w:jc w:val="center"/>
              <w:rPr>
                <w:rFonts w:hint="eastAsia"/>
                <w:sz w:val="18"/>
              </w:rPr>
            </w:pPr>
            <w:r>
              <w:rPr>
                <w:sz w:val="18"/>
              </w:rPr>
              <w:t>0.89</w:t>
            </w:r>
          </w:p>
        </w:tc>
        <w:tc>
          <w:tcPr>
            <w:tcW w:w="1358" w:type="dxa"/>
            <w:vAlign w:val="center"/>
          </w:tcPr>
          <w:p w14:paraId="04FFAA21">
            <w:pPr>
              <w:jc w:val="center"/>
              <w:rPr>
                <w:rFonts w:hint="eastAsia"/>
                <w:sz w:val="18"/>
              </w:rPr>
            </w:pPr>
            <w:r>
              <w:rPr>
                <w:sz w:val="18"/>
              </w:rPr>
              <w:t>0.08</w:t>
            </w:r>
          </w:p>
        </w:tc>
      </w:tr>
      <w:tr w14:paraId="08AB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2F08A25">
            <w:pPr>
              <w:jc w:val="center"/>
              <w:rPr>
                <w:rFonts w:hint="eastAsia"/>
                <w:sz w:val="18"/>
              </w:rPr>
            </w:pPr>
            <w:r>
              <w:rPr>
                <w:sz w:val="18"/>
              </w:rPr>
              <w:t>C28830</w:t>
            </w:r>
          </w:p>
        </w:tc>
        <w:tc>
          <w:tcPr>
            <w:tcW w:w="1245" w:type="dxa"/>
            <w:vAlign w:val="center"/>
          </w:tcPr>
          <w:p w14:paraId="30F075C0">
            <w:pPr>
              <w:jc w:val="center"/>
              <w:rPr>
                <w:rFonts w:hint="eastAsia"/>
                <w:sz w:val="18"/>
              </w:rPr>
            </w:pPr>
            <w:r>
              <w:rPr>
                <w:sz w:val="18"/>
              </w:rPr>
              <w:t>28810</w:t>
            </w:r>
          </w:p>
        </w:tc>
        <w:tc>
          <w:tcPr>
            <w:tcW w:w="1245" w:type="dxa"/>
            <w:vAlign w:val="center"/>
          </w:tcPr>
          <w:p w14:paraId="13E20518">
            <w:pPr>
              <w:jc w:val="center"/>
              <w:rPr>
                <w:rFonts w:hint="eastAsia"/>
                <w:sz w:val="18"/>
              </w:rPr>
            </w:pPr>
            <w:r>
              <w:rPr>
                <w:sz w:val="18"/>
              </w:rPr>
              <w:t>3000</w:t>
            </w:r>
          </w:p>
        </w:tc>
        <w:tc>
          <w:tcPr>
            <w:tcW w:w="1301" w:type="dxa"/>
            <w:vAlign w:val="center"/>
          </w:tcPr>
          <w:p w14:paraId="60EA21FD">
            <w:pPr>
              <w:jc w:val="center"/>
              <w:rPr>
                <w:rFonts w:hint="eastAsia"/>
                <w:sz w:val="18"/>
              </w:rPr>
            </w:pPr>
            <w:r>
              <w:rPr>
                <w:sz w:val="18"/>
              </w:rPr>
              <w:t>单层铝窗</w:t>
            </w:r>
          </w:p>
        </w:tc>
        <w:tc>
          <w:tcPr>
            <w:tcW w:w="1301" w:type="dxa"/>
            <w:vAlign w:val="center"/>
          </w:tcPr>
          <w:p w14:paraId="1126D090">
            <w:pPr>
              <w:jc w:val="center"/>
              <w:rPr>
                <w:rFonts w:hint="eastAsia"/>
                <w:sz w:val="18"/>
              </w:rPr>
            </w:pPr>
            <w:r>
              <w:rPr>
                <w:sz w:val="18"/>
              </w:rPr>
              <w:t>普通玻璃</w:t>
            </w:r>
          </w:p>
        </w:tc>
        <w:tc>
          <w:tcPr>
            <w:tcW w:w="1516" w:type="dxa"/>
            <w:vAlign w:val="center"/>
          </w:tcPr>
          <w:p w14:paraId="191BDC23">
            <w:pPr>
              <w:jc w:val="center"/>
              <w:rPr>
                <w:rFonts w:hint="eastAsia"/>
                <w:sz w:val="18"/>
              </w:rPr>
            </w:pPr>
            <w:r>
              <w:rPr>
                <w:sz w:val="18"/>
              </w:rPr>
              <w:t>0.89</w:t>
            </w:r>
          </w:p>
        </w:tc>
        <w:tc>
          <w:tcPr>
            <w:tcW w:w="1358" w:type="dxa"/>
            <w:vAlign w:val="center"/>
          </w:tcPr>
          <w:p w14:paraId="5CD8EA8D">
            <w:pPr>
              <w:jc w:val="center"/>
              <w:rPr>
                <w:rFonts w:hint="eastAsia"/>
                <w:sz w:val="18"/>
              </w:rPr>
            </w:pPr>
            <w:r>
              <w:rPr>
                <w:sz w:val="18"/>
              </w:rPr>
              <w:t>0.08</w:t>
            </w:r>
          </w:p>
        </w:tc>
      </w:tr>
      <w:tr w14:paraId="01C20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7166E4F">
            <w:pPr>
              <w:jc w:val="center"/>
              <w:rPr>
                <w:rFonts w:hint="eastAsia"/>
                <w:sz w:val="18"/>
              </w:rPr>
            </w:pPr>
            <w:r>
              <w:rPr>
                <w:sz w:val="18"/>
              </w:rPr>
              <w:t>C29130</w:t>
            </w:r>
          </w:p>
        </w:tc>
        <w:tc>
          <w:tcPr>
            <w:tcW w:w="1245" w:type="dxa"/>
            <w:vAlign w:val="center"/>
          </w:tcPr>
          <w:p w14:paraId="22928C04">
            <w:pPr>
              <w:jc w:val="center"/>
              <w:rPr>
                <w:rFonts w:hint="eastAsia"/>
                <w:sz w:val="18"/>
              </w:rPr>
            </w:pPr>
            <w:r>
              <w:rPr>
                <w:sz w:val="18"/>
              </w:rPr>
              <w:t>29100</w:t>
            </w:r>
          </w:p>
        </w:tc>
        <w:tc>
          <w:tcPr>
            <w:tcW w:w="1245" w:type="dxa"/>
            <w:vAlign w:val="center"/>
          </w:tcPr>
          <w:p w14:paraId="6B123B95">
            <w:pPr>
              <w:jc w:val="center"/>
              <w:rPr>
                <w:rFonts w:hint="eastAsia"/>
                <w:sz w:val="18"/>
              </w:rPr>
            </w:pPr>
            <w:r>
              <w:rPr>
                <w:sz w:val="18"/>
              </w:rPr>
              <w:t>3000</w:t>
            </w:r>
          </w:p>
        </w:tc>
        <w:tc>
          <w:tcPr>
            <w:tcW w:w="1301" w:type="dxa"/>
            <w:vAlign w:val="center"/>
          </w:tcPr>
          <w:p w14:paraId="3584C3EE">
            <w:pPr>
              <w:jc w:val="center"/>
              <w:rPr>
                <w:rFonts w:hint="eastAsia"/>
                <w:sz w:val="18"/>
              </w:rPr>
            </w:pPr>
            <w:r>
              <w:rPr>
                <w:sz w:val="18"/>
              </w:rPr>
              <w:t>单层铝窗</w:t>
            </w:r>
          </w:p>
        </w:tc>
        <w:tc>
          <w:tcPr>
            <w:tcW w:w="1301" w:type="dxa"/>
            <w:vAlign w:val="center"/>
          </w:tcPr>
          <w:p w14:paraId="415D6497">
            <w:pPr>
              <w:jc w:val="center"/>
              <w:rPr>
                <w:rFonts w:hint="eastAsia"/>
                <w:sz w:val="18"/>
              </w:rPr>
            </w:pPr>
            <w:r>
              <w:rPr>
                <w:sz w:val="18"/>
              </w:rPr>
              <w:t>普通玻璃</w:t>
            </w:r>
          </w:p>
        </w:tc>
        <w:tc>
          <w:tcPr>
            <w:tcW w:w="1516" w:type="dxa"/>
            <w:vAlign w:val="center"/>
          </w:tcPr>
          <w:p w14:paraId="36E8DA9C">
            <w:pPr>
              <w:jc w:val="center"/>
              <w:rPr>
                <w:rFonts w:hint="eastAsia"/>
                <w:sz w:val="18"/>
              </w:rPr>
            </w:pPr>
            <w:r>
              <w:rPr>
                <w:sz w:val="18"/>
              </w:rPr>
              <w:t>0.89</w:t>
            </w:r>
          </w:p>
        </w:tc>
        <w:tc>
          <w:tcPr>
            <w:tcW w:w="1358" w:type="dxa"/>
            <w:vAlign w:val="center"/>
          </w:tcPr>
          <w:p w14:paraId="1E175FC7">
            <w:pPr>
              <w:jc w:val="center"/>
              <w:rPr>
                <w:rFonts w:hint="eastAsia"/>
                <w:sz w:val="18"/>
              </w:rPr>
            </w:pPr>
            <w:r>
              <w:rPr>
                <w:sz w:val="18"/>
              </w:rPr>
              <w:t>0.08</w:t>
            </w:r>
          </w:p>
        </w:tc>
      </w:tr>
      <w:tr w14:paraId="77AAB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B502552">
            <w:pPr>
              <w:jc w:val="center"/>
              <w:rPr>
                <w:rFonts w:hint="eastAsia"/>
                <w:sz w:val="18"/>
              </w:rPr>
            </w:pPr>
            <w:r>
              <w:rPr>
                <w:sz w:val="18"/>
              </w:rPr>
              <w:t>C2918</w:t>
            </w:r>
          </w:p>
        </w:tc>
        <w:tc>
          <w:tcPr>
            <w:tcW w:w="1245" w:type="dxa"/>
            <w:vAlign w:val="center"/>
          </w:tcPr>
          <w:p w14:paraId="1CB46FB1">
            <w:pPr>
              <w:jc w:val="center"/>
              <w:rPr>
                <w:rFonts w:hint="eastAsia"/>
                <w:sz w:val="18"/>
              </w:rPr>
            </w:pPr>
            <w:r>
              <w:rPr>
                <w:sz w:val="18"/>
              </w:rPr>
              <w:t>2875</w:t>
            </w:r>
          </w:p>
        </w:tc>
        <w:tc>
          <w:tcPr>
            <w:tcW w:w="1245" w:type="dxa"/>
            <w:vAlign w:val="center"/>
          </w:tcPr>
          <w:p w14:paraId="512DACE9">
            <w:pPr>
              <w:jc w:val="center"/>
              <w:rPr>
                <w:rFonts w:hint="eastAsia"/>
                <w:sz w:val="18"/>
              </w:rPr>
            </w:pPr>
            <w:r>
              <w:rPr>
                <w:sz w:val="18"/>
              </w:rPr>
              <w:t>1800</w:t>
            </w:r>
          </w:p>
        </w:tc>
        <w:tc>
          <w:tcPr>
            <w:tcW w:w="1301" w:type="dxa"/>
            <w:vAlign w:val="center"/>
          </w:tcPr>
          <w:p w14:paraId="604F4C82">
            <w:pPr>
              <w:jc w:val="center"/>
              <w:rPr>
                <w:rFonts w:hint="eastAsia"/>
                <w:sz w:val="18"/>
              </w:rPr>
            </w:pPr>
            <w:r>
              <w:rPr>
                <w:sz w:val="18"/>
              </w:rPr>
              <w:t>单层铝窗</w:t>
            </w:r>
          </w:p>
        </w:tc>
        <w:tc>
          <w:tcPr>
            <w:tcW w:w="1301" w:type="dxa"/>
            <w:vAlign w:val="center"/>
          </w:tcPr>
          <w:p w14:paraId="5D3701EC">
            <w:pPr>
              <w:jc w:val="center"/>
              <w:rPr>
                <w:rFonts w:hint="eastAsia"/>
                <w:sz w:val="18"/>
              </w:rPr>
            </w:pPr>
            <w:r>
              <w:rPr>
                <w:sz w:val="18"/>
              </w:rPr>
              <w:t>普通玻璃</w:t>
            </w:r>
          </w:p>
        </w:tc>
        <w:tc>
          <w:tcPr>
            <w:tcW w:w="1516" w:type="dxa"/>
            <w:vAlign w:val="center"/>
          </w:tcPr>
          <w:p w14:paraId="2251ADC0">
            <w:pPr>
              <w:jc w:val="center"/>
              <w:rPr>
                <w:rFonts w:hint="eastAsia"/>
                <w:sz w:val="18"/>
              </w:rPr>
            </w:pPr>
            <w:r>
              <w:rPr>
                <w:sz w:val="18"/>
              </w:rPr>
              <w:t>0.89</w:t>
            </w:r>
          </w:p>
        </w:tc>
        <w:tc>
          <w:tcPr>
            <w:tcW w:w="1358" w:type="dxa"/>
            <w:vAlign w:val="center"/>
          </w:tcPr>
          <w:p w14:paraId="3283719F">
            <w:pPr>
              <w:jc w:val="center"/>
              <w:rPr>
                <w:rFonts w:hint="eastAsia"/>
                <w:sz w:val="18"/>
              </w:rPr>
            </w:pPr>
            <w:r>
              <w:rPr>
                <w:sz w:val="18"/>
              </w:rPr>
              <w:t>0.08</w:t>
            </w:r>
          </w:p>
        </w:tc>
      </w:tr>
      <w:tr w14:paraId="6833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B2A3E99">
            <w:pPr>
              <w:jc w:val="center"/>
              <w:rPr>
                <w:rFonts w:hint="eastAsia"/>
                <w:sz w:val="18"/>
              </w:rPr>
            </w:pPr>
            <w:r>
              <w:rPr>
                <w:sz w:val="18"/>
              </w:rPr>
              <w:t>C3115</w:t>
            </w:r>
          </w:p>
        </w:tc>
        <w:tc>
          <w:tcPr>
            <w:tcW w:w="1245" w:type="dxa"/>
            <w:vAlign w:val="center"/>
          </w:tcPr>
          <w:p w14:paraId="4EB06BB1">
            <w:pPr>
              <w:jc w:val="center"/>
              <w:rPr>
                <w:rFonts w:hint="eastAsia"/>
                <w:sz w:val="18"/>
              </w:rPr>
            </w:pPr>
            <w:r>
              <w:rPr>
                <w:sz w:val="18"/>
              </w:rPr>
              <w:t>3189</w:t>
            </w:r>
          </w:p>
        </w:tc>
        <w:tc>
          <w:tcPr>
            <w:tcW w:w="1245" w:type="dxa"/>
            <w:vAlign w:val="center"/>
          </w:tcPr>
          <w:p w14:paraId="612045BB">
            <w:pPr>
              <w:jc w:val="center"/>
              <w:rPr>
                <w:rFonts w:hint="eastAsia"/>
                <w:sz w:val="18"/>
              </w:rPr>
            </w:pPr>
            <w:r>
              <w:rPr>
                <w:sz w:val="18"/>
              </w:rPr>
              <w:t>1500</w:t>
            </w:r>
          </w:p>
        </w:tc>
        <w:tc>
          <w:tcPr>
            <w:tcW w:w="1301" w:type="dxa"/>
            <w:vAlign w:val="center"/>
          </w:tcPr>
          <w:p w14:paraId="2E200E5F">
            <w:pPr>
              <w:jc w:val="center"/>
              <w:rPr>
                <w:rFonts w:hint="eastAsia"/>
                <w:sz w:val="18"/>
              </w:rPr>
            </w:pPr>
            <w:r>
              <w:rPr>
                <w:sz w:val="18"/>
              </w:rPr>
              <w:t>单层铝窗</w:t>
            </w:r>
          </w:p>
        </w:tc>
        <w:tc>
          <w:tcPr>
            <w:tcW w:w="1301" w:type="dxa"/>
            <w:vAlign w:val="center"/>
          </w:tcPr>
          <w:p w14:paraId="1ED41A85">
            <w:pPr>
              <w:jc w:val="center"/>
              <w:rPr>
                <w:rFonts w:hint="eastAsia"/>
                <w:sz w:val="18"/>
              </w:rPr>
            </w:pPr>
            <w:r>
              <w:rPr>
                <w:sz w:val="18"/>
              </w:rPr>
              <w:t>普通玻璃</w:t>
            </w:r>
          </w:p>
        </w:tc>
        <w:tc>
          <w:tcPr>
            <w:tcW w:w="1516" w:type="dxa"/>
            <w:vAlign w:val="center"/>
          </w:tcPr>
          <w:p w14:paraId="4A0A2925">
            <w:pPr>
              <w:jc w:val="center"/>
              <w:rPr>
                <w:rFonts w:hint="eastAsia"/>
                <w:sz w:val="18"/>
              </w:rPr>
            </w:pPr>
            <w:r>
              <w:rPr>
                <w:sz w:val="18"/>
              </w:rPr>
              <w:t>0.89</w:t>
            </w:r>
          </w:p>
        </w:tc>
        <w:tc>
          <w:tcPr>
            <w:tcW w:w="1358" w:type="dxa"/>
            <w:vAlign w:val="center"/>
          </w:tcPr>
          <w:p w14:paraId="02D95F90">
            <w:pPr>
              <w:jc w:val="center"/>
              <w:rPr>
                <w:rFonts w:hint="eastAsia"/>
                <w:sz w:val="18"/>
              </w:rPr>
            </w:pPr>
            <w:r>
              <w:rPr>
                <w:sz w:val="18"/>
              </w:rPr>
              <w:t>0.08</w:t>
            </w:r>
          </w:p>
        </w:tc>
      </w:tr>
      <w:tr w14:paraId="6A6F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81C805C">
            <w:pPr>
              <w:jc w:val="center"/>
              <w:rPr>
                <w:rFonts w:hint="eastAsia"/>
                <w:sz w:val="18"/>
              </w:rPr>
            </w:pPr>
            <w:r>
              <w:rPr>
                <w:sz w:val="18"/>
              </w:rPr>
              <w:t>C3230</w:t>
            </w:r>
          </w:p>
        </w:tc>
        <w:tc>
          <w:tcPr>
            <w:tcW w:w="1245" w:type="dxa"/>
            <w:vAlign w:val="center"/>
          </w:tcPr>
          <w:p w14:paraId="6874FF98">
            <w:pPr>
              <w:jc w:val="center"/>
              <w:rPr>
                <w:rFonts w:hint="eastAsia"/>
                <w:sz w:val="18"/>
              </w:rPr>
            </w:pPr>
            <w:r>
              <w:rPr>
                <w:sz w:val="18"/>
              </w:rPr>
              <w:t>3200</w:t>
            </w:r>
          </w:p>
        </w:tc>
        <w:tc>
          <w:tcPr>
            <w:tcW w:w="1245" w:type="dxa"/>
            <w:vAlign w:val="center"/>
          </w:tcPr>
          <w:p w14:paraId="6B7E5092">
            <w:pPr>
              <w:jc w:val="center"/>
              <w:rPr>
                <w:rFonts w:hint="eastAsia"/>
                <w:sz w:val="18"/>
              </w:rPr>
            </w:pPr>
            <w:r>
              <w:rPr>
                <w:sz w:val="18"/>
              </w:rPr>
              <w:t>3000</w:t>
            </w:r>
          </w:p>
        </w:tc>
        <w:tc>
          <w:tcPr>
            <w:tcW w:w="1301" w:type="dxa"/>
            <w:vAlign w:val="center"/>
          </w:tcPr>
          <w:p w14:paraId="67E5CF86">
            <w:pPr>
              <w:jc w:val="center"/>
              <w:rPr>
                <w:rFonts w:hint="eastAsia"/>
                <w:sz w:val="18"/>
              </w:rPr>
            </w:pPr>
            <w:r>
              <w:rPr>
                <w:sz w:val="18"/>
              </w:rPr>
              <w:t>单层铝窗</w:t>
            </w:r>
          </w:p>
        </w:tc>
        <w:tc>
          <w:tcPr>
            <w:tcW w:w="1301" w:type="dxa"/>
            <w:vAlign w:val="center"/>
          </w:tcPr>
          <w:p w14:paraId="76572377">
            <w:pPr>
              <w:jc w:val="center"/>
              <w:rPr>
                <w:rFonts w:hint="eastAsia"/>
                <w:sz w:val="18"/>
              </w:rPr>
            </w:pPr>
            <w:r>
              <w:rPr>
                <w:sz w:val="18"/>
              </w:rPr>
              <w:t>普通玻璃</w:t>
            </w:r>
          </w:p>
        </w:tc>
        <w:tc>
          <w:tcPr>
            <w:tcW w:w="1516" w:type="dxa"/>
            <w:vAlign w:val="center"/>
          </w:tcPr>
          <w:p w14:paraId="07F879A1">
            <w:pPr>
              <w:jc w:val="center"/>
              <w:rPr>
                <w:rFonts w:hint="eastAsia"/>
                <w:sz w:val="18"/>
              </w:rPr>
            </w:pPr>
            <w:r>
              <w:rPr>
                <w:sz w:val="18"/>
              </w:rPr>
              <w:t>0.89</w:t>
            </w:r>
          </w:p>
        </w:tc>
        <w:tc>
          <w:tcPr>
            <w:tcW w:w="1358" w:type="dxa"/>
            <w:vAlign w:val="center"/>
          </w:tcPr>
          <w:p w14:paraId="625ED075">
            <w:pPr>
              <w:jc w:val="center"/>
              <w:rPr>
                <w:rFonts w:hint="eastAsia"/>
                <w:sz w:val="18"/>
              </w:rPr>
            </w:pPr>
            <w:r>
              <w:rPr>
                <w:sz w:val="18"/>
              </w:rPr>
              <w:t>0.08</w:t>
            </w:r>
          </w:p>
        </w:tc>
      </w:tr>
      <w:tr w14:paraId="610A9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3690EDF">
            <w:pPr>
              <w:jc w:val="center"/>
              <w:rPr>
                <w:rFonts w:hint="eastAsia"/>
                <w:sz w:val="18"/>
              </w:rPr>
            </w:pPr>
            <w:r>
              <w:rPr>
                <w:sz w:val="18"/>
              </w:rPr>
              <w:t>C3330</w:t>
            </w:r>
          </w:p>
        </w:tc>
        <w:tc>
          <w:tcPr>
            <w:tcW w:w="1245" w:type="dxa"/>
            <w:vAlign w:val="center"/>
          </w:tcPr>
          <w:p w14:paraId="506C74B3">
            <w:pPr>
              <w:jc w:val="center"/>
              <w:rPr>
                <w:rFonts w:hint="eastAsia"/>
                <w:sz w:val="18"/>
              </w:rPr>
            </w:pPr>
            <w:r>
              <w:rPr>
                <w:sz w:val="18"/>
              </w:rPr>
              <w:t>3300</w:t>
            </w:r>
          </w:p>
        </w:tc>
        <w:tc>
          <w:tcPr>
            <w:tcW w:w="1245" w:type="dxa"/>
            <w:vAlign w:val="center"/>
          </w:tcPr>
          <w:p w14:paraId="6BC5E23F">
            <w:pPr>
              <w:jc w:val="center"/>
              <w:rPr>
                <w:rFonts w:hint="eastAsia"/>
                <w:sz w:val="18"/>
              </w:rPr>
            </w:pPr>
            <w:r>
              <w:rPr>
                <w:sz w:val="18"/>
              </w:rPr>
              <w:t>3000</w:t>
            </w:r>
          </w:p>
        </w:tc>
        <w:tc>
          <w:tcPr>
            <w:tcW w:w="1301" w:type="dxa"/>
            <w:vAlign w:val="center"/>
          </w:tcPr>
          <w:p w14:paraId="21858852">
            <w:pPr>
              <w:jc w:val="center"/>
              <w:rPr>
                <w:rFonts w:hint="eastAsia"/>
                <w:sz w:val="18"/>
              </w:rPr>
            </w:pPr>
            <w:r>
              <w:rPr>
                <w:sz w:val="18"/>
              </w:rPr>
              <w:t>单层铝窗</w:t>
            </w:r>
          </w:p>
        </w:tc>
        <w:tc>
          <w:tcPr>
            <w:tcW w:w="1301" w:type="dxa"/>
            <w:vAlign w:val="center"/>
          </w:tcPr>
          <w:p w14:paraId="1ACB67F7">
            <w:pPr>
              <w:jc w:val="center"/>
              <w:rPr>
                <w:rFonts w:hint="eastAsia"/>
                <w:sz w:val="18"/>
              </w:rPr>
            </w:pPr>
            <w:r>
              <w:rPr>
                <w:sz w:val="18"/>
              </w:rPr>
              <w:t>普通玻璃</w:t>
            </w:r>
          </w:p>
        </w:tc>
        <w:tc>
          <w:tcPr>
            <w:tcW w:w="1516" w:type="dxa"/>
            <w:vAlign w:val="center"/>
          </w:tcPr>
          <w:p w14:paraId="08602EB9">
            <w:pPr>
              <w:jc w:val="center"/>
              <w:rPr>
                <w:rFonts w:hint="eastAsia"/>
                <w:sz w:val="18"/>
              </w:rPr>
            </w:pPr>
            <w:r>
              <w:rPr>
                <w:sz w:val="18"/>
              </w:rPr>
              <w:t>0.89</w:t>
            </w:r>
          </w:p>
        </w:tc>
        <w:tc>
          <w:tcPr>
            <w:tcW w:w="1358" w:type="dxa"/>
            <w:vAlign w:val="center"/>
          </w:tcPr>
          <w:p w14:paraId="6CED2753">
            <w:pPr>
              <w:jc w:val="center"/>
              <w:rPr>
                <w:rFonts w:hint="eastAsia"/>
                <w:sz w:val="18"/>
              </w:rPr>
            </w:pPr>
            <w:r>
              <w:rPr>
                <w:sz w:val="18"/>
              </w:rPr>
              <w:t>0.08</w:t>
            </w:r>
          </w:p>
        </w:tc>
      </w:tr>
      <w:tr w14:paraId="624D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F3EA07F">
            <w:pPr>
              <w:jc w:val="center"/>
              <w:rPr>
                <w:rFonts w:hint="eastAsia"/>
                <w:sz w:val="18"/>
              </w:rPr>
            </w:pPr>
            <w:r>
              <w:rPr>
                <w:sz w:val="18"/>
              </w:rPr>
              <w:t>C3430</w:t>
            </w:r>
          </w:p>
        </w:tc>
        <w:tc>
          <w:tcPr>
            <w:tcW w:w="1245" w:type="dxa"/>
            <w:vAlign w:val="center"/>
          </w:tcPr>
          <w:p w14:paraId="50A00D97">
            <w:pPr>
              <w:jc w:val="center"/>
              <w:rPr>
                <w:rFonts w:hint="eastAsia"/>
                <w:sz w:val="18"/>
              </w:rPr>
            </w:pPr>
            <w:r>
              <w:rPr>
                <w:sz w:val="18"/>
              </w:rPr>
              <w:t>3400</w:t>
            </w:r>
          </w:p>
        </w:tc>
        <w:tc>
          <w:tcPr>
            <w:tcW w:w="1245" w:type="dxa"/>
            <w:vAlign w:val="center"/>
          </w:tcPr>
          <w:p w14:paraId="27363199">
            <w:pPr>
              <w:jc w:val="center"/>
              <w:rPr>
                <w:rFonts w:hint="eastAsia"/>
                <w:sz w:val="18"/>
              </w:rPr>
            </w:pPr>
            <w:r>
              <w:rPr>
                <w:sz w:val="18"/>
              </w:rPr>
              <w:t>3000</w:t>
            </w:r>
          </w:p>
        </w:tc>
        <w:tc>
          <w:tcPr>
            <w:tcW w:w="1301" w:type="dxa"/>
            <w:vAlign w:val="center"/>
          </w:tcPr>
          <w:p w14:paraId="651988F5">
            <w:pPr>
              <w:jc w:val="center"/>
              <w:rPr>
                <w:rFonts w:hint="eastAsia"/>
                <w:sz w:val="18"/>
              </w:rPr>
            </w:pPr>
            <w:r>
              <w:rPr>
                <w:sz w:val="18"/>
              </w:rPr>
              <w:t>单层铝窗</w:t>
            </w:r>
          </w:p>
        </w:tc>
        <w:tc>
          <w:tcPr>
            <w:tcW w:w="1301" w:type="dxa"/>
            <w:vAlign w:val="center"/>
          </w:tcPr>
          <w:p w14:paraId="1FA7F8B2">
            <w:pPr>
              <w:jc w:val="center"/>
              <w:rPr>
                <w:rFonts w:hint="eastAsia"/>
                <w:sz w:val="18"/>
              </w:rPr>
            </w:pPr>
            <w:r>
              <w:rPr>
                <w:sz w:val="18"/>
              </w:rPr>
              <w:t>普通玻璃</w:t>
            </w:r>
          </w:p>
        </w:tc>
        <w:tc>
          <w:tcPr>
            <w:tcW w:w="1516" w:type="dxa"/>
            <w:vAlign w:val="center"/>
          </w:tcPr>
          <w:p w14:paraId="09FC8867">
            <w:pPr>
              <w:jc w:val="center"/>
              <w:rPr>
                <w:rFonts w:hint="eastAsia"/>
                <w:sz w:val="18"/>
              </w:rPr>
            </w:pPr>
            <w:r>
              <w:rPr>
                <w:sz w:val="18"/>
              </w:rPr>
              <w:t>0.89</w:t>
            </w:r>
          </w:p>
        </w:tc>
        <w:tc>
          <w:tcPr>
            <w:tcW w:w="1358" w:type="dxa"/>
            <w:vAlign w:val="center"/>
          </w:tcPr>
          <w:p w14:paraId="380992B0">
            <w:pPr>
              <w:jc w:val="center"/>
              <w:rPr>
                <w:rFonts w:hint="eastAsia"/>
                <w:sz w:val="18"/>
              </w:rPr>
            </w:pPr>
            <w:r>
              <w:rPr>
                <w:sz w:val="18"/>
              </w:rPr>
              <w:t>0.08</w:t>
            </w:r>
          </w:p>
        </w:tc>
      </w:tr>
      <w:tr w14:paraId="6DC20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753B04E">
            <w:pPr>
              <w:jc w:val="center"/>
              <w:rPr>
                <w:rFonts w:hint="eastAsia"/>
                <w:sz w:val="18"/>
              </w:rPr>
            </w:pPr>
            <w:r>
              <w:rPr>
                <w:sz w:val="18"/>
              </w:rPr>
              <w:t>C3530</w:t>
            </w:r>
          </w:p>
        </w:tc>
        <w:tc>
          <w:tcPr>
            <w:tcW w:w="1245" w:type="dxa"/>
            <w:vAlign w:val="center"/>
          </w:tcPr>
          <w:p w14:paraId="709F6F28">
            <w:pPr>
              <w:jc w:val="center"/>
              <w:rPr>
                <w:rFonts w:hint="eastAsia"/>
                <w:sz w:val="18"/>
              </w:rPr>
            </w:pPr>
            <w:r>
              <w:rPr>
                <w:sz w:val="18"/>
              </w:rPr>
              <w:t>3466</w:t>
            </w:r>
          </w:p>
        </w:tc>
        <w:tc>
          <w:tcPr>
            <w:tcW w:w="1245" w:type="dxa"/>
            <w:vAlign w:val="center"/>
          </w:tcPr>
          <w:p w14:paraId="2F785508">
            <w:pPr>
              <w:jc w:val="center"/>
              <w:rPr>
                <w:rFonts w:hint="eastAsia"/>
                <w:sz w:val="18"/>
              </w:rPr>
            </w:pPr>
            <w:r>
              <w:rPr>
                <w:sz w:val="18"/>
              </w:rPr>
              <w:t>3000</w:t>
            </w:r>
          </w:p>
        </w:tc>
        <w:tc>
          <w:tcPr>
            <w:tcW w:w="1301" w:type="dxa"/>
            <w:vAlign w:val="center"/>
          </w:tcPr>
          <w:p w14:paraId="3662E55B">
            <w:pPr>
              <w:jc w:val="center"/>
              <w:rPr>
                <w:rFonts w:hint="eastAsia"/>
                <w:sz w:val="18"/>
              </w:rPr>
            </w:pPr>
            <w:r>
              <w:rPr>
                <w:sz w:val="18"/>
              </w:rPr>
              <w:t>单层铝窗</w:t>
            </w:r>
          </w:p>
        </w:tc>
        <w:tc>
          <w:tcPr>
            <w:tcW w:w="1301" w:type="dxa"/>
            <w:vAlign w:val="center"/>
          </w:tcPr>
          <w:p w14:paraId="0B05988C">
            <w:pPr>
              <w:jc w:val="center"/>
              <w:rPr>
                <w:rFonts w:hint="eastAsia"/>
                <w:sz w:val="18"/>
              </w:rPr>
            </w:pPr>
            <w:r>
              <w:rPr>
                <w:sz w:val="18"/>
              </w:rPr>
              <w:t>普通玻璃</w:t>
            </w:r>
          </w:p>
        </w:tc>
        <w:tc>
          <w:tcPr>
            <w:tcW w:w="1516" w:type="dxa"/>
            <w:vAlign w:val="center"/>
          </w:tcPr>
          <w:p w14:paraId="70B9E715">
            <w:pPr>
              <w:jc w:val="center"/>
              <w:rPr>
                <w:rFonts w:hint="eastAsia"/>
                <w:sz w:val="18"/>
              </w:rPr>
            </w:pPr>
            <w:r>
              <w:rPr>
                <w:sz w:val="18"/>
              </w:rPr>
              <w:t>0.89</w:t>
            </w:r>
          </w:p>
        </w:tc>
        <w:tc>
          <w:tcPr>
            <w:tcW w:w="1358" w:type="dxa"/>
            <w:vAlign w:val="center"/>
          </w:tcPr>
          <w:p w14:paraId="26E3019F">
            <w:pPr>
              <w:jc w:val="center"/>
              <w:rPr>
                <w:rFonts w:hint="eastAsia"/>
                <w:sz w:val="18"/>
              </w:rPr>
            </w:pPr>
            <w:r>
              <w:rPr>
                <w:sz w:val="18"/>
              </w:rPr>
              <w:t>0.08</w:t>
            </w:r>
          </w:p>
        </w:tc>
      </w:tr>
      <w:tr w14:paraId="4D0DB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79F0D4F">
            <w:pPr>
              <w:jc w:val="center"/>
              <w:rPr>
                <w:rFonts w:hint="eastAsia"/>
                <w:sz w:val="18"/>
              </w:rPr>
            </w:pPr>
            <w:r>
              <w:rPr>
                <w:sz w:val="18"/>
              </w:rPr>
              <w:t>C3630</w:t>
            </w:r>
          </w:p>
        </w:tc>
        <w:tc>
          <w:tcPr>
            <w:tcW w:w="1245" w:type="dxa"/>
            <w:vAlign w:val="center"/>
          </w:tcPr>
          <w:p w14:paraId="3BCE5EC0">
            <w:pPr>
              <w:jc w:val="center"/>
              <w:rPr>
                <w:rFonts w:hint="eastAsia"/>
                <w:sz w:val="18"/>
              </w:rPr>
            </w:pPr>
            <w:r>
              <w:rPr>
                <w:sz w:val="18"/>
              </w:rPr>
              <w:t>3600</w:t>
            </w:r>
          </w:p>
        </w:tc>
        <w:tc>
          <w:tcPr>
            <w:tcW w:w="1245" w:type="dxa"/>
            <w:vAlign w:val="center"/>
          </w:tcPr>
          <w:p w14:paraId="7715B76D">
            <w:pPr>
              <w:jc w:val="center"/>
              <w:rPr>
                <w:rFonts w:hint="eastAsia"/>
                <w:sz w:val="18"/>
              </w:rPr>
            </w:pPr>
            <w:r>
              <w:rPr>
                <w:sz w:val="18"/>
              </w:rPr>
              <w:t>3000</w:t>
            </w:r>
          </w:p>
        </w:tc>
        <w:tc>
          <w:tcPr>
            <w:tcW w:w="1301" w:type="dxa"/>
            <w:vAlign w:val="center"/>
          </w:tcPr>
          <w:p w14:paraId="172ABBF9">
            <w:pPr>
              <w:jc w:val="center"/>
              <w:rPr>
                <w:rFonts w:hint="eastAsia"/>
                <w:sz w:val="18"/>
              </w:rPr>
            </w:pPr>
            <w:r>
              <w:rPr>
                <w:sz w:val="18"/>
              </w:rPr>
              <w:t>单层铝窗</w:t>
            </w:r>
          </w:p>
        </w:tc>
        <w:tc>
          <w:tcPr>
            <w:tcW w:w="1301" w:type="dxa"/>
            <w:vAlign w:val="center"/>
          </w:tcPr>
          <w:p w14:paraId="5D79FE2C">
            <w:pPr>
              <w:jc w:val="center"/>
              <w:rPr>
                <w:rFonts w:hint="eastAsia"/>
                <w:sz w:val="18"/>
              </w:rPr>
            </w:pPr>
            <w:r>
              <w:rPr>
                <w:sz w:val="18"/>
              </w:rPr>
              <w:t>普通玻璃</w:t>
            </w:r>
          </w:p>
        </w:tc>
        <w:tc>
          <w:tcPr>
            <w:tcW w:w="1516" w:type="dxa"/>
            <w:vAlign w:val="center"/>
          </w:tcPr>
          <w:p w14:paraId="2C18B919">
            <w:pPr>
              <w:jc w:val="center"/>
              <w:rPr>
                <w:rFonts w:hint="eastAsia"/>
                <w:sz w:val="18"/>
              </w:rPr>
            </w:pPr>
            <w:r>
              <w:rPr>
                <w:sz w:val="18"/>
              </w:rPr>
              <w:t>0.89</w:t>
            </w:r>
          </w:p>
        </w:tc>
        <w:tc>
          <w:tcPr>
            <w:tcW w:w="1358" w:type="dxa"/>
            <w:vAlign w:val="center"/>
          </w:tcPr>
          <w:p w14:paraId="4B81C920">
            <w:pPr>
              <w:jc w:val="center"/>
              <w:rPr>
                <w:rFonts w:hint="eastAsia"/>
                <w:sz w:val="18"/>
              </w:rPr>
            </w:pPr>
            <w:r>
              <w:rPr>
                <w:sz w:val="18"/>
              </w:rPr>
              <w:t>0.08</w:t>
            </w:r>
          </w:p>
        </w:tc>
      </w:tr>
      <w:tr w14:paraId="7DF4E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13FFE2C">
            <w:pPr>
              <w:jc w:val="center"/>
              <w:rPr>
                <w:rFonts w:hint="eastAsia"/>
                <w:sz w:val="18"/>
              </w:rPr>
            </w:pPr>
            <w:r>
              <w:rPr>
                <w:sz w:val="18"/>
              </w:rPr>
              <w:t>C3730</w:t>
            </w:r>
          </w:p>
        </w:tc>
        <w:tc>
          <w:tcPr>
            <w:tcW w:w="1245" w:type="dxa"/>
            <w:vAlign w:val="center"/>
          </w:tcPr>
          <w:p w14:paraId="2F06943C">
            <w:pPr>
              <w:jc w:val="center"/>
              <w:rPr>
                <w:rFonts w:hint="eastAsia"/>
                <w:sz w:val="18"/>
              </w:rPr>
            </w:pPr>
            <w:r>
              <w:rPr>
                <w:sz w:val="18"/>
              </w:rPr>
              <w:t>3700</w:t>
            </w:r>
          </w:p>
        </w:tc>
        <w:tc>
          <w:tcPr>
            <w:tcW w:w="1245" w:type="dxa"/>
            <w:vAlign w:val="center"/>
          </w:tcPr>
          <w:p w14:paraId="2A7188C1">
            <w:pPr>
              <w:jc w:val="center"/>
              <w:rPr>
                <w:rFonts w:hint="eastAsia"/>
                <w:sz w:val="18"/>
              </w:rPr>
            </w:pPr>
            <w:r>
              <w:rPr>
                <w:sz w:val="18"/>
              </w:rPr>
              <w:t>3000</w:t>
            </w:r>
          </w:p>
        </w:tc>
        <w:tc>
          <w:tcPr>
            <w:tcW w:w="1301" w:type="dxa"/>
            <w:vAlign w:val="center"/>
          </w:tcPr>
          <w:p w14:paraId="60982E7A">
            <w:pPr>
              <w:jc w:val="center"/>
              <w:rPr>
                <w:rFonts w:hint="eastAsia"/>
                <w:sz w:val="18"/>
              </w:rPr>
            </w:pPr>
            <w:r>
              <w:rPr>
                <w:sz w:val="18"/>
              </w:rPr>
              <w:t>单层铝窗</w:t>
            </w:r>
          </w:p>
        </w:tc>
        <w:tc>
          <w:tcPr>
            <w:tcW w:w="1301" w:type="dxa"/>
            <w:vAlign w:val="center"/>
          </w:tcPr>
          <w:p w14:paraId="493BDA68">
            <w:pPr>
              <w:jc w:val="center"/>
              <w:rPr>
                <w:rFonts w:hint="eastAsia"/>
                <w:sz w:val="18"/>
              </w:rPr>
            </w:pPr>
            <w:r>
              <w:rPr>
                <w:sz w:val="18"/>
              </w:rPr>
              <w:t>普通玻璃</w:t>
            </w:r>
          </w:p>
        </w:tc>
        <w:tc>
          <w:tcPr>
            <w:tcW w:w="1516" w:type="dxa"/>
            <w:vAlign w:val="center"/>
          </w:tcPr>
          <w:p w14:paraId="1836AAB0">
            <w:pPr>
              <w:jc w:val="center"/>
              <w:rPr>
                <w:rFonts w:hint="eastAsia"/>
                <w:sz w:val="18"/>
              </w:rPr>
            </w:pPr>
            <w:r>
              <w:rPr>
                <w:sz w:val="18"/>
              </w:rPr>
              <w:t>0.89</w:t>
            </w:r>
          </w:p>
        </w:tc>
        <w:tc>
          <w:tcPr>
            <w:tcW w:w="1358" w:type="dxa"/>
            <w:vAlign w:val="center"/>
          </w:tcPr>
          <w:p w14:paraId="043EF2CA">
            <w:pPr>
              <w:jc w:val="center"/>
              <w:rPr>
                <w:rFonts w:hint="eastAsia"/>
                <w:sz w:val="18"/>
              </w:rPr>
            </w:pPr>
            <w:r>
              <w:rPr>
                <w:sz w:val="18"/>
              </w:rPr>
              <w:t>0.08</w:t>
            </w:r>
          </w:p>
        </w:tc>
      </w:tr>
      <w:tr w14:paraId="483A3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6A1843E">
            <w:pPr>
              <w:jc w:val="center"/>
              <w:rPr>
                <w:rFonts w:hint="eastAsia"/>
                <w:sz w:val="18"/>
              </w:rPr>
            </w:pPr>
            <w:r>
              <w:rPr>
                <w:sz w:val="18"/>
              </w:rPr>
              <w:t>C3930</w:t>
            </w:r>
          </w:p>
        </w:tc>
        <w:tc>
          <w:tcPr>
            <w:tcW w:w="1245" w:type="dxa"/>
            <w:vAlign w:val="center"/>
          </w:tcPr>
          <w:p w14:paraId="6D5B063A">
            <w:pPr>
              <w:jc w:val="center"/>
              <w:rPr>
                <w:rFonts w:hint="eastAsia"/>
                <w:sz w:val="18"/>
              </w:rPr>
            </w:pPr>
            <w:r>
              <w:rPr>
                <w:sz w:val="18"/>
              </w:rPr>
              <w:t>3900</w:t>
            </w:r>
          </w:p>
        </w:tc>
        <w:tc>
          <w:tcPr>
            <w:tcW w:w="1245" w:type="dxa"/>
            <w:vAlign w:val="center"/>
          </w:tcPr>
          <w:p w14:paraId="580AD8C1">
            <w:pPr>
              <w:jc w:val="center"/>
              <w:rPr>
                <w:rFonts w:hint="eastAsia"/>
                <w:sz w:val="18"/>
              </w:rPr>
            </w:pPr>
            <w:r>
              <w:rPr>
                <w:sz w:val="18"/>
              </w:rPr>
              <w:t>3000</w:t>
            </w:r>
          </w:p>
        </w:tc>
        <w:tc>
          <w:tcPr>
            <w:tcW w:w="1301" w:type="dxa"/>
            <w:vAlign w:val="center"/>
          </w:tcPr>
          <w:p w14:paraId="332A3D5B">
            <w:pPr>
              <w:jc w:val="center"/>
              <w:rPr>
                <w:rFonts w:hint="eastAsia"/>
                <w:sz w:val="18"/>
              </w:rPr>
            </w:pPr>
            <w:r>
              <w:rPr>
                <w:sz w:val="18"/>
              </w:rPr>
              <w:t>单层铝窗</w:t>
            </w:r>
          </w:p>
        </w:tc>
        <w:tc>
          <w:tcPr>
            <w:tcW w:w="1301" w:type="dxa"/>
            <w:vAlign w:val="center"/>
          </w:tcPr>
          <w:p w14:paraId="76808C58">
            <w:pPr>
              <w:jc w:val="center"/>
              <w:rPr>
                <w:rFonts w:hint="eastAsia"/>
                <w:sz w:val="18"/>
              </w:rPr>
            </w:pPr>
            <w:r>
              <w:rPr>
                <w:sz w:val="18"/>
              </w:rPr>
              <w:t>普通玻璃</w:t>
            </w:r>
          </w:p>
        </w:tc>
        <w:tc>
          <w:tcPr>
            <w:tcW w:w="1516" w:type="dxa"/>
            <w:vAlign w:val="center"/>
          </w:tcPr>
          <w:p w14:paraId="3C950654">
            <w:pPr>
              <w:jc w:val="center"/>
              <w:rPr>
                <w:rFonts w:hint="eastAsia"/>
                <w:sz w:val="18"/>
              </w:rPr>
            </w:pPr>
            <w:r>
              <w:rPr>
                <w:sz w:val="18"/>
              </w:rPr>
              <w:t>0.89</w:t>
            </w:r>
          </w:p>
        </w:tc>
        <w:tc>
          <w:tcPr>
            <w:tcW w:w="1358" w:type="dxa"/>
            <w:vAlign w:val="center"/>
          </w:tcPr>
          <w:p w14:paraId="3C208FD2">
            <w:pPr>
              <w:jc w:val="center"/>
              <w:rPr>
                <w:rFonts w:hint="eastAsia"/>
                <w:sz w:val="18"/>
              </w:rPr>
            </w:pPr>
            <w:r>
              <w:rPr>
                <w:sz w:val="18"/>
              </w:rPr>
              <w:t>0.08</w:t>
            </w:r>
          </w:p>
        </w:tc>
      </w:tr>
      <w:tr w14:paraId="21764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BE2D288">
            <w:pPr>
              <w:jc w:val="center"/>
              <w:rPr>
                <w:rFonts w:hint="eastAsia"/>
                <w:sz w:val="18"/>
              </w:rPr>
            </w:pPr>
            <w:r>
              <w:rPr>
                <w:sz w:val="18"/>
              </w:rPr>
              <w:t>C40630</w:t>
            </w:r>
          </w:p>
        </w:tc>
        <w:tc>
          <w:tcPr>
            <w:tcW w:w="1245" w:type="dxa"/>
            <w:vAlign w:val="center"/>
          </w:tcPr>
          <w:p w14:paraId="47B3A40A">
            <w:pPr>
              <w:jc w:val="center"/>
              <w:rPr>
                <w:rFonts w:hint="eastAsia"/>
                <w:sz w:val="18"/>
              </w:rPr>
            </w:pPr>
            <w:r>
              <w:rPr>
                <w:sz w:val="18"/>
              </w:rPr>
              <w:t>40645</w:t>
            </w:r>
          </w:p>
        </w:tc>
        <w:tc>
          <w:tcPr>
            <w:tcW w:w="1245" w:type="dxa"/>
            <w:vAlign w:val="center"/>
          </w:tcPr>
          <w:p w14:paraId="51A8FE8E">
            <w:pPr>
              <w:jc w:val="center"/>
              <w:rPr>
                <w:rFonts w:hint="eastAsia"/>
                <w:sz w:val="18"/>
              </w:rPr>
            </w:pPr>
            <w:r>
              <w:rPr>
                <w:sz w:val="18"/>
              </w:rPr>
              <w:t>3000</w:t>
            </w:r>
          </w:p>
        </w:tc>
        <w:tc>
          <w:tcPr>
            <w:tcW w:w="1301" w:type="dxa"/>
            <w:vAlign w:val="center"/>
          </w:tcPr>
          <w:p w14:paraId="5B3A6F24">
            <w:pPr>
              <w:jc w:val="center"/>
              <w:rPr>
                <w:rFonts w:hint="eastAsia"/>
                <w:sz w:val="18"/>
              </w:rPr>
            </w:pPr>
            <w:r>
              <w:rPr>
                <w:sz w:val="18"/>
              </w:rPr>
              <w:t>单层铝窗</w:t>
            </w:r>
          </w:p>
        </w:tc>
        <w:tc>
          <w:tcPr>
            <w:tcW w:w="1301" w:type="dxa"/>
            <w:vAlign w:val="center"/>
          </w:tcPr>
          <w:p w14:paraId="6BC6A4F2">
            <w:pPr>
              <w:jc w:val="center"/>
              <w:rPr>
                <w:rFonts w:hint="eastAsia"/>
                <w:sz w:val="18"/>
              </w:rPr>
            </w:pPr>
            <w:r>
              <w:rPr>
                <w:sz w:val="18"/>
              </w:rPr>
              <w:t>普通玻璃</w:t>
            </w:r>
          </w:p>
        </w:tc>
        <w:tc>
          <w:tcPr>
            <w:tcW w:w="1516" w:type="dxa"/>
            <w:vAlign w:val="center"/>
          </w:tcPr>
          <w:p w14:paraId="3EB2D532">
            <w:pPr>
              <w:jc w:val="center"/>
              <w:rPr>
                <w:rFonts w:hint="eastAsia"/>
                <w:sz w:val="18"/>
              </w:rPr>
            </w:pPr>
            <w:r>
              <w:rPr>
                <w:sz w:val="18"/>
              </w:rPr>
              <w:t>0.89</w:t>
            </w:r>
          </w:p>
        </w:tc>
        <w:tc>
          <w:tcPr>
            <w:tcW w:w="1358" w:type="dxa"/>
            <w:vAlign w:val="center"/>
          </w:tcPr>
          <w:p w14:paraId="6DA9AD9D">
            <w:pPr>
              <w:jc w:val="center"/>
              <w:rPr>
                <w:rFonts w:hint="eastAsia"/>
                <w:sz w:val="18"/>
              </w:rPr>
            </w:pPr>
            <w:r>
              <w:rPr>
                <w:sz w:val="18"/>
              </w:rPr>
              <w:t>0.08</w:t>
            </w:r>
          </w:p>
        </w:tc>
      </w:tr>
      <w:tr w14:paraId="383F3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09CAC6D">
            <w:pPr>
              <w:jc w:val="center"/>
              <w:rPr>
                <w:rFonts w:hint="eastAsia"/>
                <w:sz w:val="18"/>
              </w:rPr>
            </w:pPr>
            <w:r>
              <w:rPr>
                <w:sz w:val="18"/>
              </w:rPr>
              <w:t>C4118</w:t>
            </w:r>
          </w:p>
        </w:tc>
        <w:tc>
          <w:tcPr>
            <w:tcW w:w="1245" w:type="dxa"/>
            <w:vAlign w:val="center"/>
          </w:tcPr>
          <w:p w14:paraId="258FC18B">
            <w:pPr>
              <w:jc w:val="center"/>
              <w:rPr>
                <w:rFonts w:hint="eastAsia"/>
                <w:sz w:val="18"/>
              </w:rPr>
            </w:pPr>
            <w:r>
              <w:rPr>
                <w:sz w:val="18"/>
              </w:rPr>
              <w:t>4147</w:t>
            </w:r>
          </w:p>
        </w:tc>
        <w:tc>
          <w:tcPr>
            <w:tcW w:w="1245" w:type="dxa"/>
            <w:vAlign w:val="center"/>
          </w:tcPr>
          <w:p w14:paraId="1700B336">
            <w:pPr>
              <w:jc w:val="center"/>
              <w:rPr>
                <w:rFonts w:hint="eastAsia"/>
                <w:sz w:val="18"/>
              </w:rPr>
            </w:pPr>
            <w:r>
              <w:rPr>
                <w:sz w:val="18"/>
              </w:rPr>
              <w:t>1800</w:t>
            </w:r>
          </w:p>
        </w:tc>
        <w:tc>
          <w:tcPr>
            <w:tcW w:w="1301" w:type="dxa"/>
            <w:vAlign w:val="center"/>
          </w:tcPr>
          <w:p w14:paraId="10E7DD8F">
            <w:pPr>
              <w:jc w:val="center"/>
              <w:rPr>
                <w:rFonts w:hint="eastAsia"/>
                <w:sz w:val="18"/>
              </w:rPr>
            </w:pPr>
            <w:r>
              <w:rPr>
                <w:sz w:val="18"/>
              </w:rPr>
              <w:t>单层铝窗</w:t>
            </w:r>
          </w:p>
        </w:tc>
        <w:tc>
          <w:tcPr>
            <w:tcW w:w="1301" w:type="dxa"/>
            <w:vAlign w:val="center"/>
          </w:tcPr>
          <w:p w14:paraId="2A2B809B">
            <w:pPr>
              <w:jc w:val="center"/>
              <w:rPr>
                <w:rFonts w:hint="eastAsia"/>
                <w:sz w:val="18"/>
              </w:rPr>
            </w:pPr>
            <w:r>
              <w:rPr>
                <w:sz w:val="18"/>
              </w:rPr>
              <w:t>普通玻璃</w:t>
            </w:r>
          </w:p>
        </w:tc>
        <w:tc>
          <w:tcPr>
            <w:tcW w:w="1516" w:type="dxa"/>
            <w:vAlign w:val="center"/>
          </w:tcPr>
          <w:p w14:paraId="61F182FD">
            <w:pPr>
              <w:jc w:val="center"/>
              <w:rPr>
                <w:rFonts w:hint="eastAsia"/>
                <w:sz w:val="18"/>
              </w:rPr>
            </w:pPr>
            <w:r>
              <w:rPr>
                <w:sz w:val="18"/>
              </w:rPr>
              <w:t>0.89</w:t>
            </w:r>
          </w:p>
        </w:tc>
        <w:tc>
          <w:tcPr>
            <w:tcW w:w="1358" w:type="dxa"/>
            <w:vAlign w:val="center"/>
          </w:tcPr>
          <w:p w14:paraId="093B0519">
            <w:pPr>
              <w:jc w:val="center"/>
              <w:rPr>
                <w:rFonts w:hint="eastAsia"/>
                <w:sz w:val="18"/>
              </w:rPr>
            </w:pPr>
            <w:r>
              <w:rPr>
                <w:sz w:val="18"/>
              </w:rPr>
              <w:t>0.08</w:t>
            </w:r>
          </w:p>
        </w:tc>
      </w:tr>
      <w:tr w14:paraId="2AA90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BB111E8">
            <w:pPr>
              <w:jc w:val="center"/>
              <w:rPr>
                <w:rFonts w:hint="eastAsia"/>
                <w:sz w:val="18"/>
              </w:rPr>
            </w:pPr>
            <w:r>
              <w:rPr>
                <w:sz w:val="18"/>
              </w:rPr>
              <w:t>C4330</w:t>
            </w:r>
          </w:p>
        </w:tc>
        <w:tc>
          <w:tcPr>
            <w:tcW w:w="1245" w:type="dxa"/>
            <w:vAlign w:val="center"/>
          </w:tcPr>
          <w:p w14:paraId="0308E43A">
            <w:pPr>
              <w:jc w:val="center"/>
              <w:rPr>
                <w:rFonts w:hint="eastAsia"/>
                <w:sz w:val="18"/>
              </w:rPr>
            </w:pPr>
            <w:r>
              <w:rPr>
                <w:sz w:val="18"/>
              </w:rPr>
              <w:t>4346</w:t>
            </w:r>
          </w:p>
        </w:tc>
        <w:tc>
          <w:tcPr>
            <w:tcW w:w="1245" w:type="dxa"/>
            <w:vAlign w:val="center"/>
          </w:tcPr>
          <w:p w14:paraId="07282AC3">
            <w:pPr>
              <w:jc w:val="center"/>
              <w:rPr>
                <w:rFonts w:hint="eastAsia"/>
                <w:sz w:val="18"/>
              </w:rPr>
            </w:pPr>
            <w:r>
              <w:rPr>
                <w:sz w:val="18"/>
              </w:rPr>
              <w:t>3000</w:t>
            </w:r>
          </w:p>
        </w:tc>
        <w:tc>
          <w:tcPr>
            <w:tcW w:w="1301" w:type="dxa"/>
            <w:vAlign w:val="center"/>
          </w:tcPr>
          <w:p w14:paraId="2AFD3C55">
            <w:pPr>
              <w:jc w:val="center"/>
              <w:rPr>
                <w:rFonts w:hint="eastAsia"/>
                <w:sz w:val="18"/>
              </w:rPr>
            </w:pPr>
            <w:r>
              <w:rPr>
                <w:sz w:val="18"/>
              </w:rPr>
              <w:t>单层铝窗</w:t>
            </w:r>
          </w:p>
        </w:tc>
        <w:tc>
          <w:tcPr>
            <w:tcW w:w="1301" w:type="dxa"/>
            <w:vAlign w:val="center"/>
          </w:tcPr>
          <w:p w14:paraId="500049E8">
            <w:pPr>
              <w:jc w:val="center"/>
              <w:rPr>
                <w:rFonts w:hint="eastAsia"/>
                <w:sz w:val="18"/>
              </w:rPr>
            </w:pPr>
            <w:r>
              <w:rPr>
                <w:sz w:val="18"/>
              </w:rPr>
              <w:t>普通玻璃</w:t>
            </w:r>
          </w:p>
        </w:tc>
        <w:tc>
          <w:tcPr>
            <w:tcW w:w="1516" w:type="dxa"/>
            <w:vAlign w:val="center"/>
          </w:tcPr>
          <w:p w14:paraId="36202D59">
            <w:pPr>
              <w:jc w:val="center"/>
              <w:rPr>
                <w:rFonts w:hint="eastAsia"/>
                <w:sz w:val="18"/>
              </w:rPr>
            </w:pPr>
            <w:r>
              <w:rPr>
                <w:sz w:val="18"/>
              </w:rPr>
              <w:t>0.89</w:t>
            </w:r>
          </w:p>
        </w:tc>
        <w:tc>
          <w:tcPr>
            <w:tcW w:w="1358" w:type="dxa"/>
            <w:vAlign w:val="center"/>
          </w:tcPr>
          <w:p w14:paraId="0B788C3F">
            <w:pPr>
              <w:jc w:val="center"/>
              <w:rPr>
                <w:rFonts w:hint="eastAsia"/>
                <w:sz w:val="18"/>
              </w:rPr>
            </w:pPr>
            <w:r>
              <w:rPr>
                <w:sz w:val="18"/>
              </w:rPr>
              <w:t>0.08</w:t>
            </w:r>
          </w:p>
        </w:tc>
      </w:tr>
      <w:tr w14:paraId="2B3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1D8B1F0">
            <w:pPr>
              <w:jc w:val="center"/>
              <w:rPr>
                <w:rFonts w:hint="eastAsia"/>
                <w:sz w:val="18"/>
              </w:rPr>
            </w:pPr>
            <w:r>
              <w:rPr>
                <w:sz w:val="18"/>
              </w:rPr>
              <w:t>C4530</w:t>
            </w:r>
          </w:p>
        </w:tc>
        <w:tc>
          <w:tcPr>
            <w:tcW w:w="1245" w:type="dxa"/>
            <w:vAlign w:val="center"/>
          </w:tcPr>
          <w:p w14:paraId="612F21C5">
            <w:pPr>
              <w:jc w:val="center"/>
              <w:rPr>
                <w:rFonts w:hint="eastAsia"/>
                <w:sz w:val="18"/>
              </w:rPr>
            </w:pPr>
            <w:r>
              <w:rPr>
                <w:sz w:val="18"/>
              </w:rPr>
              <w:t>17745</w:t>
            </w:r>
          </w:p>
        </w:tc>
        <w:tc>
          <w:tcPr>
            <w:tcW w:w="1245" w:type="dxa"/>
            <w:vAlign w:val="center"/>
          </w:tcPr>
          <w:p w14:paraId="682F7DBF">
            <w:pPr>
              <w:jc w:val="center"/>
              <w:rPr>
                <w:rFonts w:hint="eastAsia"/>
                <w:sz w:val="18"/>
              </w:rPr>
            </w:pPr>
            <w:r>
              <w:rPr>
                <w:sz w:val="18"/>
              </w:rPr>
              <w:t>3000</w:t>
            </w:r>
          </w:p>
        </w:tc>
        <w:tc>
          <w:tcPr>
            <w:tcW w:w="1301" w:type="dxa"/>
            <w:vAlign w:val="center"/>
          </w:tcPr>
          <w:p w14:paraId="00F7F9E8">
            <w:pPr>
              <w:jc w:val="center"/>
              <w:rPr>
                <w:rFonts w:hint="eastAsia"/>
                <w:sz w:val="18"/>
              </w:rPr>
            </w:pPr>
            <w:r>
              <w:rPr>
                <w:sz w:val="18"/>
              </w:rPr>
              <w:t>单层铝窗</w:t>
            </w:r>
          </w:p>
        </w:tc>
        <w:tc>
          <w:tcPr>
            <w:tcW w:w="1301" w:type="dxa"/>
            <w:vAlign w:val="center"/>
          </w:tcPr>
          <w:p w14:paraId="443AF3E0">
            <w:pPr>
              <w:jc w:val="center"/>
              <w:rPr>
                <w:rFonts w:hint="eastAsia"/>
                <w:sz w:val="18"/>
              </w:rPr>
            </w:pPr>
            <w:r>
              <w:rPr>
                <w:sz w:val="18"/>
              </w:rPr>
              <w:t>普通玻璃</w:t>
            </w:r>
          </w:p>
        </w:tc>
        <w:tc>
          <w:tcPr>
            <w:tcW w:w="1516" w:type="dxa"/>
            <w:vAlign w:val="center"/>
          </w:tcPr>
          <w:p w14:paraId="24AAB3DE">
            <w:pPr>
              <w:jc w:val="center"/>
              <w:rPr>
                <w:rFonts w:hint="eastAsia"/>
                <w:sz w:val="18"/>
              </w:rPr>
            </w:pPr>
            <w:r>
              <w:rPr>
                <w:sz w:val="18"/>
              </w:rPr>
              <w:t>0.89</w:t>
            </w:r>
          </w:p>
        </w:tc>
        <w:tc>
          <w:tcPr>
            <w:tcW w:w="1358" w:type="dxa"/>
            <w:vAlign w:val="center"/>
          </w:tcPr>
          <w:p w14:paraId="43C30245">
            <w:pPr>
              <w:jc w:val="center"/>
              <w:rPr>
                <w:rFonts w:hint="eastAsia"/>
                <w:sz w:val="18"/>
              </w:rPr>
            </w:pPr>
            <w:r>
              <w:rPr>
                <w:sz w:val="18"/>
              </w:rPr>
              <w:t>0.08</w:t>
            </w:r>
          </w:p>
        </w:tc>
      </w:tr>
      <w:tr w14:paraId="5C453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0B6DC69">
            <w:pPr>
              <w:jc w:val="center"/>
              <w:rPr>
                <w:rFonts w:hint="eastAsia"/>
                <w:sz w:val="18"/>
              </w:rPr>
            </w:pPr>
            <w:r>
              <w:rPr>
                <w:sz w:val="18"/>
              </w:rPr>
              <w:t>C4630</w:t>
            </w:r>
          </w:p>
        </w:tc>
        <w:tc>
          <w:tcPr>
            <w:tcW w:w="1245" w:type="dxa"/>
            <w:vAlign w:val="center"/>
          </w:tcPr>
          <w:p w14:paraId="52325FBE">
            <w:pPr>
              <w:jc w:val="center"/>
              <w:rPr>
                <w:rFonts w:hint="eastAsia"/>
                <w:sz w:val="18"/>
              </w:rPr>
            </w:pPr>
            <w:r>
              <w:rPr>
                <w:sz w:val="18"/>
              </w:rPr>
              <w:t>4615</w:t>
            </w:r>
          </w:p>
        </w:tc>
        <w:tc>
          <w:tcPr>
            <w:tcW w:w="1245" w:type="dxa"/>
            <w:vAlign w:val="center"/>
          </w:tcPr>
          <w:p w14:paraId="718FCD51">
            <w:pPr>
              <w:jc w:val="center"/>
              <w:rPr>
                <w:rFonts w:hint="eastAsia"/>
                <w:sz w:val="18"/>
              </w:rPr>
            </w:pPr>
            <w:r>
              <w:rPr>
                <w:sz w:val="18"/>
              </w:rPr>
              <w:t>3000</w:t>
            </w:r>
          </w:p>
        </w:tc>
        <w:tc>
          <w:tcPr>
            <w:tcW w:w="1301" w:type="dxa"/>
            <w:vAlign w:val="center"/>
          </w:tcPr>
          <w:p w14:paraId="34C49FB3">
            <w:pPr>
              <w:jc w:val="center"/>
              <w:rPr>
                <w:rFonts w:hint="eastAsia"/>
                <w:sz w:val="18"/>
              </w:rPr>
            </w:pPr>
            <w:r>
              <w:rPr>
                <w:sz w:val="18"/>
              </w:rPr>
              <w:t>单层铝窗</w:t>
            </w:r>
          </w:p>
        </w:tc>
        <w:tc>
          <w:tcPr>
            <w:tcW w:w="1301" w:type="dxa"/>
            <w:vAlign w:val="center"/>
          </w:tcPr>
          <w:p w14:paraId="762F78DB">
            <w:pPr>
              <w:jc w:val="center"/>
              <w:rPr>
                <w:rFonts w:hint="eastAsia"/>
                <w:sz w:val="18"/>
              </w:rPr>
            </w:pPr>
            <w:r>
              <w:rPr>
                <w:sz w:val="18"/>
              </w:rPr>
              <w:t>普通玻璃</w:t>
            </w:r>
          </w:p>
        </w:tc>
        <w:tc>
          <w:tcPr>
            <w:tcW w:w="1516" w:type="dxa"/>
            <w:vAlign w:val="center"/>
          </w:tcPr>
          <w:p w14:paraId="163C59CE">
            <w:pPr>
              <w:jc w:val="center"/>
              <w:rPr>
                <w:rFonts w:hint="eastAsia"/>
                <w:sz w:val="18"/>
              </w:rPr>
            </w:pPr>
            <w:r>
              <w:rPr>
                <w:sz w:val="18"/>
              </w:rPr>
              <w:t>0.89</w:t>
            </w:r>
          </w:p>
        </w:tc>
        <w:tc>
          <w:tcPr>
            <w:tcW w:w="1358" w:type="dxa"/>
            <w:vAlign w:val="center"/>
          </w:tcPr>
          <w:p w14:paraId="244DEB36">
            <w:pPr>
              <w:jc w:val="center"/>
              <w:rPr>
                <w:rFonts w:hint="eastAsia"/>
                <w:sz w:val="18"/>
              </w:rPr>
            </w:pPr>
            <w:r>
              <w:rPr>
                <w:sz w:val="18"/>
              </w:rPr>
              <w:t>0.08</w:t>
            </w:r>
          </w:p>
        </w:tc>
      </w:tr>
      <w:tr w14:paraId="11C5D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5C2BD00">
            <w:pPr>
              <w:jc w:val="center"/>
              <w:rPr>
                <w:rFonts w:hint="eastAsia"/>
                <w:sz w:val="18"/>
              </w:rPr>
            </w:pPr>
            <w:r>
              <w:rPr>
                <w:sz w:val="18"/>
              </w:rPr>
              <w:t>C4830</w:t>
            </w:r>
          </w:p>
        </w:tc>
        <w:tc>
          <w:tcPr>
            <w:tcW w:w="1245" w:type="dxa"/>
            <w:vAlign w:val="center"/>
          </w:tcPr>
          <w:p w14:paraId="7AD98AB4">
            <w:pPr>
              <w:jc w:val="center"/>
              <w:rPr>
                <w:rFonts w:hint="eastAsia"/>
                <w:sz w:val="18"/>
              </w:rPr>
            </w:pPr>
            <w:r>
              <w:rPr>
                <w:sz w:val="18"/>
              </w:rPr>
              <w:t>4761</w:t>
            </w:r>
          </w:p>
        </w:tc>
        <w:tc>
          <w:tcPr>
            <w:tcW w:w="1245" w:type="dxa"/>
            <w:vAlign w:val="center"/>
          </w:tcPr>
          <w:p w14:paraId="06AB1634">
            <w:pPr>
              <w:jc w:val="center"/>
              <w:rPr>
                <w:rFonts w:hint="eastAsia"/>
                <w:sz w:val="18"/>
              </w:rPr>
            </w:pPr>
            <w:r>
              <w:rPr>
                <w:sz w:val="18"/>
              </w:rPr>
              <w:t>3000</w:t>
            </w:r>
          </w:p>
        </w:tc>
        <w:tc>
          <w:tcPr>
            <w:tcW w:w="1301" w:type="dxa"/>
            <w:vAlign w:val="center"/>
          </w:tcPr>
          <w:p w14:paraId="6C7F7146">
            <w:pPr>
              <w:jc w:val="center"/>
              <w:rPr>
                <w:rFonts w:hint="eastAsia"/>
                <w:sz w:val="18"/>
              </w:rPr>
            </w:pPr>
            <w:r>
              <w:rPr>
                <w:sz w:val="18"/>
              </w:rPr>
              <w:t>单层铝窗</w:t>
            </w:r>
          </w:p>
        </w:tc>
        <w:tc>
          <w:tcPr>
            <w:tcW w:w="1301" w:type="dxa"/>
            <w:vAlign w:val="center"/>
          </w:tcPr>
          <w:p w14:paraId="702986F5">
            <w:pPr>
              <w:jc w:val="center"/>
              <w:rPr>
                <w:rFonts w:hint="eastAsia"/>
                <w:sz w:val="18"/>
              </w:rPr>
            </w:pPr>
            <w:r>
              <w:rPr>
                <w:sz w:val="18"/>
              </w:rPr>
              <w:t>普通玻璃</w:t>
            </w:r>
          </w:p>
        </w:tc>
        <w:tc>
          <w:tcPr>
            <w:tcW w:w="1516" w:type="dxa"/>
            <w:vAlign w:val="center"/>
          </w:tcPr>
          <w:p w14:paraId="042B6104">
            <w:pPr>
              <w:jc w:val="center"/>
              <w:rPr>
                <w:rFonts w:hint="eastAsia"/>
                <w:sz w:val="18"/>
              </w:rPr>
            </w:pPr>
            <w:r>
              <w:rPr>
                <w:sz w:val="18"/>
              </w:rPr>
              <w:t>0.89</w:t>
            </w:r>
          </w:p>
        </w:tc>
        <w:tc>
          <w:tcPr>
            <w:tcW w:w="1358" w:type="dxa"/>
            <w:vAlign w:val="center"/>
          </w:tcPr>
          <w:p w14:paraId="0F357B3F">
            <w:pPr>
              <w:jc w:val="center"/>
              <w:rPr>
                <w:rFonts w:hint="eastAsia"/>
                <w:sz w:val="18"/>
              </w:rPr>
            </w:pPr>
            <w:r>
              <w:rPr>
                <w:sz w:val="18"/>
              </w:rPr>
              <w:t>0.08</w:t>
            </w:r>
          </w:p>
        </w:tc>
      </w:tr>
      <w:tr w14:paraId="520BE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E5B7C2B">
            <w:pPr>
              <w:jc w:val="center"/>
              <w:rPr>
                <w:rFonts w:hint="eastAsia"/>
                <w:sz w:val="18"/>
              </w:rPr>
            </w:pPr>
            <w:r>
              <w:rPr>
                <w:sz w:val="18"/>
              </w:rPr>
              <w:t>C5030</w:t>
            </w:r>
          </w:p>
        </w:tc>
        <w:tc>
          <w:tcPr>
            <w:tcW w:w="1245" w:type="dxa"/>
            <w:vAlign w:val="center"/>
          </w:tcPr>
          <w:p w14:paraId="46B77582">
            <w:pPr>
              <w:jc w:val="center"/>
              <w:rPr>
                <w:rFonts w:hint="eastAsia"/>
                <w:sz w:val="18"/>
              </w:rPr>
            </w:pPr>
            <w:r>
              <w:rPr>
                <w:sz w:val="18"/>
              </w:rPr>
              <w:t>5024</w:t>
            </w:r>
          </w:p>
        </w:tc>
        <w:tc>
          <w:tcPr>
            <w:tcW w:w="1245" w:type="dxa"/>
            <w:vAlign w:val="center"/>
          </w:tcPr>
          <w:p w14:paraId="0723C7AF">
            <w:pPr>
              <w:jc w:val="center"/>
              <w:rPr>
                <w:rFonts w:hint="eastAsia"/>
                <w:sz w:val="18"/>
              </w:rPr>
            </w:pPr>
            <w:r>
              <w:rPr>
                <w:sz w:val="18"/>
              </w:rPr>
              <w:t>3000</w:t>
            </w:r>
          </w:p>
        </w:tc>
        <w:tc>
          <w:tcPr>
            <w:tcW w:w="1301" w:type="dxa"/>
            <w:vAlign w:val="center"/>
          </w:tcPr>
          <w:p w14:paraId="02B034AF">
            <w:pPr>
              <w:jc w:val="center"/>
              <w:rPr>
                <w:rFonts w:hint="eastAsia"/>
                <w:sz w:val="18"/>
              </w:rPr>
            </w:pPr>
            <w:r>
              <w:rPr>
                <w:sz w:val="18"/>
              </w:rPr>
              <w:t>单层铝窗</w:t>
            </w:r>
          </w:p>
        </w:tc>
        <w:tc>
          <w:tcPr>
            <w:tcW w:w="1301" w:type="dxa"/>
            <w:vAlign w:val="center"/>
          </w:tcPr>
          <w:p w14:paraId="3CE1C237">
            <w:pPr>
              <w:jc w:val="center"/>
              <w:rPr>
                <w:rFonts w:hint="eastAsia"/>
                <w:sz w:val="18"/>
              </w:rPr>
            </w:pPr>
            <w:r>
              <w:rPr>
                <w:sz w:val="18"/>
              </w:rPr>
              <w:t>普通玻璃</w:t>
            </w:r>
          </w:p>
        </w:tc>
        <w:tc>
          <w:tcPr>
            <w:tcW w:w="1516" w:type="dxa"/>
            <w:vAlign w:val="center"/>
          </w:tcPr>
          <w:p w14:paraId="3BE48B01">
            <w:pPr>
              <w:jc w:val="center"/>
              <w:rPr>
                <w:rFonts w:hint="eastAsia"/>
                <w:sz w:val="18"/>
              </w:rPr>
            </w:pPr>
            <w:r>
              <w:rPr>
                <w:sz w:val="18"/>
              </w:rPr>
              <w:t>0.89</w:t>
            </w:r>
          </w:p>
        </w:tc>
        <w:tc>
          <w:tcPr>
            <w:tcW w:w="1358" w:type="dxa"/>
            <w:vAlign w:val="center"/>
          </w:tcPr>
          <w:p w14:paraId="49B579BB">
            <w:pPr>
              <w:jc w:val="center"/>
              <w:rPr>
                <w:rFonts w:hint="eastAsia"/>
                <w:sz w:val="18"/>
              </w:rPr>
            </w:pPr>
            <w:r>
              <w:rPr>
                <w:sz w:val="18"/>
              </w:rPr>
              <w:t>0.08</w:t>
            </w:r>
          </w:p>
        </w:tc>
      </w:tr>
      <w:tr w14:paraId="27D30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DF69EAF">
            <w:pPr>
              <w:jc w:val="center"/>
              <w:rPr>
                <w:rFonts w:hint="eastAsia"/>
                <w:sz w:val="18"/>
              </w:rPr>
            </w:pPr>
            <w:r>
              <w:rPr>
                <w:sz w:val="18"/>
              </w:rPr>
              <w:t>C5230</w:t>
            </w:r>
          </w:p>
        </w:tc>
        <w:tc>
          <w:tcPr>
            <w:tcW w:w="1245" w:type="dxa"/>
            <w:vAlign w:val="center"/>
          </w:tcPr>
          <w:p w14:paraId="693278D0">
            <w:pPr>
              <w:jc w:val="center"/>
              <w:rPr>
                <w:rFonts w:hint="eastAsia"/>
                <w:sz w:val="18"/>
              </w:rPr>
            </w:pPr>
            <w:r>
              <w:rPr>
                <w:sz w:val="18"/>
              </w:rPr>
              <w:t>5203</w:t>
            </w:r>
          </w:p>
        </w:tc>
        <w:tc>
          <w:tcPr>
            <w:tcW w:w="1245" w:type="dxa"/>
            <w:vAlign w:val="center"/>
          </w:tcPr>
          <w:p w14:paraId="5051AA37">
            <w:pPr>
              <w:jc w:val="center"/>
              <w:rPr>
                <w:rFonts w:hint="eastAsia"/>
                <w:sz w:val="18"/>
              </w:rPr>
            </w:pPr>
            <w:r>
              <w:rPr>
                <w:sz w:val="18"/>
              </w:rPr>
              <w:t>3000</w:t>
            </w:r>
          </w:p>
        </w:tc>
        <w:tc>
          <w:tcPr>
            <w:tcW w:w="1301" w:type="dxa"/>
            <w:vAlign w:val="center"/>
          </w:tcPr>
          <w:p w14:paraId="67FBD3F9">
            <w:pPr>
              <w:jc w:val="center"/>
              <w:rPr>
                <w:rFonts w:hint="eastAsia"/>
                <w:sz w:val="18"/>
              </w:rPr>
            </w:pPr>
            <w:r>
              <w:rPr>
                <w:sz w:val="18"/>
              </w:rPr>
              <w:t>单层铝窗</w:t>
            </w:r>
          </w:p>
        </w:tc>
        <w:tc>
          <w:tcPr>
            <w:tcW w:w="1301" w:type="dxa"/>
            <w:vAlign w:val="center"/>
          </w:tcPr>
          <w:p w14:paraId="42FFE90C">
            <w:pPr>
              <w:jc w:val="center"/>
              <w:rPr>
                <w:rFonts w:hint="eastAsia"/>
                <w:sz w:val="18"/>
              </w:rPr>
            </w:pPr>
            <w:r>
              <w:rPr>
                <w:sz w:val="18"/>
              </w:rPr>
              <w:t>普通玻璃</w:t>
            </w:r>
          </w:p>
        </w:tc>
        <w:tc>
          <w:tcPr>
            <w:tcW w:w="1516" w:type="dxa"/>
            <w:vAlign w:val="center"/>
          </w:tcPr>
          <w:p w14:paraId="6E9C5948">
            <w:pPr>
              <w:jc w:val="center"/>
              <w:rPr>
                <w:rFonts w:hint="eastAsia"/>
                <w:sz w:val="18"/>
              </w:rPr>
            </w:pPr>
            <w:r>
              <w:rPr>
                <w:sz w:val="18"/>
              </w:rPr>
              <w:t>0.89</w:t>
            </w:r>
          </w:p>
        </w:tc>
        <w:tc>
          <w:tcPr>
            <w:tcW w:w="1358" w:type="dxa"/>
            <w:vAlign w:val="center"/>
          </w:tcPr>
          <w:p w14:paraId="7F1A1CE2">
            <w:pPr>
              <w:jc w:val="center"/>
              <w:rPr>
                <w:rFonts w:hint="eastAsia"/>
                <w:sz w:val="18"/>
              </w:rPr>
            </w:pPr>
            <w:r>
              <w:rPr>
                <w:sz w:val="18"/>
              </w:rPr>
              <w:t>0.08</w:t>
            </w:r>
          </w:p>
        </w:tc>
      </w:tr>
      <w:tr w14:paraId="76E66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5143188">
            <w:pPr>
              <w:jc w:val="center"/>
              <w:rPr>
                <w:rFonts w:hint="eastAsia"/>
                <w:sz w:val="18"/>
              </w:rPr>
            </w:pPr>
            <w:r>
              <w:rPr>
                <w:sz w:val="18"/>
              </w:rPr>
              <w:t>C5518</w:t>
            </w:r>
          </w:p>
        </w:tc>
        <w:tc>
          <w:tcPr>
            <w:tcW w:w="1245" w:type="dxa"/>
            <w:vAlign w:val="center"/>
          </w:tcPr>
          <w:p w14:paraId="52BD155B">
            <w:pPr>
              <w:jc w:val="center"/>
              <w:rPr>
                <w:rFonts w:hint="eastAsia"/>
                <w:sz w:val="18"/>
              </w:rPr>
            </w:pPr>
            <w:r>
              <w:rPr>
                <w:sz w:val="18"/>
              </w:rPr>
              <w:t>5539</w:t>
            </w:r>
          </w:p>
        </w:tc>
        <w:tc>
          <w:tcPr>
            <w:tcW w:w="1245" w:type="dxa"/>
            <w:vAlign w:val="center"/>
          </w:tcPr>
          <w:p w14:paraId="3AE933ED">
            <w:pPr>
              <w:jc w:val="center"/>
              <w:rPr>
                <w:rFonts w:hint="eastAsia"/>
                <w:sz w:val="18"/>
              </w:rPr>
            </w:pPr>
            <w:r>
              <w:rPr>
                <w:sz w:val="18"/>
              </w:rPr>
              <w:t>1800</w:t>
            </w:r>
          </w:p>
        </w:tc>
        <w:tc>
          <w:tcPr>
            <w:tcW w:w="1301" w:type="dxa"/>
            <w:vAlign w:val="center"/>
          </w:tcPr>
          <w:p w14:paraId="1F79EC35">
            <w:pPr>
              <w:jc w:val="center"/>
              <w:rPr>
                <w:rFonts w:hint="eastAsia"/>
                <w:sz w:val="18"/>
              </w:rPr>
            </w:pPr>
            <w:r>
              <w:rPr>
                <w:sz w:val="18"/>
              </w:rPr>
              <w:t>单层铝窗</w:t>
            </w:r>
          </w:p>
        </w:tc>
        <w:tc>
          <w:tcPr>
            <w:tcW w:w="1301" w:type="dxa"/>
            <w:vAlign w:val="center"/>
          </w:tcPr>
          <w:p w14:paraId="23677051">
            <w:pPr>
              <w:jc w:val="center"/>
              <w:rPr>
                <w:rFonts w:hint="eastAsia"/>
                <w:sz w:val="18"/>
              </w:rPr>
            </w:pPr>
            <w:r>
              <w:rPr>
                <w:sz w:val="18"/>
              </w:rPr>
              <w:t>普通玻璃</w:t>
            </w:r>
          </w:p>
        </w:tc>
        <w:tc>
          <w:tcPr>
            <w:tcW w:w="1516" w:type="dxa"/>
            <w:vAlign w:val="center"/>
          </w:tcPr>
          <w:p w14:paraId="524C9CB4">
            <w:pPr>
              <w:jc w:val="center"/>
              <w:rPr>
                <w:rFonts w:hint="eastAsia"/>
                <w:sz w:val="18"/>
              </w:rPr>
            </w:pPr>
            <w:r>
              <w:rPr>
                <w:sz w:val="18"/>
              </w:rPr>
              <w:t>0.89</w:t>
            </w:r>
          </w:p>
        </w:tc>
        <w:tc>
          <w:tcPr>
            <w:tcW w:w="1358" w:type="dxa"/>
            <w:vAlign w:val="center"/>
          </w:tcPr>
          <w:p w14:paraId="602497F4">
            <w:pPr>
              <w:jc w:val="center"/>
              <w:rPr>
                <w:rFonts w:hint="eastAsia"/>
                <w:sz w:val="18"/>
              </w:rPr>
            </w:pPr>
            <w:r>
              <w:rPr>
                <w:sz w:val="18"/>
              </w:rPr>
              <w:t>0.08</w:t>
            </w:r>
          </w:p>
        </w:tc>
      </w:tr>
      <w:tr w14:paraId="4F151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F34811D">
            <w:pPr>
              <w:jc w:val="center"/>
              <w:rPr>
                <w:rFonts w:hint="eastAsia"/>
                <w:sz w:val="18"/>
              </w:rPr>
            </w:pPr>
            <w:r>
              <w:rPr>
                <w:sz w:val="18"/>
              </w:rPr>
              <w:t>C5618</w:t>
            </w:r>
          </w:p>
        </w:tc>
        <w:tc>
          <w:tcPr>
            <w:tcW w:w="1245" w:type="dxa"/>
            <w:vAlign w:val="center"/>
          </w:tcPr>
          <w:p w14:paraId="1C4A32BE">
            <w:pPr>
              <w:jc w:val="center"/>
              <w:rPr>
                <w:rFonts w:hint="eastAsia"/>
                <w:sz w:val="18"/>
              </w:rPr>
            </w:pPr>
            <w:r>
              <w:rPr>
                <w:sz w:val="18"/>
              </w:rPr>
              <w:t>5570</w:t>
            </w:r>
          </w:p>
        </w:tc>
        <w:tc>
          <w:tcPr>
            <w:tcW w:w="1245" w:type="dxa"/>
            <w:vAlign w:val="center"/>
          </w:tcPr>
          <w:p w14:paraId="65896A94">
            <w:pPr>
              <w:jc w:val="center"/>
              <w:rPr>
                <w:rFonts w:hint="eastAsia"/>
                <w:sz w:val="18"/>
              </w:rPr>
            </w:pPr>
            <w:r>
              <w:rPr>
                <w:sz w:val="18"/>
              </w:rPr>
              <w:t>1800</w:t>
            </w:r>
          </w:p>
        </w:tc>
        <w:tc>
          <w:tcPr>
            <w:tcW w:w="1301" w:type="dxa"/>
            <w:vAlign w:val="center"/>
          </w:tcPr>
          <w:p w14:paraId="63CA9B83">
            <w:pPr>
              <w:jc w:val="center"/>
              <w:rPr>
                <w:rFonts w:hint="eastAsia"/>
                <w:sz w:val="18"/>
              </w:rPr>
            </w:pPr>
            <w:r>
              <w:rPr>
                <w:sz w:val="18"/>
              </w:rPr>
              <w:t>单层铝窗</w:t>
            </w:r>
          </w:p>
        </w:tc>
        <w:tc>
          <w:tcPr>
            <w:tcW w:w="1301" w:type="dxa"/>
            <w:vAlign w:val="center"/>
          </w:tcPr>
          <w:p w14:paraId="6EBCD212">
            <w:pPr>
              <w:jc w:val="center"/>
              <w:rPr>
                <w:rFonts w:hint="eastAsia"/>
                <w:sz w:val="18"/>
              </w:rPr>
            </w:pPr>
            <w:r>
              <w:rPr>
                <w:sz w:val="18"/>
              </w:rPr>
              <w:t>普通玻璃</w:t>
            </w:r>
          </w:p>
        </w:tc>
        <w:tc>
          <w:tcPr>
            <w:tcW w:w="1516" w:type="dxa"/>
            <w:vAlign w:val="center"/>
          </w:tcPr>
          <w:p w14:paraId="5CD3E271">
            <w:pPr>
              <w:jc w:val="center"/>
              <w:rPr>
                <w:rFonts w:hint="eastAsia"/>
                <w:sz w:val="18"/>
              </w:rPr>
            </w:pPr>
            <w:r>
              <w:rPr>
                <w:sz w:val="18"/>
              </w:rPr>
              <w:t>0.89</w:t>
            </w:r>
          </w:p>
        </w:tc>
        <w:tc>
          <w:tcPr>
            <w:tcW w:w="1358" w:type="dxa"/>
            <w:vAlign w:val="center"/>
          </w:tcPr>
          <w:p w14:paraId="47A2E417">
            <w:pPr>
              <w:jc w:val="center"/>
              <w:rPr>
                <w:rFonts w:hint="eastAsia"/>
                <w:sz w:val="18"/>
              </w:rPr>
            </w:pPr>
            <w:r>
              <w:rPr>
                <w:sz w:val="18"/>
              </w:rPr>
              <w:t>0.08</w:t>
            </w:r>
          </w:p>
        </w:tc>
      </w:tr>
      <w:tr w14:paraId="3A2D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6BDA423">
            <w:pPr>
              <w:jc w:val="center"/>
              <w:rPr>
                <w:rFonts w:hint="eastAsia"/>
                <w:sz w:val="18"/>
              </w:rPr>
            </w:pPr>
            <w:r>
              <w:rPr>
                <w:sz w:val="18"/>
              </w:rPr>
              <w:t>C6130</w:t>
            </w:r>
          </w:p>
        </w:tc>
        <w:tc>
          <w:tcPr>
            <w:tcW w:w="1245" w:type="dxa"/>
            <w:vAlign w:val="center"/>
          </w:tcPr>
          <w:p w14:paraId="644ECD4C">
            <w:pPr>
              <w:jc w:val="center"/>
              <w:rPr>
                <w:rFonts w:hint="eastAsia"/>
                <w:sz w:val="18"/>
              </w:rPr>
            </w:pPr>
            <w:r>
              <w:rPr>
                <w:sz w:val="18"/>
              </w:rPr>
              <w:t>6057</w:t>
            </w:r>
          </w:p>
        </w:tc>
        <w:tc>
          <w:tcPr>
            <w:tcW w:w="1245" w:type="dxa"/>
            <w:vAlign w:val="center"/>
          </w:tcPr>
          <w:p w14:paraId="3E26BCBE">
            <w:pPr>
              <w:jc w:val="center"/>
              <w:rPr>
                <w:rFonts w:hint="eastAsia"/>
                <w:sz w:val="18"/>
              </w:rPr>
            </w:pPr>
            <w:r>
              <w:rPr>
                <w:sz w:val="18"/>
              </w:rPr>
              <w:t>3000</w:t>
            </w:r>
          </w:p>
        </w:tc>
        <w:tc>
          <w:tcPr>
            <w:tcW w:w="1301" w:type="dxa"/>
            <w:vAlign w:val="center"/>
          </w:tcPr>
          <w:p w14:paraId="6F23A095">
            <w:pPr>
              <w:jc w:val="center"/>
              <w:rPr>
                <w:rFonts w:hint="eastAsia"/>
                <w:sz w:val="18"/>
              </w:rPr>
            </w:pPr>
            <w:r>
              <w:rPr>
                <w:sz w:val="18"/>
              </w:rPr>
              <w:t>单层铝窗</w:t>
            </w:r>
          </w:p>
        </w:tc>
        <w:tc>
          <w:tcPr>
            <w:tcW w:w="1301" w:type="dxa"/>
            <w:vAlign w:val="center"/>
          </w:tcPr>
          <w:p w14:paraId="44D472FC">
            <w:pPr>
              <w:jc w:val="center"/>
              <w:rPr>
                <w:rFonts w:hint="eastAsia"/>
                <w:sz w:val="18"/>
              </w:rPr>
            </w:pPr>
            <w:r>
              <w:rPr>
                <w:sz w:val="18"/>
              </w:rPr>
              <w:t>普通玻璃</w:t>
            </w:r>
          </w:p>
        </w:tc>
        <w:tc>
          <w:tcPr>
            <w:tcW w:w="1516" w:type="dxa"/>
            <w:vAlign w:val="center"/>
          </w:tcPr>
          <w:p w14:paraId="254BF4F5">
            <w:pPr>
              <w:jc w:val="center"/>
              <w:rPr>
                <w:rFonts w:hint="eastAsia"/>
                <w:sz w:val="18"/>
              </w:rPr>
            </w:pPr>
            <w:r>
              <w:rPr>
                <w:sz w:val="18"/>
              </w:rPr>
              <w:t>0.89</w:t>
            </w:r>
          </w:p>
        </w:tc>
        <w:tc>
          <w:tcPr>
            <w:tcW w:w="1358" w:type="dxa"/>
            <w:vAlign w:val="center"/>
          </w:tcPr>
          <w:p w14:paraId="6E011273">
            <w:pPr>
              <w:jc w:val="center"/>
              <w:rPr>
                <w:rFonts w:hint="eastAsia"/>
                <w:sz w:val="18"/>
              </w:rPr>
            </w:pPr>
            <w:r>
              <w:rPr>
                <w:sz w:val="18"/>
              </w:rPr>
              <w:t>0.08</w:t>
            </w:r>
          </w:p>
        </w:tc>
      </w:tr>
      <w:tr w14:paraId="1B557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5B2A6BB">
            <w:pPr>
              <w:jc w:val="center"/>
              <w:rPr>
                <w:rFonts w:hint="eastAsia"/>
                <w:sz w:val="18"/>
              </w:rPr>
            </w:pPr>
            <w:r>
              <w:rPr>
                <w:sz w:val="18"/>
              </w:rPr>
              <w:t>C6530</w:t>
            </w:r>
          </w:p>
        </w:tc>
        <w:tc>
          <w:tcPr>
            <w:tcW w:w="1245" w:type="dxa"/>
            <w:vAlign w:val="center"/>
          </w:tcPr>
          <w:p w14:paraId="31B3169F">
            <w:pPr>
              <w:jc w:val="center"/>
              <w:rPr>
                <w:rFonts w:hint="eastAsia"/>
                <w:sz w:val="18"/>
              </w:rPr>
            </w:pPr>
            <w:r>
              <w:rPr>
                <w:sz w:val="18"/>
              </w:rPr>
              <w:t>6500</w:t>
            </w:r>
          </w:p>
        </w:tc>
        <w:tc>
          <w:tcPr>
            <w:tcW w:w="1245" w:type="dxa"/>
            <w:vAlign w:val="center"/>
          </w:tcPr>
          <w:p w14:paraId="3E779E90">
            <w:pPr>
              <w:jc w:val="center"/>
              <w:rPr>
                <w:rFonts w:hint="eastAsia"/>
                <w:sz w:val="18"/>
              </w:rPr>
            </w:pPr>
            <w:r>
              <w:rPr>
                <w:sz w:val="18"/>
              </w:rPr>
              <w:t>3000</w:t>
            </w:r>
          </w:p>
        </w:tc>
        <w:tc>
          <w:tcPr>
            <w:tcW w:w="1301" w:type="dxa"/>
            <w:vAlign w:val="center"/>
          </w:tcPr>
          <w:p w14:paraId="0E0ADB20">
            <w:pPr>
              <w:jc w:val="center"/>
              <w:rPr>
                <w:rFonts w:hint="eastAsia"/>
                <w:sz w:val="18"/>
              </w:rPr>
            </w:pPr>
            <w:r>
              <w:rPr>
                <w:sz w:val="18"/>
              </w:rPr>
              <w:t>单层铝窗</w:t>
            </w:r>
          </w:p>
        </w:tc>
        <w:tc>
          <w:tcPr>
            <w:tcW w:w="1301" w:type="dxa"/>
            <w:vAlign w:val="center"/>
          </w:tcPr>
          <w:p w14:paraId="518501D0">
            <w:pPr>
              <w:jc w:val="center"/>
              <w:rPr>
                <w:rFonts w:hint="eastAsia"/>
                <w:sz w:val="18"/>
              </w:rPr>
            </w:pPr>
            <w:r>
              <w:rPr>
                <w:sz w:val="18"/>
              </w:rPr>
              <w:t>普通玻璃</w:t>
            </w:r>
          </w:p>
        </w:tc>
        <w:tc>
          <w:tcPr>
            <w:tcW w:w="1516" w:type="dxa"/>
            <w:vAlign w:val="center"/>
          </w:tcPr>
          <w:p w14:paraId="76A36253">
            <w:pPr>
              <w:jc w:val="center"/>
              <w:rPr>
                <w:rFonts w:hint="eastAsia"/>
                <w:sz w:val="18"/>
              </w:rPr>
            </w:pPr>
            <w:r>
              <w:rPr>
                <w:sz w:val="18"/>
              </w:rPr>
              <w:t>0.89</w:t>
            </w:r>
          </w:p>
        </w:tc>
        <w:tc>
          <w:tcPr>
            <w:tcW w:w="1358" w:type="dxa"/>
            <w:vAlign w:val="center"/>
          </w:tcPr>
          <w:p w14:paraId="74FFFB37">
            <w:pPr>
              <w:jc w:val="center"/>
              <w:rPr>
                <w:rFonts w:hint="eastAsia"/>
                <w:sz w:val="18"/>
              </w:rPr>
            </w:pPr>
            <w:r>
              <w:rPr>
                <w:sz w:val="18"/>
              </w:rPr>
              <w:t>0.08</w:t>
            </w:r>
          </w:p>
        </w:tc>
      </w:tr>
      <w:tr w14:paraId="666FA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7DA2F5B">
            <w:pPr>
              <w:jc w:val="center"/>
              <w:rPr>
                <w:rFonts w:hint="eastAsia"/>
                <w:sz w:val="18"/>
              </w:rPr>
            </w:pPr>
            <w:r>
              <w:rPr>
                <w:sz w:val="18"/>
              </w:rPr>
              <w:t>C6730</w:t>
            </w:r>
          </w:p>
        </w:tc>
        <w:tc>
          <w:tcPr>
            <w:tcW w:w="1245" w:type="dxa"/>
            <w:vAlign w:val="center"/>
          </w:tcPr>
          <w:p w14:paraId="4857882E">
            <w:pPr>
              <w:jc w:val="center"/>
              <w:rPr>
                <w:rFonts w:hint="eastAsia"/>
                <w:sz w:val="18"/>
              </w:rPr>
            </w:pPr>
            <w:r>
              <w:rPr>
                <w:sz w:val="18"/>
              </w:rPr>
              <w:t>6747</w:t>
            </w:r>
          </w:p>
        </w:tc>
        <w:tc>
          <w:tcPr>
            <w:tcW w:w="1245" w:type="dxa"/>
            <w:vAlign w:val="center"/>
          </w:tcPr>
          <w:p w14:paraId="6110298C">
            <w:pPr>
              <w:jc w:val="center"/>
              <w:rPr>
                <w:rFonts w:hint="eastAsia"/>
                <w:sz w:val="18"/>
              </w:rPr>
            </w:pPr>
            <w:r>
              <w:rPr>
                <w:sz w:val="18"/>
              </w:rPr>
              <w:t>3000</w:t>
            </w:r>
          </w:p>
        </w:tc>
        <w:tc>
          <w:tcPr>
            <w:tcW w:w="1301" w:type="dxa"/>
            <w:vAlign w:val="center"/>
          </w:tcPr>
          <w:p w14:paraId="4416BBB9">
            <w:pPr>
              <w:jc w:val="center"/>
              <w:rPr>
                <w:rFonts w:hint="eastAsia"/>
                <w:sz w:val="18"/>
              </w:rPr>
            </w:pPr>
            <w:r>
              <w:rPr>
                <w:sz w:val="18"/>
              </w:rPr>
              <w:t>单层铝窗</w:t>
            </w:r>
          </w:p>
        </w:tc>
        <w:tc>
          <w:tcPr>
            <w:tcW w:w="1301" w:type="dxa"/>
            <w:vAlign w:val="center"/>
          </w:tcPr>
          <w:p w14:paraId="372C7635">
            <w:pPr>
              <w:jc w:val="center"/>
              <w:rPr>
                <w:rFonts w:hint="eastAsia"/>
                <w:sz w:val="18"/>
              </w:rPr>
            </w:pPr>
            <w:r>
              <w:rPr>
                <w:sz w:val="18"/>
              </w:rPr>
              <w:t>普通玻璃</w:t>
            </w:r>
          </w:p>
        </w:tc>
        <w:tc>
          <w:tcPr>
            <w:tcW w:w="1516" w:type="dxa"/>
            <w:vAlign w:val="center"/>
          </w:tcPr>
          <w:p w14:paraId="3FBFAC77">
            <w:pPr>
              <w:jc w:val="center"/>
              <w:rPr>
                <w:rFonts w:hint="eastAsia"/>
                <w:sz w:val="18"/>
              </w:rPr>
            </w:pPr>
            <w:r>
              <w:rPr>
                <w:sz w:val="18"/>
              </w:rPr>
              <w:t>0.89</w:t>
            </w:r>
          </w:p>
        </w:tc>
        <w:tc>
          <w:tcPr>
            <w:tcW w:w="1358" w:type="dxa"/>
            <w:vAlign w:val="center"/>
          </w:tcPr>
          <w:p w14:paraId="37482992">
            <w:pPr>
              <w:jc w:val="center"/>
              <w:rPr>
                <w:rFonts w:hint="eastAsia"/>
                <w:sz w:val="18"/>
              </w:rPr>
            </w:pPr>
            <w:r>
              <w:rPr>
                <w:sz w:val="18"/>
              </w:rPr>
              <w:t>0.08</w:t>
            </w:r>
          </w:p>
        </w:tc>
      </w:tr>
      <w:tr w14:paraId="62081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4386231">
            <w:pPr>
              <w:jc w:val="center"/>
              <w:rPr>
                <w:rFonts w:hint="eastAsia"/>
                <w:sz w:val="18"/>
              </w:rPr>
            </w:pPr>
            <w:r>
              <w:rPr>
                <w:sz w:val="18"/>
              </w:rPr>
              <w:t>C6830</w:t>
            </w:r>
          </w:p>
        </w:tc>
        <w:tc>
          <w:tcPr>
            <w:tcW w:w="1245" w:type="dxa"/>
            <w:vAlign w:val="center"/>
          </w:tcPr>
          <w:p w14:paraId="621BDEE5">
            <w:pPr>
              <w:jc w:val="center"/>
              <w:rPr>
                <w:rFonts w:hint="eastAsia"/>
                <w:sz w:val="18"/>
              </w:rPr>
            </w:pPr>
            <w:r>
              <w:rPr>
                <w:sz w:val="18"/>
              </w:rPr>
              <w:t>6800</w:t>
            </w:r>
          </w:p>
        </w:tc>
        <w:tc>
          <w:tcPr>
            <w:tcW w:w="1245" w:type="dxa"/>
            <w:vAlign w:val="center"/>
          </w:tcPr>
          <w:p w14:paraId="6242E303">
            <w:pPr>
              <w:jc w:val="center"/>
              <w:rPr>
                <w:rFonts w:hint="eastAsia"/>
                <w:sz w:val="18"/>
              </w:rPr>
            </w:pPr>
            <w:r>
              <w:rPr>
                <w:sz w:val="18"/>
              </w:rPr>
              <w:t>3000</w:t>
            </w:r>
          </w:p>
        </w:tc>
        <w:tc>
          <w:tcPr>
            <w:tcW w:w="1301" w:type="dxa"/>
            <w:vAlign w:val="center"/>
          </w:tcPr>
          <w:p w14:paraId="3B0BD28A">
            <w:pPr>
              <w:jc w:val="center"/>
              <w:rPr>
                <w:rFonts w:hint="eastAsia"/>
                <w:sz w:val="18"/>
              </w:rPr>
            </w:pPr>
            <w:r>
              <w:rPr>
                <w:sz w:val="18"/>
              </w:rPr>
              <w:t>单层铝窗</w:t>
            </w:r>
          </w:p>
        </w:tc>
        <w:tc>
          <w:tcPr>
            <w:tcW w:w="1301" w:type="dxa"/>
            <w:vAlign w:val="center"/>
          </w:tcPr>
          <w:p w14:paraId="4F98D9EA">
            <w:pPr>
              <w:jc w:val="center"/>
              <w:rPr>
                <w:rFonts w:hint="eastAsia"/>
                <w:sz w:val="18"/>
              </w:rPr>
            </w:pPr>
            <w:r>
              <w:rPr>
                <w:sz w:val="18"/>
              </w:rPr>
              <w:t>普通玻璃</w:t>
            </w:r>
          </w:p>
        </w:tc>
        <w:tc>
          <w:tcPr>
            <w:tcW w:w="1516" w:type="dxa"/>
            <w:vAlign w:val="center"/>
          </w:tcPr>
          <w:p w14:paraId="35ECC16C">
            <w:pPr>
              <w:jc w:val="center"/>
              <w:rPr>
                <w:rFonts w:hint="eastAsia"/>
                <w:sz w:val="18"/>
              </w:rPr>
            </w:pPr>
            <w:r>
              <w:rPr>
                <w:sz w:val="18"/>
              </w:rPr>
              <w:t>0.89</w:t>
            </w:r>
          </w:p>
        </w:tc>
        <w:tc>
          <w:tcPr>
            <w:tcW w:w="1358" w:type="dxa"/>
            <w:vAlign w:val="center"/>
          </w:tcPr>
          <w:p w14:paraId="56C516C9">
            <w:pPr>
              <w:jc w:val="center"/>
              <w:rPr>
                <w:rFonts w:hint="eastAsia"/>
                <w:sz w:val="18"/>
              </w:rPr>
            </w:pPr>
            <w:r>
              <w:rPr>
                <w:sz w:val="18"/>
              </w:rPr>
              <w:t>0.08</w:t>
            </w:r>
          </w:p>
        </w:tc>
      </w:tr>
      <w:tr w14:paraId="622D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ACC1718">
            <w:pPr>
              <w:jc w:val="center"/>
              <w:rPr>
                <w:rFonts w:hint="eastAsia"/>
                <w:sz w:val="18"/>
              </w:rPr>
            </w:pPr>
            <w:r>
              <w:rPr>
                <w:sz w:val="18"/>
              </w:rPr>
              <w:t>C6930</w:t>
            </w:r>
          </w:p>
        </w:tc>
        <w:tc>
          <w:tcPr>
            <w:tcW w:w="1245" w:type="dxa"/>
            <w:vAlign w:val="center"/>
          </w:tcPr>
          <w:p w14:paraId="329EE89C">
            <w:pPr>
              <w:jc w:val="center"/>
              <w:rPr>
                <w:rFonts w:hint="eastAsia"/>
                <w:sz w:val="18"/>
              </w:rPr>
            </w:pPr>
            <w:r>
              <w:rPr>
                <w:sz w:val="18"/>
              </w:rPr>
              <w:t>6900</w:t>
            </w:r>
          </w:p>
        </w:tc>
        <w:tc>
          <w:tcPr>
            <w:tcW w:w="1245" w:type="dxa"/>
            <w:vAlign w:val="center"/>
          </w:tcPr>
          <w:p w14:paraId="154E69F0">
            <w:pPr>
              <w:jc w:val="center"/>
              <w:rPr>
                <w:rFonts w:hint="eastAsia"/>
                <w:sz w:val="18"/>
              </w:rPr>
            </w:pPr>
            <w:r>
              <w:rPr>
                <w:sz w:val="18"/>
              </w:rPr>
              <w:t>3000</w:t>
            </w:r>
          </w:p>
        </w:tc>
        <w:tc>
          <w:tcPr>
            <w:tcW w:w="1301" w:type="dxa"/>
            <w:vAlign w:val="center"/>
          </w:tcPr>
          <w:p w14:paraId="7C42D7AD">
            <w:pPr>
              <w:jc w:val="center"/>
              <w:rPr>
                <w:rFonts w:hint="eastAsia"/>
                <w:sz w:val="18"/>
              </w:rPr>
            </w:pPr>
            <w:r>
              <w:rPr>
                <w:sz w:val="18"/>
              </w:rPr>
              <w:t>单层铝窗</w:t>
            </w:r>
          </w:p>
        </w:tc>
        <w:tc>
          <w:tcPr>
            <w:tcW w:w="1301" w:type="dxa"/>
            <w:vAlign w:val="center"/>
          </w:tcPr>
          <w:p w14:paraId="2B591098">
            <w:pPr>
              <w:jc w:val="center"/>
              <w:rPr>
                <w:rFonts w:hint="eastAsia"/>
                <w:sz w:val="18"/>
              </w:rPr>
            </w:pPr>
            <w:r>
              <w:rPr>
                <w:sz w:val="18"/>
              </w:rPr>
              <w:t>普通玻璃</w:t>
            </w:r>
          </w:p>
        </w:tc>
        <w:tc>
          <w:tcPr>
            <w:tcW w:w="1516" w:type="dxa"/>
            <w:vAlign w:val="center"/>
          </w:tcPr>
          <w:p w14:paraId="12DE5DBB">
            <w:pPr>
              <w:jc w:val="center"/>
              <w:rPr>
                <w:rFonts w:hint="eastAsia"/>
                <w:sz w:val="18"/>
              </w:rPr>
            </w:pPr>
            <w:r>
              <w:rPr>
                <w:sz w:val="18"/>
              </w:rPr>
              <w:t>0.89</w:t>
            </w:r>
          </w:p>
        </w:tc>
        <w:tc>
          <w:tcPr>
            <w:tcW w:w="1358" w:type="dxa"/>
            <w:vAlign w:val="center"/>
          </w:tcPr>
          <w:p w14:paraId="77BE7F7C">
            <w:pPr>
              <w:jc w:val="center"/>
              <w:rPr>
                <w:rFonts w:hint="eastAsia"/>
                <w:sz w:val="18"/>
              </w:rPr>
            </w:pPr>
            <w:r>
              <w:rPr>
                <w:sz w:val="18"/>
              </w:rPr>
              <w:t>0.08</w:t>
            </w:r>
          </w:p>
        </w:tc>
      </w:tr>
      <w:tr w14:paraId="6268E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D4D54A8">
            <w:pPr>
              <w:jc w:val="center"/>
              <w:rPr>
                <w:rFonts w:hint="eastAsia"/>
                <w:sz w:val="18"/>
              </w:rPr>
            </w:pPr>
            <w:r>
              <w:rPr>
                <w:sz w:val="18"/>
              </w:rPr>
              <w:t>C7030</w:t>
            </w:r>
          </w:p>
        </w:tc>
        <w:tc>
          <w:tcPr>
            <w:tcW w:w="1245" w:type="dxa"/>
            <w:vAlign w:val="center"/>
          </w:tcPr>
          <w:p w14:paraId="6AB5779D">
            <w:pPr>
              <w:jc w:val="center"/>
              <w:rPr>
                <w:rFonts w:hint="eastAsia"/>
                <w:sz w:val="18"/>
              </w:rPr>
            </w:pPr>
            <w:r>
              <w:rPr>
                <w:sz w:val="18"/>
              </w:rPr>
              <w:t>7000</w:t>
            </w:r>
          </w:p>
        </w:tc>
        <w:tc>
          <w:tcPr>
            <w:tcW w:w="1245" w:type="dxa"/>
            <w:vAlign w:val="center"/>
          </w:tcPr>
          <w:p w14:paraId="4EBA9FEB">
            <w:pPr>
              <w:jc w:val="center"/>
              <w:rPr>
                <w:rFonts w:hint="eastAsia"/>
                <w:sz w:val="18"/>
              </w:rPr>
            </w:pPr>
            <w:r>
              <w:rPr>
                <w:sz w:val="18"/>
              </w:rPr>
              <w:t>3000</w:t>
            </w:r>
          </w:p>
        </w:tc>
        <w:tc>
          <w:tcPr>
            <w:tcW w:w="1301" w:type="dxa"/>
            <w:vAlign w:val="center"/>
          </w:tcPr>
          <w:p w14:paraId="6895EB10">
            <w:pPr>
              <w:jc w:val="center"/>
              <w:rPr>
                <w:rFonts w:hint="eastAsia"/>
                <w:sz w:val="18"/>
              </w:rPr>
            </w:pPr>
            <w:r>
              <w:rPr>
                <w:sz w:val="18"/>
              </w:rPr>
              <w:t>单层铝窗</w:t>
            </w:r>
          </w:p>
        </w:tc>
        <w:tc>
          <w:tcPr>
            <w:tcW w:w="1301" w:type="dxa"/>
            <w:vAlign w:val="center"/>
          </w:tcPr>
          <w:p w14:paraId="5A67A5D8">
            <w:pPr>
              <w:jc w:val="center"/>
              <w:rPr>
                <w:rFonts w:hint="eastAsia"/>
                <w:sz w:val="18"/>
              </w:rPr>
            </w:pPr>
            <w:r>
              <w:rPr>
                <w:sz w:val="18"/>
              </w:rPr>
              <w:t>普通玻璃</w:t>
            </w:r>
          </w:p>
        </w:tc>
        <w:tc>
          <w:tcPr>
            <w:tcW w:w="1516" w:type="dxa"/>
            <w:vAlign w:val="center"/>
          </w:tcPr>
          <w:p w14:paraId="555231EC">
            <w:pPr>
              <w:jc w:val="center"/>
              <w:rPr>
                <w:rFonts w:hint="eastAsia"/>
                <w:sz w:val="18"/>
              </w:rPr>
            </w:pPr>
            <w:r>
              <w:rPr>
                <w:sz w:val="18"/>
              </w:rPr>
              <w:t>0.89</w:t>
            </w:r>
          </w:p>
        </w:tc>
        <w:tc>
          <w:tcPr>
            <w:tcW w:w="1358" w:type="dxa"/>
            <w:vAlign w:val="center"/>
          </w:tcPr>
          <w:p w14:paraId="4D521E80">
            <w:pPr>
              <w:jc w:val="center"/>
              <w:rPr>
                <w:rFonts w:hint="eastAsia"/>
                <w:sz w:val="18"/>
              </w:rPr>
            </w:pPr>
            <w:r>
              <w:rPr>
                <w:sz w:val="18"/>
              </w:rPr>
              <w:t>0.08</w:t>
            </w:r>
          </w:p>
        </w:tc>
      </w:tr>
      <w:tr w14:paraId="73982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C72C975">
            <w:pPr>
              <w:jc w:val="center"/>
              <w:rPr>
                <w:rFonts w:hint="eastAsia"/>
                <w:sz w:val="18"/>
              </w:rPr>
            </w:pPr>
            <w:r>
              <w:rPr>
                <w:sz w:val="18"/>
              </w:rPr>
              <w:t>C7330</w:t>
            </w:r>
          </w:p>
        </w:tc>
        <w:tc>
          <w:tcPr>
            <w:tcW w:w="1245" w:type="dxa"/>
            <w:vAlign w:val="center"/>
          </w:tcPr>
          <w:p w14:paraId="0AA790A2">
            <w:pPr>
              <w:jc w:val="center"/>
              <w:rPr>
                <w:rFonts w:hint="eastAsia"/>
                <w:sz w:val="18"/>
              </w:rPr>
            </w:pPr>
            <w:r>
              <w:rPr>
                <w:sz w:val="18"/>
              </w:rPr>
              <w:t>7300</w:t>
            </w:r>
          </w:p>
        </w:tc>
        <w:tc>
          <w:tcPr>
            <w:tcW w:w="1245" w:type="dxa"/>
            <w:vAlign w:val="center"/>
          </w:tcPr>
          <w:p w14:paraId="59644588">
            <w:pPr>
              <w:jc w:val="center"/>
              <w:rPr>
                <w:rFonts w:hint="eastAsia"/>
                <w:sz w:val="18"/>
              </w:rPr>
            </w:pPr>
            <w:r>
              <w:rPr>
                <w:sz w:val="18"/>
              </w:rPr>
              <w:t>3000</w:t>
            </w:r>
          </w:p>
        </w:tc>
        <w:tc>
          <w:tcPr>
            <w:tcW w:w="1301" w:type="dxa"/>
            <w:vAlign w:val="center"/>
          </w:tcPr>
          <w:p w14:paraId="76CC5276">
            <w:pPr>
              <w:jc w:val="center"/>
              <w:rPr>
                <w:rFonts w:hint="eastAsia"/>
                <w:sz w:val="18"/>
              </w:rPr>
            </w:pPr>
            <w:r>
              <w:rPr>
                <w:sz w:val="18"/>
              </w:rPr>
              <w:t>单层铝窗</w:t>
            </w:r>
          </w:p>
        </w:tc>
        <w:tc>
          <w:tcPr>
            <w:tcW w:w="1301" w:type="dxa"/>
            <w:vAlign w:val="center"/>
          </w:tcPr>
          <w:p w14:paraId="178473D4">
            <w:pPr>
              <w:jc w:val="center"/>
              <w:rPr>
                <w:rFonts w:hint="eastAsia"/>
                <w:sz w:val="18"/>
              </w:rPr>
            </w:pPr>
            <w:r>
              <w:rPr>
                <w:sz w:val="18"/>
              </w:rPr>
              <w:t>普通玻璃</w:t>
            </w:r>
          </w:p>
        </w:tc>
        <w:tc>
          <w:tcPr>
            <w:tcW w:w="1516" w:type="dxa"/>
            <w:vAlign w:val="center"/>
          </w:tcPr>
          <w:p w14:paraId="4F5C4257">
            <w:pPr>
              <w:jc w:val="center"/>
              <w:rPr>
                <w:rFonts w:hint="eastAsia"/>
                <w:sz w:val="18"/>
              </w:rPr>
            </w:pPr>
            <w:r>
              <w:rPr>
                <w:sz w:val="18"/>
              </w:rPr>
              <w:t>0.89</w:t>
            </w:r>
          </w:p>
        </w:tc>
        <w:tc>
          <w:tcPr>
            <w:tcW w:w="1358" w:type="dxa"/>
            <w:vAlign w:val="center"/>
          </w:tcPr>
          <w:p w14:paraId="2169D188">
            <w:pPr>
              <w:jc w:val="center"/>
              <w:rPr>
                <w:rFonts w:hint="eastAsia"/>
                <w:sz w:val="18"/>
              </w:rPr>
            </w:pPr>
            <w:r>
              <w:rPr>
                <w:sz w:val="18"/>
              </w:rPr>
              <w:t>0.08</w:t>
            </w:r>
          </w:p>
        </w:tc>
      </w:tr>
      <w:tr w14:paraId="7AE0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EC2D0C5">
            <w:pPr>
              <w:jc w:val="center"/>
              <w:rPr>
                <w:rFonts w:hint="eastAsia"/>
                <w:sz w:val="18"/>
              </w:rPr>
            </w:pPr>
            <w:r>
              <w:rPr>
                <w:sz w:val="18"/>
              </w:rPr>
              <w:t>C7430</w:t>
            </w:r>
          </w:p>
        </w:tc>
        <w:tc>
          <w:tcPr>
            <w:tcW w:w="1245" w:type="dxa"/>
            <w:vAlign w:val="center"/>
          </w:tcPr>
          <w:p w14:paraId="02CFCEBE">
            <w:pPr>
              <w:jc w:val="center"/>
              <w:rPr>
                <w:rFonts w:hint="eastAsia"/>
                <w:sz w:val="18"/>
              </w:rPr>
            </w:pPr>
            <w:r>
              <w:rPr>
                <w:sz w:val="18"/>
              </w:rPr>
              <w:t>7383</w:t>
            </w:r>
          </w:p>
        </w:tc>
        <w:tc>
          <w:tcPr>
            <w:tcW w:w="1245" w:type="dxa"/>
            <w:vAlign w:val="center"/>
          </w:tcPr>
          <w:p w14:paraId="793AF2D6">
            <w:pPr>
              <w:jc w:val="center"/>
              <w:rPr>
                <w:rFonts w:hint="eastAsia"/>
                <w:sz w:val="18"/>
              </w:rPr>
            </w:pPr>
            <w:r>
              <w:rPr>
                <w:sz w:val="18"/>
              </w:rPr>
              <w:t>3000</w:t>
            </w:r>
          </w:p>
        </w:tc>
        <w:tc>
          <w:tcPr>
            <w:tcW w:w="1301" w:type="dxa"/>
            <w:vAlign w:val="center"/>
          </w:tcPr>
          <w:p w14:paraId="6582F534">
            <w:pPr>
              <w:jc w:val="center"/>
              <w:rPr>
                <w:rFonts w:hint="eastAsia"/>
                <w:sz w:val="18"/>
              </w:rPr>
            </w:pPr>
            <w:r>
              <w:rPr>
                <w:sz w:val="18"/>
              </w:rPr>
              <w:t>单层铝窗</w:t>
            </w:r>
          </w:p>
        </w:tc>
        <w:tc>
          <w:tcPr>
            <w:tcW w:w="1301" w:type="dxa"/>
            <w:vAlign w:val="center"/>
          </w:tcPr>
          <w:p w14:paraId="6C05A73A">
            <w:pPr>
              <w:jc w:val="center"/>
              <w:rPr>
                <w:rFonts w:hint="eastAsia"/>
                <w:sz w:val="18"/>
              </w:rPr>
            </w:pPr>
            <w:r>
              <w:rPr>
                <w:sz w:val="18"/>
              </w:rPr>
              <w:t>普通玻璃</w:t>
            </w:r>
          </w:p>
        </w:tc>
        <w:tc>
          <w:tcPr>
            <w:tcW w:w="1516" w:type="dxa"/>
            <w:vAlign w:val="center"/>
          </w:tcPr>
          <w:p w14:paraId="2FED4605">
            <w:pPr>
              <w:jc w:val="center"/>
              <w:rPr>
                <w:rFonts w:hint="eastAsia"/>
                <w:sz w:val="18"/>
              </w:rPr>
            </w:pPr>
            <w:r>
              <w:rPr>
                <w:sz w:val="18"/>
              </w:rPr>
              <w:t>0.89</w:t>
            </w:r>
          </w:p>
        </w:tc>
        <w:tc>
          <w:tcPr>
            <w:tcW w:w="1358" w:type="dxa"/>
            <w:vAlign w:val="center"/>
          </w:tcPr>
          <w:p w14:paraId="3CA401A9">
            <w:pPr>
              <w:jc w:val="center"/>
              <w:rPr>
                <w:rFonts w:hint="eastAsia"/>
                <w:sz w:val="18"/>
              </w:rPr>
            </w:pPr>
            <w:r>
              <w:rPr>
                <w:sz w:val="18"/>
              </w:rPr>
              <w:t>0.08</w:t>
            </w:r>
          </w:p>
        </w:tc>
      </w:tr>
      <w:tr w14:paraId="6F5EA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49C8088">
            <w:pPr>
              <w:jc w:val="center"/>
              <w:rPr>
                <w:rFonts w:hint="eastAsia"/>
                <w:sz w:val="18"/>
              </w:rPr>
            </w:pPr>
            <w:r>
              <w:rPr>
                <w:sz w:val="18"/>
              </w:rPr>
              <w:t>C7530</w:t>
            </w:r>
          </w:p>
        </w:tc>
        <w:tc>
          <w:tcPr>
            <w:tcW w:w="1245" w:type="dxa"/>
            <w:vAlign w:val="center"/>
          </w:tcPr>
          <w:p w14:paraId="52FB91BC">
            <w:pPr>
              <w:jc w:val="center"/>
              <w:rPr>
                <w:rFonts w:hint="eastAsia"/>
                <w:sz w:val="18"/>
              </w:rPr>
            </w:pPr>
            <w:r>
              <w:rPr>
                <w:sz w:val="18"/>
              </w:rPr>
              <w:t>7500</w:t>
            </w:r>
          </w:p>
        </w:tc>
        <w:tc>
          <w:tcPr>
            <w:tcW w:w="1245" w:type="dxa"/>
            <w:vAlign w:val="center"/>
          </w:tcPr>
          <w:p w14:paraId="1812B935">
            <w:pPr>
              <w:jc w:val="center"/>
              <w:rPr>
                <w:rFonts w:hint="eastAsia"/>
                <w:sz w:val="18"/>
              </w:rPr>
            </w:pPr>
            <w:r>
              <w:rPr>
                <w:sz w:val="18"/>
              </w:rPr>
              <w:t>3000</w:t>
            </w:r>
          </w:p>
        </w:tc>
        <w:tc>
          <w:tcPr>
            <w:tcW w:w="1301" w:type="dxa"/>
            <w:vAlign w:val="center"/>
          </w:tcPr>
          <w:p w14:paraId="2157ECEA">
            <w:pPr>
              <w:jc w:val="center"/>
              <w:rPr>
                <w:rFonts w:hint="eastAsia"/>
                <w:sz w:val="18"/>
              </w:rPr>
            </w:pPr>
            <w:r>
              <w:rPr>
                <w:sz w:val="18"/>
              </w:rPr>
              <w:t>单层铝窗</w:t>
            </w:r>
          </w:p>
        </w:tc>
        <w:tc>
          <w:tcPr>
            <w:tcW w:w="1301" w:type="dxa"/>
            <w:vAlign w:val="center"/>
          </w:tcPr>
          <w:p w14:paraId="45288B7F">
            <w:pPr>
              <w:jc w:val="center"/>
              <w:rPr>
                <w:rFonts w:hint="eastAsia"/>
                <w:sz w:val="18"/>
              </w:rPr>
            </w:pPr>
            <w:r>
              <w:rPr>
                <w:sz w:val="18"/>
              </w:rPr>
              <w:t>普通玻璃</w:t>
            </w:r>
          </w:p>
        </w:tc>
        <w:tc>
          <w:tcPr>
            <w:tcW w:w="1516" w:type="dxa"/>
            <w:vAlign w:val="center"/>
          </w:tcPr>
          <w:p w14:paraId="3F7C73B5">
            <w:pPr>
              <w:jc w:val="center"/>
              <w:rPr>
                <w:rFonts w:hint="eastAsia"/>
                <w:sz w:val="18"/>
              </w:rPr>
            </w:pPr>
            <w:r>
              <w:rPr>
                <w:sz w:val="18"/>
              </w:rPr>
              <w:t>0.89</w:t>
            </w:r>
          </w:p>
        </w:tc>
        <w:tc>
          <w:tcPr>
            <w:tcW w:w="1358" w:type="dxa"/>
            <w:vAlign w:val="center"/>
          </w:tcPr>
          <w:p w14:paraId="246FC82A">
            <w:pPr>
              <w:jc w:val="center"/>
              <w:rPr>
                <w:rFonts w:hint="eastAsia"/>
                <w:sz w:val="18"/>
              </w:rPr>
            </w:pPr>
            <w:r>
              <w:rPr>
                <w:sz w:val="18"/>
              </w:rPr>
              <w:t>0.08</w:t>
            </w:r>
          </w:p>
        </w:tc>
      </w:tr>
      <w:tr w14:paraId="7F72C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DF2C32D">
            <w:pPr>
              <w:jc w:val="center"/>
              <w:rPr>
                <w:rFonts w:hint="eastAsia"/>
                <w:sz w:val="18"/>
              </w:rPr>
            </w:pPr>
            <w:r>
              <w:rPr>
                <w:sz w:val="18"/>
              </w:rPr>
              <w:t>C7718</w:t>
            </w:r>
          </w:p>
        </w:tc>
        <w:tc>
          <w:tcPr>
            <w:tcW w:w="1245" w:type="dxa"/>
            <w:vAlign w:val="center"/>
          </w:tcPr>
          <w:p w14:paraId="05366334">
            <w:pPr>
              <w:jc w:val="center"/>
              <w:rPr>
                <w:rFonts w:hint="eastAsia"/>
                <w:sz w:val="18"/>
              </w:rPr>
            </w:pPr>
            <w:r>
              <w:rPr>
                <w:sz w:val="18"/>
              </w:rPr>
              <w:t>7720</w:t>
            </w:r>
          </w:p>
        </w:tc>
        <w:tc>
          <w:tcPr>
            <w:tcW w:w="1245" w:type="dxa"/>
            <w:vAlign w:val="center"/>
          </w:tcPr>
          <w:p w14:paraId="12886ACE">
            <w:pPr>
              <w:jc w:val="center"/>
              <w:rPr>
                <w:rFonts w:hint="eastAsia"/>
                <w:sz w:val="18"/>
              </w:rPr>
            </w:pPr>
            <w:r>
              <w:rPr>
                <w:sz w:val="18"/>
              </w:rPr>
              <w:t>1800</w:t>
            </w:r>
          </w:p>
        </w:tc>
        <w:tc>
          <w:tcPr>
            <w:tcW w:w="1301" w:type="dxa"/>
            <w:vAlign w:val="center"/>
          </w:tcPr>
          <w:p w14:paraId="16761B0F">
            <w:pPr>
              <w:jc w:val="center"/>
              <w:rPr>
                <w:rFonts w:hint="eastAsia"/>
                <w:sz w:val="18"/>
              </w:rPr>
            </w:pPr>
            <w:r>
              <w:rPr>
                <w:sz w:val="18"/>
              </w:rPr>
              <w:t>单层铝窗</w:t>
            </w:r>
          </w:p>
        </w:tc>
        <w:tc>
          <w:tcPr>
            <w:tcW w:w="1301" w:type="dxa"/>
            <w:vAlign w:val="center"/>
          </w:tcPr>
          <w:p w14:paraId="4BF8C718">
            <w:pPr>
              <w:jc w:val="center"/>
              <w:rPr>
                <w:rFonts w:hint="eastAsia"/>
                <w:sz w:val="18"/>
              </w:rPr>
            </w:pPr>
            <w:r>
              <w:rPr>
                <w:sz w:val="18"/>
              </w:rPr>
              <w:t>普通玻璃</w:t>
            </w:r>
          </w:p>
        </w:tc>
        <w:tc>
          <w:tcPr>
            <w:tcW w:w="1516" w:type="dxa"/>
            <w:vAlign w:val="center"/>
          </w:tcPr>
          <w:p w14:paraId="21FAC9D9">
            <w:pPr>
              <w:jc w:val="center"/>
              <w:rPr>
                <w:rFonts w:hint="eastAsia"/>
                <w:sz w:val="18"/>
              </w:rPr>
            </w:pPr>
            <w:r>
              <w:rPr>
                <w:sz w:val="18"/>
              </w:rPr>
              <w:t>0.89</w:t>
            </w:r>
          </w:p>
        </w:tc>
        <w:tc>
          <w:tcPr>
            <w:tcW w:w="1358" w:type="dxa"/>
            <w:vAlign w:val="center"/>
          </w:tcPr>
          <w:p w14:paraId="2D1E536A">
            <w:pPr>
              <w:jc w:val="center"/>
              <w:rPr>
                <w:rFonts w:hint="eastAsia"/>
                <w:sz w:val="18"/>
              </w:rPr>
            </w:pPr>
            <w:r>
              <w:rPr>
                <w:sz w:val="18"/>
              </w:rPr>
              <w:t>0.08</w:t>
            </w:r>
          </w:p>
        </w:tc>
      </w:tr>
      <w:tr w14:paraId="6E7C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1EB08A5">
            <w:pPr>
              <w:jc w:val="center"/>
              <w:rPr>
                <w:rFonts w:hint="eastAsia"/>
                <w:sz w:val="18"/>
              </w:rPr>
            </w:pPr>
            <w:r>
              <w:rPr>
                <w:sz w:val="18"/>
              </w:rPr>
              <w:t>C7815</w:t>
            </w:r>
          </w:p>
        </w:tc>
        <w:tc>
          <w:tcPr>
            <w:tcW w:w="1245" w:type="dxa"/>
            <w:vAlign w:val="center"/>
          </w:tcPr>
          <w:p w14:paraId="60B791F5">
            <w:pPr>
              <w:jc w:val="center"/>
              <w:rPr>
                <w:rFonts w:hint="eastAsia"/>
                <w:sz w:val="18"/>
              </w:rPr>
            </w:pPr>
            <w:r>
              <w:rPr>
                <w:sz w:val="18"/>
              </w:rPr>
              <w:t>7800</w:t>
            </w:r>
          </w:p>
        </w:tc>
        <w:tc>
          <w:tcPr>
            <w:tcW w:w="1245" w:type="dxa"/>
            <w:vAlign w:val="center"/>
          </w:tcPr>
          <w:p w14:paraId="7D67531E">
            <w:pPr>
              <w:jc w:val="center"/>
              <w:rPr>
                <w:rFonts w:hint="eastAsia"/>
                <w:sz w:val="18"/>
              </w:rPr>
            </w:pPr>
            <w:r>
              <w:rPr>
                <w:sz w:val="18"/>
              </w:rPr>
              <w:t>1500</w:t>
            </w:r>
          </w:p>
        </w:tc>
        <w:tc>
          <w:tcPr>
            <w:tcW w:w="1301" w:type="dxa"/>
            <w:vAlign w:val="center"/>
          </w:tcPr>
          <w:p w14:paraId="7FECB469">
            <w:pPr>
              <w:jc w:val="center"/>
              <w:rPr>
                <w:rFonts w:hint="eastAsia"/>
                <w:sz w:val="18"/>
              </w:rPr>
            </w:pPr>
            <w:r>
              <w:rPr>
                <w:sz w:val="18"/>
              </w:rPr>
              <w:t>单层铝窗</w:t>
            </w:r>
          </w:p>
        </w:tc>
        <w:tc>
          <w:tcPr>
            <w:tcW w:w="1301" w:type="dxa"/>
            <w:vAlign w:val="center"/>
          </w:tcPr>
          <w:p w14:paraId="36D20C91">
            <w:pPr>
              <w:jc w:val="center"/>
              <w:rPr>
                <w:rFonts w:hint="eastAsia"/>
                <w:sz w:val="18"/>
              </w:rPr>
            </w:pPr>
            <w:r>
              <w:rPr>
                <w:sz w:val="18"/>
              </w:rPr>
              <w:t>普通玻璃</w:t>
            </w:r>
          </w:p>
        </w:tc>
        <w:tc>
          <w:tcPr>
            <w:tcW w:w="1516" w:type="dxa"/>
            <w:vAlign w:val="center"/>
          </w:tcPr>
          <w:p w14:paraId="3338EA39">
            <w:pPr>
              <w:jc w:val="center"/>
              <w:rPr>
                <w:rFonts w:hint="eastAsia"/>
                <w:sz w:val="18"/>
              </w:rPr>
            </w:pPr>
            <w:r>
              <w:rPr>
                <w:sz w:val="18"/>
              </w:rPr>
              <w:t>0.89</w:t>
            </w:r>
          </w:p>
        </w:tc>
        <w:tc>
          <w:tcPr>
            <w:tcW w:w="1358" w:type="dxa"/>
            <w:vAlign w:val="center"/>
          </w:tcPr>
          <w:p w14:paraId="297E547D">
            <w:pPr>
              <w:jc w:val="center"/>
              <w:rPr>
                <w:rFonts w:hint="eastAsia"/>
                <w:sz w:val="18"/>
              </w:rPr>
            </w:pPr>
            <w:r>
              <w:rPr>
                <w:sz w:val="18"/>
              </w:rPr>
              <w:t>0.08</w:t>
            </w:r>
          </w:p>
        </w:tc>
      </w:tr>
      <w:tr w14:paraId="38D2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9F2BD26">
            <w:pPr>
              <w:jc w:val="center"/>
              <w:rPr>
                <w:rFonts w:hint="eastAsia"/>
                <w:sz w:val="18"/>
              </w:rPr>
            </w:pPr>
            <w:r>
              <w:rPr>
                <w:sz w:val="18"/>
              </w:rPr>
              <w:t>C7818</w:t>
            </w:r>
          </w:p>
        </w:tc>
        <w:tc>
          <w:tcPr>
            <w:tcW w:w="1245" w:type="dxa"/>
            <w:vAlign w:val="center"/>
          </w:tcPr>
          <w:p w14:paraId="604F1B77">
            <w:pPr>
              <w:jc w:val="center"/>
              <w:rPr>
                <w:rFonts w:hint="eastAsia"/>
                <w:sz w:val="18"/>
              </w:rPr>
            </w:pPr>
            <w:r>
              <w:rPr>
                <w:sz w:val="18"/>
              </w:rPr>
              <w:t>7772</w:t>
            </w:r>
          </w:p>
        </w:tc>
        <w:tc>
          <w:tcPr>
            <w:tcW w:w="1245" w:type="dxa"/>
            <w:vAlign w:val="center"/>
          </w:tcPr>
          <w:p w14:paraId="55DD9B11">
            <w:pPr>
              <w:jc w:val="center"/>
              <w:rPr>
                <w:rFonts w:hint="eastAsia"/>
                <w:sz w:val="18"/>
              </w:rPr>
            </w:pPr>
            <w:r>
              <w:rPr>
                <w:sz w:val="18"/>
              </w:rPr>
              <w:t>1800</w:t>
            </w:r>
          </w:p>
        </w:tc>
        <w:tc>
          <w:tcPr>
            <w:tcW w:w="1301" w:type="dxa"/>
            <w:vAlign w:val="center"/>
          </w:tcPr>
          <w:p w14:paraId="3192B82A">
            <w:pPr>
              <w:jc w:val="center"/>
              <w:rPr>
                <w:rFonts w:hint="eastAsia"/>
                <w:sz w:val="18"/>
              </w:rPr>
            </w:pPr>
            <w:r>
              <w:rPr>
                <w:sz w:val="18"/>
              </w:rPr>
              <w:t>单层铝窗</w:t>
            </w:r>
          </w:p>
        </w:tc>
        <w:tc>
          <w:tcPr>
            <w:tcW w:w="1301" w:type="dxa"/>
            <w:vAlign w:val="center"/>
          </w:tcPr>
          <w:p w14:paraId="64AFE6B1">
            <w:pPr>
              <w:jc w:val="center"/>
              <w:rPr>
                <w:rFonts w:hint="eastAsia"/>
                <w:sz w:val="18"/>
              </w:rPr>
            </w:pPr>
            <w:r>
              <w:rPr>
                <w:sz w:val="18"/>
              </w:rPr>
              <w:t>普通玻璃</w:t>
            </w:r>
          </w:p>
        </w:tc>
        <w:tc>
          <w:tcPr>
            <w:tcW w:w="1516" w:type="dxa"/>
            <w:vAlign w:val="center"/>
          </w:tcPr>
          <w:p w14:paraId="4B32006C">
            <w:pPr>
              <w:jc w:val="center"/>
              <w:rPr>
                <w:rFonts w:hint="eastAsia"/>
                <w:sz w:val="18"/>
              </w:rPr>
            </w:pPr>
            <w:r>
              <w:rPr>
                <w:sz w:val="18"/>
              </w:rPr>
              <w:t>0.89</w:t>
            </w:r>
          </w:p>
        </w:tc>
        <w:tc>
          <w:tcPr>
            <w:tcW w:w="1358" w:type="dxa"/>
            <w:vAlign w:val="center"/>
          </w:tcPr>
          <w:p w14:paraId="58470D31">
            <w:pPr>
              <w:jc w:val="center"/>
              <w:rPr>
                <w:rFonts w:hint="eastAsia"/>
                <w:sz w:val="18"/>
              </w:rPr>
            </w:pPr>
            <w:r>
              <w:rPr>
                <w:sz w:val="18"/>
              </w:rPr>
              <w:t>0.08</w:t>
            </w:r>
          </w:p>
        </w:tc>
      </w:tr>
      <w:tr w14:paraId="5FE13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C9B73C7">
            <w:pPr>
              <w:jc w:val="center"/>
              <w:rPr>
                <w:rFonts w:hint="eastAsia"/>
                <w:sz w:val="18"/>
              </w:rPr>
            </w:pPr>
            <w:r>
              <w:rPr>
                <w:sz w:val="18"/>
              </w:rPr>
              <w:t>C7830</w:t>
            </w:r>
          </w:p>
        </w:tc>
        <w:tc>
          <w:tcPr>
            <w:tcW w:w="1245" w:type="dxa"/>
            <w:vAlign w:val="center"/>
          </w:tcPr>
          <w:p w14:paraId="22B57C20">
            <w:pPr>
              <w:jc w:val="center"/>
              <w:rPr>
                <w:rFonts w:hint="eastAsia"/>
                <w:sz w:val="18"/>
              </w:rPr>
            </w:pPr>
            <w:r>
              <w:rPr>
                <w:sz w:val="18"/>
              </w:rPr>
              <w:t>7800</w:t>
            </w:r>
          </w:p>
        </w:tc>
        <w:tc>
          <w:tcPr>
            <w:tcW w:w="1245" w:type="dxa"/>
            <w:vAlign w:val="center"/>
          </w:tcPr>
          <w:p w14:paraId="2767A195">
            <w:pPr>
              <w:jc w:val="center"/>
              <w:rPr>
                <w:rFonts w:hint="eastAsia"/>
                <w:sz w:val="18"/>
              </w:rPr>
            </w:pPr>
            <w:r>
              <w:rPr>
                <w:sz w:val="18"/>
              </w:rPr>
              <w:t>3000</w:t>
            </w:r>
          </w:p>
        </w:tc>
        <w:tc>
          <w:tcPr>
            <w:tcW w:w="1301" w:type="dxa"/>
            <w:vAlign w:val="center"/>
          </w:tcPr>
          <w:p w14:paraId="4DAE8F52">
            <w:pPr>
              <w:jc w:val="center"/>
              <w:rPr>
                <w:rFonts w:hint="eastAsia"/>
                <w:sz w:val="18"/>
              </w:rPr>
            </w:pPr>
            <w:r>
              <w:rPr>
                <w:sz w:val="18"/>
              </w:rPr>
              <w:t>单层铝窗</w:t>
            </w:r>
          </w:p>
        </w:tc>
        <w:tc>
          <w:tcPr>
            <w:tcW w:w="1301" w:type="dxa"/>
            <w:vAlign w:val="center"/>
          </w:tcPr>
          <w:p w14:paraId="3CBD0D7D">
            <w:pPr>
              <w:jc w:val="center"/>
              <w:rPr>
                <w:rFonts w:hint="eastAsia"/>
                <w:sz w:val="18"/>
              </w:rPr>
            </w:pPr>
            <w:r>
              <w:rPr>
                <w:sz w:val="18"/>
              </w:rPr>
              <w:t>普通玻璃</w:t>
            </w:r>
          </w:p>
        </w:tc>
        <w:tc>
          <w:tcPr>
            <w:tcW w:w="1516" w:type="dxa"/>
            <w:vAlign w:val="center"/>
          </w:tcPr>
          <w:p w14:paraId="3BBB3FF0">
            <w:pPr>
              <w:jc w:val="center"/>
              <w:rPr>
                <w:rFonts w:hint="eastAsia"/>
                <w:sz w:val="18"/>
              </w:rPr>
            </w:pPr>
            <w:r>
              <w:rPr>
                <w:sz w:val="18"/>
              </w:rPr>
              <w:t>0.89</w:t>
            </w:r>
          </w:p>
        </w:tc>
        <w:tc>
          <w:tcPr>
            <w:tcW w:w="1358" w:type="dxa"/>
            <w:vAlign w:val="center"/>
          </w:tcPr>
          <w:p w14:paraId="1990B7A0">
            <w:pPr>
              <w:jc w:val="center"/>
              <w:rPr>
                <w:rFonts w:hint="eastAsia"/>
                <w:sz w:val="18"/>
              </w:rPr>
            </w:pPr>
            <w:r>
              <w:rPr>
                <w:sz w:val="18"/>
              </w:rPr>
              <w:t>0.08</w:t>
            </w:r>
          </w:p>
        </w:tc>
      </w:tr>
      <w:tr w14:paraId="1E6DB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EC7EC1F">
            <w:pPr>
              <w:jc w:val="center"/>
              <w:rPr>
                <w:rFonts w:hint="eastAsia"/>
                <w:sz w:val="18"/>
              </w:rPr>
            </w:pPr>
            <w:r>
              <w:rPr>
                <w:sz w:val="18"/>
              </w:rPr>
              <w:t>C8030</w:t>
            </w:r>
          </w:p>
        </w:tc>
        <w:tc>
          <w:tcPr>
            <w:tcW w:w="1245" w:type="dxa"/>
            <w:vAlign w:val="center"/>
          </w:tcPr>
          <w:p w14:paraId="36BA4178">
            <w:pPr>
              <w:jc w:val="center"/>
              <w:rPr>
                <w:rFonts w:hint="eastAsia"/>
                <w:sz w:val="18"/>
              </w:rPr>
            </w:pPr>
            <w:r>
              <w:rPr>
                <w:sz w:val="18"/>
              </w:rPr>
              <w:t>8000</w:t>
            </w:r>
          </w:p>
        </w:tc>
        <w:tc>
          <w:tcPr>
            <w:tcW w:w="1245" w:type="dxa"/>
            <w:vAlign w:val="center"/>
          </w:tcPr>
          <w:p w14:paraId="226E7B20">
            <w:pPr>
              <w:jc w:val="center"/>
              <w:rPr>
                <w:rFonts w:hint="eastAsia"/>
                <w:sz w:val="18"/>
              </w:rPr>
            </w:pPr>
            <w:r>
              <w:rPr>
                <w:sz w:val="18"/>
              </w:rPr>
              <w:t>3000</w:t>
            </w:r>
          </w:p>
        </w:tc>
        <w:tc>
          <w:tcPr>
            <w:tcW w:w="1301" w:type="dxa"/>
            <w:vAlign w:val="center"/>
          </w:tcPr>
          <w:p w14:paraId="03764F00">
            <w:pPr>
              <w:jc w:val="center"/>
              <w:rPr>
                <w:rFonts w:hint="eastAsia"/>
                <w:sz w:val="18"/>
              </w:rPr>
            </w:pPr>
            <w:r>
              <w:rPr>
                <w:sz w:val="18"/>
              </w:rPr>
              <w:t>单层铝窗</w:t>
            </w:r>
          </w:p>
        </w:tc>
        <w:tc>
          <w:tcPr>
            <w:tcW w:w="1301" w:type="dxa"/>
            <w:vAlign w:val="center"/>
          </w:tcPr>
          <w:p w14:paraId="6CC15457">
            <w:pPr>
              <w:jc w:val="center"/>
              <w:rPr>
                <w:rFonts w:hint="eastAsia"/>
                <w:sz w:val="18"/>
              </w:rPr>
            </w:pPr>
            <w:r>
              <w:rPr>
                <w:sz w:val="18"/>
              </w:rPr>
              <w:t>普通玻璃</w:t>
            </w:r>
          </w:p>
        </w:tc>
        <w:tc>
          <w:tcPr>
            <w:tcW w:w="1516" w:type="dxa"/>
            <w:vAlign w:val="center"/>
          </w:tcPr>
          <w:p w14:paraId="4FCD874A">
            <w:pPr>
              <w:jc w:val="center"/>
              <w:rPr>
                <w:rFonts w:hint="eastAsia"/>
                <w:sz w:val="18"/>
              </w:rPr>
            </w:pPr>
            <w:r>
              <w:rPr>
                <w:sz w:val="18"/>
              </w:rPr>
              <w:t>0.89</w:t>
            </w:r>
          </w:p>
        </w:tc>
        <w:tc>
          <w:tcPr>
            <w:tcW w:w="1358" w:type="dxa"/>
            <w:vAlign w:val="center"/>
          </w:tcPr>
          <w:p w14:paraId="1ACBFB20">
            <w:pPr>
              <w:jc w:val="center"/>
              <w:rPr>
                <w:rFonts w:hint="eastAsia"/>
                <w:sz w:val="18"/>
              </w:rPr>
            </w:pPr>
            <w:r>
              <w:rPr>
                <w:sz w:val="18"/>
              </w:rPr>
              <w:t>0.08</w:t>
            </w:r>
          </w:p>
        </w:tc>
      </w:tr>
      <w:tr w14:paraId="0F02B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2A87700">
            <w:pPr>
              <w:jc w:val="center"/>
              <w:rPr>
                <w:rFonts w:hint="eastAsia"/>
                <w:sz w:val="18"/>
              </w:rPr>
            </w:pPr>
            <w:r>
              <w:rPr>
                <w:sz w:val="18"/>
              </w:rPr>
              <w:t>C8130</w:t>
            </w:r>
          </w:p>
        </w:tc>
        <w:tc>
          <w:tcPr>
            <w:tcW w:w="1245" w:type="dxa"/>
            <w:vAlign w:val="center"/>
          </w:tcPr>
          <w:p w14:paraId="43EA2C97">
            <w:pPr>
              <w:jc w:val="center"/>
              <w:rPr>
                <w:rFonts w:hint="eastAsia"/>
                <w:sz w:val="18"/>
              </w:rPr>
            </w:pPr>
            <w:r>
              <w:rPr>
                <w:sz w:val="18"/>
              </w:rPr>
              <w:t>8100</w:t>
            </w:r>
          </w:p>
        </w:tc>
        <w:tc>
          <w:tcPr>
            <w:tcW w:w="1245" w:type="dxa"/>
            <w:vAlign w:val="center"/>
          </w:tcPr>
          <w:p w14:paraId="09BD84C9">
            <w:pPr>
              <w:jc w:val="center"/>
              <w:rPr>
                <w:rFonts w:hint="eastAsia"/>
                <w:sz w:val="18"/>
              </w:rPr>
            </w:pPr>
            <w:r>
              <w:rPr>
                <w:sz w:val="18"/>
              </w:rPr>
              <w:t>3000</w:t>
            </w:r>
          </w:p>
        </w:tc>
        <w:tc>
          <w:tcPr>
            <w:tcW w:w="1301" w:type="dxa"/>
            <w:vAlign w:val="center"/>
          </w:tcPr>
          <w:p w14:paraId="469BC406">
            <w:pPr>
              <w:jc w:val="center"/>
              <w:rPr>
                <w:rFonts w:hint="eastAsia"/>
                <w:sz w:val="18"/>
              </w:rPr>
            </w:pPr>
            <w:r>
              <w:rPr>
                <w:sz w:val="18"/>
              </w:rPr>
              <w:t>单层铝窗</w:t>
            </w:r>
          </w:p>
        </w:tc>
        <w:tc>
          <w:tcPr>
            <w:tcW w:w="1301" w:type="dxa"/>
            <w:vAlign w:val="center"/>
          </w:tcPr>
          <w:p w14:paraId="60BBEC13">
            <w:pPr>
              <w:jc w:val="center"/>
              <w:rPr>
                <w:rFonts w:hint="eastAsia"/>
                <w:sz w:val="18"/>
              </w:rPr>
            </w:pPr>
            <w:r>
              <w:rPr>
                <w:sz w:val="18"/>
              </w:rPr>
              <w:t>普通玻璃</w:t>
            </w:r>
          </w:p>
        </w:tc>
        <w:tc>
          <w:tcPr>
            <w:tcW w:w="1516" w:type="dxa"/>
            <w:vAlign w:val="center"/>
          </w:tcPr>
          <w:p w14:paraId="245C8333">
            <w:pPr>
              <w:jc w:val="center"/>
              <w:rPr>
                <w:rFonts w:hint="eastAsia"/>
                <w:sz w:val="18"/>
              </w:rPr>
            </w:pPr>
            <w:r>
              <w:rPr>
                <w:sz w:val="18"/>
              </w:rPr>
              <w:t>0.89</w:t>
            </w:r>
          </w:p>
        </w:tc>
        <w:tc>
          <w:tcPr>
            <w:tcW w:w="1358" w:type="dxa"/>
            <w:vAlign w:val="center"/>
          </w:tcPr>
          <w:p w14:paraId="0C21FD65">
            <w:pPr>
              <w:jc w:val="center"/>
              <w:rPr>
                <w:rFonts w:hint="eastAsia"/>
                <w:sz w:val="18"/>
              </w:rPr>
            </w:pPr>
            <w:r>
              <w:rPr>
                <w:sz w:val="18"/>
              </w:rPr>
              <w:t>0.08</w:t>
            </w:r>
          </w:p>
        </w:tc>
      </w:tr>
      <w:tr w14:paraId="643CF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57B5CAA">
            <w:pPr>
              <w:jc w:val="center"/>
              <w:rPr>
                <w:rFonts w:hint="eastAsia"/>
                <w:sz w:val="18"/>
              </w:rPr>
            </w:pPr>
            <w:r>
              <w:rPr>
                <w:sz w:val="18"/>
              </w:rPr>
              <w:t>C8230</w:t>
            </w:r>
          </w:p>
        </w:tc>
        <w:tc>
          <w:tcPr>
            <w:tcW w:w="1245" w:type="dxa"/>
            <w:vAlign w:val="center"/>
          </w:tcPr>
          <w:p w14:paraId="189ED58E">
            <w:pPr>
              <w:jc w:val="center"/>
              <w:rPr>
                <w:rFonts w:hint="eastAsia"/>
                <w:sz w:val="18"/>
              </w:rPr>
            </w:pPr>
            <w:r>
              <w:rPr>
                <w:sz w:val="18"/>
              </w:rPr>
              <w:t>8200</w:t>
            </w:r>
          </w:p>
        </w:tc>
        <w:tc>
          <w:tcPr>
            <w:tcW w:w="1245" w:type="dxa"/>
            <w:vAlign w:val="center"/>
          </w:tcPr>
          <w:p w14:paraId="20735C5D">
            <w:pPr>
              <w:jc w:val="center"/>
              <w:rPr>
                <w:rFonts w:hint="eastAsia"/>
                <w:sz w:val="18"/>
              </w:rPr>
            </w:pPr>
            <w:r>
              <w:rPr>
                <w:sz w:val="18"/>
              </w:rPr>
              <w:t>3000</w:t>
            </w:r>
          </w:p>
        </w:tc>
        <w:tc>
          <w:tcPr>
            <w:tcW w:w="1301" w:type="dxa"/>
            <w:vAlign w:val="center"/>
          </w:tcPr>
          <w:p w14:paraId="04AB22F9">
            <w:pPr>
              <w:jc w:val="center"/>
              <w:rPr>
                <w:rFonts w:hint="eastAsia"/>
                <w:sz w:val="18"/>
              </w:rPr>
            </w:pPr>
            <w:r>
              <w:rPr>
                <w:sz w:val="18"/>
              </w:rPr>
              <w:t>单层铝窗</w:t>
            </w:r>
          </w:p>
        </w:tc>
        <w:tc>
          <w:tcPr>
            <w:tcW w:w="1301" w:type="dxa"/>
            <w:vAlign w:val="center"/>
          </w:tcPr>
          <w:p w14:paraId="34694D00">
            <w:pPr>
              <w:jc w:val="center"/>
              <w:rPr>
                <w:rFonts w:hint="eastAsia"/>
                <w:sz w:val="18"/>
              </w:rPr>
            </w:pPr>
            <w:r>
              <w:rPr>
                <w:sz w:val="18"/>
              </w:rPr>
              <w:t>普通玻璃</w:t>
            </w:r>
          </w:p>
        </w:tc>
        <w:tc>
          <w:tcPr>
            <w:tcW w:w="1516" w:type="dxa"/>
            <w:vAlign w:val="center"/>
          </w:tcPr>
          <w:p w14:paraId="46BBC8B9">
            <w:pPr>
              <w:jc w:val="center"/>
              <w:rPr>
                <w:rFonts w:hint="eastAsia"/>
                <w:sz w:val="18"/>
              </w:rPr>
            </w:pPr>
            <w:r>
              <w:rPr>
                <w:sz w:val="18"/>
              </w:rPr>
              <w:t>0.89</w:t>
            </w:r>
          </w:p>
        </w:tc>
        <w:tc>
          <w:tcPr>
            <w:tcW w:w="1358" w:type="dxa"/>
            <w:vAlign w:val="center"/>
          </w:tcPr>
          <w:p w14:paraId="2D10453D">
            <w:pPr>
              <w:jc w:val="center"/>
              <w:rPr>
                <w:rFonts w:hint="eastAsia"/>
                <w:sz w:val="18"/>
              </w:rPr>
            </w:pPr>
            <w:r>
              <w:rPr>
                <w:sz w:val="18"/>
              </w:rPr>
              <w:t>0.08</w:t>
            </w:r>
          </w:p>
        </w:tc>
      </w:tr>
      <w:tr w14:paraId="63FB8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287066E">
            <w:pPr>
              <w:jc w:val="center"/>
              <w:rPr>
                <w:rFonts w:hint="eastAsia"/>
                <w:sz w:val="18"/>
              </w:rPr>
            </w:pPr>
            <w:r>
              <w:rPr>
                <w:sz w:val="18"/>
              </w:rPr>
              <w:t>C8418</w:t>
            </w:r>
          </w:p>
        </w:tc>
        <w:tc>
          <w:tcPr>
            <w:tcW w:w="1245" w:type="dxa"/>
            <w:vAlign w:val="center"/>
          </w:tcPr>
          <w:p w14:paraId="610E5E69">
            <w:pPr>
              <w:jc w:val="center"/>
              <w:rPr>
                <w:rFonts w:hint="eastAsia"/>
                <w:sz w:val="18"/>
              </w:rPr>
            </w:pPr>
            <w:r>
              <w:rPr>
                <w:sz w:val="18"/>
              </w:rPr>
              <w:t>8359</w:t>
            </w:r>
          </w:p>
        </w:tc>
        <w:tc>
          <w:tcPr>
            <w:tcW w:w="1245" w:type="dxa"/>
            <w:vAlign w:val="center"/>
          </w:tcPr>
          <w:p w14:paraId="7F48C1AD">
            <w:pPr>
              <w:jc w:val="center"/>
              <w:rPr>
                <w:rFonts w:hint="eastAsia"/>
                <w:sz w:val="18"/>
              </w:rPr>
            </w:pPr>
            <w:r>
              <w:rPr>
                <w:sz w:val="18"/>
              </w:rPr>
              <w:t>1800</w:t>
            </w:r>
          </w:p>
        </w:tc>
        <w:tc>
          <w:tcPr>
            <w:tcW w:w="1301" w:type="dxa"/>
            <w:vAlign w:val="center"/>
          </w:tcPr>
          <w:p w14:paraId="253AFA64">
            <w:pPr>
              <w:jc w:val="center"/>
              <w:rPr>
                <w:rFonts w:hint="eastAsia"/>
                <w:sz w:val="18"/>
              </w:rPr>
            </w:pPr>
            <w:r>
              <w:rPr>
                <w:sz w:val="18"/>
              </w:rPr>
              <w:t>单层铝窗</w:t>
            </w:r>
          </w:p>
        </w:tc>
        <w:tc>
          <w:tcPr>
            <w:tcW w:w="1301" w:type="dxa"/>
            <w:vAlign w:val="center"/>
          </w:tcPr>
          <w:p w14:paraId="62A4A192">
            <w:pPr>
              <w:jc w:val="center"/>
              <w:rPr>
                <w:rFonts w:hint="eastAsia"/>
                <w:sz w:val="18"/>
              </w:rPr>
            </w:pPr>
            <w:r>
              <w:rPr>
                <w:sz w:val="18"/>
              </w:rPr>
              <w:t>普通玻璃</w:t>
            </w:r>
          </w:p>
        </w:tc>
        <w:tc>
          <w:tcPr>
            <w:tcW w:w="1516" w:type="dxa"/>
            <w:vAlign w:val="center"/>
          </w:tcPr>
          <w:p w14:paraId="60D756AC">
            <w:pPr>
              <w:jc w:val="center"/>
              <w:rPr>
                <w:rFonts w:hint="eastAsia"/>
                <w:sz w:val="18"/>
              </w:rPr>
            </w:pPr>
            <w:r>
              <w:rPr>
                <w:sz w:val="18"/>
              </w:rPr>
              <w:t>0.89</w:t>
            </w:r>
          </w:p>
        </w:tc>
        <w:tc>
          <w:tcPr>
            <w:tcW w:w="1358" w:type="dxa"/>
            <w:vAlign w:val="center"/>
          </w:tcPr>
          <w:p w14:paraId="4024EF42">
            <w:pPr>
              <w:jc w:val="center"/>
              <w:rPr>
                <w:rFonts w:hint="eastAsia"/>
                <w:sz w:val="18"/>
              </w:rPr>
            </w:pPr>
            <w:r>
              <w:rPr>
                <w:sz w:val="18"/>
              </w:rPr>
              <w:t>0.08</w:t>
            </w:r>
          </w:p>
        </w:tc>
      </w:tr>
      <w:tr w14:paraId="599C8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400DE55">
            <w:pPr>
              <w:jc w:val="center"/>
              <w:rPr>
                <w:rFonts w:hint="eastAsia"/>
                <w:sz w:val="18"/>
              </w:rPr>
            </w:pPr>
            <w:r>
              <w:rPr>
                <w:sz w:val="18"/>
              </w:rPr>
              <w:t>C8718</w:t>
            </w:r>
          </w:p>
        </w:tc>
        <w:tc>
          <w:tcPr>
            <w:tcW w:w="1245" w:type="dxa"/>
            <w:vAlign w:val="center"/>
          </w:tcPr>
          <w:p w14:paraId="705E390B">
            <w:pPr>
              <w:jc w:val="center"/>
              <w:rPr>
                <w:rFonts w:hint="eastAsia"/>
                <w:sz w:val="18"/>
              </w:rPr>
            </w:pPr>
            <w:r>
              <w:rPr>
                <w:sz w:val="18"/>
              </w:rPr>
              <w:t>8700</w:t>
            </w:r>
          </w:p>
        </w:tc>
        <w:tc>
          <w:tcPr>
            <w:tcW w:w="1245" w:type="dxa"/>
            <w:vAlign w:val="center"/>
          </w:tcPr>
          <w:p w14:paraId="69BF56DA">
            <w:pPr>
              <w:jc w:val="center"/>
              <w:rPr>
                <w:rFonts w:hint="eastAsia"/>
                <w:sz w:val="18"/>
              </w:rPr>
            </w:pPr>
            <w:r>
              <w:rPr>
                <w:sz w:val="18"/>
              </w:rPr>
              <w:t>1800</w:t>
            </w:r>
          </w:p>
        </w:tc>
        <w:tc>
          <w:tcPr>
            <w:tcW w:w="1301" w:type="dxa"/>
            <w:vAlign w:val="center"/>
          </w:tcPr>
          <w:p w14:paraId="6C73CCC6">
            <w:pPr>
              <w:jc w:val="center"/>
              <w:rPr>
                <w:rFonts w:hint="eastAsia"/>
                <w:sz w:val="18"/>
              </w:rPr>
            </w:pPr>
            <w:r>
              <w:rPr>
                <w:sz w:val="18"/>
              </w:rPr>
              <w:t>单层铝窗</w:t>
            </w:r>
          </w:p>
        </w:tc>
        <w:tc>
          <w:tcPr>
            <w:tcW w:w="1301" w:type="dxa"/>
            <w:vAlign w:val="center"/>
          </w:tcPr>
          <w:p w14:paraId="3183B121">
            <w:pPr>
              <w:jc w:val="center"/>
              <w:rPr>
                <w:rFonts w:hint="eastAsia"/>
                <w:sz w:val="18"/>
              </w:rPr>
            </w:pPr>
            <w:r>
              <w:rPr>
                <w:sz w:val="18"/>
              </w:rPr>
              <w:t>普通玻璃</w:t>
            </w:r>
          </w:p>
        </w:tc>
        <w:tc>
          <w:tcPr>
            <w:tcW w:w="1516" w:type="dxa"/>
            <w:vAlign w:val="center"/>
          </w:tcPr>
          <w:p w14:paraId="242F19BA">
            <w:pPr>
              <w:jc w:val="center"/>
              <w:rPr>
                <w:rFonts w:hint="eastAsia"/>
                <w:sz w:val="18"/>
              </w:rPr>
            </w:pPr>
            <w:r>
              <w:rPr>
                <w:sz w:val="18"/>
              </w:rPr>
              <w:t>0.89</w:t>
            </w:r>
          </w:p>
        </w:tc>
        <w:tc>
          <w:tcPr>
            <w:tcW w:w="1358" w:type="dxa"/>
            <w:vAlign w:val="center"/>
          </w:tcPr>
          <w:p w14:paraId="3DFACD23">
            <w:pPr>
              <w:jc w:val="center"/>
              <w:rPr>
                <w:rFonts w:hint="eastAsia"/>
                <w:sz w:val="18"/>
              </w:rPr>
            </w:pPr>
            <w:r>
              <w:rPr>
                <w:sz w:val="18"/>
              </w:rPr>
              <w:t>0.08</w:t>
            </w:r>
          </w:p>
        </w:tc>
      </w:tr>
      <w:tr w14:paraId="08CDE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4CE1A2C">
            <w:pPr>
              <w:jc w:val="center"/>
              <w:rPr>
                <w:rFonts w:hint="eastAsia"/>
                <w:sz w:val="18"/>
              </w:rPr>
            </w:pPr>
            <w:r>
              <w:rPr>
                <w:sz w:val="18"/>
              </w:rPr>
              <w:t>C8730</w:t>
            </w:r>
          </w:p>
        </w:tc>
        <w:tc>
          <w:tcPr>
            <w:tcW w:w="1245" w:type="dxa"/>
            <w:vAlign w:val="center"/>
          </w:tcPr>
          <w:p w14:paraId="51CEF834">
            <w:pPr>
              <w:jc w:val="center"/>
              <w:rPr>
                <w:rFonts w:hint="eastAsia"/>
                <w:sz w:val="18"/>
              </w:rPr>
            </w:pPr>
            <w:r>
              <w:rPr>
                <w:sz w:val="18"/>
              </w:rPr>
              <w:t>8700</w:t>
            </w:r>
          </w:p>
        </w:tc>
        <w:tc>
          <w:tcPr>
            <w:tcW w:w="1245" w:type="dxa"/>
            <w:vAlign w:val="center"/>
          </w:tcPr>
          <w:p w14:paraId="0C14C427">
            <w:pPr>
              <w:jc w:val="center"/>
              <w:rPr>
                <w:rFonts w:hint="eastAsia"/>
                <w:sz w:val="18"/>
              </w:rPr>
            </w:pPr>
            <w:r>
              <w:rPr>
                <w:sz w:val="18"/>
              </w:rPr>
              <w:t>3000</w:t>
            </w:r>
          </w:p>
        </w:tc>
        <w:tc>
          <w:tcPr>
            <w:tcW w:w="1301" w:type="dxa"/>
            <w:vAlign w:val="center"/>
          </w:tcPr>
          <w:p w14:paraId="13B5B6CE">
            <w:pPr>
              <w:jc w:val="center"/>
              <w:rPr>
                <w:rFonts w:hint="eastAsia"/>
                <w:sz w:val="18"/>
              </w:rPr>
            </w:pPr>
            <w:r>
              <w:rPr>
                <w:sz w:val="18"/>
              </w:rPr>
              <w:t>单层铝窗</w:t>
            </w:r>
          </w:p>
        </w:tc>
        <w:tc>
          <w:tcPr>
            <w:tcW w:w="1301" w:type="dxa"/>
            <w:vAlign w:val="center"/>
          </w:tcPr>
          <w:p w14:paraId="3D32BDE0">
            <w:pPr>
              <w:jc w:val="center"/>
              <w:rPr>
                <w:rFonts w:hint="eastAsia"/>
                <w:sz w:val="18"/>
              </w:rPr>
            </w:pPr>
            <w:r>
              <w:rPr>
                <w:sz w:val="18"/>
              </w:rPr>
              <w:t>普通玻璃</w:t>
            </w:r>
          </w:p>
        </w:tc>
        <w:tc>
          <w:tcPr>
            <w:tcW w:w="1516" w:type="dxa"/>
            <w:vAlign w:val="center"/>
          </w:tcPr>
          <w:p w14:paraId="5EAB0753">
            <w:pPr>
              <w:jc w:val="center"/>
              <w:rPr>
                <w:rFonts w:hint="eastAsia"/>
                <w:sz w:val="18"/>
              </w:rPr>
            </w:pPr>
            <w:r>
              <w:rPr>
                <w:sz w:val="18"/>
              </w:rPr>
              <w:t>0.89</w:t>
            </w:r>
          </w:p>
        </w:tc>
        <w:tc>
          <w:tcPr>
            <w:tcW w:w="1358" w:type="dxa"/>
            <w:vAlign w:val="center"/>
          </w:tcPr>
          <w:p w14:paraId="6244E9E5">
            <w:pPr>
              <w:jc w:val="center"/>
              <w:rPr>
                <w:rFonts w:hint="eastAsia"/>
                <w:sz w:val="18"/>
              </w:rPr>
            </w:pPr>
            <w:r>
              <w:rPr>
                <w:sz w:val="18"/>
              </w:rPr>
              <w:t>0.08</w:t>
            </w:r>
          </w:p>
        </w:tc>
      </w:tr>
      <w:tr w14:paraId="1026F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D5EB5CC">
            <w:pPr>
              <w:jc w:val="center"/>
              <w:rPr>
                <w:rFonts w:hint="eastAsia"/>
                <w:sz w:val="18"/>
              </w:rPr>
            </w:pPr>
            <w:r>
              <w:rPr>
                <w:sz w:val="18"/>
              </w:rPr>
              <w:t>C8830</w:t>
            </w:r>
          </w:p>
        </w:tc>
        <w:tc>
          <w:tcPr>
            <w:tcW w:w="1245" w:type="dxa"/>
            <w:vAlign w:val="center"/>
          </w:tcPr>
          <w:p w14:paraId="15713D23">
            <w:pPr>
              <w:jc w:val="center"/>
              <w:rPr>
                <w:rFonts w:hint="eastAsia"/>
                <w:sz w:val="18"/>
              </w:rPr>
            </w:pPr>
            <w:r>
              <w:rPr>
                <w:sz w:val="18"/>
              </w:rPr>
              <w:t>8790</w:t>
            </w:r>
          </w:p>
        </w:tc>
        <w:tc>
          <w:tcPr>
            <w:tcW w:w="1245" w:type="dxa"/>
            <w:vAlign w:val="center"/>
          </w:tcPr>
          <w:p w14:paraId="34431C04">
            <w:pPr>
              <w:jc w:val="center"/>
              <w:rPr>
                <w:rFonts w:hint="eastAsia"/>
                <w:sz w:val="18"/>
              </w:rPr>
            </w:pPr>
            <w:r>
              <w:rPr>
                <w:sz w:val="18"/>
              </w:rPr>
              <w:t>3000</w:t>
            </w:r>
          </w:p>
        </w:tc>
        <w:tc>
          <w:tcPr>
            <w:tcW w:w="1301" w:type="dxa"/>
            <w:vAlign w:val="center"/>
          </w:tcPr>
          <w:p w14:paraId="0D96970E">
            <w:pPr>
              <w:jc w:val="center"/>
              <w:rPr>
                <w:rFonts w:hint="eastAsia"/>
                <w:sz w:val="18"/>
              </w:rPr>
            </w:pPr>
            <w:r>
              <w:rPr>
                <w:sz w:val="18"/>
              </w:rPr>
              <w:t>单层铝窗</w:t>
            </w:r>
          </w:p>
        </w:tc>
        <w:tc>
          <w:tcPr>
            <w:tcW w:w="1301" w:type="dxa"/>
            <w:vAlign w:val="center"/>
          </w:tcPr>
          <w:p w14:paraId="652DA024">
            <w:pPr>
              <w:jc w:val="center"/>
              <w:rPr>
                <w:rFonts w:hint="eastAsia"/>
                <w:sz w:val="18"/>
              </w:rPr>
            </w:pPr>
            <w:r>
              <w:rPr>
                <w:sz w:val="18"/>
              </w:rPr>
              <w:t>普通玻璃</w:t>
            </w:r>
          </w:p>
        </w:tc>
        <w:tc>
          <w:tcPr>
            <w:tcW w:w="1516" w:type="dxa"/>
            <w:vAlign w:val="center"/>
          </w:tcPr>
          <w:p w14:paraId="22657DCA">
            <w:pPr>
              <w:jc w:val="center"/>
              <w:rPr>
                <w:rFonts w:hint="eastAsia"/>
                <w:sz w:val="18"/>
              </w:rPr>
            </w:pPr>
            <w:r>
              <w:rPr>
                <w:sz w:val="18"/>
              </w:rPr>
              <w:t>0.89</w:t>
            </w:r>
          </w:p>
        </w:tc>
        <w:tc>
          <w:tcPr>
            <w:tcW w:w="1358" w:type="dxa"/>
            <w:vAlign w:val="center"/>
          </w:tcPr>
          <w:p w14:paraId="2A9779C3">
            <w:pPr>
              <w:jc w:val="center"/>
              <w:rPr>
                <w:rFonts w:hint="eastAsia"/>
                <w:sz w:val="18"/>
              </w:rPr>
            </w:pPr>
            <w:r>
              <w:rPr>
                <w:sz w:val="18"/>
              </w:rPr>
              <w:t>0.08</w:t>
            </w:r>
          </w:p>
        </w:tc>
      </w:tr>
      <w:tr w14:paraId="207B8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2D1C1BB">
            <w:pPr>
              <w:jc w:val="center"/>
              <w:rPr>
                <w:rFonts w:hint="eastAsia"/>
                <w:sz w:val="18"/>
              </w:rPr>
            </w:pPr>
            <w:r>
              <w:rPr>
                <w:sz w:val="18"/>
              </w:rPr>
              <w:t>C8918</w:t>
            </w:r>
          </w:p>
        </w:tc>
        <w:tc>
          <w:tcPr>
            <w:tcW w:w="1245" w:type="dxa"/>
            <w:vAlign w:val="center"/>
          </w:tcPr>
          <w:p w14:paraId="0401F595">
            <w:pPr>
              <w:jc w:val="center"/>
              <w:rPr>
                <w:rFonts w:hint="eastAsia"/>
                <w:sz w:val="18"/>
              </w:rPr>
            </w:pPr>
            <w:r>
              <w:rPr>
                <w:sz w:val="18"/>
              </w:rPr>
              <w:t>8946</w:t>
            </w:r>
          </w:p>
        </w:tc>
        <w:tc>
          <w:tcPr>
            <w:tcW w:w="1245" w:type="dxa"/>
            <w:vAlign w:val="center"/>
          </w:tcPr>
          <w:p w14:paraId="5A371604">
            <w:pPr>
              <w:jc w:val="center"/>
              <w:rPr>
                <w:rFonts w:hint="eastAsia"/>
                <w:sz w:val="18"/>
              </w:rPr>
            </w:pPr>
            <w:r>
              <w:rPr>
                <w:sz w:val="18"/>
              </w:rPr>
              <w:t>1800</w:t>
            </w:r>
          </w:p>
        </w:tc>
        <w:tc>
          <w:tcPr>
            <w:tcW w:w="1301" w:type="dxa"/>
            <w:vAlign w:val="center"/>
          </w:tcPr>
          <w:p w14:paraId="0E547CD6">
            <w:pPr>
              <w:jc w:val="center"/>
              <w:rPr>
                <w:rFonts w:hint="eastAsia"/>
                <w:sz w:val="18"/>
              </w:rPr>
            </w:pPr>
            <w:r>
              <w:rPr>
                <w:sz w:val="18"/>
              </w:rPr>
              <w:t>单层铝窗</w:t>
            </w:r>
          </w:p>
        </w:tc>
        <w:tc>
          <w:tcPr>
            <w:tcW w:w="1301" w:type="dxa"/>
            <w:vAlign w:val="center"/>
          </w:tcPr>
          <w:p w14:paraId="5A45C800">
            <w:pPr>
              <w:jc w:val="center"/>
              <w:rPr>
                <w:rFonts w:hint="eastAsia"/>
                <w:sz w:val="18"/>
              </w:rPr>
            </w:pPr>
            <w:r>
              <w:rPr>
                <w:sz w:val="18"/>
              </w:rPr>
              <w:t>普通玻璃</w:t>
            </w:r>
          </w:p>
        </w:tc>
        <w:tc>
          <w:tcPr>
            <w:tcW w:w="1516" w:type="dxa"/>
            <w:vAlign w:val="center"/>
          </w:tcPr>
          <w:p w14:paraId="421692EC">
            <w:pPr>
              <w:jc w:val="center"/>
              <w:rPr>
                <w:rFonts w:hint="eastAsia"/>
                <w:sz w:val="18"/>
              </w:rPr>
            </w:pPr>
            <w:r>
              <w:rPr>
                <w:sz w:val="18"/>
              </w:rPr>
              <w:t>0.89</w:t>
            </w:r>
          </w:p>
        </w:tc>
        <w:tc>
          <w:tcPr>
            <w:tcW w:w="1358" w:type="dxa"/>
            <w:vAlign w:val="center"/>
          </w:tcPr>
          <w:p w14:paraId="770F494A">
            <w:pPr>
              <w:jc w:val="center"/>
              <w:rPr>
                <w:rFonts w:hint="eastAsia"/>
                <w:sz w:val="18"/>
              </w:rPr>
            </w:pPr>
            <w:r>
              <w:rPr>
                <w:sz w:val="18"/>
              </w:rPr>
              <w:t>0.08</w:t>
            </w:r>
          </w:p>
        </w:tc>
      </w:tr>
      <w:tr w14:paraId="52909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E3A2B1B">
            <w:pPr>
              <w:jc w:val="center"/>
              <w:rPr>
                <w:rFonts w:hint="eastAsia"/>
                <w:sz w:val="18"/>
              </w:rPr>
            </w:pPr>
            <w:r>
              <w:rPr>
                <w:sz w:val="18"/>
              </w:rPr>
              <w:t>C9130</w:t>
            </w:r>
          </w:p>
        </w:tc>
        <w:tc>
          <w:tcPr>
            <w:tcW w:w="1245" w:type="dxa"/>
            <w:vAlign w:val="center"/>
          </w:tcPr>
          <w:p w14:paraId="5894803A">
            <w:pPr>
              <w:jc w:val="center"/>
              <w:rPr>
                <w:rFonts w:hint="eastAsia"/>
                <w:sz w:val="18"/>
              </w:rPr>
            </w:pPr>
            <w:r>
              <w:rPr>
                <w:sz w:val="18"/>
              </w:rPr>
              <w:t>9052</w:t>
            </w:r>
          </w:p>
        </w:tc>
        <w:tc>
          <w:tcPr>
            <w:tcW w:w="1245" w:type="dxa"/>
            <w:vAlign w:val="center"/>
          </w:tcPr>
          <w:p w14:paraId="54080D9B">
            <w:pPr>
              <w:jc w:val="center"/>
              <w:rPr>
                <w:rFonts w:hint="eastAsia"/>
                <w:sz w:val="18"/>
              </w:rPr>
            </w:pPr>
            <w:r>
              <w:rPr>
                <w:sz w:val="18"/>
              </w:rPr>
              <w:t>3000</w:t>
            </w:r>
          </w:p>
        </w:tc>
        <w:tc>
          <w:tcPr>
            <w:tcW w:w="1301" w:type="dxa"/>
            <w:vAlign w:val="center"/>
          </w:tcPr>
          <w:p w14:paraId="53FED9A9">
            <w:pPr>
              <w:jc w:val="center"/>
              <w:rPr>
                <w:rFonts w:hint="eastAsia"/>
                <w:sz w:val="18"/>
              </w:rPr>
            </w:pPr>
            <w:r>
              <w:rPr>
                <w:sz w:val="18"/>
              </w:rPr>
              <w:t>单层铝窗</w:t>
            </w:r>
          </w:p>
        </w:tc>
        <w:tc>
          <w:tcPr>
            <w:tcW w:w="1301" w:type="dxa"/>
            <w:vAlign w:val="center"/>
          </w:tcPr>
          <w:p w14:paraId="72F106E0">
            <w:pPr>
              <w:jc w:val="center"/>
              <w:rPr>
                <w:rFonts w:hint="eastAsia"/>
                <w:sz w:val="18"/>
              </w:rPr>
            </w:pPr>
            <w:r>
              <w:rPr>
                <w:sz w:val="18"/>
              </w:rPr>
              <w:t>普通玻璃</w:t>
            </w:r>
          </w:p>
        </w:tc>
        <w:tc>
          <w:tcPr>
            <w:tcW w:w="1516" w:type="dxa"/>
            <w:vAlign w:val="center"/>
          </w:tcPr>
          <w:p w14:paraId="23A1C174">
            <w:pPr>
              <w:jc w:val="center"/>
              <w:rPr>
                <w:rFonts w:hint="eastAsia"/>
                <w:sz w:val="18"/>
              </w:rPr>
            </w:pPr>
            <w:r>
              <w:rPr>
                <w:sz w:val="18"/>
              </w:rPr>
              <w:t>0.89</w:t>
            </w:r>
          </w:p>
        </w:tc>
        <w:tc>
          <w:tcPr>
            <w:tcW w:w="1358" w:type="dxa"/>
            <w:vAlign w:val="center"/>
          </w:tcPr>
          <w:p w14:paraId="0F873F35">
            <w:pPr>
              <w:jc w:val="center"/>
              <w:rPr>
                <w:rFonts w:hint="eastAsia"/>
                <w:sz w:val="18"/>
              </w:rPr>
            </w:pPr>
            <w:r>
              <w:rPr>
                <w:sz w:val="18"/>
              </w:rPr>
              <w:t>0.08</w:t>
            </w:r>
          </w:p>
        </w:tc>
      </w:tr>
      <w:tr w14:paraId="6950C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F716E90">
            <w:pPr>
              <w:jc w:val="center"/>
              <w:rPr>
                <w:rFonts w:hint="eastAsia"/>
                <w:sz w:val="18"/>
              </w:rPr>
            </w:pPr>
            <w:r>
              <w:rPr>
                <w:sz w:val="18"/>
              </w:rPr>
              <w:t>C9618</w:t>
            </w:r>
          </w:p>
        </w:tc>
        <w:tc>
          <w:tcPr>
            <w:tcW w:w="1245" w:type="dxa"/>
            <w:vAlign w:val="center"/>
          </w:tcPr>
          <w:p w14:paraId="0DAB4AC1">
            <w:pPr>
              <w:jc w:val="center"/>
              <w:rPr>
                <w:rFonts w:hint="eastAsia"/>
                <w:sz w:val="18"/>
              </w:rPr>
            </w:pPr>
            <w:r>
              <w:rPr>
                <w:sz w:val="18"/>
              </w:rPr>
              <w:t>9596</w:t>
            </w:r>
          </w:p>
        </w:tc>
        <w:tc>
          <w:tcPr>
            <w:tcW w:w="1245" w:type="dxa"/>
            <w:vAlign w:val="center"/>
          </w:tcPr>
          <w:p w14:paraId="7F5F89AE">
            <w:pPr>
              <w:jc w:val="center"/>
              <w:rPr>
                <w:rFonts w:hint="eastAsia"/>
                <w:sz w:val="18"/>
              </w:rPr>
            </w:pPr>
            <w:r>
              <w:rPr>
                <w:sz w:val="18"/>
              </w:rPr>
              <w:t>1800</w:t>
            </w:r>
          </w:p>
        </w:tc>
        <w:tc>
          <w:tcPr>
            <w:tcW w:w="1301" w:type="dxa"/>
            <w:vAlign w:val="center"/>
          </w:tcPr>
          <w:p w14:paraId="0F31C190">
            <w:pPr>
              <w:jc w:val="center"/>
              <w:rPr>
                <w:rFonts w:hint="eastAsia"/>
                <w:sz w:val="18"/>
              </w:rPr>
            </w:pPr>
            <w:r>
              <w:rPr>
                <w:sz w:val="18"/>
              </w:rPr>
              <w:t>单层铝窗</w:t>
            </w:r>
          </w:p>
        </w:tc>
        <w:tc>
          <w:tcPr>
            <w:tcW w:w="1301" w:type="dxa"/>
            <w:vAlign w:val="center"/>
          </w:tcPr>
          <w:p w14:paraId="02DB73C7">
            <w:pPr>
              <w:jc w:val="center"/>
              <w:rPr>
                <w:rFonts w:hint="eastAsia"/>
                <w:sz w:val="18"/>
              </w:rPr>
            </w:pPr>
            <w:r>
              <w:rPr>
                <w:sz w:val="18"/>
              </w:rPr>
              <w:t>普通玻璃</w:t>
            </w:r>
          </w:p>
        </w:tc>
        <w:tc>
          <w:tcPr>
            <w:tcW w:w="1516" w:type="dxa"/>
            <w:vAlign w:val="center"/>
          </w:tcPr>
          <w:p w14:paraId="37F55131">
            <w:pPr>
              <w:jc w:val="center"/>
              <w:rPr>
                <w:rFonts w:hint="eastAsia"/>
                <w:sz w:val="18"/>
              </w:rPr>
            </w:pPr>
            <w:r>
              <w:rPr>
                <w:sz w:val="18"/>
              </w:rPr>
              <w:t>0.89</w:t>
            </w:r>
          </w:p>
        </w:tc>
        <w:tc>
          <w:tcPr>
            <w:tcW w:w="1358" w:type="dxa"/>
            <w:vAlign w:val="center"/>
          </w:tcPr>
          <w:p w14:paraId="59388B9C">
            <w:pPr>
              <w:jc w:val="center"/>
              <w:rPr>
                <w:rFonts w:hint="eastAsia"/>
                <w:sz w:val="18"/>
              </w:rPr>
            </w:pPr>
            <w:r>
              <w:rPr>
                <w:sz w:val="18"/>
              </w:rPr>
              <w:t>0.08</w:t>
            </w:r>
          </w:p>
        </w:tc>
      </w:tr>
      <w:tr w14:paraId="5053D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A5997B5">
            <w:pPr>
              <w:jc w:val="center"/>
              <w:rPr>
                <w:rFonts w:hint="eastAsia"/>
                <w:sz w:val="18"/>
              </w:rPr>
            </w:pPr>
            <w:r>
              <w:rPr>
                <w:sz w:val="18"/>
              </w:rPr>
              <w:t>C9718</w:t>
            </w:r>
          </w:p>
        </w:tc>
        <w:tc>
          <w:tcPr>
            <w:tcW w:w="1245" w:type="dxa"/>
            <w:vAlign w:val="center"/>
          </w:tcPr>
          <w:p w14:paraId="3A1DDDBC">
            <w:pPr>
              <w:jc w:val="center"/>
              <w:rPr>
                <w:rFonts w:hint="eastAsia"/>
                <w:sz w:val="18"/>
              </w:rPr>
            </w:pPr>
            <w:r>
              <w:rPr>
                <w:sz w:val="18"/>
              </w:rPr>
              <w:t>9708</w:t>
            </w:r>
          </w:p>
        </w:tc>
        <w:tc>
          <w:tcPr>
            <w:tcW w:w="1245" w:type="dxa"/>
            <w:vAlign w:val="center"/>
          </w:tcPr>
          <w:p w14:paraId="26D04D1D">
            <w:pPr>
              <w:jc w:val="center"/>
              <w:rPr>
                <w:rFonts w:hint="eastAsia"/>
                <w:sz w:val="18"/>
              </w:rPr>
            </w:pPr>
            <w:r>
              <w:rPr>
                <w:sz w:val="18"/>
              </w:rPr>
              <w:t>1800</w:t>
            </w:r>
          </w:p>
        </w:tc>
        <w:tc>
          <w:tcPr>
            <w:tcW w:w="1301" w:type="dxa"/>
            <w:vAlign w:val="center"/>
          </w:tcPr>
          <w:p w14:paraId="202B26E1">
            <w:pPr>
              <w:jc w:val="center"/>
              <w:rPr>
                <w:rFonts w:hint="eastAsia"/>
                <w:sz w:val="18"/>
              </w:rPr>
            </w:pPr>
            <w:r>
              <w:rPr>
                <w:sz w:val="18"/>
              </w:rPr>
              <w:t>单层铝窗</w:t>
            </w:r>
          </w:p>
        </w:tc>
        <w:tc>
          <w:tcPr>
            <w:tcW w:w="1301" w:type="dxa"/>
            <w:vAlign w:val="center"/>
          </w:tcPr>
          <w:p w14:paraId="327F5B4F">
            <w:pPr>
              <w:jc w:val="center"/>
              <w:rPr>
                <w:rFonts w:hint="eastAsia"/>
                <w:sz w:val="18"/>
              </w:rPr>
            </w:pPr>
            <w:r>
              <w:rPr>
                <w:sz w:val="18"/>
              </w:rPr>
              <w:t>普通玻璃</w:t>
            </w:r>
          </w:p>
        </w:tc>
        <w:tc>
          <w:tcPr>
            <w:tcW w:w="1516" w:type="dxa"/>
            <w:vAlign w:val="center"/>
          </w:tcPr>
          <w:p w14:paraId="5ADEA9CF">
            <w:pPr>
              <w:jc w:val="center"/>
              <w:rPr>
                <w:rFonts w:hint="eastAsia"/>
                <w:sz w:val="18"/>
              </w:rPr>
            </w:pPr>
            <w:r>
              <w:rPr>
                <w:sz w:val="18"/>
              </w:rPr>
              <w:t>0.89</w:t>
            </w:r>
          </w:p>
        </w:tc>
        <w:tc>
          <w:tcPr>
            <w:tcW w:w="1358" w:type="dxa"/>
            <w:vAlign w:val="center"/>
          </w:tcPr>
          <w:p w14:paraId="2B254850">
            <w:pPr>
              <w:jc w:val="center"/>
              <w:rPr>
                <w:rFonts w:hint="eastAsia"/>
                <w:sz w:val="18"/>
              </w:rPr>
            </w:pPr>
            <w:r>
              <w:rPr>
                <w:sz w:val="18"/>
              </w:rPr>
              <w:t>0.08</w:t>
            </w:r>
          </w:p>
        </w:tc>
      </w:tr>
      <w:tr w14:paraId="09950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C75EE7E">
            <w:pPr>
              <w:jc w:val="center"/>
              <w:rPr>
                <w:rFonts w:hint="eastAsia"/>
                <w:sz w:val="18"/>
              </w:rPr>
            </w:pPr>
            <w:r>
              <w:rPr>
                <w:sz w:val="18"/>
              </w:rPr>
              <w:t>C9730</w:t>
            </w:r>
          </w:p>
        </w:tc>
        <w:tc>
          <w:tcPr>
            <w:tcW w:w="1245" w:type="dxa"/>
            <w:vAlign w:val="center"/>
          </w:tcPr>
          <w:p w14:paraId="134B3B5B">
            <w:pPr>
              <w:jc w:val="center"/>
              <w:rPr>
                <w:rFonts w:hint="eastAsia"/>
                <w:sz w:val="18"/>
              </w:rPr>
            </w:pPr>
            <w:r>
              <w:rPr>
                <w:sz w:val="18"/>
              </w:rPr>
              <w:t>9658</w:t>
            </w:r>
          </w:p>
        </w:tc>
        <w:tc>
          <w:tcPr>
            <w:tcW w:w="1245" w:type="dxa"/>
            <w:vAlign w:val="center"/>
          </w:tcPr>
          <w:p w14:paraId="4830D4E5">
            <w:pPr>
              <w:jc w:val="center"/>
              <w:rPr>
                <w:rFonts w:hint="eastAsia"/>
                <w:sz w:val="18"/>
              </w:rPr>
            </w:pPr>
            <w:r>
              <w:rPr>
                <w:sz w:val="18"/>
              </w:rPr>
              <w:t>3000</w:t>
            </w:r>
          </w:p>
        </w:tc>
        <w:tc>
          <w:tcPr>
            <w:tcW w:w="1301" w:type="dxa"/>
            <w:vAlign w:val="center"/>
          </w:tcPr>
          <w:p w14:paraId="14642FEF">
            <w:pPr>
              <w:jc w:val="center"/>
              <w:rPr>
                <w:rFonts w:hint="eastAsia"/>
                <w:sz w:val="18"/>
              </w:rPr>
            </w:pPr>
            <w:r>
              <w:rPr>
                <w:sz w:val="18"/>
              </w:rPr>
              <w:t>单层铝窗</w:t>
            </w:r>
          </w:p>
        </w:tc>
        <w:tc>
          <w:tcPr>
            <w:tcW w:w="1301" w:type="dxa"/>
            <w:vAlign w:val="center"/>
          </w:tcPr>
          <w:p w14:paraId="628F9606">
            <w:pPr>
              <w:jc w:val="center"/>
              <w:rPr>
                <w:rFonts w:hint="eastAsia"/>
                <w:sz w:val="18"/>
              </w:rPr>
            </w:pPr>
            <w:r>
              <w:rPr>
                <w:sz w:val="18"/>
              </w:rPr>
              <w:t>普通玻璃</w:t>
            </w:r>
          </w:p>
        </w:tc>
        <w:tc>
          <w:tcPr>
            <w:tcW w:w="1516" w:type="dxa"/>
            <w:vAlign w:val="center"/>
          </w:tcPr>
          <w:p w14:paraId="397B58D8">
            <w:pPr>
              <w:jc w:val="center"/>
              <w:rPr>
                <w:rFonts w:hint="eastAsia"/>
                <w:sz w:val="18"/>
              </w:rPr>
            </w:pPr>
            <w:r>
              <w:rPr>
                <w:sz w:val="18"/>
              </w:rPr>
              <w:t>0.89</w:t>
            </w:r>
          </w:p>
        </w:tc>
        <w:tc>
          <w:tcPr>
            <w:tcW w:w="1358" w:type="dxa"/>
            <w:vAlign w:val="center"/>
          </w:tcPr>
          <w:p w14:paraId="4C0C2930">
            <w:pPr>
              <w:jc w:val="center"/>
              <w:rPr>
                <w:rFonts w:hint="eastAsia"/>
                <w:sz w:val="18"/>
              </w:rPr>
            </w:pPr>
            <w:r>
              <w:rPr>
                <w:sz w:val="18"/>
              </w:rPr>
              <w:t>0.08</w:t>
            </w:r>
          </w:p>
        </w:tc>
      </w:tr>
      <w:tr w14:paraId="23D4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4E0824A">
            <w:pPr>
              <w:jc w:val="center"/>
              <w:rPr>
                <w:rFonts w:hint="eastAsia"/>
                <w:sz w:val="18"/>
              </w:rPr>
            </w:pPr>
            <w:r>
              <w:rPr>
                <w:sz w:val="18"/>
              </w:rPr>
              <w:t>C9818</w:t>
            </w:r>
          </w:p>
        </w:tc>
        <w:tc>
          <w:tcPr>
            <w:tcW w:w="1245" w:type="dxa"/>
            <w:vAlign w:val="center"/>
          </w:tcPr>
          <w:p w14:paraId="23F321E2">
            <w:pPr>
              <w:jc w:val="center"/>
              <w:rPr>
                <w:rFonts w:hint="eastAsia"/>
                <w:sz w:val="18"/>
              </w:rPr>
            </w:pPr>
            <w:r>
              <w:rPr>
                <w:sz w:val="18"/>
              </w:rPr>
              <w:t>9835</w:t>
            </w:r>
          </w:p>
        </w:tc>
        <w:tc>
          <w:tcPr>
            <w:tcW w:w="1245" w:type="dxa"/>
            <w:vAlign w:val="center"/>
          </w:tcPr>
          <w:p w14:paraId="41679C24">
            <w:pPr>
              <w:jc w:val="center"/>
              <w:rPr>
                <w:rFonts w:hint="eastAsia"/>
                <w:sz w:val="18"/>
              </w:rPr>
            </w:pPr>
            <w:r>
              <w:rPr>
                <w:sz w:val="18"/>
              </w:rPr>
              <w:t>1800</w:t>
            </w:r>
          </w:p>
        </w:tc>
        <w:tc>
          <w:tcPr>
            <w:tcW w:w="1301" w:type="dxa"/>
            <w:vAlign w:val="center"/>
          </w:tcPr>
          <w:p w14:paraId="3EDDDE08">
            <w:pPr>
              <w:jc w:val="center"/>
              <w:rPr>
                <w:rFonts w:hint="eastAsia"/>
                <w:sz w:val="18"/>
              </w:rPr>
            </w:pPr>
            <w:r>
              <w:rPr>
                <w:sz w:val="18"/>
              </w:rPr>
              <w:t>单层铝窗</w:t>
            </w:r>
          </w:p>
        </w:tc>
        <w:tc>
          <w:tcPr>
            <w:tcW w:w="1301" w:type="dxa"/>
            <w:vAlign w:val="center"/>
          </w:tcPr>
          <w:p w14:paraId="609BA149">
            <w:pPr>
              <w:jc w:val="center"/>
              <w:rPr>
                <w:rFonts w:hint="eastAsia"/>
                <w:sz w:val="18"/>
              </w:rPr>
            </w:pPr>
            <w:r>
              <w:rPr>
                <w:sz w:val="18"/>
              </w:rPr>
              <w:t>普通玻璃</w:t>
            </w:r>
          </w:p>
        </w:tc>
        <w:tc>
          <w:tcPr>
            <w:tcW w:w="1516" w:type="dxa"/>
            <w:vAlign w:val="center"/>
          </w:tcPr>
          <w:p w14:paraId="4D875931">
            <w:pPr>
              <w:jc w:val="center"/>
              <w:rPr>
                <w:rFonts w:hint="eastAsia"/>
                <w:sz w:val="18"/>
              </w:rPr>
            </w:pPr>
            <w:r>
              <w:rPr>
                <w:sz w:val="18"/>
              </w:rPr>
              <w:t>0.89</w:t>
            </w:r>
          </w:p>
        </w:tc>
        <w:tc>
          <w:tcPr>
            <w:tcW w:w="1358" w:type="dxa"/>
            <w:vAlign w:val="center"/>
          </w:tcPr>
          <w:p w14:paraId="5C758750">
            <w:pPr>
              <w:jc w:val="center"/>
              <w:rPr>
                <w:rFonts w:hint="eastAsia"/>
                <w:sz w:val="18"/>
              </w:rPr>
            </w:pPr>
            <w:r>
              <w:rPr>
                <w:sz w:val="18"/>
              </w:rPr>
              <w:t>0.08</w:t>
            </w:r>
          </w:p>
        </w:tc>
      </w:tr>
    </w:tbl>
    <w:p w14:paraId="3B5810A8">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C83CEA1">
      <w:pPr>
        <w:pStyle w:val="3"/>
        <w:rPr>
          <w:rFonts w:hint="eastAsia" w:ascii="宋体" w:hAnsi="宋体"/>
          <w:sz w:val="18"/>
          <w:szCs w:val="18"/>
          <w:lang w:val="en-US"/>
        </w:rPr>
      </w:pPr>
    </w:p>
    <w:p w14:paraId="279AC8E9">
      <w:pPr>
        <w:pStyle w:val="5"/>
        <w:rPr>
          <w:rFonts w:hint="eastAsia"/>
        </w:rPr>
      </w:pPr>
      <w:bookmarkStart w:id="79" w:name="_Toc212214409"/>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3ADB0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781A64FD">
            <w:pPr>
              <w:jc w:val="center"/>
              <w:rPr>
                <w:rFonts w:hint="eastAsia"/>
                <w:sz w:val="18"/>
              </w:rPr>
            </w:pPr>
            <w:r>
              <w:rPr>
                <w:sz w:val="18"/>
              </w:rPr>
              <w:t>门窗编号</w:t>
            </w:r>
          </w:p>
        </w:tc>
        <w:tc>
          <w:tcPr>
            <w:tcW w:w="1245" w:type="dxa"/>
            <w:shd w:val="clear" w:color="auto" w:fill="E6E6E6"/>
            <w:vAlign w:val="center"/>
          </w:tcPr>
          <w:p w14:paraId="27A12FA7">
            <w:pPr>
              <w:jc w:val="center"/>
              <w:rPr>
                <w:rFonts w:hint="eastAsia"/>
                <w:sz w:val="18"/>
              </w:rPr>
            </w:pPr>
            <w:r>
              <w:rPr>
                <w:sz w:val="18"/>
              </w:rPr>
              <w:t>宽度(mm)</w:t>
            </w:r>
          </w:p>
        </w:tc>
        <w:tc>
          <w:tcPr>
            <w:tcW w:w="1245" w:type="dxa"/>
            <w:shd w:val="clear" w:color="auto" w:fill="E6E6E6"/>
            <w:vAlign w:val="center"/>
          </w:tcPr>
          <w:p w14:paraId="6DADE950">
            <w:pPr>
              <w:jc w:val="center"/>
              <w:rPr>
                <w:rFonts w:hint="eastAsia"/>
                <w:sz w:val="18"/>
              </w:rPr>
            </w:pPr>
            <w:r>
              <w:rPr>
                <w:sz w:val="18"/>
              </w:rPr>
              <w:t>高度(mm)</w:t>
            </w:r>
          </w:p>
        </w:tc>
        <w:tc>
          <w:tcPr>
            <w:tcW w:w="1301" w:type="dxa"/>
            <w:shd w:val="clear" w:color="auto" w:fill="E6E6E6"/>
            <w:vAlign w:val="center"/>
          </w:tcPr>
          <w:p w14:paraId="43DCA57D">
            <w:pPr>
              <w:jc w:val="center"/>
              <w:rPr>
                <w:rFonts w:hint="eastAsia"/>
                <w:sz w:val="18"/>
              </w:rPr>
            </w:pPr>
            <w:r>
              <w:rPr>
                <w:sz w:val="18"/>
              </w:rPr>
              <w:t>窗框类型</w:t>
            </w:r>
          </w:p>
        </w:tc>
        <w:tc>
          <w:tcPr>
            <w:tcW w:w="1301" w:type="dxa"/>
            <w:shd w:val="clear" w:color="auto" w:fill="E6E6E6"/>
            <w:vAlign w:val="center"/>
          </w:tcPr>
          <w:p w14:paraId="02C576F8">
            <w:pPr>
              <w:jc w:val="center"/>
              <w:rPr>
                <w:rFonts w:hint="eastAsia"/>
                <w:sz w:val="18"/>
              </w:rPr>
            </w:pPr>
            <w:r>
              <w:rPr>
                <w:sz w:val="18"/>
              </w:rPr>
              <w:t>玻璃类型</w:t>
            </w:r>
          </w:p>
        </w:tc>
        <w:tc>
          <w:tcPr>
            <w:tcW w:w="1516" w:type="dxa"/>
            <w:shd w:val="clear" w:color="auto" w:fill="E6E6E6"/>
            <w:vAlign w:val="center"/>
          </w:tcPr>
          <w:p w14:paraId="6C71B14D">
            <w:pPr>
              <w:jc w:val="center"/>
              <w:rPr>
                <w:rFonts w:hint="eastAsia"/>
                <w:sz w:val="18"/>
              </w:rPr>
            </w:pPr>
            <w:r>
              <w:rPr>
                <w:sz w:val="18"/>
              </w:rPr>
              <w:t>可见光透射比</w:t>
            </w:r>
          </w:p>
        </w:tc>
        <w:tc>
          <w:tcPr>
            <w:tcW w:w="1358" w:type="dxa"/>
            <w:shd w:val="clear" w:color="auto" w:fill="E6E6E6"/>
            <w:vAlign w:val="center"/>
          </w:tcPr>
          <w:p w14:paraId="60ABD36E">
            <w:pPr>
              <w:jc w:val="center"/>
              <w:rPr>
                <w:rFonts w:hint="eastAsia"/>
                <w:sz w:val="18"/>
              </w:rPr>
            </w:pPr>
            <w:r>
              <w:rPr>
                <w:sz w:val="18"/>
              </w:rPr>
              <w:t>玻璃反射比</w:t>
            </w:r>
          </w:p>
        </w:tc>
      </w:tr>
      <w:tr w14:paraId="0E580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FE181F7">
            <w:pPr>
              <w:jc w:val="center"/>
              <w:rPr>
                <w:rFonts w:hint="eastAsia"/>
                <w:sz w:val="18"/>
              </w:rPr>
            </w:pPr>
          </w:p>
        </w:tc>
        <w:tc>
          <w:tcPr>
            <w:tcW w:w="1245" w:type="dxa"/>
            <w:vAlign w:val="center"/>
          </w:tcPr>
          <w:p w14:paraId="0943E9C7">
            <w:pPr>
              <w:jc w:val="center"/>
              <w:rPr>
                <w:rFonts w:hint="eastAsia"/>
                <w:sz w:val="18"/>
              </w:rPr>
            </w:pPr>
            <w:r>
              <w:rPr>
                <w:sz w:val="18"/>
              </w:rPr>
              <w:t>299</w:t>
            </w:r>
          </w:p>
        </w:tc>
        <w:tc>
          <w:tcPr>
            <w:tcW w:w="1245" w:type="dxa"/>
            <w:vAlign w:val="center"/>
          </w:tcPr>
          <w:p w14:paraId="0D6C3350">
            <w:pPr>
              <w:jc w:val="center"/>
              <w:rPr>
                <w:rFonts w:hint="eastAsia"/>
                <w:sz w:val="18"/>
              </w:rPr>
            </w:pPr>
            <w:r>
              <w:rPr>
                <w:sz w:val="18"/>
              </w:rPr>
              <w:t>5000</w:t>
            </w:r>
          </w:p>
        </w:tc>
        <w:tc>
          <w:tcPr>
            <w:tcW w:w="1301" w:type="dxa"/>
            <w:vAlign w:val="center"/>
          </w:tcPr>
          <w:p w14:paraId="0AF94A80">
            <w:pPr>
              <w:jc w:val="center"/>
              <w:rPr>
                <w:rFonts w:hint="eastAsia"/>
                <w:sz w:val="18"/>
              </w:rPr>
            </w:pPr>
            <w:r>
              <w:rPr>
                <w:sz w:val="18"/>
              </w:rPr>
              <w:t>单层铝窗</w:t>
            </w:r>
          </w:p>
        </w:tc>
        <w:tc>
          <w:tcPr>
            <w:tcW w:w="1301" w:type="dxa"/>
            <w:vAlign w:val="center"/>
          </w:tcPr>
          <w:p w14:paraId="18ABBA17">
            <w:pPr>
              <w:jc w:val="center"/>
              <w:rPr>
                <w:rFonts w:hint="eastAsia"/>
                <w:sz w:val="18"/>
              </w:rPr>
            </w:pPr>
            <w:r>
              <w:rPr>
                <w:sz w:val="18"/>
              </w:rPr>
              <w:t>普通玻璃</w:t>
            </w:r>
          </w:p>
        </w:tc>
        <w:tc>
          <w:tcPr>
            <w:tcW w:w="1516" w:type="dxa"/>
            <w:vAlign w:val="center"/>
          </w:tcPr>
          <w:p w14:paraId="0F0EB091">
            <w:pPr>
              <w:jc w:val="center"/>
              <w:rPr>
                <w:rFonts w:hint="eastAsia"/>
                <w:sz w:val="18"/>
              </w:rPr>
            </w:pPr>
            <w:r>
              <w:rPr>
                <w:sz w:val="18"/>
              </w:rPr>
              <w:t>0.89</w:t>
            </w:r>
          </w:p>
        </w:tc>
        <w:tc>
          <w:tcPr>
            <w:tcW w:w="1358" w:type="dxa"/>
            <w:vAlign w:val="center"/>
          </w:tcPr>
          <w:p w14:paraId="41986498">
            <w:pPr>
              <w:jc w:val="center"/>
              <w:rPr>
                <w:rFonts w:hint="eastAsia"/>
                <w:sz w:val="18"/>
              </w:rPr>
            </w:pPr>
            <w:r>
              <w:rPr>
                <w:sz w:val="18"/>
              </w:rPr>
              <w:t>0.08</w:t>
            </w:r>
          </w:p>
        </w:tc>
      </w:tr>
    </w:tbl>
    <w:p w14:paraId="61B9D71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317D7BCD">
      <w:pPr>
        <w:pStyle w:val="3"/>
        <w:rPr>
          <w:rFonts w:hint="eastAsia" w:ascii="宋体" w:hAnsi="宋体"/>
          <w:sz w:val="18"/>
          <w:szCs w:val="18"/>
          <w:lang w:val="en-US"/>
        </w:rPr>
      </w:pPr>
    </w:p>
    <w:p w14:paraId="36033746">
      <w:pPr>
        <w:pStyle w:val="5"/>
        <w:rPr>
          <w:rFonts w:hint="eastAsia"/>
        </w:rPr>
      </w:pPr>
      <w:bookmarkStart w:id="81" w:name="_Toc212214410"/>
      <w:bookmarkStart w:id="82" w:name="天窗"/>
      <w:r>
        <w:rPr>
          <w:rFonts w:hint="eastAsia"/>
        </w:rPr>
        <w:t>天 窗</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14:paraId="51DFB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shd w:val="clear" w:color="auto" w:fill="E6E6E6"/>
            <w:vAlign w:val="center"/>
          </w:tcPr>
          <w:p w14:paraId="346C3D11">
            <w:pPr>
              <w:jc w:val="center"/>
              <w:rPr>
                <w:rFonts w:hint="eastAsia"/>
                <w:sz w:val="18"/>
              </w:rPr>
            </w:pPr>
            <w:r>
              <w:rPr>
                <w:sz w:val="18"/>
              </w:rPr>
              <w:t>门窗编号</w:t>
            </w:r>
          </w:p>
        </w:tc>
        <w:tc>
          <w:tcPr>
            <w:tcW w:w="1103" w:type="dxa"/>
            <w:shd w:val="clear" w:color="auto" w:fill="E6E6E6"/>
            <w:vAlign w:val="center"/>
          </w:tcPr>
          <w:p w14:paraId="376F7757">
            <w:pPr>
              <w:jc w:val="center"/>
              <w:rPr>
                <w:rFonts w:hint="eastAsia"/>
                <w:sz w:val="18"/>
              </w:rPr>
            </w:pPr>
            <w:r>
              <w:rPr>
                <w:sz w:val="18"/>
              </w:rPr>
              <w:t>宽度(mm)</w:t>
            </w:r>
          </w:p>
        </w:tc>
        <w:tc>
          <w:tcPr>
            <w:tcW w:w="1103" w:type="dxa"/>
            <w:shd w:val="clear" w:color="auto" w:fill="E6E6E6"/>
            <w:vAlign w:val="center"/>
          </w:tcPr>
          <w:p w14:paraId="4A4206FE">
            <w:pPr>
              <w:jc w:val="center"/>
              <w:rPr>
                <w:rFonts w:hint="eastAsia"/>
                <w:sz w:val="18"/>
              </w:rPr>
            </w:pPr>
            <w:r>
              <w:rPr>
                <w:sz w:val="18"/>
              </w:rPr>
              <w:t>高度(mm)</w:t>
            </w:r>
          </w:p>
        </w:tc>
        <w:tc>
          <w:tcPr>
            <w:tcW w:w="962" w:type="dxa"/>
            <w:shd w:val="clear" w:color="auto" w:fill="E6E6E6"/>
            <w:vAlign w:val="center"/>
          </w:tcPr>
          <w:p w14:paraId="62131590">
            <w:pPr>
              <w:jc w:val="center"/>
              <w:rPr>
                <w:rFonts w:hint="eastAsia"/>
                <w:sz w:val="18"/>
              </w:rPr>
            </w:pPr>
            <w:r>
              <w:rPr>
                <w:sz w:val="18"/>
              </w:rPr>
              <w:t>面积</w:t>
            </w:r>
          </w:p>
        </w:tc>
        <w:tc>
          <w:tcPr>
            <w:tcW w:w="1131" w:type="dxa"/>
            <w:shd w:val="clear" w:color="auto" w:fill="E6E6E6"/>
            <w:vAlign w:val="center"/>
          </w:tcPr>
          <w:p w14:paraId="112F269B">
            <w:pPr>
              <w:jc w:val="center"/>
              <w:rPr>
                <w:rFonts w:hint="eastAsia"/>
                <w:sz w:val="18"/>
              </w:rPr>
            </w:pPr>
            <w:r>
              <w:rPr>
                <w:sz w:val="18"/>
              </w:rPr>
              <w:t>窗框类型</w:t>
            </w:r>
          </w:p>
        </w:tc>
        <w:tc>
          <w:tcPr>
            <w:tcW w:w="1131" w:type="dxa"/>
            <w:shd w:val="clear" w:color="auto" w:fill="E6E6E6"/>
            <w:vAlign w:val="center"/>
          </w:tcPr>
          <w:p w14:paraId="58E8D45C">
            <w:pPr>
              <w:jc w:val="center"/>
              <w:rPr>
                <w:rFonts w:hint="eastAsia"/>
                <w:sz w:val="18"/>
              </w:rPr>
            </w:pPr>
            <w:r>
              <w:rPr>
                <w:sz w:val="18"/>
              </w:rPr>
              <w:t>玻璃类型</w:t>
            </w:r>
          </w:p>
        </w:tc>
        <w:tc>
          <w:tcPr>
            <w:tcW w:w="1499" w:type="dxa"/>
            <w:shd w:val="clear" w:color="auto" w:fill="E6E6E6"/>
            <w:vAlign w:val="center"/>
          </w:tcPr>
          <w:p w14:paraId="7727B545">
            <w:pPr>
              <w:jc w:val="center"/>
              <w:rPr>
                <w:rFonts w:hint="eastAsia"/>
                <w:sz w:val="18"/>
              </w:rPr>
            </w:pPr>
            <w:r>
              <w:rPr>
                <w:sz w:val="18"/>
              </w:rPr>
              <w:t>可见光透射比</w:t>
            </w:r>
          </w:p>
        </w:tc>
        <w:tc>
          <w:tcPr>
            <w:tcW w:w="1301" w:type="dxa"/>
            <w:shd w:val="clear" w:color="auto" w:fill="E6E6E6"/>
            <w:vAlign w:val="center"/>
          </w:tcPr>
          <w:p w14:paraId="49620ED4">
            <w:pPr>
              <w:jc w:val="center"/>
              <w:rPr>
                <w:rFonts w:hint="eastAsia"/>
                <w:sz w:val="18"/>
              </w:rPr>
            </w:pPr>
            <w:r>
              <w:rPr>
                <w:sz w:val="18"/>
              </w:rPr>
              <w:t>玻璃反射比</w:t>
            </w:r>
          </w:p>
        </w:tc>
      </w:tr>
      <w:tr w14:paraId="38434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092" w:type="dxa"/>
            <w:vAlign w:val="center"/>
          </w:tcPr>
          <w:p w14:paraId="0D9A4DB3">
            <w:pPr>
              <w:jc w:val="center"/>
              <w:rPr>
                <w:rFonts w:hint="eastAsia"/>
                <w:sz w:val="18"/>
              </w:rPr>
            </w:pPr>
          </w:p>
        </w:tc>
        <w:tc>
          <w:tcPr>
            <w:tcW w:w="1103" w:type="dxa"/>
            <w:vAlign w:val="center"/>
          </w:tcPr>
          <w:p w14:paraId="73A38D49">
            <w:pPr>
              <w:jc w:val="center"/>
              <w:rPr>
                <w:rFonts w:hint="eastAsia"/>
                <w:sz w:val="18"/>
              </w:rPr>
            </w:pPr>
            <w:r>
              <w:rPr>
                <w:sz w:val="18"/>
              </w:rPr>
              <w:t>16900</w:t>
            </w:r>
          </w:p>
        </w:tc>
        <w:tc>
          <w:tcPr>
            <w:tcW w:w="1103" w:type="dxa"/>
            <w:vAlign w:val="center"/>
          </w:tcPr>
          <w:p w14:paraId="647031BD">
            <w:pPr>
              <w:jc w:val="center"/>
              <w:rPr>
                <w:rFonts w:hint="eastAsia"/>
                <w:sz w:val="18"/>
              </w:rPr>
            </w:pPr>
            <w:r>
              <w:rPr>
                <w:sz w:val="18"/>
              </w:rPr>
              <w:t>7800</w:t>
            </w:r>
          </w:p>
        </w:tc>
        <w:tc>
          <w:tcPr>
            <w:tcW w:w="962" w:type="dxa"/>
            <w:vAlign w:val="center"/>
          </w:tcPr>
          <w:p w14:paraId="3F310231">
            <w:pPr>
              <w:jc w:val="center"/>
              <w:rPr>
                <w:rFonts w:hint="eastAsia"/>
                <w:sz w:val="18"/>
              </w:rPr>
            </w:pPr>
            <w:r>
              <w:rPr>
                <w:sz w:val="18"/>
              </w:rPr>
              <w:t>131.820</w:t>
            </w:r>
          </w:p>
        </w:tc>
        <w:tc>
          <w:tcPr>
            <w:tcW w:w="1131" w:type="dxa"/>
            <w:vAlign w:val="center"/>
          </w:tcPr>
          <w:p w14:paraId="562DE62B">
            <w:pPr>
              <w:jc w:val="center"/>
              <w:rPr>
                <w:rFonts w:hint="eastAsia"/>
                <w:sz w:val="18"/>
              </w:rPr>
            </w:pPr>
            <w:r>
              <w:rPr>
                <w:sz w:val="18"/>
              </w:rPr>
              <w:t>单层铝窗</w:t>
            </w:r>
          </w:p>
        </w:tc>
        <w:tc>
          <w:tcPr>
            <w:tcW w:w="1131" w:type="dxa"/>
            <w:vAlign w:val="center"/>
          </w:tcPr>
          <w:p w14:paraId="39E3EDB1">
            <w:pPr>
              <w:jc w:val="center"/>
              <w:rPr>
                <w:rFonts w:hint="eastAsia"/>
                <w:sz w:val="18"/>
              </w:rPr>
            </w:pPr>
            <w:r>
              <w:rPr>
                <w:sz w:val="18"/>
              </w:rPr>
              <w:t>普通玻璃</w:t>
            </w:r>
          </w:p>
        </w:tc>
        <w:tc>
          <w:tcPr>
            <w:tcW w:w="1499" w:type="dxa"/>
            <w:vAlign w:val="center"/>
          </w:tcPr>
          <w:p w14:paraId="7822729E">
            <w:pPr>
              <w:jc w:val="center"/>
              <w:rPr>
                <w:rFonts w:hint="eastAsia"/>
                <w:sz w:val="18"/>
              </w:rPr>
            </w:pPr>
            <w:r>
              <w:rPr>
                <w:sz w:val="18"/>
              </w:rPr>
              <w:t>0.89</w:t>
            </w:r>
          </w:p>
        </w:tc>
        <w:tc>
          <w:tcPr>
            <w:tcW w:w="1301" w:type="dxa"/>
            <w:vAlign w:val="center"/>
          </w:tcPr>
          <w:p w14:paraId="5C941700">
            <w:pPr>
              <w:jc w:val="center"/>
              <w:rPr>
                <w:rFonts w:hint="eastAsia"/>
                <w:sz w:val="18"/>
              </w:rPr>
            </w:pPr>
            <w:r>
              <w:rPr>
                <w:sz w:val="18"/>
              </w:rPr>
              <w:t>0.08</w:t>
            </w:r>
          </w:p>
        </w:tc>
      </w:tr>
    </w:tbl>
    <w:p w14:paraId="073D5789">
      <w:pPr>
        <w:pStyle w:val="3"/>
        <w:rPr>
          <w:rFonts w:hint="eastAsia" w:ascii="宋体" w:hAnsi="宋体"/>
          <w:sz w:val="18"/>
          <w:szCs w:val="18"/>
          <w:lang w:val="en-US"/>
        </w:rPr>
      </w:pPr>
      <w:r>
        <w:rPr>
          <w:rFonts w:hint="eastAsia" w:ascii="宋体" w:hAnsi="宋体"/>
          <w:sz w:val="18"/>
          <w:szCs w:val="18"/>
          <w:lang w:val="en-US"/>
        </w:rPr>
        <w:t>注：</w:t>
      </w:r>
    </w:p>
    <w:p w14:paraId="5753E9E0">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49401EAD">
      <w:pPr>
        <w:pStyle w:val="3"/>
        <w:rPr>
          <w:rFonts w:hint="eastAsia" w:ascii="宋体" w:hAnsi="宋体"/>
          <w:sz w:val="18"/>
          <w:szCs w:val="18"/>
          <w:lang w:val="en-US"/>
        </w:rPr>
      </w:pPr>
      <w:bookmarkStart w:id="83" w:name="窗污染折减系数"/>
      <w:bookmarkEnd w:id="83"/>
    </w:p>
    <w:p w14:paraId="3BE5A6B1">
      <w:pPr>
        <w:pStyle w:val="2"/>
        <w:ind w:left="432" w:hanging="432"/>
      </w:pPr>
      <w:bookmarkStart w:id="84" w:name="_Toc212214411"/>
      <w:r>
        <w:rPr>
          <w:rFonts w:hint="eastAsia"/>
        </w:rPr>
        <w:t>动态采光达标统计</w:t>
      </w:r>
      <w:bookmarkEnd w:id="84"/>
    </w:p>
    <w:p w14:paraId="7438B7F4">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8"/>
        <w:gridCol w:w="856"/>
        <w:gridCol w:w="1304"/>
        <w:gridCol w:w="111"/>
        <w:gridCol w:w="1369"/>
        <w:gridCol w:w="46"/>
        <w:gridCol w:w="621"/>
        <w:gridCol w:w="667"/>
        <w:gridCol w:w="127"/>
        <w:gridCol w:w="812"/>
        <w:gridCol w:w="939"/>
        <w:gridCol w:w="229"/>
        <w:gridCol w:w="710"/>
        <w:gridCol w:w="840"/>
      </w:tblGrid>
      <w:tr w14:paraId="1E325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67" w:type="dxa"/>
            <w:shd w:val="clear" w:color="auto" w:fill="E6E6E6"/>
            <w:vAlign w:val="center"/>
          </w:tcPr>
          <w:p w14:paraId="3EF5FBCF">
            <w:pPr>
              <w:jc w:val="center"/>
              <w:rPr>
                <w:rFonts w:hint="eastAsia"/>
                <w:sz w:val="18"/>
              </w:rPr>
            </w:pPr>
            <w:r>
              <w:rPr>
                <w:sz w:val="18"/>
              </w:rPr>
              <w:t>楼层</w:t>
            </w:r>
          </w:p>
        </w:tc>
        <w:tc>
          <w:tcPr>
            <w:tcW w:w="2159" w:type="dxa"/>
            <w:gridSpan w:val="2"/>
            <w:shd w:val="clear" w:color="auto" w:fill="E6E6E6"/>
            <w:vAlign w:val="center"/>
          </w:tcPr>
          <w:p w14:paraId="7DCA0AE3">
            <w:pPr>
              <w:jc w:val="center"/>
              <w:rPr>
                <w:rFonts w:hint="eastAsia"/>
                <w:sz w:val="18"/>
              </w:rPr>
            </w:pPr>
            <w:r>
              <w:rPr>
                <w:sz w:val="18"/>
              </w:rPr>
              <w:t>房间</w:t>
            </w:r>
          </w:p>
        </w:tc>
        <w:tc>
          <w:tcPr>
            <w:tcW w:w="1480" w:type="dxa"/>
            <w:gridSpan w:val="2"/>
            <w:shd w:val="clear" w:color="auto" w:fill="E6E6E6"/>
            <w:vAlign w:val="center"/>
          </w:tcPr>
          <w:p w14:paraId="4B10ACBC">
            <w:pPr>
              <w:jc w:val="center"/>
              <w:rPr>
                <w:rFonts w:hint="eastAsia"/>
                <w:sz w:val="18"/>
              </w:rPr>
            </w:pPr>
            <w:r>
              <w:rPr>
                <w:sz w:val="18"/>
              </w:rPr>
              <w:t>对标功能</w:t>
            </w:r>
          </w:p>
        </w:tc>
        <w:tc>
          <w:tcPr>
            <w:tcW w:w="667" w:type="dxa"/>
            <w:gridSpan w:val="2"/>
            <w:shd w:val="clear" w:color="auto" w:fill="E6E6E6"/>
            <w:vAlign w:val="center"/>
          </w:tcPr>
          <w:p w14:paraId="59BF9551">
            <w:pPr>
              <w:jc w:val="center"/>
              <w:rPr>
                <w:rFonts w:hint="eastAsia"/>
                <w:sz w:val="18"/>
              </w:rPr>
            </w:pPr>
            <w:r>
              <w:rPr>
                <w:sz w:val="18"/>
              </w:rPr>
              <w:t>采光</w:t>
            </w:r>
            <w:r>
              <w:rPr>
                <w:sz w:val="18"/>
              </w:rPr>
              <w:br w:type="textWrapping"/>
            </w:r>
            <w:r>
              <w:rPr>
                <w:sz w:val="18"/>
              </w:rPr>
              <w:t>等级</w:t>
            </w:r>
          </w:p>
        </w:tc>
        <w:tc>
          <w:tcPr>
            <w:tcW w:w="667" w:type="dxa"/>
            <w:shd w:val="clear" w:color="auto" w:fill="E6E6E6"/>
            <w:vAlign w:val="center"/>
          </w:tcPr>
          <w:p w14:paraId="25D02948">
            <w:pPr>
              <w:jc w:val="center"/>
              <w:rPr>
                <w:rFonts w:hint="eastAsia"/>
                <w:sz w:val="18"/>
              </w:rPr>
            </w:pPr>
            <w:r>
              <w:rPr>
                <w:sz w:val="18"/>
              </w:rPr>
              <w:t>采光</w:t>
            </w:r>
            <w:r>
              <w:rPr>
                <w:sz w:val="18"/>
              </w:rPr>
              <w:br w:type="textWrapping"/>
            </w:r>
            <w:r>
              <w:rPr>
                <w:sz w:val="18"/>
              </w:rPr>
              <w:t>类型</w:t>
            </w:r>
          </w:p>
        </w:tc>
        <w:tc>
          <w:tcPr>
            <w:tcW w:w="939" w:type="dxa"/>
            <w:gridSpan w:val="2"/>
            <w:shd w:val="clear" w:color="auto" w:fill="E6E6E6"/>
            <w:vAlign w:val="center"/>
          </w:tcPr>
          <w:p w14:paraId="3DCC755D">
            <w:pPr>
              <w:jc w:val="center"/>
              <w:rPr>
                <w:rFonts w:hint="eastAsia"/>
                <w:sz w:val="18"/>
              </w:rPr>
            </w:pPr>
            <w:r>
              <w:rPr>
                <w:sz w:val="18"/>
              </w:rPr>
              <w:t>设计照度</w:t>
            </w:r>
            <w:r>
              <w:rPr>
                <w:sz w:val="18"/>
              </w:rPr>
              <w:br w:type="textWrapping"/>
            </w:r>
            <w:r>
              <w:rPr>
                <w:sz w:val="18"/>
              </w:rPr>
              <w:t>要求(Lx)</w:t>
            </w:r>
          </w:p>
        </w:tc>
        <w:tc>
          <w:tcPr>
            <w:tcW w:w="939" w:type="dxa"/>
            <w:shd w:val="clear" w:color="auto" w:fill="E6E6E6"/>
            <w:vAlign w:val="center"/>
          </w:tcPr>
          <w:p w14:paraId="67BF5231">
            <w:pPr>
              <w:jc w:val="center"/>
              <w:rPr>
                <w:rFonts w:hint="eastAsia"/>
                <w:sz w:val="18"/>
              </w:rPr>
            </w:pPr>
            <w:r>
              <w:rPr>
                <w:sz w:val="18"/>
              </w:rPr>
              <w:t>房间面积</w:t>
            </w:r>
            <w:r>
              <w:rPr>
                <w:sz w:val="18"/>
              </w:rPr>
              <w:br w:type="textWrapping"/>
            </w:r>
            <w:r>
              <w:rPr>
                <w:sz w:val="18"/>
              </w:rPr>
              <w:t>(m2)</w:t>
            </w:r>
          </w:p>
        </w:tc>
        <w:tc>
          <w:tcPr>
            <w:tcW w:w="939" w:type="dxa"/>
            <w:gridSpan w:val="2"/>
            <w:shd w:val="clear" w:color="auto" w:fill="E6E6E6"/>
            <w:vAlign w:val="center"/>
          </w:tcPr>
          <w:p w14:paraId="31C100BC">
            <w:pPr>
              <w:jc w:val="center"/>
              <w:rPr>
                <w:rFonts w:hint="eastAsia"/>
                <w:sz w:val="18"/>
              </w:rPr>
            </w:pPr>
            <w:r>
              <w:rPr>
                <w:sz w:val="18"/>
              </w:rPr>
              <w:t>达标面积</w:t>
            </w:r>
            <w:r>
              <w:rPr>
                <w:sz w:val="18"/>
              </w:rPr>
              <w:br w:type="textWrapping"/>
            </w:r>
            <w:r>
              <w:rPr>
                <w:sz w:val="18"/>
              </w:rPr>
              <w:t>比例(%)</w:t>
            </w:r>
          </w:p>
        </w:tc>
        <w:tc>
          <w:tcPr>
            <w:tcW w:w="837" w:type="dxa"/>
            <w:shd w:val="clear" w:color="auto" w:fill="E6E6E6"/>
            <w:vAlign w:val="center"/>
          </w:tcPr>
          <w:p w14:paraId="54460B74">
            <w:pPr>
              <w:jc w:val="center"/>
              <w:rPr>
                <w:rFonts w:hint="eastAsia"/>
                <w:sz w:val="18"/>
              </w:rPr>
            </w:pPr>
            <w:r>
              <w:rPr>
                <w:sz w:val="18"/>
              </w:rPr>
              <w:t>结论</w:t>
            </w:r>
          </w:p>
        </w:tc>
      </w:tr>
      <w:tr w14:paraId="35E66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0BFB9398">
            <w:pPr>
              <w:jc w:val="center"/>
              <w:rPr>
                <w:rFonts w:hint="eastAsia"/>
                <w:sz w:val="18"/>
              </w:rPr>
            </w:pPr>
            <w:r>
              <w:rPr>
                <w:sz w:val="18"/>
              </w:rPr>
              <w:t>1</w:t>
            </w:r>
          </w:p>
        </w:tc>
        <w:tc>
          <w:tcPr>
            <w:tcW w:w="2159" w:type="dxa"/>
            <w:gridSpan w:val="2"/>
            <w:vAlign w:val="center"/>
          </w:tcPr>
          <w:p w14:paraId="4D59F0AE">
            <w:pPr>
              <w:jc w:val="center"/>
              <w:rPr>
                <w:rFonts w:hint="eastAsia"/>
                <w:sz w:val="18"/>
              </w:rPr>
            </w:pPr>
            <w:r>
              <w:rPr>
                <w:sz w:val="18"/>
              </w:rPr>
              <w:t>1002[卫生间]</w:t>
            </w:r>
          </w:p>
        </w:tc>
        <w:tc>
          <w:tcPr>
            <w:tcW w:w="1480" w:type="dxa"/>
            <w:gridSpan w:val="2"/>
            <w:vAlign w:val="center"/>
          </w:tcPr>
          <w:p w14:paraId="0E732179">
            <w:pPr>
              <w:jc w:val="center"/>
              <w:rPr>
                <w:rFonts w:hint="eastAsia"/>
                <w:sz w:val="18"/>
              </w:rPr>
            </w:pPr>
            <w:r>
              <w:rPr>
                <w:sz w:val="18"/>
              </w:rPr>
              <w:t>卫生间</w:t>
            </w:r>
          </w:p>
        </w:tc>
        <w:tc>
          <w:tcPr>
            <w:tcW w:w="667" w:type="dxa"/>
            <w:gridSpan w:val="2"/>
            <w:vAlign w:val="center"/>
          </w:tcPr>
          <w:p w14:paraId="71D7E5C3">
            <w:pPr>
              <w:jc w:val="center"/>
              <w:rPr>
                <w:rFonts w:hint="eastAsia"/>
                <w:sz w:val="18"/>
              </w:rPr>
            </w:pPr>
            <w:r>
              <w:rPr>
                <w:sz w:val="18"/>
              </w:rPr>
              <w:t>V</w:t>
            </w:r>
          </w:p>
        </w:tc>
        <w:tc>
          <w:tcPr>
            <w:tcW w:w="667" w:type="dxa"/>
            <w:vAlign w:val="center"/>
          </w:tcPr>
          <w:p w14:paraId="02965CA2">
            <w:pPr>
              <w:jc w:val="center"/>
              <w:rPr>
                <w:rFonts w:hint="eastAsia"/>
                <w:sz w:val="18"/>
              </w:rPr>
            </w:pPr>
            <w:r>
              <w:rPr>
                <w:sz w:val="18"/>
              </w:rPr>
              <w:t>侧面</w:t>
            </w:r>
          </w:p>
        </w:tc>
        <w:tc>
          <w:tcPr>
            <w:tcW w:w="939" w:type="dxa"/>
            <w:gridSpan w:val="2"/>
            <w:vAlign w:val="center"/>
          </w:tcPr>
          <w:p w14:paraId="5D6C70D1">
            <w:pPr>
              <w:jc w:val="center"/>
              <w:rPr>
                <w:rFonts w:hint="eastAsia"/>
                <w:sz w:val="18"/>
              </w:rPr>
            </w:pPr>
            <w:r>
              <w:rPr>
                <w:sz w:val="18"/>
              </w:rPr>
              <w:t>150</w:t>
            </w:r>
          </w:p>
        </w:tc>
        <w:tc>
          <w:tcPr>
            <w:tcW w:w="939" w:type="dxa"/>
            <w:vAlign w:val="center"/>
          </w:tcPr>
          <w:p w14:paraId="2430E416">
            <w:pPr>
              <w:jc w:val="center"/>
              <w:rPr>
                <w:rFonts w:hint="eastAsia"/>
                <w:sz w:val="18"/>
              </w:rPr>
            </w:pPr>
            <w:r>
              <w:rPr>
                <w:sz w:val="18"/>
              </w:rPr>
              <w:t>49.54</w:t>
            </w:r>
          </w:p>
        </w:tc>
        <w:tc>
          <w:tcPr>
            <w:tcW w:w="939" w:type="dxa"/>
            <w:gridSpan w:val="2"/>
            <w:vAlign w:val="center"/>
          </w:tcPr>
          <w:p w14:paraId="02AAE887">
            <w:pPr>
              <w:jc w:val="center"/>
              <w:rPr>
                <w:rFonts w:hint="eastAsia"/>
                <w:sz w:val="18"/>
              </w:rPr>
            </w:pPr>
            <w:r>
              <w:rPr>
                <w:sz w:val="18"/>
              </w:rPr>
              <w:t>100</w:t>
            </w:r>
          </w:p>
        </w:tc>
        <w:tc>
          <w:tcPr>
            <w:tcW w:w="837" w:type="dxa"/>
            <w:vAlign w:val="center"/>
          </w:tcPr>
          <w:p w14:paraId="71A72FEC">
            <w:pPr>
              <w:jc w:val="center"/>
              <w:rPr>
                <w:rFonts w:hint="eastAsia"/>
                <w:sz w:val="18"/>
              </w:rPr>
            </w:pPr>
            <w:r>
              <w:rPr>
                <w:sz w:val="18"/>
              </w:rPr>
              <w:t>满足</w:t>
            </w:r>
          </w:p>
        </w:tc>
      </w:tr>
      <w:tr w14:paraId="010B5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3653CFF">
            <w:pPr>
              <w:jc w:val="center"/>
              <w:rPr>
                <w:rFonts w:hint="eastAsia"/>
                <w:sz w:val="18"/>
              </w:rPr>
            </w:pPr>
          </w:p>
        </w:tc>
        <w:tc>
          <w:tcPr>
            <w:tcW w:w="2159" w:type="dxa"/>
            <w:gridSpan w:val="2"/>
            <w:vAlign w:val="center"/>
          </w:tcPr>
          <w:p w14:paraId="3DE1FA86">
            <w:pPr>
              <w:jc w:val="center"/>
              <w:rPr>
                <w:rFonts w:hint="eastAsia"/>
                <w:sz w:val="18"/>
              </w:rPr>
            </w:pPr>
            <w:r>
              <w:rPr>
                <w:sz w:val="18"/>
              </w:rPr>
              <w:t>1004[卫生间]</w:t>
            </w:r>
          </w:p>
        </w:tc>
        <w:tc>
          <w:tcPr>
            <w:tcW w:w="1480" w:type="dxa"/>
            <w:gridSpan w:val="2"/>
            <w:vAlign w:val="center"/>
          </w:tcPr>
          <w:p w14:paraId="2154B222">
            <w:pPr>
              <w:jc w:val="center"/>
              <w:rPr>
                <w:rFonts w:hint="eastAsia"/>
                <w:sz w:val="18"/>
              </w:rPr>
            </w:pPr>
            <w:r>
              <w:rPr>
                <w:sz w:val="18"/>
              </w:rPr>
              <w:t>卫生间</w:t>
            </w:r>
          </w:p>
        </w:tc>
        <w:tc>
          <w:tcPr>
            <w:tcW w:w="667" w:type="dxa"/>
            <w:gridSpan w:val="2"/>
            <w:vAlign w:val="center"/>
          </w:tcPr>
          <w:p w14:paraId="494298D2">
            <w:pPr>
              <w:jc w:val="center"/>
              <w:rPr>
                <w:rFonts w:hint="eastAsia"/>
                <w:sz w:val="18"/>
              </w:rPr>
            </w:pPr>
            <w:r>
              <w:rPr>
                <w:sz w:val="18"/>
              </w:rPr>
              <w:t>V</w:t>
            </w:r>
          </w:p>
        </w:tc>
        <w:tc>
          <w:tcPr>
            <w:tcW w:w="667" w:type="dxa"/>
            <w:vAlign w:val="center"/>
          </w:tcPr>
          <w:p w14:paraId="1AED7B4B">
            <w:pPr>
              <w:jc w:val="center"/>
              <w:rPr>
                <w:rFonts w:hint="eastAsia"/>
                <w:sz w:val="18"/>
              </w:rPr>
            </w:pPr>
            <w:r>
              <w:rPr>
                <w:sz w:val="18"/>
              </w:rPr>
              <w:t>侧面</w:t>
            </w:r>
          </w:p>
        </w:tc>
        <w:tc>
          <w:tcPr>
            <w:tcW w:w="939" w:type="dxa"/>
            <w:gridSpan w:val="2"/>
            <w:vAlign w:val="center"/>
          </w:tcPr>
          <w:p w14:paraId="239FBF45">
            <w:pPr>
              <w:jc w:val="center"/>
              <w:rPr>
                <w:rFonts w:hint="eastAsia"/>
                <w:sz w:val="18"/>
              </w:rPr>
            </w:pPr>
            <w:r>
              <w:rPr>
                <w:sz w:val="18"/>
              </w:rPr>
              <w:t>150</w:t>
            </w:r>
          </w:p>
        </w:tc>
        <w:tc>
          <w:tcPr>
            <w:tcW w:w="939" w:type="dxa"/>
            <w:vAlign w:val="center"/>
          </w:tcPr>
          <w:p w14:paraId="4279776F">
            <w:pPr>
              <w:jc w:val="center"/>
              <w:rPr>
                <w:rFonts w:hint="eastAsia"/>
                <w:sz w:val="18"/>
              </w:rPr>
            </w:pPr>
            <w:r>
              <w:rPr>
                <w:sz w:val="18"/>
              </w:rPr>
              <w:t>9.61</w:t>
            </w:r>
          </w:p>
        </w:tc>
        <w:tc>
          <w:tcPr>
            <w:tcW w:w="939" w:type="dxa"/>
            <w:gridSpan w:val="2"/>
            <w:vAlign w:val="center"/>
          </w:tcPr>
          <w:p w14:paraId="48E7AE19">
            <w:pPr>
              <w:jc w:val="center"/>
              <w:rPr>
                <w:rFonts w:hint="eastAsia"/>
                <w:sz w:val="18"/>
              </w:rPr>
            </w:pPr>
            <w:r>
              <w:rPr>
                <w:sz w:val="18"/>
              </w:rPr>
              <w:t>100</w:t>
            </w:r>
          </w:p>
        </w:tc>
        <w:tc>
          <w:tcPr>
            <w:tcW w:w="837" w:type="dxa"/>
            <w:vAlign w:val="center"/>
          </w:tcPr>
          <w:p w14:paraId="7B0EC793">
            <w:pPr>
              <w:jc w:val="center"/>
              <w:rPr>
                <w:rFonts w:hint="eastAsia"/>
                <w:sz w:val="18"/>
              </w:rPr>
            </w:pPr>
            <w:r>
              <w:rPr>
                <w:sz w:val="18"/>
              </w:rPr>
              <w:t>满足</w:t>
            </w:r>
          </w:p>
        </w:tc>
      </w:tr>
      <w:tr w14:paraId="366B2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A58B6E3">
            <w:pPr>
              <w:jc w:val="center"/>
              <w:rPr>
                <w:rFonts w:hint="eastAsia"/>
                <w:sz w:val="18"/>
              </w:rPr>
            </w:pPr>
          </w:p>
        </w:tc>
        <w:tc>
          <w:tcPr>
            <w:tcW w:w="2159" w:type="dxa"/>
            <w:gridSpan w:val="2"/>
            <w:vAlign w:val="center"/>
          </w:tcPr>
          <w:p w14:paraId="286CF257">
            <w:pPr>
              <w:jc w:val="center"/>
              <w:rPr>
                <w:rFonts w:hint="eastAsia"/>
                <w:sz w:val="18"/>
              </w:rPr>
            </w:pPr>
            <w:r>
              <w:rPr>
                <w:sz w:val="18"/>
              </w:rPr>
              <w:t>1005[楼梯间]</w:t>
            </w:r>
          </w:p>
        </w:tc>
        <w:tc>
          <w:tcPr>
            <w:tcW w:w="1480" w:type="dxa"/>
            <w:gridSpan w:val="2"/>
            <w:vAlign w:val="center"/>
          </w:tcPr>
          <w:p w14:paraId="7699CAB5">
            <w:pPr>
              <w:jc w:val="center"/>
              <w:rPr>
                <w:rFonts w:hint="eastAsia"/>
                <w:sz w:val="18"/>
              </w:rPr>
            </w:pPr>
            <w:r>
              <w:rPr>
                <w:sz w:val="18"/>
              </w:rPr>
              <w:t>楼梯间</w:t>
            </w:r>
          </w:p>
        </w:tc>
        <w:tc>
          <w:tcPr>
            <w:tcW w:w="667" w:type="dxa"/>
            <w:gridSpan w:val="2"/>
            <w:vAlign w:val="center"/>
          </w:tcPr>
          <w:p w14:paraId="050274CF">
            <w:pPr>
              <w:jc w:val="center"/>
              <w:rPr>
                <w:rFonts w:hint="eastAsia"/>
                <w:sz w:val="18"/>
              </w:rPr>
            </w:pPr>
            <w:r>
              <w:rPr>
                <w:sz w:val="18"/>
              </w:rPr>
              <w:t>V</w:t>
            </w:r>
          </w:p>
        </w:tc>
        <w:tc>
          <w:tcPr>
            <w:tcW w:w="667" w:type="dxa"/>
            <w:vAlign w:val="center"/>
          </w:tcPr>
          <w:p w14:paraId="4A47EC69">
            <w:pPr>
              <w:jc w:val="center"/>
              <w:rPr>
                <w:rFonts w:hint="eastAsia"/>
                <w:sz w:val="18"/>
              </w:rPr>
            </w:pPr>
            <w:r>
              <w:rPr>
                <w:sz w:val="18"/>
              </w:rPr>
              <w:t>侧面</w:t>
            </w:r>
          </w:p>
        </w:tc>
        <w:tc>
          <w:tcPr>
            <w:tcW w:w="939" w:type="dxa"/>
            <w:gridSpan w:val="2"/>
            <w:vAlign w:val="center"/>
          </w:tcPr>
          <w:p w14:paraId="44454F5C">
            <w:pPr>
              <w:jc w:val="center"/>
              <w:rPr>
                <w:rFonts w:hint="eastAsia"/>
                <w:sz w:val="18"/>
              </w:rPr>
            </w:pPr>
            <w:r>
              <w:rPr>
                <w:sz w:val="18"/>
              </w:rPr>
              <w:t>150</w:t>
            </w:r>
          </w:p>
        </w:tc>
        <w:tc>
          <w:tcPr>
            <w:tcW w:w="939" w:type="dxa"/>
            <w:vAlign w:val="center"/>
          </w:tcPr>
          <w:p w14:paraId="320266BF">
            <w:pPr>
              <w:jc w:val="center"/>
              <w:rPr>
                <w:rFonts w:hint="eastAsia"/>
                <w:sz w:val="18"/>
              </w:rPr>
            </w:pPr>
            <w:r>
              <w:rPr>
                <w:sz w:val="18"/>
              </w:rPr>
              <w:t>27.38</w:t>
            </w:r>
          </w:p>
        </w:tc>
        <w:tc>
          <w:tcPr>
            <w:tcW w:w="939" w:type="dxa"/>
            <w:gridSpan w:val="2"/>
            <w:vAlign w:val="center"/>
          </w:tcPr>
          <w:p w14:paraId="212C7D90">
            <w:pPr>
              <w:jc w:val="center"/>
              <w:rPr>
                <w:rFonts w:hint="eastAsia"/>
                <w:sz w:val="18"/>
              </w:rPr>
            </w:pPr>
            <w:r>
              <w:rPr>
                <w:sz w:val="18"/>
              </w:rPr>
              <w:t>100</w:t>
            </w:r>
          </w:p>
        </w:tc>
        <w:tc>
          <w:tcPr>
            <w:tcW w:w="837" w:type="dxa"/>
            <w:vAlign w:val="center"/>
          </w:tcPr>
          <w:p w14:paraId="42D9BE6D">
            <w:pPr>
              <w:jc w:val="center"/>
              <w:rPr>
                <w:rFonts w:hint="eastAsia"/>
                <w:sz w:val="18"/>
              </w:rPr>
            </w:pPr>
            <w:r>
              <w:rPr>
                <w:sz w:val="18"/>
              </w:rPr>
              <w:t>满足</w:t>
            </w:r>
          </w:p>
        </w:tc>
      </w:tr>
      <w:tr w14:paraId="23FD0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90AC593">
            <w:pPr>
              <w:jc w:val="center"/>
              <w:rPr>
                <w:rFonts w:hint="eastAsia"/>
                <w:sz w:val="18"/>
              </w:rPr>
            </w:pPr>
          </w:p>
        </w:tc>
        <w:tc>
          <w:tcPr>
            <w:tcW w:w="2159" w:type="dxa"/>
            <w:gridSpan w:val="2"/>
            <w:vAlign w:val="center"/>
          </w:tcPr>
          <w:p w14:paraId="3D4A8473">
            <w:pPr>
              <w:jc w:val="center"/>
              <w:rPr>
                <w:rFonts w:hint="eastAsia"/>
                <w:sz w:val="18"/>
              </w:rPr>
            </w:pPr>
            <w:r>
              <w:rPr>
                <w:sz w:val="18"/>
              </w:rPr>
              <w:t>1007[楼梯间]</w:t>
            </w:r>
          </w:p>
        </w:tc>
        <w:tc>
          <w:tcPr>
            <w:tcW w:w="1480" w:type="dxa"/>
            <w:gridSpan w:val="2"/>
            <w:vAlign w:val="center"/>
          </w:tcPr>
          <w:p w14:paraId="6EC806C4">
            <w:pPr>
              <w:jc w:val="center"/>
              <w:rPr>
                <w:rFonts w:hint="eastAsia"/>
                <w:sz w:val="18"/>
              </w:rPr>
            </w:pPr>
            <w:r>
              <w:rPr>
                <w:sz w:val="18"/>
              </w:rPr>
              <w:t>楼梯间</w:t>
            </w:r>
          </w:p>
        </w:tc>
        <w:tc>
          <w:tcPr>
            <w:tcW w:w="667" w:type="dxa"/>
            <w:gridSpan w:val="2"/>
            <w:vAlign w:val="center"/>
          </w:tcPr>
          <w:p w14:paraId="0AB888FD">
            <w:pPr>
              <w:jc w:val="center"/>
              <w:rPr>
                <w:rFonts w:hint="eastAsia"/>
                <w:sz w:val="18"/>
              </w:rPr>
            </w:pPr>
            <w:r>
              <w:rPr>
                <w:sz w:val="18"/>
              </w:rPr>
              <w:t>V</w:t>
            </w:r>
          </w:p>
        </w:tc>
        <w:tc>
          <w:tcPr>
            <w:tcW w:w="667" w:type="dxa"/>
            <w:vAlign w:val="center"/>
          </w:tcPr>
          <w:p w14:paraId="646C0815">
            <w:pPr>
              <w:jc w:val="center"/>
              <w:rPr>
                <w:rFonts w:hint="eastAsia"/>
                <w:sz w:val="18"/>
              </w:rPr>
            </w:pPr>
            <w:r>
              <w:rPr>
                <w:sz w:val="18"/>
              </w:rPr>
              <w:t>侧面</w:t>
            </w:r>
          </w:p>
        </w:tc>
        <w:tc>
          <w:tcPr>
            <w:tcW w:w="939" w:type="dxa"/>
            <w:gridSpan w:val="2"/>
            <w:vAlign w:val="center"/>
          </w:tcPr>
          <w:p w14:paraId="1F7EF3FC">
            <w:pPr>
              <w:jc w:val="center"/>
              <w:rPr>
                <w:rFonts w:hint="eastAsia"/>
                <w:sz w:val="18"/>
              </w:rPr>
            </w:pPr>
            <w:r>
              <w:rPr>
                <w:sz w:val="18"/>
              </w:rPr>
              <w:t>150</w:t>
            </w:r>
          </w:p>
        </w:tc>
        <w:tc>
          <w:tcPr>
            <w:tcW w:w="939" w:type="dxa"/>
            <w:vAlign w:val="center"/>
          </w:tcPr>
          <w:p w14:paraId="6462C2AB">
            <w:pPr>
              <w:jc w:val="center"/>
              <w:rPr>
                <w:rFonts w:hint="eastAsia"/>
                <w:sz w:val="18"/>
              </w:rPr>
            </w:pPr>
            <w:r>
              <w:rPr>
                <w:sz w:val="18"/>
              </w:rPr>
              <w:t>25.01</w:t>
            </w:r>
          </w:p>
        </w:tc>
        <w:tc>
          <w:tcPr>
            <w:tcW w:w="939" w:type="dxa"/>
            <w:gridSpan w:val="2"/>
            <w:vAlign w:val="center"/>
          </w:tcPr>
          <w:p w14:paraId="3BD2F5D5">
            <w:pPr>
              <w:jc w:val="center"/>
              <w:rPr>
                <w:rFonts w:hint="eastAsia"/>
                <w:sz w:val="18"/>
              </w:rPr>
            </w:pPr>
            <w:r>
              <w:rPr>
                <w:sz w:val="18"/>
              </w:rPr>
              <w:t>100</w:t>
            </w:r>
          </w:p>
        </w:tc>
        <w:tc>
          <w:tcPr>
            <w:tcW w:w="837" w:type="dxa"/>
            <w:vAlign w:val="center"/>
          </w:tcPr>
          <w:p w14:paraId="272DD2CF">
            <w:pPr>
              <w:jc w:val="center"/>
              <w:rPr>
                <w:rFonts w:hint="eastAsia"/>
                <w:sz w:val="18"/>
              </w:rPr>
            </w:pPr>
            <w:r>
              <w:rPr>
                <w:sz w:val="18"/>
              </w:rPr>
              <w:t>满足</w:t>
            </w:r>
          </w:p>
        </w:tc>
      </w:tr>
      <w:tr w14:paraId="46C27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E1A0479">
            <w:pPr>
              <w:jc w:val="center"/>
              <w:rPr>
                <w:rFonts w:hint="eastAsia"/>
                <w:sz w:val="18"/>
              </w:rPr>
            </w:pPr>
          </w:p>
        </w:tc>
        <w:tc>
          <w:tcPr>
            <w:tcW w:w="2159" w:type="dxa"/>
            <w:gridSpan w:val="2"/>
            <w:vAlign w:val="center"/>
          </w:tcPr>
          <w:p w14:paraId="072A7CC3">
            <w:pPr>
              <w:jc w:val="center"/>
              <w:rPr>
                <w:rFonts w:hint="eastAsia"/>
                <w:sz w:val="18"/>
              </w:rPr>
            </w:pPr>
            <w:r>
              <w:rPr>
                <w:sz w:val="18"/>
              </w:rPr>
              <w:t>1008[卫生间]</w:t>
            </w:r>
          </w:p>
        </w:tc>
        <w:tc>
          <w:tcPr>
            <w:tcW w:w="1480" w:type="dxa"/>
            <w:gridSpan w:val="2"/>
            <w:vAlign w:val="center"/>
          </w:tcPr>
          <w:p w14:paraId="04010069">
            <w:pPr>
              <w:jc w:val="center"/>
              <w:rPr>
                <w:rFonts w:hint="eastAsia"/>
                <w:sz w:val="18"/>
              </w:rPr>
            </w:pPr>
            <w:r>
              <w:rPr>
                <w:sz w:val="18"/>
              </w:rPr>
              <w:t>卫生间</w:t>
            </w:r>
          </w:p>
        </w:tc>
        <w:tc>
          <w:tcPr>
            <w:tcW w:w="667" w:type="dxa"/>
            <w:gridSpan w:val="2"/>
            <w:vAlign w:val="center"/>
          </w:tcPr>
          <w:p w14:paraId="35797F22">
            <w:pPr>
              <w:jc w:val="center"/>
              <w:rPr>
                <w:rFonts w:hint="eastAsia"/>
                <w:sz w:val="18"/>
              </w:rPr>
            </w:pPr>
            <w:r>
              <w:rPr>
                <w:sz w:val="18"/>
              </w:rPr>
              <w:t>V</w:t>
            </w:r>
          </w:p>
        </w:tc>
        <w:tc>
          <w:tcPr>
            <w:tcW w:w="667" w:type="dxa"/>
            <w:vAlign w:val="center"/>
          </w:tcPr>
          <w:p w14:paraId="110EFDAB">
            <w:pPr>
              <w:jc w:val="center"/>
              <w:rPr>
                <w:rFonts w:hint="eastAsia"/>
                <w:sz w:val="18"/>
              </w:rPr>
            </w:pPr>
            <w:r>
              <w:rPr>
                <w:sz w:val="18"/>
              </w:rPr>
              <w:t>侧面</w:t>
            </w:r>
          </w:p>
        </w:tc>
        <w:tc>
          <w:tcPr>
            <w:tcW w:w="939" w:type="dxa"/>
            <w:gridSpan w:val="2"/>
            <w:vAlign w:val="center"/>
          </w:tcPr>
          <w:p w14:paraId="07263316">
            <w:pPr>
              <w:jc w:val="center"/>
              <w:rPr>
                <w:rFonts w:hint="eastAsia"/>
                <w:sz w:val="18"/>
              </w:rPr>
            </w:pPr>
            <w:r>
              <w:rPr>
                <w:sz w:val="18"/>
              </w:rPr>
              <w:t>150</w:t>
            </w:r>
          </w:p>
        </w:tc>
        <w:tc>
          <w:tcPr>
            <w:tcW w:w="939" w:type="dxa"/>
            <w:vAlign w:val="center"/>
          </w:tcPr>
          <w:p w14:paraId="5F827BAD">
            <w:pPr>
              <w:jc w:val="center"/>
              <w:rPr>
                <w:rFonts w:hint="eastAsia"/>
                <w:sz w:val="18"/>
              </w:rPr>
            </w:pPr>
            <w:r>
              <w:rPr>
                <w:sz w:val="18"/>
              </w:rPr>
              <w:t>9.61</w:t>
            </w:r>
          </w:p>
        </w:tc>
        <w:tc>
          <w:tcPr>
            <w:tcW w:w="939" w:type="dxa"/>
            <w:gridSpan w:val="2"/>
            <w:vAlign w:val="center"/>
          </w:tcPr>
          <w:p w14:paraId="2BCF8DE4">
            <w:pPr>
              <w:jc w:val="center"/>
              <w:rPr>
                <w:rFonts w:hint="eastAsia"/>
                <w:sz w:val="18"/>
              </w:rPr>
            </w:pPr>
            <w:r>
              <w:rPr>
                <w:sz w:val="18"/>
              </w:rPr>
              <w:t>100</w:t>
            </w:r>
          </w:p>
        </w:tc>
        <w:tc>
          <w:tcPr>
            <w:tcW w:w="837" w:type="dxa"/>
            <w:vAlign w:val="center"/>
          </w:tcPr>
          <w:p w14:paraId="548328D6">
            <w:pPr>
              <w:jc w:val="center"/>
              <w:rPr>
                <w:rFonts w:hint="eastAsia"/>
                <w:sz w:val="18"/>
              </w:rPr>
            </w:pPr>
            <w:r>
              <w:rPr>
                <w:sz w:val="18"/>
              </w:rPr>
              <w:t>满足</w:t>
            </w:r>
          </w:p>
        </w:tc>
      </w:tr>
      <w:tr w14:paraId="58BC6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E853988">
            <w:pPr>
              <w:jc w:val="center"/>
              <w:rPr>
                <w:rFonts w:hint="eastAsia"/>
                <w:sz w:val="18"/>
              </w:rPr>
            </w:pPr>
          </w:p>
        </w:tc>
        <w:tc>
          <w:tcPr>
            <w:tcW w:w="2159" w:type="dxa"/>
            <w:gridSpan w:val="2"/>
            <w:vAlign w:val="center"/>
          </w:tcPr>
          <w:p w14:paraId="47FCEF92">
            <w:pPr>
              <w:jc w:val="center"/>
              <w:rPr>
                <w:rFonts w:hint="eastAsia"/>
                <w:sz w:val="18"/>
              </w:rPr>
            </w:pPr>
            <w:r>
              <w:rPr>
                <w:sz w:val="18"/>
              </w:rPr>
              <w:t>1009[卫生间]</w:t>
            </w:r>
          </w:p>
        </w:tc>
        <w:tc>
          <w:tcPr>
            <w:tcW w:w="1480" w:type="dxa"/>
            <w:gridSpan w:val="2"/>
            <w:vAlign w:val="center"/>
          </w:tcPr>
          <w:p w14:paraId="4D7F93B9">
            <w:pPr>
              <w:jc w:val="center"/>
              <w:rPr>
                <w:rFonts w:hint="eastAsia"/>
                <w:sz w:val="18"/>
              </w:rPr>
            </w:pPr>
            <w:r>
              <w:rPr>
                <w:sz w:val="18"/>
              </w:rPr>
              <w:t>卫生间</w:t>
            </w:r>
          </w:p>
        </w:tc>
        <w:tc>
          <w:tcPr>
            <w:tcW w:w="667" w:type="dxa"/>
            <w:gridSpan w:val="2"/>
            <w:vAlign w:val="center"/>
          </w:tcPr>
          <w:p w14:paraId="3252F853">
            <w:pPr>
              <w:jc w:val="center"/>
              <w:rPr>
                <w:rFonts w:hint="eastAsia"/>
                <w:sz w:val="18"/>
              </w:rPr>
            </w:pPr>
            <w:r>
              <w:rPr>
                <w:sz w:val="18"/>
              </w:rPr>
              <w:t>V</w:t>
            </w:r>
          </w:p>
        </w:tc>
        <w:tc>
          <w:tcPr>
            <w:tcW w:w="667" w:type="dxa"/>
            <w:vAlign w:val="center"/>
          </w:tcPr>
          <w:p w14:paraId="340D5302">
            <w:pPr>
              <w:jc w:val="center"/>
              <w:rPr>
                <w:rFonts w:hint="eastAsia"/>
                <w:sz w:val="18"/>
              </w:rPr>
            </w:pPr>
            <w:r>
              <w:rPr>
                <w:sz w:val="18"/>
              </w:rPr>
              <w:t>侧面</w:t>
            </w:r>
          </w:p>
        </w:tc>
        <w:tc>
          <w:tcPr>
            <w:tcW w:w="939" w:type="dxa"/>
            <w:gridSpan w:val="2"/>
            <w:vAlign w:val="center"/>
          </w:tcPr>
          <w:p w14:paraId="7E3638CF">
            <w:pPr>
              <w:jc w:val="center"/>
              <w:rPr>
                <w:rFonts w:hint="eastAsia"/>
                <w:sz w:val="18"/>
              </w:rPr>
            </w:pPr>
            <w:r>
              <w:rPr>
                <w:sz w:val="18"/>
              </w:rPr>
              <w:t>150</w:t>
            </w:r>
          </w:p>
        </w:tc>
        <w:tc>
          <w:tcPr>
            <w:tcW w:w="939" w:type="dxa"/>
            <w:vAlign w:val="center"/>
          </w:tcPr>
          <w:p w14:paraId="012E492D">
            <w:pPr>
              <w:jc w:val="center"/>
              <w:rPr>
                <w:rFonts w:hint="eastAsia"/>
                <w:sz w:val="18"/>
              </w:rPr>
            </w:pPr>
            <w:r>
              <w:rPr>
                <w:sz w:val="18"/>
              </w:rPr>
              <w:t>49.55</w:t>
            </w:r>
          </w:p>
        </w:tc>
        <w:tc>
          <w:tcPr>
            <w:tcW w:w="939" w:type="dxa"/>
            <w:gridSpan w:val="2"/>
            <w:vAlign w:val="center"/>
          </w:tcPr>
          <w:p w14:paraId="67B9ED15">
            <w:pPr>
              <w:jc w:val="center"/>
              <w:rPr>
                <w:rFonts w:hint="eastAsia"/>
                <w:sz w:val="18"/>
              </w:rPr>
            </w:pPr>
            <w:r>
              <w:rPr>
                <w:sz w:val="18"/>
              </w:rPr>
              <w:t>100</w:t>
            </w:r>
          </w:p>
        </w:tc>
        <w:tc>
          <w:tcPr>
            <w:tcW w:w="837" w:type="dxa"/>
            <w:vAlign w:val="center"/>
          </w:tcPr>
          <w:p w14:paraId="62C91F23">
            <w:pPr>
              <w:jc w:val="center"/>
              <w:rPr>
                <w:rFonts w:hint="eastAsia"/>
                <w:sz w:val="18"/>
              </w:rPr>
            </w:pPr>
            <w:r>
              <w:rPr>
                <w:sz w:val="18"/>
              </w:rPr>
              <w:t>满足</w:t>
            </w:r>
          </w:p>
        </w:tc>
      </w:tr>
      <w:tr w14:paraId="221D3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E83F793">
            <w:pPr>
              <w:jc w:val="center"/>
              <w:rPr>
                <w:rFonts w:hint="eastAsia"/>
                <w:sz w:val="18"/>
              </w:rPr>
            </w:pPr>
          </w:p>
        </w:tc>
        <w:tc>
          <w:tcPr>
            <w:tcW w:w="2159" w:type="dxa"/>
            <w:gridSpan w:val="2"/>
            <w:vAlign w:val="center"/>
          </w:tcPr>
          <w:p w14:paraId="37BDA143">
            <w:pPr>
              <w:jc w:val="center"/>
              <w:rPr>
                <w:rFonts w:hint="eastAsia"/>
                <w:sz w:val="18"/>
              </w:rPr>
            </w:pPr>
            <w:r>
              <w:rPr>
                <w:sz w:val="18"/>
              </w:rPr>
              <w:t>1011[楼梯间]</w:t>
            </w:r>
          </w:p>
        </w:tc>
        <w:tc>
          <w:tcPr>
            <w:tcW w:w="1480" w:type="dxa"/>
            <w:gridSpan w:val="2"/>
            <w:vAlign w:val="center"/>
          </w:tcPr>
          <w:p w14:paraId="00E05F89">
            <w:pPr>
              <w:jc w:val="center"/>
              <w:rPr>
                <w:rFonts w:hint="eastAsia"/>
                <w:sz w:val="18"/>
              </w:rPr>
            </w:pPr>
            <w:r>
              <w:rPr>
                <w:sz w:val="18"/>
              </w:rPr>
              <w:t>楼梯间</w:t>
            </w:r>
          </w:p>
        </w:tc>
        <w:tc>
          <w:tcPr>
            <w:tcW w:w="667" w:type="dxa"/>
            <w:gridSpan w:val="2"/>
            <w:vAlign w:val="center"/>
          </w:tcPr>
          <w:p w14:paraId="3ABDB63B">
            <w:pPr>
              <w:jc w:val="center"/>
              <w:rPr>
                <w:rFonts w:hint="eastAsia"/>
                <w:sz w:val="18"/>
              </w:rPr>
            </w:pPr>
            <w:r>
              <w:rPr>
                <w:sz w:val="18"/>
              </w:rPr>
              <w:t>V</w:t>
            </w:r>
          </w:p>
        </w:tc>
        <w:tc>
          <w:tcPr>
            <w:tcW w:w="667" w:type="dxa"/>
            <w:vAlign w:val="center"/>
          </w:tcPr>
          <w:p w14:paraId="1B04B666">
            <w:pPr>
              <w:jc w:val="center"/>
              <w:rPr>
                <w:rFonts w:hint="eastAsia"/>
                <w:sz w:val="18"/>
              </w:rPr>
            </w:pPr>
            <w:r>
              <w:rPr>
                <w:sz w:val="18"/>
              </w:rPr>
              <w:t>侧面</w:t>
            </w:r>
          </w:p>
        </w:tc>
        <w:tc>
          <w:tcPr>
            <w:tcW w:w="939" w:type="dxa"/>
            <w:gridSpan w:val="2"/>
            <w:vAlign w:val="center"/>
          </w:tcPr>
          <w:p w14:paraId="1ED63881">
            <w:pPr>
              <w:jc w:val="center"/>
              <w:rPr>
                <w:rFonts w:hint="eastAsia"/>
                <w:sz w:val="18"/>
              </w:rPr>
            </w:pPr>
            <w:r>
              <w:rPr>
                <w:sz w:val="18"/>
              </w:rPr>
              <w:t>150</w:t>
            </w:r>
          </w:p>
        </w:tc>
        <w:tc>
          <w:tcPr>
            <w:tcW w:w="939" w:type="dxa"/>
            <w:vAlign w:val="center"/>
          </w:tcPr>
          <w:p w14:paraId="1B42715A">
            <w:pPr>
              <w:jc w:val="center"/>
              <w:rPr>
                <w:rFonts w:hint="eastAsia"/>
                <w:sz w:val="18"/>
              </w:rPr>
            </w:pPr>
            <w:r>
              <w:rPr>
                <w:sz w:val="18"/>
              </w:rPr>
              <w:t>11.63</w:t>
            </w:r>
          </w:p>
        </w:tc>
        <w:tc>
          <w:tcPr>
            <w:tcW w:w="939" w:type="dxa"/>
            <w:gridSpan w:val="2"/>
            <w:vAlign w:val="center"/>
          </w:tcPr>
          <w:p w14:paraId="5F033DEB">
            <w:pPr>
              <w:jc w:val="center"/>
              <w:rPr>
                <w:rFonts w:hint="eastAsia"/>
                <w:sz w:val="18"/>
              </w:rPr>
            </w:pPr>
            <w:r>
              <w:rPr>
                <w:sz w:val="18"/>
              </w:rPr>
              <w:t>0</w:t>
            </w:r>
          </w:p>
        </w:tc>
        <w:tc>
          <w:tcPr>
            <w:tcW w:w="837" w:type="dxa"/>
            <w:vAlign w:val="center"/>
          </w:tcPr>
          <w:p w14:paraId="1A6B515E">
            <w:pPr>
              <w:jc w:val="center"/>
              <w:rPr>
                <w:rFonts w:hint="eastAsia"/>
                <w:sz w:val="18"/>
              </w:rPr>
            </w:pPr>
            <w:r>
              <w:rPr>
                <w:color w:val="FF0000"/>
                <w:sz w:val="18"/>
              </w:rPr>
              <w:t>不满足</w:t>
            </w:r>
          </w:p>
        </w:tc>
      </w:tr>
      <w:tr w14:paraId="27A54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546EF7C">
            <w:pPr>
              <w:jc w:val="center"/>
              <w:rPr>
                <w:rFonts w:hint="eastAsia"/>
                <w:sz w:val="18"/>
              </w:rPr>
            </w:pPr>
          </w:p>
        </w:tc>
        <w:tc>
          <w:tcPr>
            <w:tcW w:w="2159" w:type="dxa"/>
            <w:gridSpan w:val="2"/>
            <w:vAlign w:val="center"/>
          </w:tcPr>
          <w:p w14:paraId="1D5E5D50">
            <w:pPr>
              <w:jc w:val="center"/>
              <w:rPr>
                <w:rFonts w:hint="eastAsia"/>
                <w:sz w:val="18"/>
              </w:rPr>
            </w:pPr>
            <w:r>
              <w:rPr>
                <w:sz w:val="18"/>
              </w:rPr>
              <w:t>1031[普通办公室]</w:t>
            </w:r>
          </w:p>
        </w:tc>
        <w:tc>
          <w:tcPr>
            <w:tcW w:w="1480" w:type="dxa"/>
            <w:gridSpan w:val="2"/>
            <w:vAlign w:val="center"/>
          </w:tcPr>
          <w:p w14:paraId="482E83CE">
            <w:pPr>
              <w:jc w:val="center"/>
              <w:rPr>
                <w:rFonts w:hint="eastAsia"/>
                <w:sz w:val="18"/>
              </w:rPr>
            </w:pPr>
            <w:r>
              <w:rPr>
                <w:sz w:val="18"/>
              </w:rPr>
              <w:t>办公室</w:t>
            </w:r>
          </w:p>
        </w:tc>
        <w:tc>
          <w:tcPr>
            <w:tcW w:w="667" w:type="dxa"/>
            <w:gridSpan w:val="2"/>
            <w:vAlign w:val="center"/>
          </w:tcPr>
          <w:p w14:paraId="3B834316">
            <w:pPr>
              <w:jc w:val="center"/>
              <w:rPr>
                <w:rFonts w:hint="eastAsia"/>
                <w:sz w:val="18"/>
              </w:rPr>
            </w:pPr>
            <w:r>
              <w:rPr>
                <w:sz w:val="18"/>
              </w:rPr>
              <w:t>III</w:t>
            </w:r>
          </w:p>
        </w:tc>
        <w:tc>
          <w:tcPr>
            <w:tcW w:w="667" w:type="dxa"/>
            <w:vAlign w:val="center"/>
          </w:tcPr>
          <w:p w14:paraId="35B1873F">
            <w:pPr>
              <w:jc w:val="center"/>
              <w:rPr>
                <w:rFonts w:hint="eastAsia"/>
                <w:sz w:val="18"/>
              </w:rPr>
            </w:pPr>
            <w:r>
              <w:rPr>
                <w:sz w:val="18"/>
              </w:rPr>
              <w:t>混合</w:t>
            </w:r>
          </w:p>
        </w:tc>
        <w:tc>
          <w:tcPr>
            <w:tcW w:w="939" w:type="dxa"/>
            <w:gridSpan w:val="2"/>
            <w:vAlign w:val="center"/>
          </w:tcPr>
          <w:p w14:paraId="769E5712">
            <w:pPr>
              <w:jc w:val="center"/>
              <w:rPr>
                <w:rFonts w:hint="eastAsia"/>
                <w:sz w:val="18"/>
              </w:rPr>
            </w:pPr>
            <w:r>
              <w:rPr>
                <w:sz w:val="18"/>
              </w:rPr>
              <w:t>300</w:t>
            </w:r>
          </w:p>
        </w:tc>
        <w:tc>
          <w:tcPr>
            <w:tcW w:w="939" w:type="dxa"/>
            <w:vAlign w:val="center"/>
          </w:tcPr>
          <w:p w14:paraId="337F4FEA">
            <w:pPr>
              <w:jc w:val="center"/>
              <w:rPr>
                <w:rFonts w:hint="eastAsia"/>
                <w:sz w:val="18"/>
              </w:rPr>
            </w:pPr>
            <w:r>
              <w:rPr>
                <w:sz w:val="18"/>
              </w:rPr>
              <w:t>26.28</w:t>
            </w:r>
          </w:p>
        </w:tc>
        <w:tc>
          <w:tcPr>
            <w:tcW w:w="939" w:type="dxa"/>
            <w:gridSpan w:val="2"/>
            <w:vAlign w:val="center"/>
          </w:tcPr>
          <w:p w14:paraId="36299FF2">
            <w:pPr>
              <w:jc w:val="center"/>
              <w:rPr>
                <w:rFonts w:hint="eastAsia"/>
                <w:sz w:val="18"/>
              </w:rPr>
            </w:pPr>
            <w:r>
              <w:rPr>
                <w:sz w:val="18"/>
              </w:rPr>
              <w:t>100</w:t>
            </w:r>
          </w:p>
        </w:tc>
        <w:tc>
          <w:tcPr>
            <w:tcW w:w="837" w:type="dxa"/>
            <w:vAlign w:val="center"/>
          </w:tcPr>
          <w:p w14:paraId="75E9DBE1">
            <w:pPr>
              <w:jc w:val="center"/>
              <w:rPr>
                <w:rFonts w:hint="eastAsia"/>
                <w:sz w:val="18"/>
              </w:rPr>
            </w:pPr>
            <w:r>
              <w:rPr>
                <w:sz w:val="18"/>
              </w:rPr>
              <w:t>满足</w:t>
            </w:r>
          </w:p>
        </w:tc>
      </w:tr>
      <w:tr w14:paraId="03B67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A829E98">
            <w:pPr>
              <w:jc w:val="center"/>
              <w:rPr>
                <w:rFonts w:hint="eastAsia"/>
                <w:sz w:val="18"/>
              </w:rPr>
            </w:pPr>
          </w:p>
        </w:tc>
        <w:tc>
          <w:tcPr>
            <w:tcW w:w="2159" w:type="dxa"/>
            <w:gridSpan w:val="2"/>
            <w:vAlign w:val="center"/>
          </w:tcPr>
          <w:p w14:paraId="500AEA0F">
            <w:pPr>
              <w:jc w:val="center"/>
              <w:rPr>
                <w:rFonts w:hint="eastAsia"/>
                <w:sz w:val="18"/>
              </w:rPr>
            </w:pPr>
            <w:r>
              <w:rPr>
                <w:sz w:val="18"/>
              </w:rPr>
              <w:t>1035[楼梯间]</w:t>
            </w:r>
          </w:p>
        </w:tc>
        <w:tc>
          <w:tcPr>
            <w:tcW w:w="1480" w:type="dxa"/>
            <w:gridSpan w:val="2"/>
            <w:vAlign w:val="center"/>
          </w:tcPr>
          <w:p w14:paraId="4DC22E2B">
            <w:pPr>
              <w:jc w:val="center"/>
              <w:rPr>
                <w:rFonts w:hint="eastAsia"/>
                <w:sz w:val="18"/>
              </w:rPr>
            </w:pPr>
            <w:r>
              <w:rPr>
                <w:sz w:val="18"/>
              </w:rPr>
              <w:t>楼梯间</w:t>
            </w:r>
          </w:p>
        </w:tc>
        <w:tc>
          <w:tcPr>
            <w:tcW w:w="667" w:type="dxa"/>
            <w:gridSpan w:val="2"/>
            <w:vAlign w:val="center"/>
          </w:tcPr>
          <w:p w14:paraId="2D7216F7">
            <w:pPr>
              <w:jc w:val="center"/>
              <w:rPr>
                <w:rFonts w:hint="eastAsia"/>
                <w:sz w:val="18"/>
              </w:rPr>
            </w:pPr>
            <w:r>
              <w:rPr>
                <w:sz w:val="18"/>
              </w:rPr>
              <w:t>V</w:t>
            </w:r>
          </w:p>
        </w:tc>
        <w:tc>
          <w:tcPr>
            <w:tcW w:w="667" w:type="dxa"/>
            <w:vAlign w:val="center"/>
          </w:tcPr>
          <w:p w14:paraId="0CE7D86D">
            <w:pPr>
              <w:jc w:val="center"/>
              <w:rPr>
                <w:rFonts w:hint="eastAsia"/>
                <w:sz w:val="18"/>
              </w:rPr>
            </w:pPr>
            <w:r>
              <w:rPr>
                <w:sz w:val="18"/>
              </w:rPr>
              <w:t>侧面</w:t>
            </w:r>
          </w:p>
        </w:tc>
        <w:tc>
          <w:tcPr>
            <w:tcW w:w="939" w:type="dxa"/>
            <w:gridSpan w:val="2"/>
            <w:vAlign w:val="center"/>
          </w:tcPr>
          <w:p w14:paraId="35668725">
            <w:pPr>
              <w:jc w:val="center"/>
              <w:rPr>
                <w:rFonts w:hint="eastAsia"/>
                <w:sz w:val="18"/>
              </w:rPr>
            </w:pPr>
            <w:r>
              <w:rPr>
                <w:sz w:val="18"/>
              </w:rPr>
              <w:t>150</w:t>
            </w:r>
          </w:p>
        </w:tc>
        <w:tc>
          <w:tcPr>
            <w:tcW w:w="939" w:type="dxa"/>
            <w:vAlign w:val="center"/>
          </w:tcPr>
          <w:p w14:paraId="395B5D19">
            <w:pPr>
              <w:jc w:val="center"/>
              <w:rPr>
                <w:rFonts w:hint="eastAsia"/>
                <w:sz w:val="18"/>
              </w:rPr>
            </w:pPr>
            <w:r>
              <w:rPr>
                <w:sz w:val="18"/>
              </w:rPr>
              <w:t>60.43</w:t>
            </w:r>
          </w:p>
        </w:tc>
        <w:tc>
          <w:tcPr>
            <w:tcW w:w="939" w:type="dxa"/>
            <w:gridSpan w:val="2"/>
            <w:vAlign w:val="center"/>
          </w:tcPr>
          <w:p w14:paraId="010F6CF1">
            <w:pPr>
              <w:jc w:val="center"/>
              <w:rPr>
                <w:rFonts w:hint="eastAsia"/>
                <w:sz w:val="18"/>
              </w:rPr>
            </w:pPr>
            <w:r>
              <w:rPr>
                <w:sz w:val="18"/>
              </w:rPr>
              <w:t>100</w:t>
            </w:r>
          </w:p>
        </w:tc>
        <w:tc>
          <w:tcPr>
            <w:tcW w:w="837" w:type="dxa"/>
            <w:vAlign w:val="center"/>
          </w:tcPr>
          <w:p w14:paraId="47D2F965">
            <w:pPr>
              <w:jc w:val="center"/>
              <w:rPr>
                <w:rFonts w:hint="eastAsia"/>
                <w:sz w:val="18"/>
              </w:rPr>
            </w:pPr>
            <w:r>
              <w:rPr>
                <w:sz w:val="18"/>
              </w:rPr>
              <w:t>满足</w:t>
            </w:r>
          </w:p>
        </w:tc>
      </w:tr>
      <w:tr w14:paraId="6CF6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A509E7C">
            <w:pPr>
              <w:jc w:val="center"/>
              <w:rPr>
                <w:rFonts w:hint="eastAsia"/>
                <w:sz w:val="18"/>
              </w:rPr>
            </w:pPr>
          </w:p>
        </w:tc>
        <w:tc>
          <w:tcPr>
            <w:tcW w:w="2159" w:type="dxa"/>
            <w:gridSpan w:val="2"/>
            <w:vAlign w:val="center"/>
          </w:tcPr>
          <w:p w14:paraId="51DCABD3">
            <w:pPr>
              <w:jc w:val="center"/>
              <w:rPr>
                <w:rFonts w:hint="eastAsia"/>
                <w:sz w:val="18"/>
              </w:rPr>
            </w:pPr>
            <w:r>
              <w:rPr>
                <w:sz w:val="18"/>
              </w:rPr>
              <w:t>1036[普通办公室]</w:t>
            </w:r>
          </w:p>
        </w:tc>
        <w:tc>
          <w:tcPr>
            <w:tcW w:w="1480" w:type="dxa"/>
            <w:gridSpan w:val="2"/>
            <w:vAlign w:val="center"/>
          </w:tcPr>
          <w:p w14:paraId="19B8A103">
            <w:pPr>
              <w:jc w:val="center"/>
              <w:rPr>
                <w:rFonts w:hint="eastAsia"/>
                <w:sz w:val="18"/>
              </w:rPr>
            </w:pPr>
            <w:r>
              <w:rPr>
                <w:sz w:val="18"/>
              </w:rPr>
              <w:t>办公室</w:t>
            </w:r>
          </w:p>
        </w:tc>
        <w:tc>
          <w:tcPr>
            <w:tcW w:w="667" w:type="dxa"/>
            <w:gridSpan w:val="2"/>
            <w:vAlign w:val="center"/>
          </w:tcPr>
          <w:p w14:paraId="5B059E05">
            <w:pPr>
              <w:jc w:val="center"/>
              <w:rPr>
                <w:rFonts w:hint="eastAsia"/>
                <w:sz w:val="18"/>
              </w:rPr>
            </w:pPr>
            <w:r>
              <w:rPr>
                <w:sz w:val="18"/>
              </w:rPr>
              <w:t>III</w:t>
            </w:r>
          </w:p>
        </w:tc>
        <w:tc>
          <w:tcPr>
            <w:tcW w:w="667" w:type="dxa"/>
            <w:vAlign w:val="center"/>
          </w:tcPr>
          <w:p w14:paraId="018C0CEC">
            <w:pPr>
              <w:jc w:val="center"/>
              <w:rPr>
                <w:rFonts w:hint="eastAsia"/>
                <w:sz w:val="18"/>
              </w:rPr>
            </w:pPr>
            <w:r>
              <w:rPr>
                <w:sz w:val="18"/>
              </w:rPr>
              <w:t>顶部</w:t>
            </w:r>
          </w:p>
        </w:tc>
        <w:tc>
          <w:tcPr>
            <w:tcW w:w="939" w:type="dxa"/>
            <w:gridSpan w:val="2"/>
            <w:vAlign w:val="center"/>
          </w:tcPr>
          <w:p w14:paraId="74D86ACF">
            <w:pPr>
              <w:jc w:val="center"/>
              <w:rPr>
                <w:rFonts w:hint="eastAsia"/>
                <w:sz w:val="18"/>
              </w:rPr>
            </w:pPr>
            <w:r>
              <w:rPr>
                <w:sz w:val="18"/>
              </w:rPr>
              <w:t>300</w:t>
            </w:r>
          </w:p>
        </w:tc>
        <w:tc>
          <w:tcPr>
            <w:tcW w:w="939" w:type="dxa"/>
            <w:vAlign w:val="center"/>
          </w:tcPr>
          <w:p w14:paraId="2D86866E">
            <w:pPr>
              <w:jc w:val="center"/>
              <w:rPr>
                <w:rFonts w:hint="eastAsia"/>
                <w:sz w:val="18"/>
              </w:rPr>
            </w:pPr>
            <w:r>
              <w:rPr>
                <w:sz w:val="18"/>
              </w:rPr>
              <w:t>22.99</w:t>
            </w:r>
          </w:p>
        </w:tc>
        <w:tc>
          <w:tcPr>
            <w:tcW w:w="939" w:type="dxa"/>
            <w:gridSpan w:val="2"/>
            <w:vAlign w:val="center"/>
          </w:tcPr>
          <w:p w14:paraId="1CDFF950">
            <w:pPr>
              <w:jc w:val="center"/>
              <w:rPr>
                <w:rFonts w:hint="eastAsia"/>
                <w:sz w:val="18"/>
              </w:rPr>
            </w:pPr>
            <w:r>
              <w:rPr>
                <w:sz w:val="18"/>
              </w:rPr>
              <w:t>100</w:t>
            </w:r>
          </w:p>
        </w:tc>
        <w:tc>
          <w:tcPr>
            <w:tcW w:w="837" w:type="dxa"/>
            <w:vAlign w:val="center"/>
          </w:tcPr>
          <w:p w14:paraId="576C3340">
            <w:pPr>
              <w:jc w:val="center"/>
              <w:rPr>
                <w:rFonts w:hint="eastAsia"/>
                <w:sz w:val="18"/>
              </w:rPr>
            </w:pPr>
            <w:r>
              <w:rPr>
                <w:sz w:val="18"/>
              </w:rPr>
              <w:t>满足</w:t>
            </w:r>
          </w:p>
        </w:tc>
      </w:tr>
      <w:tr w14:paraId="3B70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9C09A37">
            <w:pPr>
              <w:jc w:val="center"/>
              <w:rPr>
                <w:rFonts w:hint="eastAsia"/>
                <w:sz w:val="18"/>
              </w:rPr>
            </w:pPr>
          </w:p>
        </w:tc>
        <w:tc>
          <w:tcPr>
            <w:tcW w:w="2159" w:type="dxa"/>
            <w:gridSpan w:val="2"/>
            <w:vAlign w:val="center"/>
          </w:tcPr>
          <w:p w14:paraId="4CE91C67">
            <w:pPr>
              <w:jc w:val="center"/>
              <w:rPr>
                <w:rFonts w:hint="eastAsia"/>
                <w:sz w:val="18"/>
              </w:rPr>
            </w:pPr>
            <w:r>
              <w:rPr>
                <w:sz w:val="18"/>
              </w:rPr>
              <w:t>1038[普通办公室]</w:t>
            </w:r>
          </w:p>
        </w:tc>
        <w:tc>
          <w:tcPr>
            <w:tcW w:w="1480" w:type="dxa"/>
            <w:gridSpan w:val="2"/>
            <w:vAlign w:val="center"/>
          </w:tcPr>
          <w:p w14:paraId="25F36EE4">
            <w:pPr>
              <w:jc w:val="center"/>
              <w:rPr>
                <w:rFonts w:hint="eastAsia"/>
                <w:sz w:val="18"/>
              </w:rPr>
            </w:pPr>
            <w:r>
              <w:rPr>
                <w:sz w:val="18"/>
              </w:rPr>
              <w:t>办公室</w:t>
            </w:r>
          </w:p>
        </w:tc>
        <w:tc>
          <w:tcPr>
            <w:tcW w:w="667" w:type="dxa"/>
            <w:gridSpan w:val="2"/>
            <w:vAlign w:val="center"/>
          </w:tcPr>
          <w:p w14:paraId="06F1E1A5">
            <w:pPr>
              <w:jc w:val="center"/>
              <w:rPr>
                <w:rFonts w:hint="eastAsia"/>
                <w:sz w:val="18"/>
              </w:rPr>
            </w:pPr>
            <w:r>
              <w:rPr>
                <w:sz w:val="18"/>
              </w:rPr>
              <w:t>III</w:t>
            </w:r>
          </w:p>
        </w:tc>
        <w:tc>
          <w:tcPr>
            <w:tcW w:w="667" w:type="dxa"/>
            <w:vAlign w:val="center"/>
          </w:tcPr>
          <w:p w14:paraId="086A2EFE">
            <w:pPr>
              <w:jc w:val="center"/>
              <w:rPr>
                <w:rFonts w:hint="eastAsia"/>
                <w:sz w:val="18"/>
              </w:rPr>
            </w:pPr>
            <w:r>
              <w:rPr>
                <w:sz w:val="18"/>
              </w:rPr>
              <w:t>侧面</w:t>
            </w:r>
          </w:p>
        </w:tc>
        <w:tc>
          <w:tcPr>
            <w:tcW w:w="939" w:type="dxa"/>
            <w:gridSpan w:val="2"/>
            <w:vAlign w:val="center"/>
          </w:tcPr>
          <w:p w14:paraId="6C9974A7">
            <w:pPr>
              <w:jc w:val="center"/>
              <w:rPr>
                <w:rFonts w:hint="eastAsia"/>
                <w:sz w:val="18"/>
              </w:rPr>
            </w:pPr>
            <w:r>
              <w:rPr>
                <w:sz w:val="18"/>
              </w:rPr>
              <w:t>450</w:t>
            </w:r>
          </w:p>
        </w:tc>
        <w:tc>
          <w:tcPr>
            <w:tcW w:w="939" w:type="dxa"/>
            <w:vAlign w:val="center"/>
          </w:tcPr>
          <w:p w14:paraId="561D1537">
            <w:pPr>
              <w:jc w:val="center"/>
              <w:rPr>
                <w:rFonts w:hint="eastAsia"/>
                <w:sz w:val="18"/>
              </w:rPr>
            </w:pPr>
            <w:r>
              <w:rPr>
                <w:sz w:val="18"/>
              </w:rPr>
              <w:t>21.94</w:t>
            </w:r>
          </w:p>
        </w:tc>
        <w:tc>
          <w:tcPr>
            <w:tcW w:w="939" w:type="dxa"/>
            <w:gridSpan w:val="2"/>
            <w:vAlign w:val="center"/>
          </w:tcPr>
          <w:p w14:paraId="34C3C436">
            <w:pPr>
              <w:jc w:val="center"/>
              <w:rPr>
                <w:rFonts w:hint="eastAsia"/>
                <w:sz w:val="18"/>
              </w:rPr>
            </w:pPr>
            <w:r>
              <w:rPr>
                <w:sz w:val="18"/>
              </w:rPr>
              <w:t>100</w:t>
            </w:r>
          </w:p>
        </w:tc>
        <w:tc>
          <w:tcPr>
            <w:tcW w:w="837" w:type="dxa"/>
            <w:vAlign w:val="center"/>
          </w:tcPr>
          <w:p w14:paraId="554B0E4D">
            <w:pPr>
              <w:jc w:val="center"/>
              <w:rPr>
                <w:rFonts w:hint="eastAsia"/>
                <w:sz w:val="18"/>
              </w:rPr>
            </w:pPr>
            <w:r>
              <w:rPr>
                <w:sz w:val="18"/>
              </w:rPr>
              <w:t>满足</w:t>
            </w:r>
          </w:p>
        </w:tc>
      </w:tr>
      <w:tr w14:paraId="46B13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8C98685">
            <w:pPr>
              <w:jc w:val="center"/>
              <w:rPr>
                <w:rFonts w:hint="eastAsia"/>
                <w:sz w:val="18"/>
              </w:rPr>
            </w:pPr>
          </w:p>
        </w:tc>
        <w:tc>
          <w:tcPr>
            <w:tcW w:w="2159" w:type="dxa"/>
            <w:gridSpan w:val="2"/>
            <w:vAlign w:val="center"/>
          </w:tcPr>
          <w:p w14:paraId="163A903C">
            <w:pPr>
              <w:jc w:val="center"/>
              <w:rPr>
                <w:rFonts w:hint="eastAsia"/>
                <w:sz w:val="18"/>
              </w:rPr>
            </w:pPr>
            <w:r>
              <w:rPr>
                <w:sz w:val="18"/>
              </w:rPr>
              <w:t>1039[普通办公室]</w:t>
            </w:r>
          </w:p>
        </w:tc>
        <w:tc>
          <w:tcPr>
            <w:tcW w:w="1480" w:type="dxa"/>
            <w:gridSpan w:val="2"/>
            <w:vAlign w:val="center"/>
          </w:tcPr>
          <w:p w14:paraId="5FBC0132">
            <w:pPr>
              <w:jc w:val="center"/>
              <w:rPr>
                <w:rFonts w:hint="eastAsia"/>
                <w:sz w:val="18"/>
              </w:rPr>
            </w:pPr>
            <w:r>
              <w:rPr>
                <w:sz w:val="18"/>
              </w:rPr>
              <w:t>办公室</w:t>
            </w:r>
          </w:p>
        </w:tc>
        <w:tc>
          <w:tcPr>
            <w:tcW w:w="667" w:type="dxa"/>
            <w:gridSpan w:val="2"/>
            <w:vAlign w:val="center"/>
          </w:tcPr>
          <w:p w14:paraId="4A86CC3B">
            <w:pPr>
              <w:jc w:val="center"/>
              <w:rPr>
                <w:rFonts w:hint="eastAsia"/>
                <w:sz w:val="18"/>
              </w:rPr>
            </w:pPr>
            <w:r>
              <w:rPr>
                <w:sz w:val="18"/>
              </w:rPr>
              <w:t>III</w:t>
            </w:r>
          </w:p>
        </w:tc>
        <w:tc>
          <w:tcPr>
            <w:tcW w:w="667" w:type="dxa"/>
            <w:vAlign w:val="center"/>
          </w:tcPr>
          <w:p w14:paraId="3055D0F2">
            <w:pPr>
              <w:jc w:val="center"/>
              <w:rPr>
                <w:rFonts w:hint="eastAsia"/>
                <w:sz w:val="18"/>
              </w:rPr>
            </w:pPr>
            <w:r>
              <w:rPr>
                <w:sz w:val="18"/>
              </w:rPr>
              <w:t>顶部</w:t>
            </w:r>
          </w:p>
        </w:tc>
        <w:tc>
          <w:tcPr>
            <w:tcW w:w="939" w:type="dxa"/>
            <w:gridSpan w:val="2"/>
            <w:vAlign w:val="center"/>
          </w:tcPr>
          <w:p w14:paraId="673DA1C3">
            <w:pPr>
              <w:jc w:val="center"/>
              <w:rPr>
                <w:rFonts w:hint="eastAsia"/>
                <w:sz w:val="18"/>
              </w:rPr>
            </w:pPr>
            <w:r>
              <w:rPr>
                <w:sz w:val="18"/>
              </w:rPr>
              <w:t>300</w:t>
            </w:r>
          </w:p>
        </w:tc>
        <w:tc>
          <w:tcPr>
            <w:tcW w:w="939" w:type="dxa"/>
            <w:vAlign w:val="center"/>
          </w:tcPr>
          <w:p w14:paraId="4273AB7A">
            <w:pPr>
              <w:jc w:val="center"/>
              <w:rPr>
                <w:rFonts w:hint="eastAsia"/>
                <w:sz w:val="18"/>
              </w:rPr>
            </w:pPr>
            <w:r>
              <w:rPr>
                <w:sz w:val="18"/>
              </w:rPr>
              <w:t>18.42</w:t>
            </w:r>
          </w:p>
        </w:tc>
        <w:tc>
          <w:tcPr>
            <w:tcW w:w="939" w:type="dxa"/>
            <w:gridSpan w:val="2"/>
            <w:vAlign w:val="center"/>
          </w:tcPr>
          <w:p w14:paraId="6A8647E7">
            <w:pPr>
              <w:jc w:val="center"/>
              <w:rPr>
                <w:rFonts w:hint="eastAsia"/>
                <w:sz w:val="18"/>
              </w:rPr>
            </w:pPr>
            <w:r>
              <w:rPr>
                <w:sz w:val="18"/>
              </w:rPr>
              <w:t>100</w:t>
            </w:r>
          </w:p>
        </w:tc>
        <w:tc>
          <w:tcPr>
            <w:tcW w:w="837" w:type="dxa"/>
            <w:vAlign w:val="center"/>
          </w:tcPr>
          <w:p w14:paraId="3C8147ED">
            <w:pPr>
              <w:jc w:val="center"/>
              <w:rPr>
                <w:rFonts w:hint="eastAsia"/>
                <w:sz w:val="18"/>
              </w:rPr>
            </w:pPr>
            <w:r>
              <w:rPr>
                <w:sz w:val="18"/>
              </w:rPr>
              <w:t>满足</w:t>
            </w:r>
          </w:p>
        </w:tc>
      </w:tr>
      <w:tr w14:paraId="59D0F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753BBA7">
            <w:pPr>
              <w:jc w:val="center"/>
              <w:rPr>
                <w:rFonts w:hint="eastAsia"/>
                <w:sz w:val="18"/>
              </w:rPr>
            </w:pPr>
          </w:p>
        </w:tc>
        <w:tc>
          <w:tcPr>
            <w:tcW w:w="2159" w:type="dxa"/>
            <w:gridSpan w:val="2"/>
            <w:vAlign w:val="center"/>
          </w:tcPr>
          <w:p w14:paraId="0252B762">
            <w:pPr>
              <w:jc w:val="center"/>
              <w:rPr>
                <w:rFonts w:hint="eastAsia"/>
                <w:sz w:val="18"/>
              </w:rPr>
            </w:pPr>
            <w:r>
              <w:rPr>
                <w:sz w:val="18"/>
              </w:rPr>
              <w:t>1042[普通办公室]</w:t>
            </w:r>
          </w:p>
        </w:tc>
        <w:tc>
          <w:tcPr>
            <w:tcW w:w="1480" w:type="dxa"/>
            <w:gridSpan w:val="2"/>
            <w:vAlign w:val="center"/>
          </w:tcPr>
          <w:p w14:paraId="3A51E98B">
            <w:pPr>
              <w:jc w:val="center"/>
              <w:rPr>
                <w:rFonts w:hint="eastAsia"/>
                <w:sz w:val="18"/>
              </w:rPr>
            </w:pPr>
            <w:r>
              <w:rPr>
                <w:sz w:val="18"/>
              </w:rPr>
              <w:t>办公室</w:t>
            </w:r>
          </w:p>
        </w:tc>
        <w:tc>
          <w:tcPr>
            <w:tcW w:w="667" w:type="dxa"/>
            <w:gridSpan w:val="2"/>
            <w:vAlign w:val="center"/>
          </w:tcPr>
          <w:p w14:paraId="73794326">
            <w:pPr>
              <w:jc w:val="center"/>
              <w:rPr>
                <w:rFonts w:hint="eastAsia"/>
                <w:sz w:val="18"/>
              </w:rPr>
            </w:pPr>
            <w:r>
              <w:rPr>
                <w:sz w:val="18"/>
              </w:rPr>
              <w:t>III</w:t>
            </w:r>
          </w:p>
        </w:tc>
        <w:tc>
          <w:tcPr>
            <w:tcW w:w="667" w:type="dxa"/>
            <w:vAlign w:val="center"/>
          </w:tcPr>
          <w:p w14:paraId="0E120EDB">
            <w:pPr>
              <w:jc w:val="center"/>
              <w:rPr>
                <w:rFonts w:hint="eastAsia"/>
                <w:sz w:val="18"/>
              </w:rPr>
            </w:pPr>
            <w:r>
              <w:rPr>
                <w:sz w:val="18"/>
              </w:rPr>
              <w:t>侧面</w:t>
            </w:r>
          </w:p>
        </w:tc>
        <w:tc>
          <w:tcPr>
            <w:tcW w:w="939" w:type="dxa"/>
            <w:gridSpan w:val="2"/>
            <w:vAlign w:val="center"/>
          </w:tcPr>
          <w:p w14:paraId="65D09962">
            <w:pPr>
              <w:jc w:val="center"/>
              <w:rPr>
                <w:rFonts w:hint="eastAsia"/>
                <w:sz w:val="18"/>
              </w:rPr>
            </w:pPr>
            <w:r>
              <w:rPr>
                <w:sz w:val="18"/>
              </w:rPr>
              <w:t>450</w:t>
            </w:r>
          </w:p>
        </w:tc>
        <w:tc>
          <w:tcPr>
            <w:tcW w:w="939" w:type="dxa"/>
            <w:vAlign w:val="center"/>
          </w:tcPr>
          <w:p w14:paraId="0E993CCA">
            <w:pPr>
              <w:jc w:val="center"/>
              <w:rPr>
                <w:rFonts w:hint="eastAsia"/>
                <w:sz w:val="18"/>
              </w:rPr>
            </w:pPr>
            <w:r>
              <w:rPr>
                <w:sz w:val="18"/>
              </w:rPr>
              <w:t>23.84</w:t>
            </w:r>
          </w:p>
        </w:tc>
        <w:tc>
          <w:tcPr>
            <w:tcW w:w="939" w:type="dxa"/>
            <w:gridSpan w:val="2"/>
            <w:vAlign w:val="center"/>
          </w:tcPr>
          <w:p w14:paraId="27BDD259">
            <w:pPr>
              <w:jc w:val="center"/>
              <w:rPr>
                <w:rFonts w:hint="eastAsia"/>
                <w:sz w:val="18"/>
              </w:rPr>
            </w:pPr>
            <w:r>
              <w:rPr>
                <w:sz w:val="18"/>
              </w:rPr>
              <w:t>100</w:t>
            </w:r>
          </w:p>
        </w:tc>
        <w:tc>
          <w:tcPr>
            <w:tcW w:w="837" w:type="dxa"/>
            <w:vAlign w:val="center"/>
          </w:tcPr>
          <w:p w14:paraId="383B6651">
            <w:pPr>
              <w:jc w:val="center"/>
              <w:rPr>
                <w:rFonts w:hint="eastAsia"/>
                <w:sz w:val="18"/>
              </w:rPr>
            </w:pPr>
            <w:r>
              <w:rPr>
                <w:sz w:val="18"/>
              </w:rPr>
              <w:t>满足</w:t>
            </w:r>
          </w:p>
        </w:tc>
      </w:tr>
      <w:tr w14:paraId="2BBE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1AA5865">
            <w:pPr>
              <w:jc w:val="center"/>
              <w:rPr>
                <w:rFonts w:hint="eastAsia"/>
                <w:sz w:val="18"/>
              </w:rPr>
            </w:pPr>
          </w:p>
        </w:tc>
        <w:tc>
          <w:tcPr>
            <w:tcW w:w="2159" w:type="dxa"/>
            <w:gridSpan w:val="2"/>
            <w:vAlign w:val="center"/>
          </w:tcPr>
          <w:p w14:paraId="3F0DF8BA">
            <w:pPr>
              <w:jc w:val="center"/>
              <w:rPr>
                <w:rFonts w:hint="eastAsia"/>
                <w:sz w:val="18"/>
              </w:rPr>
            </w:pPr>
            <w:r>
              <w:rPr>
                <w:sz w:val="18"/>
              </w:rPr>
              <w:t>1046[楼梯间]</w:t>
            </w:r>
          </w:p>
        </w:tc>
        <w:tc>
          <w:tcPr>
            <w:tcW w:w="1480" w:type="dxa"/>
            <w:gridSpan w:val="2"/>
            <w:vAlign w:val="center"/>
          </w:tcPr>
          <w:p w14:paraId="160BCFD7">
            <w:pPr>
              <w:jc w:val="center"/>
              <w:rPr>
                <w:rFonts w:hint="eastAsia"/>
                <w:sz w:val="18"/>
              </w:rPr>
            </w:pPr>
            <w:r>
              <w:rPr>
                <w:sz w:val="18"/>
              </w:rPr>
              <w:t>楼梯间</w:t>
            </w:r>
          </w:p>
        </w:tc>
        <w:tc>
          <w:tcPr>
            <w:tcW w:w="667" w:type="dxa"/>
            <w:gridSpan w:val="2"/>
            <w:vAlign w:val="center"/>
          </w:tcPr>
          <w:p w14:paraId="5E311D88">
            <w:pPr>
              <w:jc w:val="center"/>
              <w:rPr>
                <w:rFonts w:hint="eastAsia"/>
                <w:sz w:val="18"/>
              </w:rPr>
            </w:pPr>
            <w:r>
              <w:rPr>
                <w:sz w:val="18"/>
              </w:rPr>
              <w:t>V</w:t>
            </w:r>
          </w:p>
        </w:tc>
        <w:tc>
          <w:tcPr>
            <w:tcW w:w="667" w:type="dxa"/>
            <w:vAlign w:val="center"/>
          </w:tcPr>
          <w:p w14:paraId="1D46CD9D">
            <w:pPr>
              <w:jc w:val="center"/>
              <w:rPr>
                <w:rFonts w:hint="eastAsia"/>
                <w:sz w:val="18"/>
              </w:rPr>
            </w:pPr>
            <w:r>
              <w:rPr>
                <w:sz w:val="18"/>
              </w:rPr>
              <w:t>侧面</w:t>
            </w:r>
          </w:p>
        </w:tc>
        <w:tc>
          <w:tcPr>
            <w:tcW w:w="939" w:type="dxa"/>
            <w:gridSpan w:val="2"/>
            <w:vAlign w:val="center"/>
          </w:tcPr>
          <w:p w14:paraId="404AC665">
            <w:pPr>
              <w:jc w:val="center"/>
              <w:rPr>
                <w:rFonts w:hint="eastAsia"/>
                <w:sz w:val="18"/>
              </w:rPr>
            </w:pPr>
            <w:r>
              <w:rPr>
                <w:sz w:val="18"/>
              </w:rPr>
              <w:t>150</w:t>
            </w:r>
          </w:p>
        </w:tc>
        <w:tc>
          <w:tcPr>
            <w:tcW w:w="939" w:type="dxa"/>
            <w:vAlign w:val="center"/>
          </w:tcPr>
          <w:p w14:paraId="0FA9D9AD">
            <w:pPr>
              <w:jc w:val="center"/>
              <w:rPr>
                <w:rFonts w:hint="eastAsia"/>
                <w:sz w:val="18"/>
              </w:rPr>
            </w:pPr>
            <w:r>
              <w:rPr>
                <w:sz w:val="18"/>
              </w:rPr>
              <w:t>29.07</w:t>
            </w:r>
          </w:p>
        </w:tc>
        <w:tc>
          <w:tcPr>
            <w:tcW w:w="939" w:type="dxa"/>
            <w:gridSpan w:val="2"/>
            <w:vAlign w:val="center"/>
          </w:tcPr>
          <w:p w14:paraId="0210722E">
            <w:pPr>
              <w:jc w:val="center"/>
              <w:rPr>
                <w:rFonts w:hint="eastAsia"/>
                <w:sz w:val="18"/>
              </w:rPr>
            </w:pPr>
            <w:r>
              <w:rPr>
                <w:sz w:val="18"/>
              </w:rPr>
              <w:t>100</w:t>
            </w:r>
          </w:p>
        </w:tc>
        <w:tc>
          <w:tcPr>
            <w:tcW w:w="837" w:type="dxa"/>
            <w:vAlign w:val="center"/>
          </w:tcPr>
          <w:p w14:paraId="4BF90841">
            <w:pPr>
              <w:jc w:val="center"/>
              <w:rPr>
                <w:rFonts w:hint="eastAsia"/>
                <w:sz w:val="18"/>
              </w:rPr>
            </w:pPr>
            <w:r>
              <w:rPr>
                <w:sz w:val="18"/>
              </w:rPr>
              <w:t>满足</w:t>
            </w:r>
          </w:p>
        </w:tc>
      </w:tr>
      <w:tr w14:paraId="68A4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90C4CB5">
            <w:pPr>
              <w:jc w:val="center"/>
              <w:rPr>
                <w:rFonts w:hint="eastAsia"/>
                <w:sz w:val="18"/>
              </w:rPr>
            </w:pPr>
          </w:p>
        </w:tc>
        <w:tc>
          <w:tcPr>
            <w:tcW w:w="2159" w:type="dxa"/>
            <w:gridSpan w:val="2"/>
            <w:vAlign w:val="center"/>
          </w:tcPr>
          <w:p w14:paraId="77E79F41">
            <w:pPr>
              <w:jc w:val="center"/>
              <w:rPr>
                <w:rFonts w:hint="eastAsia"/>
                <w:sz w:val="18"/>
              </w:rPr>
            </w:pPr>
            <w:r>
              <w:rPr>
                <w:sz w:val="18"/>
              </w:rPr>
              <w:t>1047[楼梯间]</w:t>
            </w:r>
          </w:p>
        </w:tc>
        <w:tc>
          <w:tcPr>
            <w:tcW w:w="1480" w:type="dxa"/>
            <w:gridSpan w:val="2"/>
            <w:vAlign w:val="center"/>
          </w:tcPr>
          <w:p w14:paraId="0BD58936">
            <w:pPr>
              <w:jc w:val="center"/>
              <w:rPr>
                <w:rFonts w:hint="eastAsia"/>
                <w:sz w:val="18"/>
              </w:rPr>
            </w:pPr>
            <w:r>
              <w:rPr>
                <w:sz w:val="18"/>
              </w:rPr>
              <w:t>楼梯间</w:t>
            </w:r>
          </w:p>
        </w:tc>
        <w:tc>
          <w:tcPr>
            <w:tcW w:w="667" w:type="dxa"/>
            <w:gridSpan w:val="2"/>
            <w:vAlign w:val="center"/>
          </w:tcPr>
          <w:p w14:paraId="19FD9531">
            <w:pPr>
              <w:jc w:val="center"/>
              <w:rPr>
                <w:rFonts w:hint="eastAsia"/>
                <w:sz w:val="18"/>
              </w:rPr>
            </w:pPr>
            <w:r>
              <w:rPr>
                <w:sz w:val="18"/>
              </w:rPr>
              <w:t>V</w:t>
            </w:r>
          </w:p>
        </w:tc>
        <w:tc>
          <w:tcPr>
            <w:tcW w:w="667" w:type="dxa"/>
            <w:vAlign w:val="center"/>
          </w:tcPr>
          <w:p w14:paraId="30513199">
            <w:pPr>
              <w:jc w:val="center"/>
              <w:rPr>
                <w:rFonts w:hint="eastAsia"/>
                <w:sz w:val="18"/>
              </w:rPr>
            </w:pPr>
            <w:r>
              <w:rPr>
                <w:sz w:val="18"/>
              </w:rPr>
              <w:t>侧面</w:t>
            </w:r>
          </w:p>
        </w:tc>
        <w:tc>
          <w:tcPr>
            <w:tcW w:w="939" w:type="dxa"/>
            <w:gridSpan w:val="2"/>
            <w:vAlign w:val="center"/>
          </w:tcPr>
          <w:p w14:paraId="35E88849">
            <w:pPr>
              <w:jc w:val="center"/>
              <w:rPr>
                <w:rFonts w:hint="eastAsia"/>
                <w:sz w:val="18"/>
              </w:rPr>
            </w:pPr>
            <w:r>
              <w:rPr>
                <w:sz w:val="18"/>
              </w:rPr>
              <w:t>150</w:t>
            </w:r>
          </w:p>
        </w:tc>
        <w:tc>
          <w:tcPr>
            <w:tcW w:w="939" w:type="dxa"/>
            <w:vAlign w:val="center"/>
          </w:tcPr>
          <w:p w14:paraId="34C119DC">
            <w:pPr>
              <w:jc w:val="center"/>
              <w:rPr>
                <w:rFonts w:hint="eastAsia"/>
                <w:sz w:val="18"/>
              </w:rPr>
            </w:pPr>
            <w:r>
              <w:rPr>
                <w:sz w:val="18"/>
              </w:rPr>
              <w:t>29.06</w:t>
            </w:r>
          </w:p>
        </w:tc>
        <w:tc>
          <w:tcPr>
            <w:tcW w:w="939" w:type="dxa"/>
            <w:gridSpan w:val="2"/>
            <w:vAlign w:val="center"/>
          </w:tcPr>
          <w:p w14:paraId="6F09CF61">
            <w:pPr>
              <w:jc w:val="center"/>
              <w:rPr>
                <w:rFonts w:hint="eastAsia"/>
                <w:sz w:val="18"/>
              </w:rPr>
            </w:pPr>
            <w:r>
              <w:rPr>
                <w:sz w:val="18"/>
              </w:rPr>
              <w:t>100</w:t>
            </w:r>
          </w:p>
        </w:tc>
        <w:tc>
          <w:tcPr>
            <w:tcW w:w="837" w:type="dxa"/>
            <w:vAlign w:val="center"/>
          </w:tcPr>
          <w:p w14:paraId="6665C0DC">
            <w:pPr>
              <w:jc w:val="center"/>
              <w:rPr>
                <w:rFonts w:hint="eastAsia"/>
                <w:sz w:val="18"/>
              </w:rPr>
            </w:pPr>
            <w:r>
              <w:rPr>
                <w:sz w:val="18"/>
              </w:rPr>
              <w:t>满足</w:t>
            </w:r>
          </w:p>
        </w:tc>
      </w:tr>
      <w:tr w14:paraId="3F6D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F6415E4">
            <w:pPr>
              <w:jc w:val="center"/>
              <w:rPr>
                <w:rFonts w:hint="eastAsia"/>
                <w:sz w:val="18"/>
              </w:rPr>
            </w:pPr>
          </w:p>
        </w:tc>
        <w:tc>
          <w:tcPr>
            <w:tcW w:w="2159" w:type="dxa"/>
            <w:gridSpan w:val="2"/>
            <w:vAlign w:val="center"/>
          </w:tcPr>
          <w:p w14:paraId="0DA8818E">
            <w:pPr>
              <w:jc w:val="center"/>
              <w:rPr>
                <w:rFonts w:hint="eastAsia"/>
                <w:sz w:val="18"/>
              </w:rPr>
            </w:pPr>
            <w:r>
              <w:rPr>
                <w:sz w:val="18"/>
              </w:rPr>
              <w:t>1051[卫生间]</w:t>
            </w:r>
          </w:p>
        </w:tc>
        <w:tc>
          <w:tcPr>
            <w:tcW w:w="1480" w:type="dxa"/>
            <w:gridSpan w:val="2"/>
            <w:vAlign w:val="center"/>
          </w:tcPr>
          <w:p w14:paraId="147EE122">
            <w:pPr>
              <w:jc w:val="center"/>
              <w:rPr>
                <w:rFonts w:hint="eastAsia"/>
                <w:sz w:val="18"/>
              </w:rPr>
            </w:pPr>
            <w:r>
              <w:rPr>
                <w:sz w:val="18"/>
              </w:rPr>
              <w:t>卫生间</w:t>
            </w:r>
          </w:p>
        </w:tc>
        <w:tc>
          <w:tcPr>
            <w:tcW w:w="667" w:type="dxa"/>
            <w:gridSpan w:val="2"/>
            <w:vAlign w:val="center"/>
          </w:tcPr>
          <w:p w14:paraId="628F7FD6">
            <w:pPr>
              <w:jc w:val="center"/>
              <w:rPr>
                <w:rFonts w:hint="eastAsia"/>
                <w:sz w:val="18"/>
              </w:rPr>
            </w:pPr>
            <w:r>
              <w:rPr>
                <w:sz w:val="18"/>
              </w:rPr>
              <w:t>V</w:t>
            </w:r>
          </w:p>
        </w:tc>
        <w:tc>
          <w:tcPr>
            <w:tcW w:w="667" w:type="dxa"/>
            <w:vAlign w:val="center"/>
          </w:tcPr>
          <w:p w14:paraId="36280E35">
            <w:pPr>
              <w:jc w:val="center"/>
              <w:rPr>
                <w:rFonts w:hint="eastAsia"/>
                <w:sz w:val="18"/>
              </w:rPr>
            </w:pPr>
            <w:r>
              <w:rPr>
                <w:sz w:val="18"/>
              </w:rPr>
              <w:t>侧面</w:t>
            </w:r>
          </w:p>
        </w:tc>
        <w:tc>
          <w:tcPr>
            <w:tcW w:w="939" w:type="dxa"/>
            <w:gridSpan w:val="2"/>
            <w:vAlign w:val="center"/>
          </w:tcPr>
          <w:p w14:paraId="39B5DC73">
            <w:pPr>
              <w:jc w:val="center"/>
              <w:rPr>
                <w:rFonts w:hint="eastAsia"/>
                <w:sz w:val="18"/>
              </w:rPr>
            </w:pPr>
            <w:r>
              <w:rPr>
                <w:sz w:val="18"/>
              </w:rPr>
              <w:t>150</w:t>
            </w:r>
          </w:p>
        </w:tc>
        <w:tc>
          <w:tcPr>
            <w:tcW w:w="939" w:type="dxa"/>
            <w:vAlign w:val="center"/>
          </w:tcPr>
          <w:p w14:paraId="10D6EF69">
            <w:pPr>
              <w:jc w:val="center"/>
              <w:rPr>
                <w:rFonts w:hint="eastAsia"/>
                <w:sz w:val="18"/>
              </w:rPr>
            </w:pPr>
            <w:r>
              <w:rPr>
                <w:sz w:val="18"/>
              </w:rPr>
              <w:t>9.09</w:t>
            </w:r>
          </w:p>
        </w:tc>
        <w:tc>
          <w:tcPr>
            <w:tcW w:w="939" w:type="dxa"/>
            <w:gridSpan w:val="2"/>
            <w:vAlign w:val="center"/>
          </w:tcPr>
          <w:p w14:paraId="20AB5B80">
            <w:pPr>
              <w:jc w:val="center"/>
              <w:rPr>
                <w:rFonts w:hint="eastAsia"/>
                <w:sz w:val="18"/>
              </w:rPr>
            </w:pPr>
            <w:r>
              <w:rPr>
                <w:sz w:val="18"/>
              </w:rPr>
              <w:t>100</w:t>
            </w:r>
          </w:p>
        </w:tc>
        <w:tc>
          <w:tcPr>
            <w:tcW w:w="837" w:type="dxa"/>
            <w:vAlign w:val="center"/>
          </w:tcPr>
          <w:p w14:paraId="68E1F47F">
            <w:pPr>
              <w:jc w:val="center"/>
              <w:rPr>
                <w:rFonts w:hint="eastAsia"/>
                <w:sz w:val="18"/>
              </w:rPr>
            </w:pPr>
            <w:r>
              <w:rPr>
                <w:sz w:val="18"/>
              </w:rPr>
              <w:t>满足</w:t>
            </w:r>
          </w:p>
        </w:tc>
      </w:tr>
      <w:tr w14:paraId="0850A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996C406">
            <w:pPr>
              <w:jc w:val="center"/>
              <w:rPr>
                <w:rFonts w:hint="eastAsia"/>
                <w:sz w:val="18"/>
              </w:rPr>
            </w:pPr>
          </w:p>
        </w:tc>
        <w:tc>
          <w:tcPr>
            <w:tcW w:w="2159" w:type="dxa"/>
            <w:gridSpan w:val="2"/>
            <w:vAlign w:val="center"/>
          </w:tcPr>
          <w:p w14:paraId="57EAFA03">
            <w:pPr>
              <w:jc w:val="center"/>
              <w:rPr>
                <w:rFonts w:hint="eastAsia"/>
                <w:sz w:val="18"/>
              </w:rPr>
            </w:pPr>
            <w:r>
              <w:rPr>
                <w:sz w:val="18"/>
              </w:rPr>
              <w:t>1052[卫生间]</w:t>
            </w:r>
          </w:p>
        </w:tc>
        <w:tc>
          <w:tcPr>
            <w:tcW w:w="1480" w:type="dxa"/>
            <w:gridSpan w:val="2"/>
            <w:vAlign w:val="center"/>
          </w:tcPr>
          <w:p w14:paraId="6C862B24">
            <w:pPr>
              <w:jc w:val="center"/>
              <w:rPr>
                <w:rFonts w:hint="eastAsia"/>
                <w:sz w:val="18"/>
              </w:rPr>
            </w:pPr>
            <w:r>
              <w:rPr>
                <w:sz w:val="18"/>
              </w:rPr>
              <w:t>卫生间</w:t>
            </w:r>
          </w:p>
        </w:tc>
        <w:tc>
          <w:tcPr>
            <w:tcW w:w="667" w:type="dxa"/>
            <w:gridSpan w:val="2"/>
            <w:vAlign w:val="center"/>
          </w:tcPr>
          <w:p w14:paraId="7231ED0D">
            <w:pPr>
              <w:jc w:val="center"/>
              <w:rPr>
                <w:rFonts w:hint="eastAsia"/>
                <w:sz w:val="18"/>
              </w:rPr>
            </w:pPr>
            <w:r>
              <w:rPr>
                <w:sz w:val="18"/>
              </w:rPr>
              <w:t>V</w:t>
            </w:r>
          </w:p>
        </w:tc>
        <w:tc>
          <w:tcPr>
            <w:tcW w:w="667" w:type="dxa"/>
            <w:vAlign w:val="center"/>
          </w:tcPr>
          <w:p w14:paraId="005FF800">
            <w:pPr>
              <w:jc w:val="center"/>
              <w:rPr>
                <w:rFonts w:hint="eastAsia"/>
                <w:sz w:val="18"/>
              </w:rPr>
            </w:pPr>
            <w:r>
              <w:rPr>
                <w:sz w:val="18"/>
              </w:rPr>
              <w:t>侧面</w:t>
            </w:r>
          </w:p>
        </w:tc>
        <w:tc>
          <w:tcPr>
            <w:tcW w:w="939" w:type="dxa"/>
            <w:gridSpan w:val="2"/>
            <w:vAlign w:val="center"/>
          </w:tcPr>
          <w:p w14:paraId="7CB9B73E">
            <w:pPr>
              <w:jc w:val="center"/>
              <w:rPr>
                <w:rFonts w:hint="eastAsia"/>
                <w:sz w:val="18"/>
              </w:rPr>
            </w:pPr>
            <w:r>
              <w:rPr>
                <w:sz w:val="18"/>
              </w:rPr>
              <w:t>150</w:t>
            </w:r>
          </w:p>
        </w:tc>
        <w:tc>
          <w:tcPr>
            <w:tcW w:w="939" w:type="dxa"/>
            <w:vAlign w:val="center"/>
          </w:tcPr>
          <w:p w14:paraId="7BB7BBE9">
            <w:pPr>
              <w:jc w:val="center"/>
              <w:rPr>
                <w:rFonts w:hint="eastAsia"/>
                <w:sz w:val="18"/>
              </w:rPr>
            </w:pPr>
            <w:r>
              <w:rPr>
                <w:sz w:val="18"/>
              </w:rPr>
              <w:t>9.09</w:t>
            </w:r>
          </w:p>
        </w:tc>
        <w:tc>
          <w:tcPr>
            <w:tcW w:w="939" w:type="dxa"/>
            <w:gridSpan w:val="2"/>
            <w:vAlign w:val="center"/>
          </w:tcPr>
          <w:p w14:paraId="52B0C192">
            <w:pPr>
              <w:jc w:val="center"/>
              <w:rPr>
                <w:rFonts w:hint="eastAsia"/>
                <w:sz w:val="18"/>
              </w:rPr>
            </w:pPr>
            <w:r>
              <w:rPr>
                <w:sz w:val="18"/>
              </w:rPr>
              <w:t>100</w:t>
            </w:r>
          </w:p>
        </w:tc>
        <w:tc>
          <w:tcPr>
            <w:tcW w:w="837" w:type="dxa"/>
            <w:vAlign w:val="center"/>
          </w:tcPr>
          <w:p w14:paraId="61FED57B">
            <w:pPr>
              <w:jc w:val="center"/>
              <w:rPr>
                <w:rFonts w:hint="eastAsia"/>
                <w:sz w:val="18"/>
              </w:rPr>
            </w:pPr>
            <w:r>
              <w:rPr>
                <w:sz w:val="18"/>
              </w:rPr>
              <w:t>满足</w:t>
            </w:r>
          </w:p>
        </w:tc>
      </w:tr>
      <w:tr w14:paraId="4A977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95EED09">
            <w:pPr>
              <w:jc w:val="center"/>
              <w:rPr>
                <w:rFonts w:hint="eastAsia"/>
                <w:sz w:val="18"/>
              </w:rPr>
            </w:pPr>
          </w:p>
        </w:tc>
        <w:tc>
          <w:tcPr>
            <w:tcW w:w="2159" w:type="dxa"/>
            <w:gridSpan w:val="2"/>
            <w:vAlign w:val="center"/>
          </w:tcPr>
          <w:p w14:paraId="69B83481">
            <w:pPr>
              <w:jc w:val="center"/>
              <w:rPr>
                <w:rFonts w:hint="eastAsia"/>
                <w:sz w:val="18"/>
              </w:rPr>
            </w:pPr>
            <w:r>
              <w:rPr>
                <w:sz w:val="18"/>
              </w:rPr>
              <w:t>1053[酒吧、茶座]</w:t>
            </w:r>
          </w:p>
        </w:tc>
        <w:tc>
          <w:tcPr>
            <w:tcW w:w="1480" w:type="dxa"/>
            <w:gridSpan w:val="2"/>
            <w:vAlign w:val="center"/>
          </w:tcPr>
          <w:p w14:paraId="5AC32894">
            <w:pPr>
              <w:jc w:val="center"/>
              <w:rPr>
                <w:rFonts w:hint="eastAsia"/>
                <w:sz w:val="18"/>
              </w:rPr>
            </w:pPr>
            <w:r>
              <w:rPr>
                <w:sz w:val="18"/>
              </w:rPr>
              <w:t>餐厅</w:t>
            </w:r>
          </w:p>
        </w:tc>
        <w:tc>
          <w:tcPr>
            <w:tcW w:w="667" w:type="dxa"/>
            <w:gridSpan w:val="2"/>
            <w:vAlign w:val="center"/>
          </w:tcPr>
          <w:p w14:paraId="0BF8AF4E">
            <w:pPr>
              <w:jc w:val="center"/>
              <w:rPr>
                <w:rFonts w:hint="eastAsia"/>
                <w:sz w:val="18"/>
              </w:rPr>
            </w:pPr>
            <w:r>
              <w:rPr>
                <w:sz w:val="18"/>
              </w:rPr>
              <w:t>IV</w:t>
            </w:r>
          </w:p>
        </w:tc>
        <w:tc>
          <w:tcPr>
            <w:tcW w:w="667" w:type="dxa"/>
            <w:vAlign w:val="center"/>
          </w:tcPr>
          <w:p w14:paraId="5E69E846">
            <w:pPr>
              <w:jc w:val="center"/>
              <w:rPr>
                <w:rFonts w:hint="eastAsia"/>
                <w:sz w:val="18"/>
              </w:rPr>
            </w:pPr>
            <w:r>
              <w:rPr>
                <w:sz w:val="18"/>
              </w:rPr>
              <w:t>混合</w:t>
            </w:r>
          </w:p>
        </w:tc>
        <w:tc>
          <w:tcPr>
            <w:tcW w:w="939" w:type="dxa"/>
            <w:gridSpan w:val="2"/>
            <w:vAlign w:val="center"/>
          </w:tcPr>
          <w:p w14:paraId="2000B453">
            <w:pPr>
              <w:jc w:val="center"/>
              <w:rPr>
                <w:rFonts w:hint="eastAsia"/>
                <w:sz w:val="18"/>
              </w:rPr>
            </w:pPr>
            <w:r>
              <w:rPr>
                <w:sz w:val="18"/>
              </w:rPr>
              <w:t>150</w:t>
            </w:r>
          </w:p>
        </w:tc>
        <w:tc>
          <w:tcPr>
            <w:tcW w:w="939" w:type="dxa"/>
            <w:vAlign w:val="center"/>
          </w:tcPr>
          <w:p w14:paraId="5612A766">
            <w:pPr>
              <w:jc w:val="center"/>
              <w:rPr>
                <w:rFonts w:hint="eastAsia"/>
                <w:sz w:val="18"/>
              </w:rPr>
            </w:pPr>
            <w:r>
              <w:rPr>
                <w:sz w:val="18"/>
              </w:rPr>
              <w:t>156.92</w:t>
            </w:r>
          </w:p>
        </w:tc>
        <w:tc>
          <w:tcPr>
            <w:tcW w:w="939" w:type="dxa"/>
            <w:gridSpan w:val="2"/>
            <w:vAlign w:val="center"/>
          </w:tcPr>
          <w:p w14:paraId="24ACC654">
            <w:pPr>
              <w:jc w:val="center"/>
              <w:rPr>
                <w:rFonts w:hint="eastAsia"/>
                <w:sz w:val="18"/>
              </w:rPr>
            </w:pPr>
            <w:r>
              <w:rPr>
                <w:sz w:val="18"/>
              </w:rPr>
              <w:t>100</w:t>
            </w:r>
          </w:p>
        </w:tc>
        <w:tc>
          <w:tcPr>
            <w:tcW w:w="837" w:type="dxa"/>
            <w:vAlign w:val="center"/>
          </w:tcPr>
          <w:p w14:paraId="134148EE">
            <w:pPr>
              <w:jc w:val="center"/>
              <w:rPr>
                <w:rFonts w:hint="eastAsia"/>
                <w:sz w:val="18"/>
              </w:rPr>
            </w:pPr>
            <w:r>
              <w:rPr>
                <w:sz w:val="18"/>
              </w:rPr>
              <w:t>满足</w:t>
            </w:r>
          </w:p>
        </w:tc>
      </w:tr>
      <w:tr w14:paraId="180C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10B8498">
            <w:pPr>
              <w:jc w:val="center"/>
              <w:rPr>
                <w:rFonts w:hint="eastAsia"/>
                <w:sz w:val="18"/>
              </w:rPr>
            </w:pPr>
          </w:p>
        </w:tc>
        <w:tc>
          <w:tcPr>
            <w:tcW w:w="2159" w:type="dxa"/>
            <w:gridSpan w:val="2"/>
            <w:vAlign w:val="center"/>
          </w:tcPr>
          <w:p w14:paraId="21EA9163">
            <w:pPr>
              <w:jc w:val="center"/>
              <w:rPr>
                <w:rFonts w:hint="eastAsia"/>
                <w:sz w:val="18"/>
              </w:rPr>
            </w:pPr>
            <w:r>
              <w:rPr>
                <w:sz w:val="18"/>
              </w:rPr>
              <w:t>1054[酒吧、茶座]</w:t>
            </w:r>
          </w:p>
        </w:tc>
        <w:tc>
          <w:tcPr>
            <w:tcW w:w="1480" w:type="dxa"/>
            <w:gridSpan w:val="2"/>
            <w:vAlign w:val="center"/>
          </w:tcPr>
          <w:p w14:paraId="3ED85875">
            <w:pPr>
              <w:jc w:val="center"/>
              <w:rPr>
                <w:rFonts w:hint="eastAsia"/>
                <w:sz w:val="18"/>
              </w:rPr>
            </w:pPr>
            <w:r>
              <w:rPr>
                <w:sz w:val="18"/>
              </w:rPr>
              <w:t>餐厅</w:t>
            </w:r>
          </w:p>
        </w:tc>
        <w:tc>
          <w:tcPr>
            <w:tcW w:w="667" w:type="dxa"/>
            <w:gridSpan w:val="2"/>
            <w:vAlign w:val="center"/>
          </w:tcPr>
          <w:p w14:paraId="0CC66403">
            <w:pPr>
              <w:jc w:val="center"/>
              <w:rPr>
                <w:rFonts w:hint="eastAsia"/>
                <w:sz w:val="18"/>
              </w:rPr>
            </w:pPr>
            <w:r>
              <w:rPr>
                <w:sz w:val="18"/>
              </w:rPr>
              <w:t>IV</w:t>
            </w:r>
          </w:p>
        </w:tc>
        <w:tc>
          <w:tcPr>
            <w:tcW w:w="667" w:type="dxa"/>
            <w:vAlign w:val="center"/>
          </w:tcPr>
          <w:p w14:paraId="31F782F5">
            <w:pPr>
              <w:jc w:val="center"/>
              <w:rPr>
                <w:rFonts w:hint="eastAsia"/>
                <w:sz w:val="18"/>
              </w:rPr>
            </w:pPr>
            <w:r>
              <w:rPr>
                <w:sz w:val="18"/>
              </w:rPr>
              <w:t>侧面</w:t>
            </w:r>
          </w:p>
        </w:tc>
        <w:tc>
          <w:tcPr>
            <w:tcW w:w="939" w:type="dxa"/>
            <w:gridSpan w:val="2"/>
            <w:vAlign w:val="center"/>
          </w:tcPr>
          <w:p w14:paraId="7F67CFDC">
            <w:pPr>
              <w:jc w:val="center"/>
              <w:rPr>
                <w:rFonts w:hint="eastAsia"/>
                <w:sz w:val="18"/>
              </w:rPr>
            </w:pPr>
            <w:r>
              <w:rPr>
                <w:sz w:val="18"/>
              </w:rPr>
              <w:t>300</w:t>
            </w:r>
          </w:p>
        </w:tc>
        <w:tc>
          <w:tcPr>
            <w:tcW w:w="939" w:type="dxa"/>
            <w:vAlign w:val="center"/>
          </w:tcPr>
          <w:p w14:paraId="4C9E297A">
            <w:pPr>
              <w:jc w:val="center"/>
              <w:rPr>
                <w:rFonts w:hint="eastAsia"/>
                <w:sz w:val="18"/>
              </w:rPr>
            </w:pPr>
            <w:r>
              <w:rPr>
                <w:sz w:val="18"/>
              </w:rPr>
              <w:t>335.45</w:t>
            </w:r>
          </w:p>
        </w:tc>
        <w:tc>
          <w:tcPr>
            <w:tcW w:w="939" w:type="dxa"/>
            <w:gridSpan w:val="2"/>
            <w:vAlign w:val="center"/>
          </w:tcPr>
          <w:p w14:paraId="6AA9FF37">
            <w:pPr>
              <w:jc w:val="center"/>
              <w:rPr>
                <w:rFonts w:hint="eastAsia"/>
                <w:sz w:val="18"/>
              </w:rPr>
            </w:pPr>
            <w:r>
              <w:rPr>
                <w:sz w:val="18"/>
              </w:rPr>
              <w:t>100</w:t>
            </w:r>
          </w:p>
        </w:tc>
        <w:tc>
          <w:tcPr>
            <w:tcW w:w="837" w:type="dxa"/>
            <w:vAlign w:val="center"/>
          </w:tcPr>
          <w:p w14:paraId="16B0CF47">
            <w:pPr>
              <w:jc w:val="center"/>
              <w:rPr>
                <w:rFonts w:hint="eastAsia"/>
                <w:sz w:val="18"/>
              </w:rPr>
            </w:pPr>
            <w:r>
              <w:rPr>
                <w:sz w:val="18"/>
              </w:rPr>
              <w:t>满足</w:t>
            </w:r>
          </w:p>
        </w:tc>
      </w:tr>
      <w:tr w14:paraId="73824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64931E9">
            <w:pPr>
              <w:jc w:val="center"/>
              <w:rPr>
                <w:rFonts w:hint="eastAsia"/>
                <w:sz w:val="18"/>
              </w:rPr>
            </w:pPr>
          </w:p>
        </w:tc>
        <w:tc>
          <w:tcPr>
            <w:tcW w:w="2159" w:type="dxa"/>
            <w:gridSpan w:val="2"/>
            <w:vAlign w:val="center"/>
          </w:tcPr>
          <w:p w14:paraId="310C790F">
            <w:pPr>
              <w:jc w:val="center"/>
              <w:rPr>
                <w:rFonts w:hint="eastAsia"/>
                <w:sz w:val="18"/>
              </w:rPr>
            </w:pPr>
            <w:r>
              <w:rPr>
                <w:sz w:val="18"/>
              </w:rPr>
              <w:t>1061[卫生间]</w:t>
            </w:r>
          </w:p>
        </w:tc>
        <w:tc>
          <w:tcPr>
            <w:tcW w:w="1480" w:type="dxa"/>
            <w:gridSpan w:val="2"/>
            <w:vAlign w:val="center"/>
          </w:tcPr>
          <w:p w14:paraId="468CFDE1">
            <w:pPr>
              <w:jc w:val="center"/>
              <w:rPr>
                <w:rFonts w:hint="eastAsia"/>
                <w:sz w:val="18"/>
              </w:rPr>
            </w:pPr>
            <w:r>
              <w:rPr>
                <w:sz w:val="18"/>
              </w:rPr>
              <w:t>卫生间</w:t>
            </w:r>
          </w:p>
        </w:tc>
        <w:tc>
          <w:tcPr>
            <w:tcW w:w="667" w:type="dxa"/>
            <w:gridSpan w:val="2"/>
            <w:vAlign w:val="center"/>
          </w:tcPr>
          <w:p w14:paraId="29F47AE1">
            <w:pPr>
              <w:jc w:val="center"/>
              <w:rPr>
                <w:rFonts w:hint="eastAsia"/>
                <w:sz w:val="18"/>
              </w:rPr>
            </w:pPr>
            <w:r>
              <w:rPr>
                <w:sz w:val="18"/>
              </w:rPr>
              <w:t>V</w:t>
            </w:r>
          </w:p>
        </w:tc>
        <w:tc>
          <w:tcPr>
            <w:tcW w:w="667" w:type="dxa"/>
            <w:vAlign w:val="center"/>
          </w:tcPr>
          <w:p w14:paraId="231AD0EC">
            <w:pPr>
              <w:jc w:val="center"/>
              <w:rPr>
                <w:rFonts w:hint="eastAsia"/>
                <w:sz w:val="18"/>
              </w:rPr>
            </w:pPr>
            <w:r>
              <w:rPr>
                <w:sz w:val="18"/>
              </w:rPr>
              <w:t>侧面</w:t>
            </w:r>
          </w:p>
        </w:tc>
        <w:tc>
          <w:tcPr>
            <w:tcW w:w="939" w:type="dxa"/>
            <w:gridSpan w:val="2"/>
            <w:vAlign w:val="center"/>
          </w:tcPr>
          <w:p w14:paraId="56CDB6A3">
            <w:pPr>
              <w:jc w:val="center"/>
              <w:rPr>
                <w:rFonts w:hint="eastAsia"/>
                <w:sz w:val="18"/>
              </w:rPr>
            </w:pPr>
            <w:r>
              <w:rPr>
                <w:sz w:val="18"/>
              </w:rPr>
              <w:t>150</w:t>
            </w:r>
          </w:p>
        </w:tc>
        <w:tc>
          <w:tcPr>
            <w:tcW w:w="939" w:type="dxa"/>
            <w:vAlign w:val="center"/>
          </w:tcPr>
          <w:p w14:paraId="2CE4814E">
            <w:pPr>
              <w:jc w:val="center"/>
              <w:rPr>
                <w:rFonts w:hint="eastAsia"/>
                <w:sz w:val="18"/>
              </w:rPr>
            </w:pPr>
            <w:r>
              <w:rPr>
                <w:sz w:val="18"/>
              </w:rPr>
              <w:t>52.47</w:t>
            </w:r>
          </w:p>
        </w:tc>
        <w:tc>
          <w:tcPr>
            <w:tcW w:w="939" w:type="dxa"/>
            <w:gridSpan w:val="2"/>
            <w:vAlign w:val="center"/>
          </w:tcPr>
          <w:p w14:paraId="55414B00">
            <w:pPr>
              <w:jc w:val="center"/>
              <w:rPr>
                <w:rFonts w:hint="eastAsia"/>
                <w:sz w:val="18"/>
              </w:rPr>
            </w:pPr>
            <w:r>
              <w:rPr>
                <w:sz w:val="18"/>
              </w:rPr>
              <w:t>100</w:t>
            </w:r>
          </w:p>
        </w:tc>
        <w:tc>
          <w:tcPr>
            <w:tcW w:w="837" w:type="dxa"/>
            <w:vAlign w:val="center"/>
          </w:tcPr>
          <w:p w14:paraId="44E72BA5">
            <w:pPr>
              <w:jc w:val="center"/>
              <w:rPr>
                <w:rFonts w:hint="eastAsia"/>
                <w:sz w:val="18"/>
              </w:rPr>
            </w:pPr>
            <w:r>
              <w:rPr>
                <w:sz w:val="18"/>
              </w:rPr>
              <w:t>满足</w:t>
            </w:r>
          </w:p>
        </w:tc>
      </w:tr>
      <w:tr w14:paraId="2E008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7109B3D">
            <w:pPr>
              <w:jc w:val="center"/>
              <w:rPr>
                <w:rFonts w:hint="eastAsia"/>
                <w:sz w:val="18"/>
              </w:rPr>
            </w:pPr>
          </w:p>
        </w:tc>
        <w:tc>
          <w:tcPr>
            <w:tcW w:w="2159" w:type="dxa"/>
            <w:gridSpan w:val="2"/>
            <w:vAlign w:val="center"/>
          </w:tcPr>
          <w:p w14:paraId="032052B3">
            <w:pPr>
              <w:jc w:val="center"/>
              <w:rPr>
                <w:rFonts w:hint="eastAsia"/>
                <w:sz w:val="18"/>
              </w:rPr>
            </w:pPr>
            <w:r>
              <w:rPr>
                <w:sz w:val="18"/>
              </w:rPr>
              <w:t>1062[卫生间]</w:t>
            </w:r>
          </w:p>
        </w:tc>
        <w:tc>
          <w:tcPr>
            <w:tcW w:w="1480" w:type="dxa"/>
            <w:gridSpan w:val="2"/>
            <w:vAlign w:val="center"/>
          </w:tcPr>
          <w:p w14:paraId="0A1140D9">
            <w:pPr>
              <w:jc w:val="center"/>
              <w:rPr>
                <w:rFonts w:hint="eastAsia"/>
                <w:sz w:val="18"/>
              </w:rPr>
            </w:pPr>
            <w:r>
              <w:rPr>
                <w:sz w:val="18"/>
              </w:rPr>
              <w:t>卫生间</w:t>
            </w:r>
          </w:p>
        </w:tc>
        <w:tc>
          <w:tcPr>
            <w:tcW w:w="667" w:type="dxa"/>
            <w:gridSpan w:val="2"/>
            <w:vAlign w:val="center"/>
          </w:tcPr>
          <w:p w14:paraId="52F17191">
            <w:pPr>
              <w:jc w:val="center"/>
              <w:rPr>
                <w:rFonts w:hint="eastAsia"/>
                <w:sz w:val="18"/>
              </w:rPr>
            </w:pPr>
            <w:r>
              <w:rPr>
                <w:sz w:val="18"/>
              </w:rPr>
              <w:t>V</w:t>
            </w:r>
          </w:p>
        </w:tc>
        <w:tc>
          <w:tcPr>
            <w:tcW w:w="667" w:type="dxa"/>
            <w:vAlign w:val="center"/>
          </w:tcPr>
          <w:p w14:paraId="139EA302">
            <w:pPr>
              <w:jc w:val="center"/>
              <w:rPr>
                <w:rFonts w:hint="eastAsia"/>
                <w:sz w:val="18"/>
              </w:rPr>
            </w:pPr>
            <w:r>
              <w:rPr>
                <w:sz w:val="18"/>
              </w:rPr>
              <w:t>侧面</w:t>
            </w:r>
          </w:p>
        </w:tc>
        <w:tc>
          <w:tcPr>
            <w:tcW w:w="939" w:type="dxa"/>
            <w:gridSpan w:val="2"/>
            <w:vAlign w:val="center"/>
          </w:tcPr>
          <w:p w14:paraId="47E03807">
            <w:pPr>
              <w:jc w:val="center"/>
              <w:rPr>
                <w:rFonts w:hint="eastAsia"/>
                <w:sz w:val="18"/>
              </w:rPr>
            </w:pPr>
            <w:r>
              <w:rPr>
                <w:sz w:val="18"/>
              </w:rPr>
              <w:t>150</w:t>
            </w:r>
          </w:p>
        </w:tc>
        <w:tc>
          <w:tcPr>
            <w:tcW w:w="939" w:type="dxa"/>
            <w:vAlign w:val="center"/>
          </w:tcPr>
          <w:p w14:paraId="7FD23623">
            <w:pPr>
              <w:jc w:val="center"/>
              <w:rPr>
                <w:rFonts w:hint="eastAsia"/>
                <w:sz w:val="18"/>
              </w:rPr>
            </w:pPr>
            <w:r>
              <w:rPr>
                <w:sz w:val="18"/>
              </w:rPr>
              <w:t>52.44</w:t>
            </w:r>
          </w:p>
        </w:tc>
        <w:tc>
          <w:tcPr>
            <w:tcW w:w="939" w:type="dxa"/>
            <w:gridSpan w:val="2"/>
            <w:vAlign w:val="center"/>
          </w:tcPr>
          <w:p w14:paraId="3E73D580">
            <w:pPr>
              <w:jc w:val="center"/>
              <w:rPr>
                <w:rFonts w:hint="eastAsia"/>
                <w:sz w:val="18"/>
              </w:rPr>
            </w:pPr>
            <w:r>
              <w:rPr>
                <w:sz w:val="18"/>
              </w:rPr>
              <w:t>100</w:t>
            </w:r>
          </w:p>
        </w:tc>
        <w:tc>
          <w:tcPr>
            <w:tcW w:w="837" w:type="dxa"/>
            <w:vAlign w:val="center"/>
          </w:tcPr>
          <w:p w14:paraId="7CD261D8">
            <w:pPr>
              <w:jc w:val="center"/>
              <w:rPr>
                <w:rFonts w:hint="eastAsia"/>
                <w:sz w:val="18"/>
              </w:rPr>
            </w:pPr>
            <w:r>
              <w:rPr>
                <w:sz w:val="18"/>
              </w:rPr>
              <w:t>满足</w:t>
            </w:r>
          </w:p>
        </w:tc>
      </w:tr>
      <w:tr w14:paraId="6AC8E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6362044">
            <w:pPr>
              <w:jc w:val="center"/>
              <w:rPr>
                <w:rFonts w:hint="eastAsia"/>
                <w:sz w:val="18"/>
              </w:rPr>
            </w:pPr>
          </w:p>
        </w:tc>
        <w:tc>
          <w:tcPr>
            <w:tcW w:w="2159" w:type="dxa"/>
            <w:gridSpan w:val="2"/>
            <w:vAlign w:val="center"/>
          </w:tcPr>
          <w:p w14:paraId="4580ADC4">
            <w:pPr>
              <w:jc w:val="center"/>
              <w:rPr>
                <w:rFonts w:hint="eastAsia"/>
                <w:sz w:val="18"/>
              </w:rPr>
            </w:pPr>
            <w:r>
              <w:rPr>
                <w:sz w:val="18"/>
              </w:rPr>
              <w:t>1065[楼梯间]</w:t>
            </w:r>
          </w:p>
        </w:tc>
        <w:tc>
          <w:tcPr>
            <w:tcW w:w="1480" w:type="dxa"/>
            <w:gridSpan w:val="2"/>
            <w:vAlign w:val="center"/>
          </w:tcPr>
          <w:p w14:paraId="7497029B">
            <w:pPr>
              <w:jc w:val="center"/>
              <w:rPr>
                <w:rFonts w:hint="eastAsia"/>
                <w:sz w:val="18"/>
              </w:rPr>
            </w:pPr>
            <w:r>
              <w:rPr>
                <w:sz w:val="18"/>
              </w:rPr>
              <w:t>楼梯间</w:t>
            </w:r>
          </w:p>
        </w:tc>
        <w:tc>
          <w:tcPr>
            <w:tcW w:w="667" w:type="dxa"/>
            <w:gridSpan w:val="2"/>
            <w:vAlign w:val="center"/>
          </w:tcPr>
          <w:p w14:paraId="604BDC4F">
            <w:pPr>
              <w:jc w:val="center"/>
              <w:rPr>
                <w:rFonts w:hint="eastAsia"/>
                <w:sz w:val="18"/>
              </w:rPr>
            </w:pPr>
            <w:r>
              <w:rPr>
                <w:sz w:val="18"/>
              </w:rPr>
              <w:t>V</w:t>
            </w:r>
          </w:p>
        </w:tc>
        <w:tc>
          <w:tcPr>
            <w:tcW w:w="667" w:type="dxa"/>
            <w:vAlign w:val="center"/>
          </w:tcPr>
          <w:p w14:paraId="594FA108">
            <w:pPr>
              <w:jc w:val="center"/>
              <w:rPr>
                <w:rFonts w:hint="eastAsia"/>
                <w:sz w:val="18"/>
              </w:rPr>
            </w:pPr>
            <w:r>
              <w:rPr>
                <w:sz w:val="18"/>
              </w:rPr>
              <w:t>侧面</w:t>
            </w:r>
          </w:p>
        </w:tc>
        <w:tc>
          <w:tcPr>
            <w:tcW w:w="939" w:type="dxa"/>
            <w:gridSpan w:val="2"/>
            <w:vAlign w:val="center"/>
          </w:tcPr>
          <w:p w14:paraId="5EE1A40B">
            <w:pPr>
              <w:jc w:val="center"/>
              <w:rPr>
                <w:rFonts w:hint="eastAsia"/>
                <w:sz w:val="18"/>
              </w:rPr>
            </w:pPr>
            <w:r>
              <w:rPr>
                <w:sz w:val="18"/>
              </w:rPr>
              <w:t>150</w:t>
            </w:r>
          </w:p>
        </w:tc>
        <w:tc>
          <w:tcPr>
            <w:tcW w:w="939" w:type="dxa"/>
            <w:vAlign w:val="center"/>
          </w:tcPr>
          <w:p w14:paraId="115F28AB">
            <w:pPr>
              <w:jc w:val="center"/>
              <w:rPr>
                <w:rFonts w:hint="eastAsia"/>
                <w:sz w:val="18"/>
              </w:rPr>
            </w:pPr>
            <w:r>
              <w:rPr>
                <w:sz w:val="18"/>
              </w:rPr>
              <w:t>57.86</w:t>
            </w:r>
          </w:p>
        </w:tc>
        <w:tc>
          <w:tcPr>
            <w:tcW w:w="939" w:type="dxa"/>
            <w:gridSpan w:val="2"/>
            <w:vAlign w:val="center"/>
          </w:tcPr>
          <w:p w14:paraId="0AA7E677">
            <w:pPr>
              <w:jc w:val="center"/>
              <w:rPr>
                <w:rFonts w:hint="eastAsia"/>
                <w:sz w:val="18"/>
              </w:rPr>
            </w:pPr>
            <w:r>
              <w:rPr>
                <w:sz w:val="18"/>
              </w:rPr>
              <w:t>100</w:t>
            </w:r>
          </w:p>
        </w:tc>
        <w:tc>
          <w:tcPr>
            <w:tcW w:w="837" w:type="dxa"/>
            <w:vAlign w:val="center"/>
          </w:tcPr>
          <w:p w14:paraId="66411B80">
            <w:pPr>
              <w:jc w:val="center"/>
              <w:rPr>
                <w:rFonts w:hint="eastAsia"/>
                <w:sz w:val="18"/>
              </w:rPr>
            </w:pPr>
            <w:r>
              <w:rPr>
                <w:sz w:val="18"/>
              </w:rPr>
              <w:t>满足</w:t>
            </w:r>
          </w:p>
        </w:tc>
      </w:tr>
      <w:tr w14:paraId="41C27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8587AFE">
            <w:pPr>
              <w:jc w:val="center"/>
              <w:rPr>
                <w:rFonts w:hint="eastAsia"/>
                <w:sz w:val="18"/>
              </w:rPr>
            </w:pPr>
          </w:p>
        </w:tc>
        <w:tc>
          <w:tcPr>
            <w:tcW w:w="2159" w:type="dxa"/>
            <w:gridSpan w:val="2"/>
            <w:vAlign w:val="center"/>
          </w:tcPr>
          <w:p w14:paraId="35732230">
            <w:pPr>
              <w:jc w:val="center"/>
              <w:rPr>
                <w:rFonts w:hint="eastAsia"/>
                <w:sz w:val="18"/>
              </w:rPr>
            </w:pPr>
            <w:r>
              <w:rPr>
                <w:sz w:val="18"/>
              </w:rPr>
              <w:t>1066[楼梯间]</w:t>
            </w:r>
          </w:p>
        </w:tc>
        <w:tc>
          <w:tcPr>
            <w:tcW w:w="1480" w:type="dxa"/>
            <w:gridSpan w:val="2"/>
            <w:vAlign w:val="center"/>
          </w:tcPr>
          <w:p w14:paraId="1CF362F5">
            <w:pPr>
              <w:jc w:val="center"/>
              <w:rPr>
                <w:rFonts w:hint="eastAsia"/>
                <w:sz w:val="18"/>
              </w:rPr>
            </w:pPr>
            <w:r>
              <w:rPr>
                <w:sz w:val="18"/>
              </w:rPr>
              <w:t>楼梯间</w:t>
            </w:r>
          </w:p>
        </w:tc>
        <w:tc>
          <w:tcPr>
            <w:tcW w:w="667" w:type="dxa"/>
            <w:gridSpan w:val="2"/>
            <w:vAlign w:val="center"/>
          </w:tcPr>
          <w:p w14:paraId="40280A79">
            <w:pPr>
              <w:jc w:val="center"/>
              <w:rPr>
                <w:rFonts w:hint="eastAsia"/>
                <w:sz w:val="18"/>
              </w:rPr>
            </w:pPr>
            <w:r>
              <w:rPr>
                <w:sz w:val="18"/>
              </w:rPr>
              <w:t>V</w:t>
            </w:r>
          </w:p>
        </w:tc>
        <w:tc>
          <w:tcPr>
            <w:tcW w:w="667" w:type="dxa"/>
            <w:vAlign w:val="center"/>
          </w:tcPr>
          <w:p w14:paraId="5B26AA02">
            <w:pPr>
              <w:jc w:val="center"/>
              <w:rPr>
                <w:rFonts w:hint="eastAsia"/>
                <w:sz w:val="18"/>
              </w:rPr>
            </w:pPr>
            <w:r>
              <w:rPr>
                <w:sz w:val="18"/>
              </w:rPr>
              <w:t>侧面</w:t>
            </w:r>
          </w:p>
        </w:tc>
        <w:tc>
          <w:tcPr>
            <w:tcW w:w="939" w:type="dxa"/>
            <w:gridSpan w:val="2"/>
            <w:vAlign w:val="center"/>
          </w:tcPr>
          <w:p w14:paraId="7554F7B3">
            <w:pPr>
              <w:jc w:val="center"/>
              <w:rPr>
                <w:rFonts w:hint="eastAsia"/>
                <w:sz w:val="18"/>
              </w:rPr>
            </w:pPr>
            <w:r>
              <w:rPr>
                <w:sz w:val="18"/>
              </w:rPr>
              <w:t>150</w:t>
            </w:r>
          </w:p>
        </w:tc>
        <w:tc>
          <w:tcPr>
            <w:tcW w:w="939" w:type="dxa"/>
            <w:vAlign w:val="center"/>
          </w:tcPr>
          <w:p w14:paraId="57AF7A39">
            <w:pPr>
              <w:jc w:val="center"/>
              <w:rPr>
                <w:rFonts w:hint="eastAsia"/>
                <w:sz w:val="18"/>
              </w:rPr>
            </w:pPr>
            <w:r>
              <w:rPr>
                <w:sz w:val="18"/>
              </w:rPr>
              <w:t>22.30</w:t>
            </w:r>
          </w:p>
        </w:tc>
        <w:tc>
          <w:tcPr>
            <w:tcW w:w="939" w:type="dxa"/>
            <w:gridSpan w:val="2"/>
            <w:vAlign w:val="center"/>
          </w:tcPr>
          <w:p w14:paraId="01F0C1A4">
            <w:pPr>
              <w:jc w:val="center"/>
              <w:rPr>
                <w:rFonts w:hint="eastAsia"/>
                <w:sz w:val="18"/>
              </w:rPr>
            </w:pPr>
            <w:r>
              <w:rPr>
                <w:sz w:val="18"/>
              </w:rPr>
              <w:t>100</w:t>
            </w:r>
          </w:p>
        </w:tc>
        <w:tc>
          <w:tcPr>
            <w:tcW w:w="837" w:type="dxa"/>
            <w:vAlign w:val="center"/>
          </w:tcPr>
          <w:p w14:paraId="0C415765">
            <w:pPr>
              <w:jc w:val="center"/>
              <w:rPr>
                <w:rFonts w:hint="eastAsia"/>
                <w:sz w:val="18"/>
              </w:rPr>
            </w:pPr>
            <w:r>
              <w:rPr>
                <w:sz w:val="18"/>
              </w:rPr>
              <w:t>满足</w:t>
            </w:r>
          </w:p>
        </w:tc>
      </w:tr>
      <w:tr w14:paraId="489B3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5C00A156">
            <w:pPr>
              <w:jc w:val="center"/>
              <w:rPr>
                <w:rFonts w:hint="eastAsia"/>
                <w:sz w:val="18"/>
              </w:rPr>
            </w:pPr>
            <w:r>
              <w:rPr>
                <w:sz w:val="18"/>
              </w:rPr>
              <w:t>2</w:t>
            </w:r>
          </w:p>
        </w:tc>
        <w:tc>
          <w:tcPr>
            <w:tcW w:w="2159" w:type="dxa"/>
            <w:gridSpan w:val="2"/>
            <w:vAlign w:val="center"/>
          </w:tcPr>
          <w:p w14:paraId="1F3A49E5">
            <w:pPr>
              <w:jc w:val="center"/>
              <w:rPr>
                <w:rFonts w:hint="eastAsia"/>
                <w:sz w:val="18"/>
              </w:rPr>
            </w:pPr>
            <w:r>
              <w:rPr>
                <w:sz w:val="18"/>
              </w:rPr>
              <w:t>2002[楼梯间]</w:t>
            </w:r>
          </w:p>
        </w:tc>
        <w:tc>
          <w:tcPr>
            <w:tcW w:w="1480" w:type="dxa"/>
            <w:gridSpan w:val="2"/>
            <w:vAlign w:val="center"/>
          </w:tcPr>
          <w:p w14:paraId="1A318E04">
            <w:pPr>
              <w:jc w:val="center"/>
              <w:rPr>
                <w:rFonts w:hint="eastAsia"/>
                <w:sz w:val="18"/>
              </w:rPr>
            </w:pPr>
            <w:r>
              <w:rPr>
                <w:sz w:val="18"/>
              </w:rPr>
              <w:t>楼梯间</w:t>
            </w:r>
          </w:p>
        </w:tc>
        <w:tc>
          <w:tcPr>
            <w:tcW w:w="667" w:type="dxa"/>
            <w:gridSpan w:val="2"/>
            <w:vAlign w:val="center"/>
          </w:tcPr>
          <w:p w14:paraId="7A21EF4A">
            <w:pPr>
              <w:jc w:val="center"/>
              <w:rPr>
                <w:rFonts w:hint="eastAsia"/>
                <w:sz w:val="18"/>
              </w:rPr>
            </w:pPr>
            <w:r>
              <w:rPr>
                <w:sz w:val="18"/>
              </w:rPr>
              <w:t>V</w:t>
            </w:r>
          </w:p>
        </w:tc>
        <w:tc>
          <w:tcPr>
            <w:tcW w:w="667" w:type="dxa"/>
            <w:vAlign w:val="center"/>
          </w:tcPr>
          <w:p w14:paraId="02E5E0CC">
            <w:pPr>
              <w:jc w:val="center"/>
              <w:rPr>
                <w:rFonts w:hint="eastAsia"/>
                <w:sz w:val="18"/>
              </w:rPr>
            </w:pPr>
            <w:r>
              <w:rPr>
                <w:sz w:val="18"/>
              </w:rPr>
              <w:t>侧面</w:t>
            </w:r>
          </w:p>
        </w:tc>
        <w:tc>
          <w:tcPr>
            <w:tcW w:w="939" w:type="dxa"/>
            <w:gridSpan w:val="2"/>
            <w:vAlign w:val="center"/>
          </w:tcPr>
          <w:p w14:paraId="47EDAFC6">
            <w:pPr>
              <w:jc w:val="center"/>
              <w:rPr>
                <w:rFonts w:hint="eastAsia"/>
                <w:sz w:val="18"/>
              </w:rPr>
            </w:pPr>
            <w:r>
              <w:rPr>
                <w:sz w:val="18"/>
              </w:rPr>
              <w:t>150</w:t>
            </w:r>
          </w:p>
        </w:tc>
        <w:tc>
          <w:tcPr>
            <w:tcW w:w="939" w:type="dxa"/>
            <w:vAlign w:val="center"/>
          </w:tcPr>
          <w:p w14:paraId="047D2B95">
            <w:pPr>
              <w:jc w:val="center"/>
              <w:rPr>
                <w:rFonts w:hint="eastAsia"/>
                <w:sz w:val="18"/>
              </w:rPr>
            </w:pPr>
            <w:r>
              <w:rPr>
                <w:sz w:val="18"/>
              </w:rPr>
              <w:t>25.76</w:t>
            </w:r>
          </w:p>
        </w:tc>
        <w:tc>
          <w:tcPr>
            <w:tcW w:w="939" w:type="dxa"/>
            <w:gridSpan w:val="2"/>
            <w:vAlign w:val="center"/>
          </w:tcPr>
          <w:p w14:paraId="50FDA5C8">
            <w:pPr>
              <w:jc w:val="center"/>
              <w:rPr>
                <w:rFonts w:hint="eastAsia"/>
                <w:sz w:val="18"/>
              </w:rPr>
            </w:pPr>
            <w:r>
              <w:rPr>
                <w:sz w:val="18"/>
              </w:rPr>
              <w:t>100</w:t>
            </w:r>
          </w:p>
        </w:tc>
        <w:tc>
          <w:tcPr>
            <w:tcW w:w="837" w:type="dxa"/>
            <w:vAlign w:val="center"/>
          </w:tcPr>
          <w:p w14:paraId="2DCDBB68">
            <w:pPr>
              <w:jc w:val="center"/>
              <w:rPr>
                <w:rFonts w:hint="eastAsia"/>
                <w:sz w:val="18"/>
              </w:rPr>
            </w:pPr>
            <w:r>
              <w:rPr>
                <w:sz w:val="18"/>
              </w:rPr>
              <w:t>满足</w:t>
            </w:r>
          </w:p>
        </w:tc>
      </w:tr>
      <w:tr w14:paraId="68F81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6C42267">
            <w:pPr>
              <w:jc w:val="center"/>
              <w:rPr>
                <w:rFonts w:hint="eastAsia"/>
                <w:sz w:val="18"/>
              </w:rPr>
            </w:pPr>
          </w:p>
        </w:tc>
        <w:tc>
          <w:tcPr>
            <w:tcW w:w="2159" w:type="dxa"/>
            <w:gridSpan w:val="2"/>
            <w:vAlign w:val="center"/>
          </w:tcPr>
          <w:p w14:paraId="2D686F2F">
            <w:pPr>
              <w:jc w:val="center"/>
              <w:rPr>
                <w:rFonts w:hint="eastAsia"/>
                <w:sz w:val="18"/>
              </w:rPr>
            </w:pPr>
            <w:r>
              <w:rPr>
                <w:sz w:val="18"/>
              </w:rPr>
              <w:t>2003[卫生间]</w:t>
            </w:r>
          </w:p>
        </w:tc>
        <w:tc>
          <w:tcPr>
            <w:tcW w:w="1480" w:type="dxa"/>
            <w:gridSpan w:val="2"/>
            <w:vAlign w:val="center"/>
          </w:tcPr>
          <w:p w14:paraId="1A7E2688">
            <w:pPr>
              <w:jc w:val="center"/>
              <w:rPr>
                <w:rFonts w:hint="eastAsia"/>
                <w:sz w:val="18"/>
              </w:rPr>
            </w:pPr>
            <w:r>
              <w:rPr>
                <w:sz w:val="18"/>
              </w:rPr>
              <w:t>卫生间</w:t>
            </w:r>
          </w:p>
        </w:tc>
        <w:tc>
          <w:tcPr>
            <w:tcW w:w="667" w:type="dxa"/>
            <w:gridSpan w:val="2"/>
            <w:vAlign w:val="center"/>
          </w:tcPr>
          <w:p w14:paraId="7498FBAE">
            <w:pPr>
              <w:jc w:val="center"/>
              <w:rPr>
                <w:rFonts w:hint="eastAsia"/>
                <w:sz w:val="18"/>
              </w:rPr>
            </w:pPr>
            <w:r>
              <w:rPr>
                <w:sz w:val="18"/>
              </w:rPr>
              <w:t>V</w:t>
            </w:r>
          </w:p>
        </w:tc>
        <w:tc>
          <w:tcPr>
            <w:tcW w:w="667" w:type="dxa"/>
            <w:vAlign w:val="center"/>
          </w:tcPr>
          <w:p w14:paraId="2BFC3EF8">
            <w:pPr>
              <w:jc w:val="center"/>
              <w:rPr>
                <w:rFonts w:hint="eastAsia"/>
                <w:sz w:val="18"/>
              </w:rPr>
            </w:pPr>
            <w:r>
              <w:rPr>
                <w:sz w:val="18"/>
              </w:rPr>
              <w:t>侧面</w:t>
            </w:r>
          </w:p>
        </w:tc>
        <w:tc>
          <w:tcPr>
            <w:tcW w:w="939" w:type="dxa"/>
            <w:gridSpan w:val="2"/>
            <w:vAlign w:val="center"/>
          </w:tcPr>
          <w:p w14:paraId="07087435">
            <w:pPr>
              <w:jc w:val="center"/>
              <w:rPr>
                <w:rFonts w:hint="eastAsia"/>
                <w:sz w:val="18"/>
              </w:rPr>
            </w:pPr>
            <w:r>
              <w:rPr>
                <w:sz w:val="18"/>
              </w:rPr>
              <w:t>150</w:t>
            </w:r>
          </w:p>
        </w:tc>
        <w:tc>
          <w:tcPr>
            <w:tcW w:w="939" w:type="dxa"/>
            <w:vAlign w:val="center"/>
          </w:tcPr>
          <w:p w14:paraId="6A5ECD00">
            <w:pPr>
              <w:jc w:val="center"/>
              <w:rPr>
                <w:rFonts w:hint="eastAsia"/>
                <w:sz w:val="18"/>
              </w:rPr>
            </w:pPr>
            <w:r>
              <w:rPr>
                <w:sz w:val="18"/>
              </w:rPr>
              <w:t>9.61</w:t>
            </w:r>
          </w:p>
        </w:tc>
        <w:tc>
          <w:tcPr>
            <w:tcW w:w="939" w:type="dxa"/>
            <w:gridSpan w:val="2"/>
            <w:vAlign w:val="center"/>
          </w:tcPr>
          <w:p w14:paraId="51EB583C">
            <w:pPr>
              <w:jc w:val="center"/>
              <w:rPr>
                <w:rFonts w:hint="eastAsia"/>
                <w:sz w:val="18"/>
              </w:rPr>
            </w:pPr>
            <w:r>
              <w:rPr>
                <w:sz w:val="18"/>
              </w:rPr>
              <w:t>100</w:t>
            </w:r>
          </w:p>
        </w:tc>
        <w:tc>
          <w:tcPr>
            <w:tcW w:w="837" w:type="dxa"/>
            <w:vAlign w:val="center"/>
          </w:tcPr>
          <w:p w14:paraId="4CA4CA77">
            <w:pPr>
              <w:jc w:val="center"/>
              <w:rPr>
                <w:rFonts w:hint="eastAsia"/>
                <w:sz w:val="18"/>
              </w:rPr>
            </w:pPr>
            <w:r>
              <w:rPr>
                <w:sz w:val="18"/>
              </w:rPr>
              <w:t>满足</w:t>
            </w:r>
          </w:p>
        </w:tc>
      </w:tr>
      <w:tr w14:paraId="41831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1296067">
            <w:pPr>
              <w:jc w:val="center"/>
              <w:rPr>
                <w:rFonts w:hint="eastAsia"/>
                <w:sz w:val="18"/>
              </w:rPr>
            </w:pPr>
          </w:p>
        </w:tc>
        <w:tc>
          <w:tcPr>
            <w:tcW w:w="2159" w:type="dxa"/>
            <w:gridSpan w:val="2"/>
            <w:vAlign w:val="center"/>
          </w:tcPr>
          <w:p w14:paraId="7B6403CA">
            <w:pPr>
              <w:jc w:val="center"/>
              <w:rPr>
                <w:rFonts w:hint="eastAsia"/>
                <w:sz w:val="18"/>
              </w:rPr>
            </w:pPr>
            <w:r>
              <w:rPr>
                <w:sz w:val="18"/>
              </w:rPr>
              <w:t>2004[卫生间]</w:t>
            </w:r>
          </w:p>
        </w:tc>
        <w:tc>
          <w:tcPr>
            <w:tcW w:w="1480" w:type="dxa"/>
            <w:gridSpan w:val="2"/>
            <w:vAlign w:val="center"/>
          </w:tcPr>
          <w:p w14:paraId="46F25B50">
            <w:pPr>
              <w:jc w:val="center"/>
              <w:rPr>
                <w:rFonts w:hint="eastAsia"/>
                <w:sz w:val="18"/>
              </w:rPr>
            </w:pPr>
            <w:r>
              <w:rPr>
                <w:sz w:val="18"/>
              </w:rPr>
              <w:t>卫生间</w:t>
            </w:r>
          </w:p>
        </w:tc>
        <w:tc>
          <w:tcPr>
            <w:tcW w:w="667" w:type="dxa"/>
            <w:gridSpan w:val="2"/>
            <w:vAlign w:val="center"/>
          </w:tcPr>
          <w:p w14:paraId="5AA5DA83">
            <w:pPr>
              <w:jc w:val="center"/>
              <w:rPr>
                <w:rFonts w:hint="eastAsia"/>
                <w:sz w:val="18"/>
              </w:rPr>
            </w:pPr>
            <w:r>
              <w:rPr>
                <w:sz w:val="18"/>
              </w:rPr>
              <w:t>V</w:t>
            </w:r>
          </w:p>
        </w:tc>
        <w:tc>
          <w:tcPr>
            <w:tcW w:w="667" w:type="dxa"/>
            <w:vAlign w:val="center"/>
          </w:tcPr>
          <w:p w14:paraId="27BCB440">
            <w:pPr>
              <w:jc w:val="center"/>
              <w:rPr>
                <w:rFonts w:hint="eastAsia"/>
                <w:sz w:val="18"/>
              </w:rPr>
            </w:pPr>
            <w:r>
              <w:rPr>
                <w:sz w:val="18"/>
              </w:rPr>
              <w:t>侧面</w:t>
            </w:r>
          </w:p>
        </w:tc>
        <w:tc>
          <w:tcPr>
            <w:tcW w:w="939" w:type="dxa"/>
            <w:gridSpan w:val="2"/>
            <w:vAlign w:val="center"/>
          </w:tcPr>
          <w:p w14:paraId="0D5BBADE">
            <w:pPr>
              <w:jc w:val="center"/>
              <w:rPr>
                <w:rFonts w:hint="eastAsia"/>
                <w:sz w:val="18"/>
              </w:rPr>
            </w:pPr>
            <w:r>
              <w:rPr>
                <w:sz w:val="18"/>
              </w:rPr>
              <w:t>150</w:t>
            </w:r>
          </w:p>
        </w:tc>
        <w:tc>
          <w:tcPr>
            <w:tcW w:w="939" w:type="dxa"/>
            <w:vAlign w:val="center"/>
          </w:tcPr>
          <w:p w14:paraId="131C924B">
            <w:pPr>
              <w:jc w:val="center"/>
              <w:rPr>
                <w:rFonts w:hint="eastAsia"/>
                <w:sz w:val="18"/>
              </w:rPr>
            </w:pPr>
            <w:r>
              <w:rPr>
                <w:sz w:val="18"/>
              </w:rPr>
              <w:t>46.76</w:t>
            </w:r>
          </w:p>
        </w:tc>
        <w:tc>
          <w:tcPr>
            <w:tcW w:w="939" w:type="dxa"/>
            <w:gridSpan w:val="2"/>
            <w:vAlign w:val="center"/>
          </w:tcPr>
          <w:p w14:paraId="4A251133">
            <w:pPr>
              <w:jc w:val="center"/>
              <w:rPr>
                <w:rFonts w:hint="eastAsia"/>
                <w:sz w:val="18"/>
              </w:rPr>
            </w:pPr>
            <w:r>
              <w:rPr>
                <w:sz w:val="18"/>
              </w:rPr>
              <w:t>100</w:t>
            </w:r>
          </w:p>
        </w:tc>
        <w:tc>
          <w:tcPr>
            <w:tcW w:w="837" w:type="dxa"/>
            <w:vAlign w:val="center"/>
          </w:tcPr>
          <w:p w14:paraId="0B11B616">
            <w:pPr>
              <w:jc w:val="center"/>
              <w:rPr>
                <w:rFonts w:hint="eastAsia"/>
                <w:sz w:val="18"/>
              </w:rPr>
            </w:pPr>
            <w:r>
              <w:rPr>
                <w:sz w:val="18"/>
              </w:rPr>
              <w:t>满足</w:t>
            </w:r>
          </w:p>
        </w:tc>
      </w:tr>
      <w:tr w14:paraId="492AD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CAFA60B">
            <w:pPr>
              <w:jc w:val="center"/>
              <w:rPr>
                <w:rFonts w:hint="eastAsia"/>
                <w:sz w:val="18"/>
              </w:rPr>
            </w:pPr>
          </w:p>
        </w:tc>
        <w:tc>
          <w:tcPr>
            <w:tcW w:w="2159" w:type="dxa"/>
            <w:gridSpan w:val="2"/>
            <w:vAlign w:val="center"/>
          </w:tcPr>
          <w:p w14:paraId="5981D16E">
            <w:pPr>
              <w:jc w:val="center"/>
              <w:rPr>
                <w:rFonts w:hint="eastAsia"/>
                <w:sz w:val="18"/>
              </w:rPr>
            </w:pPr>
            <w:r>
              <w:rPr>
                <w:sz w:val="18"/>
              </w:rPr>
              <w:t>2012[走廊]</w:t>
            </w:r>
          </w:p>
        </w:tc>
        <w:tc>
          <w:tcPr>
            <w:tcW w:w="1480" w:type="dxa"/>
            <w:gridSpan w:val="2"/>
            <w:vAlign w:val="center"/>
          </w:tcPr>
          <w:p w14:paraId="644C5634">
            <w:pPr>
              <w:jc w:val="center"/>
              <w:rPr>
                <w:rFonts w:hint="eastAsia"/>
                <w:sz w:val="18"/>
              </w:rPr>
            </w:pPr>
            <w:r>
              <w:rPr>
                <w:sz w:val="18"/>
              </w:rPr>
              <w:t>走道</w:t>
            </w:r>
          </w:p>
        </w:tc>
        <w:tc>
          <w:tcPr>
            <w:tcW w:w="667" w:type="dxa"/>
            <w:gridSpan w:val="2"/>
            <w:vAlign w:val="center"/>
          </w:tcPr>
          <w:p w14:paraId="5F9402A6">
            <w:pPr>
              <w:jc w:val="center"/>
              <w:rPr>
                <w:rFonts w:hint="eastAsia"/>
                <w:sz w:val="18"/>
              </w:rPr>
            </w:pPr>
            <w:r>
              <w:rPr>
                <w:sz w:val="18"/>
              </w:rPr>
              <w:t>V</w:t>
            </w:r>
          </w:p>
        </w:tc>
        <w:tc>
          <w:tcPr>
            <w:tcW w:w="667" w:type="dxa"/>
            <w:vAlign w:val="center"/>
          </w:tcPr>
          <w:p w14:paraId="4C367A83">
            <w:pPr>
              <w:jc w:val="center"/>
              <w:rPr>
                <w:rFonts w:hint="eastAsia"/>
                <w:sz w:val="18"/>
              </w:rPr>
            </w:pPr>
            <w:r>
              <w:rPr>
                <w:sz w:val="18"/>
              </w:rPr>
              <w:t>侧面</w:t>
            </w:r>
          </w:p>
        </w:tc>
        <w:tc>
          <w:tcPr>
            <w:tcW w:w="939" w:type="dxa"/>
            <w:gridSpan w:val="2"/>
            <w:vAlign w:val="center"/>
          </w:tcPr>
          <w:p w14:paraId="6106D61E">
            <w:pPr>
              <w:jc w:val="center"/>
              <w:rPr>
                <w:rFonts w:hint="eastAsia"/>
                <w:sz w:val="18"/>
              </w:rPr>
            </w:pPr>
            <w:r>
              <w:rPr>
                <w:sz w:val="18"/>
              </w:rPr>
              <w:t>150</w:t>
            </w:r>
          </w:p>
        </w:tc>
        <w:tc>
          <w:tcPr>
            <w:tcW w:w="939" w:type="dxa"/>
            <w:vAlign w:val="center"/>
          </w:tcPr>
          <w:p w14:paraId="5E5137A1">
            <w:pPr>
              <w:jc w:val="center"/>
              <w:rPr>
                <w:rFonts w:hint="eastAsia"/>
                <w:sz w:val="18"/>
              </w:rPr>
            </w:pPr>
            <w:r>
              <w:rPr>
                <w:sz w:val="18"/>
              </w:rPr>
              <w:t>2003.23</w:t>
            </w:r>
          </w:p>
        </w:tc>
        <w:tc>
          <w:tcPr>
            <w:tcW w:w="939" w:type="dxa"/>
            <w:gridSpan w:val="2"/>
            <w:vAlign w:val="center"/>
          </w:tcPr>
          <w:p w14:paraId="6CD0098E">
            <w:pPr>
              <w:jc w:val="center"/>
              <w:rPr>
                <w:rFonts w:hint="eastAsia"/>
                <w:sz w:val="18"/>
              </w:rPr>
            </w:pPr>
            <w:r>
              <w:rPr>
                <w:sz w:val="18"/>
              </w:rPr>
              <w:t>100</w:t>
            </w:r>
          </w:p>
        </w:tc>
        <w:tc>
          <w:tcPr>
            <w:tcW w:w="837" w:type="dxa"/>
            <w:vAlign w:val="center"/>
          </w:tcPr>
          <w:p w14:paraId="040B8646">
            <w:pPr>
              <w:jc w:val="center"/>
              <w:rPr>
                <w:rFonts w:hint="eastAsia"/>
                <w:sz w:val="18"/>
              </w:rPr>
            </w:pPr>
            <w:r>
              <w:rPr>
                <w:sz w:val="18"/>
              </w:rPr>
              <w:t>满足</w:t>
            </w:r>
          </w:p>
        </w:tc>
      </w:tr>
      <w:tr w14:paraId="72C2A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C9F3CFE">
            <w:pPr>
              <w:jc w:val="center"/>
              <w:rPr>
                <w:rFonts w:hint="eastAsia"/>
                <w:sz w:val="18"/>
              </w:rPr>
            </w:pPr>
          </w:p>
        </w:tc>
        <w:tc>
          <w:tcPr>
            <w:tcW w:w="2159" w:type="dxa"/>
            <w:gridSpan w:val="2"/>
            <w:vAlign w:val="center"/>
          </w:tcPr>
          <w:p w14:paraId="53F389E7">
            <w:pPr>
              <w:jc w:val="center"/>
              <w:rPr>
                <w:rFonts w:hint="eastAsia"/>
                <w:sz w:val="18"/>
              </w:rPr>
            </w:pPr>
            <w:r>
              <w:rPr>
                <w:sz w:val="18"/>
              </w:rPr>
              <w:t>2013[卫生间]</w:t>
            </w:r>
          </w:p>
        </w:tc>
        <w:tc>
          <w:tcPr>
            <w:tcW w:w="1480" w:type="dxa"/>
            <w:gridSpan w:val="2"/>
            <w:vAlign w:val="center"/>
          </w:tcPr>
          <w:p w14:paraId="40FE5482">
            <w:pPr>
              <w:jc w:val="center"/>
              <w:rPr>
                <w:rFonts w:hint="eastAsia"/>
                <w:sz w:val="18"/>
              </w:rPr>
            </w:pPr>
            <w:r>
              <w:rPr>
                <w:sz w:val="18"/>
              </w:rPr>
              <w:t>卫生间</w:t>
            </w:r>
          </w:p>
        </w:tc>
        <w:tc>
          <w:tcPr>
            <w:tcW w:w="667" w:type="dxa"/>
            <w:gridSpan w:val="2"/>
            <w:vAlign w:val="center"/>
          </w:tcPr>
          <w:p w14:paraId="77FCE726">
            <w:pPr>
              <w:jc w:val="center"/>
              <w:rPr>
                <w:rFonts w:hint="eastAsia"/>
                <w:sz w:val="18"/>
              </w:rPr>
            </w:pPr>
            <w:r>
              <w:rPr>
                <w:sz w:val="18"/>
              </w:rPr>
              <w:t>V</w:t>
            </w:r>
          </w:p>
        </w:tc>
        <w:tc>
          <w:tcPr>
            <w:tcW w:w="667" w:type="dxa"/>
            <w:vAlign w:val="center"/>
          </w:tcPr>
          <w:p w14:paraId="3C3C9A89">
            <w:pPr>
              <w:jc w:val="center"/>
              <w:rPr>
                <w:rFonts w:hint="eastAsia"/>
                <w:sz w:val="18"/>
              </w:rPr>
            </w:pPr>
            <w:r>
              <w:rPr>
                <w:sz w:val="18"/>
              </w:rPr>
              <w:t>侧面</w:t>
            </w:r>
          </w:p>
        </w:tc>
        <w:tc>
          <w:tcPr>
            <w:tcW w:w="939" w:type="dxa"/>
            <w:gridSpan w:val="2"/>
            <w:vAlign w:val="center"/>
          </w:tcPr>
          <w:p w14:paraId="7C014BD0">
            <w:pPr>
              <w:jc w:val="center"/>
              <w:rPr>
                <w:rFonts w:hint="eastAsia"/>
                <w:sz w:val="18"/>
              </w:rPr>
            </w:pPr>
            <w:r>
              <w:rPr>
                <w:sz w:val="18"/>
              </w:rPr>
              <w:t>150</w:t>
            </w:r>
          </w:p>
        </w:tc>
        <w:tc>
          <w:tcPr>
            <w:tcW w:w="939" w:type="dxa"/>
            <w:vAlign w:val="center"/>
          </w:tcPr>
          <w:p w14:paraId="58C666CB">
            <w:pPr>
              <w:jc w:val="center"/>
              <w:rPr>
                <w:rFonts w:hint="eastAsia"/>
                <w:sz w:val="18"/>
              </w:rPr>
            </w:pPr>
            <w:r>
              <w:rPr>
                <w:sz w:val="18"/>
              </w:rPr>
              <w:t>49.54</w:t>
            </w:r>
          </w:p>
        </w:tc>
        <w:tc>
          <w:tcPr>
            <w:tcW w:w="939" w:type="dxa"/>
            <w:gridSpan w:val="2"/>
            <w:vAlign w:val="center"/>
          </w:tcPr>
          <w:p w14:paraId="4E6259E1">
            <w:pPr>
              <w:jc w:val="center"/>
              <w:rPr>
                <w:rFonts w:hint="eastAsia"/>
                <w:sz w:val="18"/>
              </w:rPr>
            </w:pPr>
            <w:r>
              <w:rPr>
                <w:sz w:val="18"/>
              </w:rPr>
              <w:t>100</w:t>
            </w:r>
          </w:p>
        </w:tc>
        <w:tc>
          <w:tcPr>
            <w:tcW w:w="837" w:type="dxa"/>
            <w:vAlign w:val="center"/>
          </w:tcPr>
          <w:p w14:paraId="2E1EE84D">
            <w:pPr>
              <w:jc w:val="center"/>
              <w:rPr>
                <w:rFonts w:hint="eastAsia"/>
                <w:sz w:val="18"/>
              </w:rPr>
            </w:pPr>
            <w:r>
              <w:rPr>
                <w:sz w:val="18"/>
              </w:rPr>
              <w:t>满足</w:t>
            </w:r>
          </w:p>
        </w:tc>
      </w:tr>
      <w:tr w14:paraId="2975F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1125E90">
            <w:pPr>
              <w:jc w:val="center"/>
              <w:rPr>
                <w:rFonts w:hint="eastAsia"/>
                <w:sz w:val="18"/>
              </w:rPr>
            </w:pPr>
          </w:p>
        </w:tc>
        <w:tc>
          <w:tcPr>
            <w:tcW w:w="2159" w:type="dxa"/>
            <w:gridSpan w:val="2"/>
            <w:vAlign w:val="center"/>
          </w:tcPr>
          <w:p w14:paraId="28C29128">
            <w:pPr>
              <w:jc w:val="center"/>
              <w:rPr>
                <w:rFonts w:hint="eastAsia"/>
                <w:sz w:val="18"/>
              </w:rPr>
            </w:pPr>
            <w:r>
              <w:rPr>
                <w:sz w:val="18"/>
              </w:rPr>
              <w:t>2014[卫生间]</w:t>
            </w:r>
          </w:p>
        </w:tc>
        <w:tc>
          <w:tcPr>
            <w:tcW w:w="1480" w:type="dxa"/>
            <w:gridSpan w:val="2"/>
            <w:vAlign w:val="center"/>
          </w:tcPr>
          <w:p w14:paraId="4B477303">
            <w:pPr>
              <w:jc w:val="center"/>
              <w:rPr>
                <w:rFonts w:hint="eastAsia"/>
                <w:sz w:val="18"/>
              </w:rPr>
            </w:pPr>
            <w:r>
              <w:rPr>
                <w:sz w:val="18"/>
              </w:rPr>
              <w:t>卫生间</w:t>
            </w:r>
          </w:p>
        </w:tc>
        <w:tc>
          <w:tcPr>
            <w:tcW w:w="667" w:type="dxa"/>
            <w:gridSpan w:val="2"/>
            <w:vAlign w:val="center"/>
          </w:tcPr>
          <w:p w14:paraId="0F141EDF">
            <w:pPr>
              <w:jc w:val="center"/>
              <w:rPr>
                <w:rFonts w:hint="eastAsia"/>
                <w:sz w:val="18"/>
              </w:rPr>
            </w:pPr>
            <w:r>
              <w:rPr>
                <w:sz w:val="18"/>
              </w:rPr>
              <w:t>V</w:t>
            </w:r>
          </w:p>
        </w:tc>
        <w:tc>
          <w:tcPr>
            <w:tcW w:w="667" w:type="dxa"/>
            <w:vAlign w:val="center"/>
          </w:tcPr>
          <w:p w14:paraId="11F11041">
            <w:pPr>
              <w:jc w:val="center"/>
              <w:rPr>
                <w:rFonts w:hint="eastAsia"/>
                <w:sz w:val="18"/>
              </w:rPr>
            </w:pPr>
            <w:r>
              <w:rPr>
                <w:sz w:val="18"/>
              </w:rPr>
              <w:t>侧面</w:t>
            </w:r>
          </w:p>
        </w:tc>
        <w:tc>
          <w:tcPr>
            <w:tcW w:w="939" w:type="dxa"/>
            <w:gridSpan w:val="2"/>
            <w:vAlign w:val="center"/>
          </w:tcPr>
          <w:p w14:paraId="68094CC7">
            <w:pPr>
              <w:jc w:val="center"/>
              <w:rPr>
                <w:rFonts w:hint="eastAsia"/>
                <w:sz w:val="18"/>
              </w:rPr>
            </w:pPr>
            <w:r>
              <w:rPr>
                <w:sz w:val="18"/>
              </w:rPr>
              <w:t>150</w:t>
            </w:r>
          </w:p>
        </w:tc>
        <w:tc>
          <w:tcPr>
            <w:tcW w:w="939" w:type="dxa"/>
            <w:vAlign w:val="center"/>
          </w:tcPr>
          <w:p w14:paraId="47D34CDA">
            <w:pPr>
              <w:jc w:val="center"/>
              <w:rPr>
                <w:rFonts w:hint="eastAsia"/>
                <w:sz w:val="18"/>
              </w:rPr>
            </w:pPr>
            <w:r>
              <w:rPr>
                <w:sz w:val="18"/>
              </w:rPr>
              <w:t>9.61</w:t>
            </w:r>
          </w:p>
        </w:tc>
        <w:tc>
          <w:tcPr>
            <w:tcW w:w="939" w:type="dxa"/>
            <w:gridSpan w:val="2"/>
            <w:vAlign w:val="center"/>
          </w:tcPr>
          <w:p w14:paraId="103829E1">
            <w:pPr>
              <w:jc w:val="center"/>
              <w:rPr>
                <w:rFonts w:hint="eastAsia"/>
                <w:sz w:val="18"/>
              </w:rPr>
            </w:pPr>
            <w:r>
              <w:rPr>
                <w:sz w:val="18"/>
              </w:rPr>
              <w:t>100</w:t>
            </w:r>
          </w:p>
        </w:tc>
        <w:tc>
          <w:tcPr>
            <w:tcW w:w="837" w:type="dxa"/>
            <w:vAlign w:val="center"/>
          </w:tcPr>
          <w:p w14:paraId="55AB58AE">
            <w:pPr>
              <w:jc w:val="center"/>
              <w:rPr>
                <w:rFonts w:hint="eastAsia"/>
                <w:sz w:val="18"/>
              </w:rPr>
            </w:pPr>
            <w:r>
              <w:rPr>
                <w:sz w:val="18"/>
              </w:rPr>
              <w:t>满足</w:t>
            </w:r>
          </w:p>
        </w:tc>
      </w:tr>
      <w:tr w14:paraId="1E7AE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67" w:type="dxa"/>
            <w:vMerge w:val="continue"/>
            <w:vAlign w:val="center"/>
          </w:tcPr>
          <w:p w14:paraId="2CACE0B4">
            <w:pPr>
              <w:jc w:val="center"/>
              <w:rPr>
                <w:rFonts w:hint="eastAsia"/>
                <w:sz w:val="18"/>
              </w:rPr>
            </w:pPr>
          </w:p>
        </w:tc>
        <w:tc>
          <w:tcPr>
            <w:tcW w:w="2159" w:type="dxa"/>
            <w:gridSpan w:val="2"/>
            <w:vAlign w:val="center"/>
          </w:tcPr>
          <w:p w14:paraId="7F352B95">
            <w:pPr>
              <w:jc w:val="center"/>
              <w:rPr>
                <w:rFonts w:hint="eastAsia"/>
                <w:sz w:val="18"/>
              </w:rPr>
            </w:pPr>
            <w:r>
              <w:rPr>
                <w:sz w:val="18"/>
              </w:rPr>
              <w:t>2015[楼梯间]</w:t>
            </w:r>
          </w:p>
        </w:tc>
        <w:tc>
          <w:tcPr>
            <w:tcW w:w="1480" w:type="dxa"/>
            <w:gridSpan w:val="2"/>
            <w:vAlign w:val="center"/>
          </w:tcPr>
          <w:p w14:paraId="35D5FD4C">
            <w:pPr>
              <w:jc w:val="center"/>
              <w:rPr>
                <w:rFonts w:hint="eastAsia"/>
                <w:sz w:val="18"/>
              </w:rPr>
            </w:pPr>
            <w:r>
              <w:rPr>
                <w:sz w:val="18"/>
              </w:rPr>
              <w:t>楼梯间</w:t>
            </w:r>
          </w:p>
        </w:tc>
        <w:tc>
          <w:tcPr>
            <w:tcW w:w="667" w:type="dxa"/>
            <w:gridSpan w:val="2"/>
            <w:vAlign w:val="center"/>
          </w:tcPr>
          <w:p w14:paraId="6D632459">
            <w:pPr>
              <w:jc w:val="center"/>
              <w:rPr>
                <w:rFonts w:hint="eastAsia"/>
                <w:sz w:val="18"/>
              </w:rPr>
            </w:pPr>
            <w:r>
              <w:rPr>
                <w:sz w:val="18"/>
              </w:rPr>
              <w:t>V</w:t>
            </w:r>
          </w:p>
        </w:tc>
        <w:tc>
          <w:tcPr>
            <w:tcW w:w="667" w:type="dxa"/>
            <w:vAlign w:val="center"/>
          </w:tcPr>
          <w:p w14:paraId="0F765F13">
            <w:pPr>
              <w:jc w:val="center"/>
              <w:rPr>
                <w:rFonts w:hint="eastAsia"/>
                <w:sz w:val="18"/>
              </w:rPr>
            </w:pPr>
            <w:r>
              <w:rPr>
                <w:sz w:val="18"/>
              </w:rPr>
              <w:t>侧面</w:t>
            </w:r>
          </w:p>
        </w:tc>
        <w:tc>
          <w:tcPr>
            <w:tcW w:w="939" w:type="dxa"/>
            <w:gridSpan w:val="2"/>
            <w:vAlign w:val="center"/>
          </w:tcPr>
          <w:p w14:paraId="4B2A0F61">
            <w:pPr>
              <w:jc w:val="center"/>
              <w:rPr>
                <w:rFonts w:hint="eastAsia"/>
                <w:sz w:val="18"/>
              </w:rPr>
            </w:pPr>
            <w:r>
              <w:rPr>
                <w:sz w:val="18"/>
              </w:rPr>
              <w:t>150</w:t>
            </w:r>
          </w:p>
        </w:tc>
        <w:tc>
          <w:tcPr>
            <w:tcW w:w="939" w:type="dxa"/>
            <w:vAlign w:val="center"/>
          </w:tcPr>
          <w:p w14:paraId="279CCDE9">
            <w:pPr>
              <w:jc w:val="center"/>
              <w:rPr>
                <w:rFonts w:hint="eastAsia"/>
                <w:sz w:val="18"/>
              </w:rPr>
            </w:pPr>
            <w:r>
              <w:rPr>
                <w:sz w:val="18"/>
              </w:rPr>
              <w:t>25.76</w:t>
            </w:r>
          </w:p>
        </w:tc>
        <w:tc>
          <w:tcPr>
            <w:tcW w:w="939" w:type="dxa"/>
            <w:gridSpan w:val="2"/>
            <w:vAlign w:val="center"/>
          </w:tcPr>
          <w:p w14:paraId="45943D09">
            <w:pPr>
              <w:jc w:val="center"/>
              <w:rPr>
                <w:rFonts w:hint="eastAsia"/>
                <w:sz w:val="18"/>
              </w:rPr>
            </w:pPr>
            <w:r>
              <w:rPr>
                <w:sz w:val="18"/>
              </w:rPr>
              <w:t>100</w:t>
            </w:r>
          </w:p>
        </w:tc>
        <w:tc>
          <w:tcPr>
            <w:tcW w:w="837" w:type="dxa"/>
            <w:vAlign w:val="center"/>
          </w:tcPr>
          <w:p w14:paraId="62F6507E">
            <w:pPr>
              <w:jc w:val="center"/>
              <w:rPr>
                <w:rFonts w:hint="eastAsia"/>
                <w:sz w:val="18"/>
              </w:rPr>
            </w:pPr>
            <w:r>
              <w:rPr>
                <w:sz w:val="18"/>
              </w:rPr>
              <w:t>满足</w:t>
            </w:r>
          </w:p>
        </w:tc>
      </w:tr>
      <w:tr w14:paraId="6F9FE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B856DCE">
            <w:pPr>
              <w:jc w:val="center"/>
              <w:rPr>
                <w:rFonts w:hint="eastAsia"/>
                <w:sz w:val="18"/>
              </w:rPr>
            </w:pPr>
          </w:p>
        </w:tc>
        <w:tc>
          <w:tcPr>
            <w:tcW w:w="2159" w:type="dxa"/>
            <w:gridSpan w:val="2"/>
            <w:vAlign w:val="center"/>
          </w:tcPr>
          <w:p w14:paraId="78D258B7">
            <w:pPr>
              <w:jc w:val="center"/>
              <w:rPr>
                <w:rFonts w:hint="eastAsia"/>
                <w:sz w:val="18"/>
              </w:rPr>
            </w:pPr>
            <w:r>
              <w:rPr>
                <w:sz w:val="18"/>
              </w:rPr>
              <w:t>2022[楼梯间]</w:t>
            </w:r>
          </w:p>
        </w:tc>
        <w:tc>
          <w:tcPr>
            <w:tcW w:w="1480" w:type="dxa"/>
            <w:gridSpan w:val="2"/>
            <w:vAlign w:val="center"/>
          </w:tcPr>
          <w:p w14:paraId="38A25F70">
            <w:pPr>
              <w:jc w:val="center"/>
              <w:rPr>
                <w:rFonts w:hint="eastAsia"/>
                <w:sz w:val="18"/>
              </w:rPr>
            </w:pPr>
            <w:r>
              <w:rPr>
                <w:sz w:val="18"/>
              </w:rPr>
              <w:t>楼梯间</w:t>
            </w:r>
          </w:p>
        </w:tc>
        <w:tc>
          <w:tcPr>
            <w:tcW w:w="667" w:type="dxa"/>
            <w:gridSpan w:val="2"/>
            <w:vAlign w:val="center"/>
          </w:tcPr>
          <w:p w14:paraId="48342860">
            <w:pPr>
              <w:jc w:val="center"/>
              <w:rPr>
                <w:rFonts w:hint="eastAsia"/>
                <w:sz w:val="18"/>
              </w:rPr>
            </w:pPr>
            <w:r>
              <w:rPr>
                <w:sz w:val="18"/>
              </w:rPr>
              <w:t>V</w:t>
            </w:r>
          </w:p>
        </w:tc>
        <w:tc>
          <w:tcPr>
            <w:tcW w:w="667" w:type="dxa"/>
            <w:vAlign w:val="center"/>
          </w:tcPr>
          <w:p w14:paraId="13FDB8CE">
            <w:pPr>
              <w:jc w:val="center"/>
              <w:rPr>
                <w:rFonts w:hint="eastAsia"/>
                <w:sz w:val="18"/>
              </w:rPr>
            </w:pPr>
            <w:r>
              <w:rPr>
                <w:sz w:val="18"/>
              </w:rPr>
              <w:t>侧面</w:t>
            </w:r>
          </w:p>
        </w:tc>
        <w:tc>
          <w:tcPr>
            <w:tcW w:w="939" w:type="dxa"/>
            <w:gridSpan w:val="2"/>
            <w:vAlign w:val="center"/>
          </w:tcPr>
          <w:p w14:paraId="07A766B8">
            <w:pPr>
              <w:jc w:val="center"/>
              <w:rPr>
                <w:rFonts w:hint="eastAsia"/>
                <w:sz w:val="18"/>
              </w:rPr>
            </w:pPr>
            <w:r>
              <w:rPr>
                <w:sz w:val="18"/>
              </w:rPr>
              <w:t>150</w:t>
            </w:r>
          </w:p>
        </w:tc>
        <w:tc>
          <w:tcPr>
            <w:tcW w:w="939" w:type="dxa"/>
            <w:vAlign w:val="center"/>
          </w:tcPr>
          <w:p w14:paraId="3C1C56F1">
            <w:pPr>
              <w:jc w:val="center"/>
              <w:rPr>
                <w:rFonts w:hint="eastAsia"/>
                <w:sz w:val="18"/>
              </w:rPr>
            </w:pPr>
            <w:r>
              <w:rPr>
                <w:sz w:val="18"/>
              </w:rPr>
              <w:t>28.34</w:t>
            </w:r>
          </w:p>
        </w:tc>
        <w:tc>
          <w:tcPr>
            <w:tcW w:w="939" w:type="dxa"/>
            <w:gridSpan w:val="2"/>
            <w:vAlign w:val="center"/>
          </w:tcPr>
          <w:p w14:paraId="26403AF0">
            <w:pPr>
              <w:jc w:val="center"/>
              <w:rPr>
                <w:rFonts w:hint="eastAsia"/>
                <w:sz w:val="18"/>
              </w:rPr>
            </w:pPr>
            <w:r>
              <w:rPr>
                <w:sz w:val="18"/>
              </w:rPr>
              <w:t>100</w:t>
            </w:r>
          </w:p>
        </w:tc>
        <w:tc>
          <w:tcPr>
            <w:tcW w:w="837" w:type="dxa"/>
            <w:vAlign w:val="center"/>
          </w:tcPr>
          <w:p w14:paraId="0921C56F">
            <w:pPr>
              <w:jc w:val="center"/>
              <w:rPr>
                <w:rFonts w:hint="eastAsia"/>
                <w:sz w:val="18"/>
              </w:rPr>
            </w:pPr>
            <w:r>
              <w:rPr>
                <w:sz w:val="18"/>
              </w:rPr>
              <w:t>满足</w:t>
            </w:r>
          </w:p>
        </w:tc>
      </w:tr>
      <w:tr w14:paraId="1F4F1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49F958E">
            <w:pPr>
              <w:jc w:val="center"/>
              <w:rPr>
                <w:rFonts w:hint="eastAsia"/>
                <w:sz w:val="18"/>
              </w:rPr>
            </w:pPr>
          </w:p>
        </w:tc>
        <w:tc>
          <w:tcPr>
            <w:tcW w:w="2159" w:type="dxa"/>
            <w:gridSpan w:val="2"/>
            <w:vAlign w:val="center"/>
          </w:tcPr>
          <w:p w14:paraId="593962CB">
            <w:pPr>
              <w:jc w:val="center"/>
              <w:rPr>
                <w:rFonts w:hint="eastAsia"/>
                <w:sz w:val="18"/>
              </w:rPr>
            </w:pPr>
            <w:r>
              <w:rPr>
                <w:sz w:val="18"/>
              </w:rPr>
              <w:t>2027[卫生间]</w:t>
            </w:r>
          </w:p>
        </w:tc>
        <w:tc>
          <w:tcPr>
            <w:tcW w:w="1480" w:type="dxa"/>
            <w:gridSpan w:val="2"/>
            <w:vAlign w:val="center"/>
          </w:tcPr>
          <w:p w14:paraId="098FE968">
            <w:pPr>
              <w:jc w:val="center"/>
              <w:rPr>
                <w:rFonts w:hint="eastAsia"/>
                <w:sz w:val="18"/>
              </w:rPr>
            </w:pPr>
            <w:r>
              <w:rPr>
                <w:sz w:val="18"/>
              </w:rPr>
              <w:t>卫生间</w:t>
            </w:r>
          </w:p>
        </w:tc>
        <w:tc>
          <w:tcPr>
            <w:tcW w:w="667" w:type="dxa"/>
            <w:gridSpan w:val="2"/>
            <w:vAlign w:val="center"/>
          </w:tcPr>
          <w:p w14:paraId="70F9DE38">
            <w:pPr>
              <w:jc w:val="center"/>
              <w:rPr>
                <w:rFonts w:hint="eastAsia"/>
                <w:sz w:val="18"/>
              </w:rPr>
            </w:pPr>
            <w:r>
              <w:rPr>
                <w:sz w:val="18"/>
              </w:rPr>
              <w:t>V</w:t>
            </w:r>
          </w:p>
        </w:tc>
        <w:tc>
          <w:tcPr>
            <w:tcW w:w="667" w:type="dxa"/>
            <w:vAlign w:val="center"/>
          </w:tcPr>
          <w:p w14:paraId="3CCF0753">
            <w:pPr>
              <w:jc w:val="center"/>
              <w:rPr>
                <w:rFonts w:hint="eastAsia"/>
                <w:sz w:val="18"/>
              </w:rPr>
            </w:pPr>
            <w:r>
              <w:rPr>
                <w:sz w:val="18"/>
              </w:rPr>
              <w:t>侧面</w:t>
            </w:r>
          </w:p>
        </w:tc>
        <w:tc>
          <w:tcPr>
            <w:tcW w:w="939" w:type="dxa"/>
            <w:gridSpan w:val="2"/>
            <w:vAlign w:val="center"/>
          </w:tcPr>
          <w:p w14:paraId="6D58D417">
            <w:pPr>
              <w:jc w:val="center"/>
              <w:rPr>
                <w:rFonts w:hint="eastAsia"/>
                <w:sz w:val="18"/>
              </w:rPr>
            </w:pPr>
            <w:r>
              <w:rPr>
                <w:sz w:val="18"/>
              </w:rPr>
              <w:t>150</w:t>
            </w:r>
          </w:p>
        </w:tc>
        <w:tc>
          <w:tcPr>
            <w:tcW w:w="939" w:type="dxa"/>
            <w:vAlign w:val="center"/>
          </w:tcPr>
          <w:p w14:paraId="03CD6780">
            <w:pPr>
              <w:jc w:val="center"/>
              <w:rPr>
                <w:rFonts w:hint="eastAsia"/>
                <w:sz w:val="18"/>
              </w:rPr>
            </w:pPr>
            <w:r>
              <w:rPr>
                <w:sz w:val="18"/>
              </w:rPr>
              <w:t>9.61</w:t>
            </w:r>
          </w:p>
        </w:tc>
        <w:tc>
          <w:tcPr>
            <w:tcW w:w="939" w:type="dxa"/>
            <w:gridSpan w:val="2"/>
            <w:vAlign w:val="center"/>
          </w:tcPr>
          <w:p w14:paraId="7A0857C3">
            <w:pPr>
              <w:jc w:val="center"/>
              <w:rPr>
                <w:rFonts w:hint="eastAsia"/>
                <w:sz w:val="18"/>
              </w:rPr>
            </w:pPr>
            <w:r>
              <w:rPr>
                <w:sz w:val="18"/>
              </w:rPr>
              <w:t>100</w:t>
            </w:r>
          </w:p>
        </w:tc>
        <w:tc>
          <w:tcPr>
            <w:tcW w:w="837" w:type="dxa"/>
            <w:vAlign w:val="center"/>
          </w:tcPr>
          <w:p w14:paraId="2D1BD1DF">
            <w:pPr>
              <w:jc w:val="center"/>
              <w:rPr>
                <w:rFonts w:hint="eastAsia"/>
                <w:sz w:val="18"/>
              </w:rPr>
            </w:pPr>
            <w:r>
              <w:rPr>
                <w:sz w:val="18"/>
              </w:rPr>
              <w:t>满足</w:t>
            </w:r>
          </w:p>
        </w:tc>
      </w:tr>
      <w:tr w14:paraId="3B561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97AE96C">
            <w:pPr>
              <w:jc w:val="center"/>
              <w:rPr>
                <w:rFonts w:hint="eastAsia"/>
                <w:sz w:val="18"/>
              </w:rPr>
            </w:pPr>
          </w:p>
        </w:tc>
        <w:tc>
          <w:tcPr>
            <w:tcW w:w="2159" w:type="dxa"/>
            <w:gridSpan w:val="2"/>
            <w:vAlign w:val="center"/>
          </w:tcPr>
          <w:p w14:paraId="3B59B5B7">
            <w:pPr>
              <w:jc w:val="center"/>
              <w:rPr>
                <w:rFonts w:hint="eastAsia"/>
                <w:sz w:val="18"/>
              </w:rPr>
            </w:pPr>
            <w:r>
              <w:rPr>
                <w:sz w:val="18"/>
              </w:rPr>
              <w:t>2029[酒吧、茶座]</w:t>
            </w:r>
          </w:p>
        </w:tc>
        <w:tc>
          <w:tcPr>
            <w:tcW w:w="1480" w:type="dxa"/>
            <w:gridSpan w:val="2"/>
            <w:vAlign w:val="center"/>
          </w:tcPr>
          <w:p w14:paraId="7B9D1361">
            <w:pPr>
              <w:jc w:val="center"/>
              <w:rPr>
                <w:rFonts w:hint="eastAsia"/>
                <w:sz w:val="18"/>
              </w:rPr>
            </w:pPr>
            <w:r>
              <w:rPr>
                <w:sz w:val="18"/>
              </w:rPr>
              <w:t>餐厅</w:t>
            </w:r>
          </w:p>
        </w:tc>
        <w:tc>
          <w:tcPr>
            <w:tcW w:w="667" w:type="dxa"/>
            <w:gridSpan w:val="2"/>
            <w:vAlign w:val="center"/>
          </w:tcPr>
          <w:p w14:paraId="53FD71A3">
            <w:pPr>
              <w:jc w:val="center"/>
              <w:rPr>
                <w:rFonts w:hint="eastAsia"/>
                <w:sz w:val="18"/>
              </w:rPr>
            </w:pPr>
            <w:r>
              <w:rPr>
                <w:sz w:val="18"/>
              </w:rPr>
              <w:t>IV</w:t>
            </w:r>
          </w:p>
        </w:tc>
        <w:tc>
          <w:tcPr>
            <w:tcW w:w="667" w:type="dxa"/>
            <w:vAlign w:val="center"/>
          </w:tcPr>
          <w:p w14:paraId="3CFD6EBB">
            <w:pPr>
              <w:jc w:val="center"/>
              <w:rPr>
                <w:rFonts w:hint="eastAsia"/>
                <w:sz w:val="18"/>
              </w:rPr>
            </w:pPr>
            <w:r>
              <w:rPr>
                <w:sz w:val="18"/>
              </w:rPr>
              <w:t>侧面</w:t>
            </w:r>
          </w:p>
        </w:tc>
        <w:tc>
          <w:tcPr>
            <w:tcW w:w="939" w:type="dxa"/>
            <w:gridSpan w:val="2"/>
            <w:vAlign w:val="center"/>
          </w:tcPr>
          <w:p w14:paraId="618DC0B7">
            <w:pPr>
              <w:jc w:val="center"/>
              <w:rPr>
                <w:rFonts w:hint="eastAsia"/>
                <w:sz w:val="18"/>
              </w:rPr>
            </w:pPr>
            <w:r>
              <w:rPr>
                <w:sz w:val="18"/>
              </w:rPr>
              <w:t>300</w:t>
            </w:r>
          </w:p>
        </w:tc>
        <w:tc>
          <w:tcPr>
            <w:tcW w:w="939" w:type="dxa"/>
            <w:vAlign w:val="center"/>
          </w:tcPr>
          <w:p w14:paraId="162722F2">
            <w:pPr>
              <w:jc w:val="center"/>
              <w:rPr>
                <w:rFonts w:hint="eastAsia"/>
                <w:sz w:val="18"/>
              </w:rPr>
            </w:pPr>
            <w:r>
              <w:rPr>
                <w:sz w:val="18"/>
              </w:rPr>
              <w:t>717.10</w:t>
            </w:r>
          </w:p>
        </w:tc>
        <w:tc>
          <w:tcPr>
            <w:tcW w:w="939" w:type="dxa"/>
            <w:gridSpan w:val="2"/>
            <w:vAlign w:val="center"/>
          </w:tcPr>
          <w:p w14:paraId="7674580E">
            <w:pPr>
              <w:jc w:val="center"/>
              <w:rPr>
                <w:rFonts w:hint="eastAsia"/>
                <w:sz w:val="18"/>
              </w:rPr>
            </w:pPr>
            <w:r>
              <w:rPr>
                <w:sz w:val="18"/>
              </w:rPr>
              <w:t>100</w:t>
            </w:r>
          </w:p>
        </w:tc>
        <w:tc>
          <w:tcPr>
            <w:tcW w:w="837" w:type="dxa"/>
            <w:vAlign w:val="center"/>
          </w:tcPr>
          <w:p w14:paraId="68630F7D">
            <w:pPr>
              <w:jc w:val="center"/>
              <w:rPr>
                <w:rFonts w:hint="eastAsia"/>
                <w:sz w:val="18"/>
              </w:rPr>
            </w:pPr>
            <w:r>
              <w:rPr>
                <w:sz w:val="18"/>
              </w:rPr>
              <w:t>满足</w:t>
            </w:r>
          </w:p>
        </w:tc>
      </w:tr>
      <w:tr w14:paraId="72D0A1A7">
        <w:tblPrEx>
          <w:tblCellMar>
            <w:top w:w="0" w:type="dxa"/>
            <w:left w:w="108" w:type="dxa"/>
            <w:bottom w:w="0" w:type="dxa"/>
            <w:right w:w="108" w:type="dxa"/>
          </w:tblCellMar>
        </w:tblPrEx>
        <w:tc>
          <w:tcPr>
            <w:tcW w:w="667" w:type="dxa"/>
            <w:vMerge w:val="continue"/>
            <w:vAlign w:val="center"/>
          </w:tcPr>
          <w:p w14:paraId="70FFB478">
            <w:pPr>
              <w:jc w:val="center"/>
              <w:rPr>
                <w:rFonts w:hint="eastAsia"/>
                <w:sz w:val="18"/>
              </w:rPr>
            </w:pPr>
          </w:p>
        </w:tc>
        <w:tc>
          <w:tcPr>
            <w:tcW w:w="2159" w:type="dxa"/>
            <w:gridSpan w:val="2"/>
            <w:vAlign w:val="center"/>
          </w:tcPr>
          <w:p w14:paraId="1CBB4712">
            <w:pPr>
              <w:jc w:val="center"/>
              <w:rPr>
                <w:rFonts w:hint="eastAsia"/>
                <w:sz w:val="18"/>
              </w:rPr>
            </w:pPr>
            <w:r>
              <w:rPr>
                <w:sz w:val="18"/>
              </w:rPr>
              <w:t>2030[卫生间]</w:t>
            </w:r>
          </w:p>
        </w:tc>
        <w:tc>
          <w:tcPr>
            <w:tcW w:w="1480" w:type="dxa"/>
            <w:gridSpan w:val="2"/>
            <w:vAlign w:val="center"/>
          </w:tcPr>
          <w:p w14:paraId="57A25188">
            <w:pPr>
              <w:jc w:val="center"/>
              <w:rPr>
                <w:rFonts w:hint="eastAsia"/>
                <w:sz w:val="18"/>
              </w:rPr>
            </w:pPr>
            <w:r>
              <w:rPr>
                <w:sz w:val="18"/>
              </w:rPr>
              <w:t>卫生间</w:t>
            </w:r>
          </w:p>
        </w:tc>
        <w:tc>
          <w:tcPr>
            <w:tcW w:w="667" w:type="dxa"/>
            <w:gridSpan w:val="2"/>
            <w:vAlign w:val="center"/>
          </w:tcPr>
          <w:p w14:paraId="091EC000">
            <w:pPr>
              <w:jc w:val="center"/>
              <w:rPr>
                <w:rFonts w:hint="eastAsia"/>
                <w:sz w:val="18"/>
              </w:rPr>
            </w:pPr>
            <w:r>
              <w:rPr>
                <w:sz w:val="18"/>
              </w:rPr>
              <w:t>V</w:t>
            </w:r>
          </w:p>
        </w:tc>
        <w:tc>
          <w:tcPr>
            <w:tcW w:w="667" w:type="dxa"/>
            <w:vAlign w:val="center"/>
          </w:tcPr>
          <w:p w14:paraId="7BB8818F">
            <w:pPr>
              <w:jc w:val="center"/>
              <w:rPr>
                <w:rFonts w:hint="eastAsia"/>
                <w:sz w:val="18"/>
              </w:rPr>
            </w:pPr>
            <w:r>
              <w:rPr>
                <w:sz w:val="18"/>
              </w:rPr>
              <w:t>侧面</w:t>
            </w:r>
          </w:p>
        </w:tc>
        <w:tc>
          <w:tcPr>
            <w:tcW w:w="939" w:type="dxa"/>
            <w:gridSpan w:val="2"/>
            <w:vAlign w:val="center"/>
          </w:tcPr>
          <w:p w14:paraId="704F48AD">
            <w:pPr>
              <w:jc w:val="center"/>
              <w:rPr>
                <w:rFonts w:hint="eastAsia"/>
                <w:sz w:val="18"/>
              </w:rPr>
            </w:pPr>
            <w:r>
              <w:rPr>
                <w:sz w:val="18"/>
              </w:rPr>
              <w:t>150</w:t>
            </w:r>
          </w:p>
        </w:tc>
        <w:tc>
          <w:tcPr>
            <w:tcW w:w="939" w:type="dxa"/>
            <w:vAlign w:val="center"/>
          </w:tcPr>
          <w:p w14:paraId="2CA40D42">
            <w:pPr>
              <w:jc w:val="center"/>
              <w:rPr>
                <w:rFonts w:hint="eastAsia"/>
                <w:sz w:val="18"/>
              </w:rPr>
            </w:pPr>
            <w:r>
              <w:rPr>
                <w:sz w:val="18"/>
              </w:rPr>
              <w:t>50.74</w:t>
            </w:r>
          </w:p>
        </w:tc>
        <w:tc>
          <w:tcPr>
            <w:tcW w:w="939" w:type="dxa"/>
            <w:gridSpan w:val="2"/>
            <w:vAlign w:val="center"/>
          </w:tcPr>
          <w:p w14:paraId="2C9D72EC">
            <w:pPr>
              <w:jc w:val="center"/>
              <w:rPr>
                <w:rFonts w:hint="eastAsia"/>
                <w:sz w:val="18"/>
              </w:rPr>
            </w:pPr>
            <w:r>
              <w:rPr>
                <w:sz w:val="18"/>
              </w:rPr>
              <w:t>100</w:t>
            </w:r>
          </w:p>
        </w:tc>
        <w:tc>
          <w:tcPr>
            <w:tcW w:w="837" w:type="dxa"/>
            <w:vAlign w:val="center"/>
          </w:tcPr>
          <w:p w14:paraId="2F4E8853">
            <w:pPr>
              <w:jc w:val="center"/>
              <w:rPr>
                <w:rFonts w:hint="eastAsia"/>
                <w:sz w:val="18"/>
              </w:rPr>
            </w:pPr>
            <w:r>
              <w:rPr>
                <w:sz w:val="18"/>
              </w:rPr>
              <w:t>满足</w:t>
            </w:r>
          </w:p>
        </w:tc>
      </w:tr>
      <w:tr w14:paraId="34AC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8D68B23">
            <w:pPr>
              <w:jc w:val="center"/>
              <w:rPr>
                <w:rFonts w:hint="eastAsia"/>
                <w:sz w:val="18"/>
              </w:rPr>
            </w:pPr>
          </w:p>
        </w:tc>
        <w:tc>
          <w:tcPr>
            <w:tcW w:w="2159" w:type="dxa"/>
            <w:gridSpan w:val="2"/>
            <w:vAlign w:val="center"/>
          </w:tcPr>
          <w:p w14:paraId="69A4A723">
            <w:pPr>
              <w:jc w:val="center"/>
              <w:rPr>
                <w:rFonts w:hint="eastAsia"/>
                <w:sz w:val="18"/>
              </w:rPr>
            </w:pPr>
            <w:r>
              <w:rPr>
                <w:sz w:val="18"/>
              </w:rPr>
              <w:t>2030[酒吧、茶座]</w:t>
            </w:r>
          </w:p>
        </w:tc>
        <w:tc>
          <w:tcPr>
            <w:tcW w:w="1480" w:type="dxa"/>
            <w:gridSpan w:val="2"/>
            <w:vAlign w:val="center"/>
          </w:tcPr>
          <w:p w14:paraId="6CACD95B">
            <w:pPr>
              <w:jc w:val="center"/>
              <w:rPr>
                <w:rFonts w:hint="eastAsia"/>
                <w:sz w:val="18"/>
              </w:rPr>
            </w:pPr>
            <w:r>
              <w:rPr>
                <w:sz w:val="18"/>
              </w:rPr>
              <w:t>餐厅</w:t>
            </w:r>
          </w:p>
        </w:tc>
        <w:tc>
          <w:tcPr>
            <w:tcW w:w="667" w:type="dxa"/>
            <w:gridSpan w:val="2"/>
            <w:vAlign w:val="center"/>
          </w:tcPr>
          <w:p w14:paraId="3E1B6AA0">
            <w:pPr>
              <w:jc w:val="center"/>
              <w:rPr>
                <w:rFonts w:hint="eastAsia"/>
                <w:sz w:val="18"/>
              </w:rPr>
            </w:pPr>
            <w:r>
              <w:rPr>
                <w:sz w:val="18"/>
              </w:rPr>
              <w:t>IV</w:t>
            </w:r>
          </w:p>
        </w:tc>
        <w:tc>
          <w:tcPr>
            <w:tcW w:w="667" w:type="dxa"/>
            <w:vAlign w:val="center"/>
          </w:tcPr>
          <w:p w14:paraId="3CD64BA0">
            <w:pPr>
              <w:jc w:val="center"/>
              <w:rPr>
                <w:rFonts w:hint="eastAsia"/>
                <w:sz w:val="18"/>
              </w:rPr>
            </w:pPr>
            <w:r>
              <w:rPr>
                <w:sz w:val="18"/>
              </w:rPr>
              <w:t>侧面</w:t>
            </w:r>
          </w:p>
        </w:tc>
        <w:tc>
          <w:tcPr>
            <w:tcW w:w="939" w:type="dxa"/>
            <w:gridSpan w:val="2"/>
            <w:vAlign w:val="center"/>
          </w:tcPr>
          <w:p w14:paraId="04200841">
            <w:pPr>
              <w:jc w:val="center"/>
              <w:rPr>
                <w:rFonts w:hint="eastAsia"/>
                <w:sz w:val="18"/>
              </w:rPr>
            </w:pPr>
            <w:r>
              <w:rPr>
                <w:sz w:val="18"/>
              </w:rPr>
              <w:t>300</w:t>
            </w:r>
          </w:p>
        </w:tc>
        <w:tc>
          <w:tcPr>
            <w:tcW w:w="939" w:type="dxa"/>
            <w:vAlign w:val="center"/>
          </w:tcPr>
          <w:p w14:paraId="5BE951E5">
            <w:pPr>
              <w:jc w:val="center"/>
              <w:rPr>
                <w:rFonts w:hint="eastAsia"/>
                <w:sz w:val="18"/>
              </w:rPr>
            </w:pPr>
            <w:r>
              <w:rPr>
                <w:sz w:val="18"/>
              </w:rPr>
              <w:t>600.73</w:t>
            </w:r>
          </w:p>
        </w:tc>
        <w:tc>
          <w:tcPr>
            <w:tcW w:w="939" w:type="dxa"/>
            <w:gridSpan w:val="2"/>
            <w:vAlign w:val="center"/>
          </w:tcPr>
          <w:p w14:paraId="20F7A572">
            <w:pPr>
              <w:jc w:val="center"/>
              <w:rPr>
                <w:rFonts w:hint="eastAsia"/>
                <w:sz w:val="18"/>
              </w:rPr>
            </w:pPr>
            <w:r>
              <w:rPr>
                <w:sz w:val="18"/>
              </w:rPr>
              <w:t>100</w:t>
            </w:r>
          </w:p>
        </w:tc>
        <w:tc>
          <w:tcPr>
            <w:tcW w:w="837" w:type="dxa"/>
            <w:vAlign w:val="center"/>
          </w:tcPr>
          <w:p w14:paraId="5792C56D">
            <w:pPr>
              <w:jc w:val="center"/>
              <w:rPr>
                <w:rFonts w:hint="eastAsia"/>
                <w:sz w:val="18"/>
              </w:rPr>
            </w:pPr>
            <w:r>
              <w:rPr>
                <w:sz w:val="18"/>
              </w:rPr>
              <w:t>满足</w:t>
            </w:r>
          </w:p>
        </w:tc>
      </w:tr>
      <w:tr w14:paraId="38DC7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6BD880D">
            <w:pPr>
              <w:jc w:val="center"/>
              <w:rPr>
                <w:rFonts w:hint="eastAsia"/>
                <w:sz w:val="18"/>
              </w:rPr>
            </w:pPr>
          </w:p>
        </w:tc>
        <w:tc>
          <w:tcPr>
            <w:tcW w:w="2159" w:type="dxa"/>
            <w:gridSpan w:val="2"/>
            <w:vAlign w:val="center"/>
          </w:tcPr>
          <w:p w14:paraId="10193C48">
            <w:pPr>
              <w:jc w:val="center"/>
              <w:rPr>
                <w:rFonts w:hint="eastAsia"/>
                <w:sz w:val="18"/>
              </w:rPr>
            </w:pPr>
            <w:r>
              <w:rPr>
                <w:sz w:val="18"/>
              </w:rPr>
              <w:t>2048[楼梯间]</w:t>
            </w:r>
          </w:p>
        </w:tc>
        <w:tc>
          <w:tcPr>
            <w:tcW w:w="1480" w:type="dxa"/>
            <w:gridSpan w:val="2"/>
            <w:vAlign w:val="center"/>
          </w:tcPr>
          <w:p w14:paraId="332A5CAA">
            <w:pPr>
              <w:jc w:val="center"/>
              <w:rPr>
                <w:rFonts w:hint="eastAsia"/>
                <w:sz w:val="18"/>
              </w:rPr>
            </w:pPr>
            <w:r>
              <w:rPr>
                <w:sz w:val="18"/>
              </w:rPr>
              <w:t>楼梯间</w:t>
            </w:r>
          </w:p>
        </w:tc>
        <w:tc>
          <w:tcPr>
            <w:tcW w:w="667" w:type="dxa"/>
            <w:gridSpan w:val="2"/>
            <w:vAlign w:val="center"/>
          </w:tcPr>
          <w:p w14:paraId="7B31BCAC">
            <w:pPr>
              <w:jc w:val="center"/>
              <w:rPr>
                <w:rFonts w:hint="eastAsia"/>
                <w:sz w:val="18"/>
              </w:rPr>
            </w:pPr>
            <w:r>
              <w:rPr>
                <w:sz w:val="18"/>
              </w:rPr>
              <w:t>V</w:t>
            </w:r>
          </w:p>
        </w:tc>
        <w:tc>
          <w:tcPr>
            <w:tcW w:w="667" w:type="dxa"/>
            <w:vAlign w:val="center"/>
          </w:tcPr>
          <w:p w14:paraId="3E20074C">
            <w:pPr>
              <w:jc w:val="center"/>
              <w:rPr>
                <w:rFonts w:hint="eastAsia"/>
                <w:sz w:val="18"/>
              </w:rPr>
            </w:pPr>
            <w:r>
              <w:rPr>
                <w:sz w:val="18"/>
              </w:rPr>
              <w:t>侧面</w:t>
            </w:r>
          </w:p>
        </w:tc>
        <w:tc>
          <w:tcPr>
            <w:tcW w:w="939" w:type="dxa"/>
            <w:gridSpan w:val="2"/>
            <w:vAlign w:val="center"/>
          </w:tcPr>
          <w:p w14:paraId="6DC4CF57">
            <w:pPr>
              <w:jc w:val="center"/>
              <w:rPr>
                <w:rFonts w:hint="eastAsia"/>
                <w:sz w:val="18"/>
              </w:rPr>
            </w:pPr>
            <w:r>
              <w:rPr>
                <w:sz w:val="18"/>
              </w:rPr>
              <w:t>150</w:t>
            </w:r>
          </w:p>
        </w:tc>
        <w:tc>
          <w:tcPr>
            <w:tcW w:w="939" w:type="dxa"/>
            <w:vAlign w:val="center"/>
          </w:tcPr>
          <w:p w14:paraId="3253298D">
            <w:pPr>
              <w:jc w:val="center"/>
              <w:rPr>
                <w:rFonts w:hint="eastAsia"/>
                <w:sz w:val="18"/>
              </w:rPr>
            </w:pPr>
            <w:r>
              <w:rPr>
                <w:sz w:val="18"/>
              </w:rPr>
              <w:t>26.78</w:t>
            </w:r>
          </w:p>
        </w:tc>
        <w:tc>
          <w:tcPr>
            <w:tcW w:w="939" w:type="dxa"/>
            <w:gridSpan w:val="2"/>
            <w:vAlign w:val="center"/>
          </w:tcPr>
          <w:p w14:paraId="3B6DE442">
            <w:pPr>
              <w:jc w:val="center"/>
              <w:rPr>
                <w:rFonts w:hint="eastAsia"/>
                <w:sz w:val="18"/>
              </w:rPr>
            </w:pPr>
            <w:r>
              <w:rPr>
                <w:sz w:val="18"/>
              </w:rPr>
              <w:t>100</w:t>
            </w:r>
          </w:p>
        </w:tc>
        <w:tc>
          <w:tcPr>
            <w:tcW w:w="837" w:type="dxa"/>
            <w:vAlign w:val="center"/>
          </w:tcPr>
          <w:p w14:paraId="01DA903F">
            <w:pPr>
              <w:jc w:val="center"/>
              <w:rPr>
                <w:rFonts w:hint="eastAsia"/>
                <w:sz w:val="18"/>
              </w:rPr>
            </w:pPr>
            <w:r>
              <w:rPr>
                <w:sz w:val="18"/>
              </w:rPr>
              <w:t>满足</w:t>
            </w:r>
          </w:p>
        </w:tc>
      </w:tr>
      <w:tr w14:paraId="2C735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C40A744">
            <w:pPr>
              <w:jc w:val="center"/>
              <w:rPr>
                <w:rFonts w:hint="eastAsia"/>
                <w:sz w:val="18"/>
              </w:rPr>
            </w:pPr>
          </w:p>
        </w:tc>
        <w:tc>
          <w:tcPr>
            <w:tcW w:w="2159" w:type="dxa"/>
            <w:gridSpan w:val="2"/>
            <w:vAlign w:val="center"/>
          </w:tcPr>
          <w:p w14:paraId="575DDF6D">
            <w:pPr>
              <w:jc w:val="center"/>
              <w:rPr>
                <w:rFonts w:hint="eastAsia"/>
                <w:sz w:val="18"/>
              </w:rPr>
            </w:pPr>
            <w:r>
              <w:rPr>
                <w:sz w:val="18"/>
              </w:rPr>
              <w:t>2049[餐厅]</w:t>
            </w:r>
          </w:p>
        </w:tc>
        <w:tc>
          <w:tcPr>
            <w:tcW w:w="1480" w:type="dxa"/>
            <w:gridSpan w:val="2"/>
            <w:vAlign w:val="center"/>
          </w:tcPr>
          <w:p w14:paraId="47513F06">
            <w:pPr>
              <w:jc w:val="center"/>
              <w:rPr>
                <w:rFonts w:hint="eastAsia"/>
                <w:sz w:val="18"/>
              </w:rPr>
            </w:pPr>
            <w:r>
              <w:rPr>
                <w:sz w:val="18"/>
              </w:rPr>
              <w:t>餐厅</w:t>
            </w:r>
          </w:p>
        </w:tc>
        <w:tc>
          <w:tcPr>
            <w:tcW w:w="667" w:type="dxa"/>
            <w:gridSpan w:val="2"/>
            <w:vAlign w:val="center"/>
          </w:tcPr>
          <w:p w14:paraId="12EBAEA3">
            <w:pPr>
              <w:jc w:val="center"/>
              <w:rPr>
                <w:rFonts w:hint="eastAsia"/>
                <w:sz w:val="18"/>
              </w:rPr>
            </w:pPr>
            <w:r>
              <w:rPr>
                <w:sz w:val="18"/>
              </w:rPr>
              <w:t>IV</w:t>
            </w:r>
          </w:p>
        </w:tc>
        <w:tc>
          <w:tcPr>
            <w:tcW w:w="667" w:type="dxa"/>
            <w:vAlign w:val="center"/>
          </w:tcPr>
          <w:p w14:paraId="76975471">
            <w:pPr>
              <w:jc w:val="center"/>
              <w:rPr>
                <w:rFonts w:hint="eastAsia"/>
                <w:sz w:val="18"/>
              </w:rPr>
            </w:pPr>
            <w:r>
              <w:rPr>
                <w:sz w:val="18"/>
              </w:rPr>
              <w:t>混合</w:t>
            </w:r>
          </w:p>
        </w:tc>
        <w:tc>
          <w:tcPr>
            <w:tcW w:w="939" w:type="dxa"/>
            <w:gridSpan w:val="2"/>
            <w:vAlign w:val="center"/>
          </w:tcPr>
          <w:p w14:paraId="268F59DB">
            <w:pPr>
              <w:jc w:val="center"/>
              <w:rPr>
                <w:rFonts w:hint="eastAsia"/>
                <w:sz w:val="18"/>
              </w:rPr>
            </w:pPr>
            <w:r>
              <w:rPr>
                <w:sz w:val="18"/>
              </w:rPr>
              <w:t>150</w:t>
            </w:r>
          </w:p>
        </w:tc>
        <w:tc>
          <w:tcPr>
            <w:tcW w:w="939" w:type="dxa"/>
            <w:vAlign w:val="center"/>
          </w:tcPr>
          <w:p w14:paraId="6476E220">
            <w:pPr>
              <w:jc w:val="center"/>
              <w:rPr>
                <w:rFonts w:hint="eastAsia"/>
                <w:sz w:val="18"/>
              </w:rPr>
            </w:pPr>
            <w:r>
              <w:rPr>
                <w:sz w:val="18"/>
              </w:rPr>
              <w:t>445.23</w:t>
            </w:r>
          </w:p>
        </w:tc>
        <w:tc>
          <w:tcPr>
            <w:tcW w:w="939" w:type="dxa"/>
            <w:gridSpan w:val="2"/>
            <w:vAlign w:val="center"/>
          </w:tcPr>
          <w:p w14:paraId="3FCDCEF9">
            <w:pPr>
              <w:jc w:val="center"/>
              <w:rPr>
                <w:rFonts w:hint="eastAsia"/>
                <w:sz w:val="18"/>
              </w:rPr>
            </w:pPr>
            <w:r>
              <w:rPr>
                <w:sz w:val="18"/>
              </w:rPr>
              <w:t>100</w:t>
            </w:r>
          </w:p>
        </w:tc>
        <w:tc>
          <w:tcPr>
            <w:tcW w:w="837" w:type="dxa"/>
            <w:vAlign w:val="center"/>
          </w:tcPr>
          <w:p w14:paraId="558A0F22">
            <w:pPr>
              <w:jc w:val="center"/>
              <w:rPr>
                <w:rFonts w:hint="eastAsia"/>
                <w:sz w:val="18"/>
              </w:rPr>
            </w:pPr>
            <w:r>
              <w:rPr>
                <w:sz w:val="18"/>
              </w:rPr>
              <w:t>满足</w:t>
            </w:r>
          </w:p>
        </w:tc>
      </w:tr>
      <w:tr w14:paraId="4AA4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090CAE5">
            <w:pPr>
              <w:jc w:val="center"/>
              <w:rPr>
                <w:rFonts w:hint="eastAsia"/>
                <w:sz w:val="18"/>
              </w:rPr>
            </w:pPr>
          </w:p>
        </w:tc>
        <w:tc>
          <w:tcPr>
            <w:tcW w:w="2159" w:type="dxa"/>
            <w:gridSpan w:val="2"/>
            <w:vAlign w:val="center"/>
          </w:tcPr>
          <w:p w14:paraId="2DC4A53C">
            <w:pPr>
              <w:jc w:val="center"/>
              <w:rPr>
                <w:rFonts w:hint="eastAsia"/>
                <w:sz w:val="18"/>
              </w:rPr>
            </w:pPr>
            <w:r>
              <w:rPr>
                <w:sz w:val="18"/>
              </w:rPr>
              <w:t>2059[卫生间]</w:t>
            </w:r>
          </w:p>
        </w:tc>
        <w:tc>
          <w:tcPr>
            <w:tcW w:w="1480" w:type="dxa"/>
            <w:gridSpan w:val="2"/>
            <w:vAlign w:val="center"/>
          </w:tcPr>
          <w:p w14:paraId="6C03B3CE">
            <w:pPr>
              <w:jc w:val="center"/>
              <w:rPr>
                <w:rFonts w:hint="eastAsia"/>
                <w:sz w:val="18"/>
              </w:rPr>
            </w:pPr>
            <w:r>
              <w:rPr>
                <w:sz w:val="18"/>
              </w:rPr>
              <w:t>卫生间</w:t>
            </w:r>
          </w:p>
        </w:tc>
        <w:tc>
          <w:tcPr>
            <w:tcW w:w="667" w:type="dxa"/>
            <w:gridSpan w:val="2"/>
            <w:vAlign w:val="center"/>
          </w:tcPr>
          <w:p w14:paraId="6515CAD6">
            <w:pPr>
              <w:jc w:val="center"/>
              <w:rPr>
                <w:rFonts w:hint="eastAsia"/>
                <w:sz w:val="18"/>
              </w:rPr>
            </w:pPr>
            <w:r>
              <w:rPr>
                <w:sz w:val="18"/>
              </w:rPr>
              <w:t>V</w:t>
            </w:r>
          </w:p>
        </w:tc>
        <w:tc>
          <w:tcPr>
            <w:tcW w:w="667" w:type="dxa"/>
            <w:vAlign w:val="center"/>
          </w:tcPr>
          <w:p w14:paraId="10136E41">
            <w:pPr>
              <w:jc w:val="center"/>
              <w:rPr>
                <w:rFonts w:hint="eastAsia"/>
                <w:sz w:val="18"/>
              </w:rPr>
            </w:pPr>
            <w:r>
              <w:rPr>
                <w:sz w:val="18"/>
              </w:rPr>
              <w:t>侧面</w:t>
            </w:r>
          </w:p>
        </w:tc>
        <w:tc>
          <w:tcPr>
            <w:tcW w:w="939" w:type="dxa"/>
            <w:gridSpan w:val="2"/>
            <w:vAlign w:val="center"/>
          </w:tcPr>
          <w:p w14:paraId="5479666A">
            <w:pPr>
              <w:jc w:val="center"/>
              <w:rPr>
                <w:rFonts w:hint="eastAsia"/>
                <w:sz w:val="18"/>
              </w:rPr>
            </w:pPr>
            <w:r>
              <w:rPr>
                <w:sz w:val="18"/>
              </w:rPr>
              <w:t>150</w:t>
            </w:r>
          </w:p>
        </w:tc>
        <w:tc>
          <w:tcPr>
            <w:tcW w:w="939" w:type="dxa"/>
            <w:vAlign w:val="center"/>
          </w:tcPr>
          <w:p w14:paraId="505AD031">
            <w:pPr>
              <w:jc w:val="center"/>
              <w:rPr>
                <w:rFonts w:hint="eastAsia"/>
                <w:sz w:val="18"/>
              </w:rPr>
            </w:pPr>
            <w:r>
              <w:rPr>
                <w:sz w:val="18"/>
              </w:rPr>
              <w:t>9.61</w:t>
            </w:r>
          </w:p>
        </w:tc>
        <w:tc>
          <w:tcPr>
            <w:tcW w:w="939" w:type="dxa"/>
            <w:gridSpan w:val="2"/>
            <w:vAlign w:val="center"/>
          </w:tcPr>
          <w:p w14:paraId="46F1BFEB">
            <w:pPr>
              <w:jc w:val="center"/>
              <w:rPr>
                <w:rFonts w:hint="eastAsia"/>
                <w:sz w:val="18"/>
              </w:rPr>
            </w:pPr>
            <w:r>
              <w:rPr>
                <w:sz w:val="18"/>
              </w:rPr>
              <w:t>100</w:t>
            </w:r>
          </w:p>
        </w:tc>
        <w:tc>
          <w:tcPr>
            <w:tcW w:w="837" w:type="dxa"/>
            <w:vAlign w:val="center"/>
          </w:tcPr>
          <w:p w14:paraId="435C6539">
            <w:pPr>
              <w:jc w:val="center"/>
              <w:rPr>
                <w:rFonts w:hint="eastAsia"/>
                <w:sz w:val="18"/>
              </w:rPr>
            </w:pPr>
            <w:r>
              <w:rPr>
                <w:sz w:val="18"/>
              </w:rPr>
              <w:t>满足</w:t>
            </w:r>
          </w:p>
        </w:tc>
      </w:tr>
      <w:tr w14:paraId="15A6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67EEF24">
            <w:pPr>
              <w:jc w:val="center"/>
              <w:rPr>
                <w:rFonts w:hint="eastAsia"/>
                <w:sz w:val="18"/>
              </w:rPr>
            </w:pPr>
          </w:p>
        </w:tc>
        <w:tc>
          <w:tcPr>
            <w:tcW w:w="2159" w:type="dxa"/>
            <w:gridSpan w:val="2"/>
            <w:vAlign w:val="center"/>
          </w:tcPr>
          <w:p w14:paraId="1EA9081B">
            <w:pPr>
              <w:jc w:val="center"/>
              <w:rPr>
                <w:rFonts w:hint="eastAsia"/>
                <w:sz w:val="18"/>
              </w:rPr>
            </w:pPr>
            <w:r>
              <w:rPr>
                <w:sz w:val="18"/>
              </w:rPr>
              <w:t>2067[卫生间]</w:t>
            </w:r>
          </w:p>
        </w:tc>
        <w:tc>
          <w:tcPr>
            <w:tcW w:w="1480" w:type="dxa"/>
            <w:gridSpan w:val="2"/>
            <w:vAlign w:val="center"/>
          </w:tcPr>
          <w:p w14:paraId="55A8A6FC">
            <w:pPr>
              <w:jc w:val="center"/>
              <w:rPr>
                <w:rFonts w:hint="eastAsia"/>
                <w:sz w:val="18"/>
              </w:rPr>
            </w:pPr>
            <w:r>
              <w:rPr>
                <w:sz w:val="18"/>
              </w:rPr>
              <w:t>卫生间</w:t>
            </w:r>
          </w:p>
        </w:tc>
        <w:tc>
          <w:tcPr>
            <w:tcW w:w="667" w:type="dxa"/>
            <w:gridSpan w:val="2"/>
            <w:vAlign w:val="center"/>
          </w:tcPr>
          <w:p w14:paraId="421AEDB5">
            <w:pPr>
              <w:jc w:val="center"/>
              <w:rPr>
                <w:rFonts w:hint="eastAsia"/>
                <w:sz w:val="18"/>
              </w:rPr>
            </w:pPr>
            <w:r>
              <w:rPr>
                <w:sz w:val="18"/>
              </w:rPr>
              <w:t>V</w:t>
            </w:r>
          </w:p>
        </w:tc>
        <w:tc>
          <w:tcPr>
            <w:tcW w:w="667" w:type="dxa"/>
            <w:vAlign w:val="center"/>
          </w:tcPr>
          <w:p w14:paraId="1E1E22A1">
            <w:pPr>
              <w:jc w:val="center"/>
              <w:rPr>
                <w:rFonts w:hint="eastAsia"/>
                <w:sz w:val="18"/>
              </w:rPr>
            </w:pPr>
            <w:r>
              <w:rPr>
                <w:sz w:val="18"/>
              </w:rPr>
              <w:t>侧面</w:t>
            </w:r>
          </w:p>
        </w:tc>
        <w:tc>
          <w:tcPr>
            <w:tcW w:w="939" w:type="dxa"/>
            <w:gridSpan w:val="2"/>
            <w:vAlign w:val="center"/>
          </w:tcPr>
          <w:p w14:paraId="05234738">
            <w:pPr>
              <w:jc w:val="center"/>
              <w:rPr>
                <w:rFonts w:hint="eastAsia"/>
                <w:sz w:val="18"/>
              </w:rPr>
            </w:pPr>
            <w:r>
              <w:rPr>
                <w:sz w:val="18"/>
              </w:rPr>
              <w:t>150</w:t>
            </w:r>
          </w:p>
        </w:tc>
        <w:tc>
          <w:tcPr>
            <w:tcW w:w="939" w:type="dxa"/>
            <w:vAlign w:val="center"/>
          </w:tcPr>
          <w:p w14:paraId="356FE2D2">
            <w:pPr>
              <w:jc w:val="center"/>
              <w:rPr>
                <w:rFonts w:hint="eastAsia"/>
                <w:sz w:val="18"/>
              </w:rPr>
            </w:pPr>
            <w:r>
              <w:rPr>
                <w:sz w:val="18"/>
              </w:rPr>
              <w:t>50.74</w:t>
            </w:r>
          </w:p>
        </w:tc>
        <w:tc>
          <w:tcPr>
            <w:tcW w:w="939" w:type="dxa"/>
            <w:gridSpan w:val="2"/>
            <w:vAlign w:val="center"/>
          </w:tcPr>
          <w:p w14:paraId="205D63F7">
            <w:pPr>
              <w:jc w:val="center"/>
              <w:rPr>
                <w:rFonts w:hint="eastAsia"/>
                <w:sz w:val="18"/>
              </w:rPr>
            </w:pPr>
            <w:r>
              <w:rPr>
                <w:sz w:val="18"/>
              </w:rPr>
              <w:t>100</w:t>
            </w:r>
          </w:p>
        </w:tc>
        <w:tc>
          <w:tcPr>
            <w:tcW w:w="837" w:type="dxa"/>
            <w:vAlign w:val="center"/>
          </w:tcPr>
          <w:p w14:paraId="39D0ADC2">
            <w:pPr>
              <w:jc w:val="center"/>
              <w:rPr>
                <w:rFonts w:hint="eastAsia"/>
                <w:sz w:val="18"/>
              </w:rPr>
            </w:pPr>
            <w:r>
              <w:rPr>
                <w:sz w:val="18"/>
              </w:rPr>
              <w:t>满足</w:t>
            </w:r>
          </w:p>
        </w:tc>
      </w:tr>
      <w:tr w14:paraId="21D23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82EFA25">
            <w:pPr>
              <w:jc w:val="center"/>
              <w:rPr>
                <w:rFonts w:hint="eastAsia"/>
                <w:sz w:val="18"/>
              </w:rPr>
            </w:pPr>
          </w:p>
        </w:tc>
        <w:tc>
          <w:tcPr>
            <w:tcW w:w="2159" w:type="dxa"/>
            <w:gridSpan w:val="2"/>
            <w:vAlign w:val="center"/>
          </w:tcPr>
          <w:p w14:paraId="7D3F296A">
            <w:pPr>
              <w:jc w:val="center"/>
              <w:rPr>
                <w:rFonts w:hint="eastAsia"/>
                <w:sz w:val="18"/>
              </w:rPr>
            </w:pPr>
            <w:r>
              <w:rPr>
                <w:sz w:val="18"/>
              </w:rPr>
              <w:t>2069[楼梯间]</w:t>
            </w:r>
          </w:p>
        </w:tc>
        <w:tc>
          <w:tcPr>
            <w:tcW w:w="1480" w:type="dxa"/>
            <w:gridSpan w:val="2"/>
            <w:vAlign w:val="center"/>
          </w:tcPr>
          <w:p w14:paraId="7B24CEC0">
            <w:pPr>
              <w:jc w:val="center"/>
              <w:rPr>
                <w:rFonts w:hint="eastAsia"/>
                <w:sz w:val="18"/>
              </w:rPr>
            </w:pPr>
            <w:r>
              <w:rPr>
                <w:sz w:val="18"/>
              </w:rPr>
              <w:t>楼梯间</w:t>
            </w:r>
          </w:p>
        </w:tc>
        <w:tc>
          <w:tcPr>
            <w:tcW w:w="667" w:type="dxa"/>
            <w:gridSpan w:val="2"/>
            <w:vAlign w:val="center"/>
          </w:tcPr>
          <w:p w14:paraId="4E1C96B5">
            <w:pPr>
              <w:jc w:val="center"/>
              <w:rPr>
                <w:rFonts w:hint="eastAsia"/>
                <w:sz w:val="18"/>
              </w:rPr>
            </w:pPr>
            <w:r>
              <w:rPr>
                <w:sz w:val="18"/>
              </w:rPr>
              <w:t>V</w:t>
            </w:r>
          </w:p>
        </w:tc>
        <w:tc>
          <w:tcPr>
            <w:tcW w:w="667" w:type="dxa"/>
            <w:vAlign w:val="center"/>
          </w:tcPr>
          <w:p w14:paraId="39CE7A71">
            <w:pPr>
              <w:jc w:val="center"/>
              <w:rPr>
                <w:rFonts w:hint="eastAsia"/>
                <w:sz w:val="18"/>
              </w:rPr>
            </w:pPr>
            <w:r>
              <w:rPr>
                <w:sz w:val="18"/>
              </w:rPr>
              <w:t>侧面</w:t>
            </w:r>
          </w:p>
        </w:tc>
        <w:tc>
          <w:tcPr>
            <w:tcW w:w="939" w:type="dxa"/>
            <w:gridSpan w:val="2"/>
            <w:vAlign w:val="center"/>
          </w:tcPr>
          <w:p w14:paraId="413C0EFA">
            <w:pPr>
              <w:jc w:val="center"/>
              <w:rPr>
                <w:rFonts w:hint="eastAsia"/>
                <w:sz w:val="18"/>
              </w:rPr>
            </w:pPr>
            <w:r>
              <w:rPr>
                <w:sz w:val="18"/>
              </w:rPr>
              <w:t>150</w:t>
            </w:r>
          </w:p>
        </w:tc>
        <w:tc>
          <w:tcPr>
            <w:tcW w:w="939" w:type="dxa"/>
            <w:vAlign w:val="center"/>
          </w:tcPr>
          <w:p w14:paraId="38176310">
            <w:pPr>
              <w:jc w:val="center"/>
              <w:rPr>
                <w:rFonts w:hint="eastAsia"/>
                <w:sz w:val="18"/>
              </w:rPr>
            </w:pPr>
            <w:r>
              <w:rPr>
                <w:sz w:val="18"/>
              </w:rPr>
              <w:t>59.06</w:t>
            </w:r>
          </w:p>
        </w:tc>
        <w:tc>
          <w:tcPr>
            <w:tcW w:w="939" w:type="dxa"/>
            <w:gridSpan w:val="2"/>
            <w:vAlign w:val="center"/>
          </w:tcPr>
          <w:p w14:paraId="74403945">
            <w:pPr>
              <w:jc w:val="center"/>
              <w:rPr>
                <w:rFonts w:hint="eastAsia"/>
                <w:sz w:val="18"/>
              </w:rPr>
            </w:pPr>
            <w:r>
              <w:rPr>
                <w:sz w:val="18"/>
              </w:rPr>
              <w:t>100</w:t>
            </w:r>
          </w:p>
        </w:tc>
        <w:tc>
          <w:tcPr>
            <w:tcW w:w="837" w:type="dxa"/>
            <w:vAlign w:val="center"/>
          </w:tcPr>
          <w:p w14:paraId="5EE211D0">
            <w:pPr>
              <w:jc w:val="center"/>
              <w:rPr>
                <w:rFonts w:hint="eastAsia"/>
                <w:sz w:val="18"/>
              </w:rPr>
            </w:pPr>
            <w:r>
              <w:rPr>
                <w:sz w:val="18"/>
              </w:rPr>
              <w:t>满足</w:t>
            </w:r>
          </w:p>
        </w:tc>
      </w:tr>
      <w:tr w14:paraId="6184C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9379BD5">
            <w:pPr>
              <w:jc w:val="center"/>
              <w:rPr>
                <w:rFonts w:hint="eastAsia"/>
                <w:sz w:val="18"/>
              </w:rPr>
            </w:pPr>
          </w:p>
        </w:tc>
        <w:tc>
          <w:tcPr>
            <w:tcW w:w="2159" w:type="dxa"/>
            <w:gridSpan w:val="2"/>
            <w:vAlign w:val="center"/>
          </w:tcPr>
          <w:p w14:paraId="0561F9D9">
            <w:pPr>
              <w:jc w:val="center"/>
              <w:rPr>
                <w:rFonts w:hint="eastAsia"/>
                <w:sz w:val="18"/>
              </w:rPr>
            </w:pPr>
            <w:r>
              <w:rPr>
                <w:sz w:val="18"/>
              </w:rPr>
              <w:t>2070[楼梯间]</w:t>
            </w:r>
          </w:p>
        </w:tc>
        <w:tc>
          <w:tcPr>
            <w:tcW w:w="1480" w:type="dxa"/>
            <w:gridSpan w:val="2"/>
            <w:vAlign w:val="center"/>
          </w:tcPr>
          <w:p w14:paraId="1ABAA78A">
            <w:pPr>
              <w:jc w:val="center"/>
              <w:rPr>
                <w:rFonts w:hint="eastAsia"/>
                <w:sz w:val="18"/>
              </w:rPr>
            </w:pPr>
            <w:r>
              <w:rPr>
                <w:sz w:val="18"/>
              </w:rPr>
              <w:t>楼梯间</w:t>
            </w:r>
          </w:p>
        </w:tc>
        <w:tc>
          <w:tcPr>
            <w:tcW w:w="667" w:type="dxa"/>
            <w:gridSpan w:val="2"/>
            <w:vAlign w:val="center"/>
          </w:tcPr>
          <w:p w14:paraId="05BA2B55">
            <w:pPr>
              <w:jc w:val="center"/>
              <w:rPr>
                <w:rFonts w:hint="eastAsia"/>
                <w:sz w:val="18"/>
              </w:rPr>
            </w:pPr>
            <w:r>
              <w:rPr>
                <w:sz w:val="18"/>
              </w:rPr>
              <w:t>V</w:t>
            </w:r>
          </w:p>
        </w:tc>
        <w:tc>
          <w:tcPr>
            <w:tcW w:w="667" w:type="dxa"/>
            <w:vAlign w:val="center"/>
          </w:tcPr>
          <w:p w14:paraId="521D1952">
            <w:pPr>
              <w:jc w:val="center"/>
              <w:rPr>
                <w:rFonts w:hint="eastAsia"/>
                <w:sz w:val="18"/>
              </w:rPr>
            </w:pPr>
            <w:r>
              <w:rPr>
                <w:sz w:val="18"/>
              </w:rPr>
              <w:t>侧面</w:t>
            </w:r>
          </w:p>
        </w:tc>
        <w:tc>
          <w:tcPr>
            <w:tcW w:w="939" w:type="dxa"/>
            <w:gridSpan w:val="2"/>
            <w:vAlign w:val="center"/>
          </w:tcPr>
          <w:p w14:paraId="41613688">
            <w:pPr>
              <w:jc w:val="center"/>
              <w:rPr>
                <w:rFonts w:hint="eastAsia"/>
                <w:sz w:val="18"/>
              </w:rPr>
            </w:pPr>
            <w:r>
              <w:rPr>
                <w:sz w:val="18"/>
              </w:rPr>
              <w:t>150</w:t>
            </w:r>
          </w:p>
        </w:tc>
        <w:tc>
          <w:tcPr>
            <w:tcW w:w="939" w:type="dxa"/>
            <w:vAlign w:val="center"/>
          </w:tcPr>
          <w:p w14:paraId="4975CDC8">
            <w:pPr>
              <w:jc w:val="center"/>
              <w:rPr>
                <w:rFonts w:hint="eastAsia"/>
                <w:sz w:val="18"/>
              </w:rPr>
            </w:pPr>
            <w:r>
              <w:rPr>
                <w:sz w:val="18"/>
              </w:rPr>
              <w:t>22.95</w:t>
            </w:r>
          </w:p>
        </w:tc>
        <w:tc>
          <w:tcPr>
            <w:tcW w:w="939" w:type="dxa"/>
            <w:gridSpan w:val="2"/>
            <w:vAlign w:val="center"/>
          </w:tcPr>
          <w:p w14:paraId="47644B58">
            <w:pPr>
              <w:jc w:val="center"/>
              <w:rPr>
                <w:rFonts w:hint="eastAsia"/>
                <w:sz w:val="18"/>
              </w:rPr>
            </w:pPr>
            <w:r>
              <w:rPr>
                <w:sz w:val="18"/>
              </w:rPr>
              <w:t>0</w:t>
            </w:r>
          </w:p>
        </w:tc>
        <w:tc>
          <w:tcPr>
            <w:tcW w:w="837" w:type="dxa"/>
            <w:vAlign w:val="center"/>
          </w:tcPr>
          <w:p w14:paraId="6DAB5911">
            <w:pPr>
              <w:jc w:val="center"/>
              <w:rPr>
                <w:rFonts w:hint="eastAsia"/>
                <w:sz w:val="18"/>
              </w:rPr>
            </w:pPr>
            <w:r>
              <w:rPr>
                <w:color w:val="FF0000"/>
                <w:sz w:val="18"/>
              </w:rPr>
              <w:t>不满足</w:t>
            </w:r>
          </w:p>
        </w:tc>
      </w:tr>
      <w:tr w14:paraId="50B0C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67" w:type="dxa"/>
            <w:vMerge w:val="restart"/>
            <w:vAlign w:val="center"/>
          </w:tcPr>
          <w:p w14:paraId="3D324CC0">
            <w:pPr>
              <w:jc w:val="center"/>
              <w:rPr>
                <w:rFonts w:hint="eastAsia"/>
                <w:sz w:val="18"/>
              </w:rPr>
            </w:pPr>
            <w:r>
              <w:rPr>
                <w:sz w:val="18"/>
              </w:rPr>
              <w:t>3</w:t>
            </w:r>
          </w:p>
        </w:tc>
        <w:tc>
          <w:tcPr>
            <w:tcW w:w="2159" w:type="dxa"/>
            <w:gridSpan w:val="2"/>
            <w:vAlign w:val="center"/>
          </w:tcPr>
          <w:p w14:paraId="4DB73B83">
            <w:pPr>
              <w:jc w:val="center"/>
              <w:rPr>
                <w:rFonts w:hint="eastAsia"/>
                <w:sz w:val="18"/>
              </w:rPr>
            </w:pPr>
            <w:r>
              <w:rPr>
                <w:sz w:val="18"/>
              </w:rPr>
              <w:t>3002[走廊]</w:t>
            </w:r>
          </w:p>
        </w:tc>
        <w:tc>
          <w:tcPr>
            <w:tcW w:w="1480" w:type="dxa"/>
            <w:gridSpan w:val="2"/>
            <w:vAlign w:val="center"/>
          </w:tcPr>
          <w:p w14:paraId="097301A9">
            <w:pPr>
              <w:jc w:val="center"/>
              <w:rPr>
                <w:rFonts w:hint="eastAsia"/>
                <w:sz w:val="18"/>
              </w:rPr>
            </w:pPr>
            <w:r>
              <w:rPr>
                <w:sz w:val="18"/>
              </w:rPr>
              <w:t>走道</w:t>
            </w:r>
          </w:p>
        </w:tc>
        <w:tc>
          <w:tcPr>
            <w:tcW w:w="667" w:type="dxa"/>
            <w:gridSpan w:val="2"/>
            <w:vAlign w:val="center"/>
          </w:tcPr>
          <w:p w14:paraId="1C13678B">
            <w:pPr>
              <w:jc w:val="center"/>
              <w:rPr>
                <w:rFonts w:hint="eastAsia"/>
                <w:sz w:val="18"/>
              </w:rPr>
            </w:pPr>
            <w:r>
              <w:rPr>
                <w:sz w:val="18"/>
              </w:rPr>
              <w:t>V</w:t>
            </w:r>
          </w:p>
        </w:tc>
        <w:tc>
          <w:tcPr>
            <w:tcW w:w="667" w:type="dxa"/>
            <w:vAlign w:val="center"/>
          </w:tcPr>
          <w:p w14:paraId="2F780D59">
            <w:pPr>
              <w:jc w:val="center"/>
              <w:rPr>
                <w:rFonts w:hint="eastAsia"/>
                <w:sz w:val="18"/>
              </w:rPr>
            </w:pPr>
            <w:r>
              <w:rPr>
                <w:sz w:val="18"/>
              </w:rPr>
              <w:t>混合</w:t>
            </w:r>
          </w:p>
        </w:tc>
        <w:tc>
          <w:tcPr>
            <w:tcW w:w="939" w:type="dxa"/>
            <w:gridSpan w:val="2"/>
            <w:vAlign w:val="center"/>
          </w:tcPr>
          <w:p w14:paraId="2BA4DE9C">
            <w:pPr>
              <w:jc w:val="center"/>
              <w:rPr>
                <w:rFonts w:hint="eastAsia"/>
                <w:sz w:val="18"/>
              </w:rPr>
            </w:pPr>
            <w:r>
              <w:rPr>
                <w:sz w:val="18"/>
              </w:rPr>
              <w:t>75</w:t>
            </w:r>
          </w:p>
        </w:tc>
        <w:tc>
          <w:tcPr>
            <w:tcW w:w="939" w:type="dxa"/>
            <w:vAlign w:val="center"/>
          </w:tcPr>
          <w:p w14:paraId="6EFCC0E3">
            <w:pPr>
              <w:jc w:val="center"/>
              <w:rPr>
                <w:rFonts w:hint="eastAsia"/>
                <w:sz w:val="18"/>
              </w:rPr>
            </w:pPr>
            <w:r>
              <w:rPr>
                <w:sz w:val="18"/>
              </w:rPr>
              <w:t>2078.61</w:t>
            </w:r>
          </w:p>
        </w:tc>
        <w:tc>
          <w:tcPr>
            <w:tcW w:w="939" w:type="dxa"/>
            <w:gridSpan w:val="2"/>
            <w:vAlign w:val="center"/>
          </w:tcPr>
          <w:p w14:paraId="7180C9D6">
            <w:pPr>
              <w:jc w:val="center"/>
              <w:rPr>
                <w:rFonts w:hint="eastAsia"/>
                <w:sz w:val="18"/>
              </w:rPr>
            </w:pPr>
            <w:r>
              <w:rPr>
                <w:sz w:val="18"/>
              </w:rPr>
              <w:t>100</w:t>
            </w:r>
          </w:p>
        </w:tc>
        <w:tc>
          <w:tcPr>
            <w:tcW w:w="837" w:type="dxa"/>
            <w:vAlign w:val="center"/>
          </w:tcPr>
          <w:p w14:paraId="74CBFCDE">
            <w:pPr>
              <w:jc w:val="center"/>
              <w:rPr>
                <w:rFonts w:hint="eastAsia"/>
                <w:sz w:val="18"/>
              </w:rPr>
            </w:pPr>
            <w:r>
              <w:rPr>
                <w:sz w:val="18"/>
              </w:rPr>
              <w:t>满足</w:t>
            </w:r>
          </w:p>
        </w:tc>
      </w:tr>
      <w:tr w14:paraId="33609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7DC28E1">
            <w:pPr>
              <w:jc w:val="center"/>
              <w:rPr>
                <w:rFonts w:hint="eastAsia"/>
                <w:sz w:val="18"/>
              </w:rPr>
            </w:pPr>
          </w:p>
        </w:tc>
        <w:tc>
          <w:tcPr>
            <w:tcW w:w="2159" w:type="dxa"/>
            <w:gridSpan w:val="2"/>
            <w:vAlign w:val="center"/>
          </w:tcPr>
          <w:p w14:paraId="44190187">
            <w:pPr>
              <w:jc w:val="center"/>
              <w:rPr>
                <w:rFonts w:hint="eastAsia"/>
                <w:sz w:val="18"/>
              </w:rPr>
            </w:pPr>
            <w:r>
              <w:rPr>
                <w:sz w:val="18"/>
              </w:rPr>
              <w:t>3005[卫生间]</w:t>
            </w:r>
          </w:p>
        </w:tc>
        <w:tc>
          <w:tcPr>
            <w:tcW w:w="1480" w:type="dxa"/>
            <w:gridSpan w:val="2"/>
            <w:vAlign w:val="center"/>
          </w:tcPr>
          <w:p w14:paraId="0E5C5DF4">
            <w:pPr>
              <w:jc w:val="center"/>
              <w:rPr>
                <w:rFonts w:hint="eastAsia"/>
                <w:sz w:val="18"/>
              </w:rPr>
            </w:pPr>
            <w:r>
              <w:rPr>
                <w:sz w:val="18"/>
              </w:rPr>
              <w:t>卫生间</w:t>
            </w:r>
          </w:p>
        </w:tc>
        <w:tc>
          <w:tcPr>
            <w:tcW w:w="667" w:type="dxa"/>
            <w:gridSpan w:val="2"/>
            <w:vAlign w:val="center"/>
          </w:tcPr>
          <w:p w14:paraId="088D1F2E">
            <w:pPr>
              <w:jc w:val="center"/>
              <w:rPr>
                <w:rFonts w:hint="eastAsia"/>
                <w:sz w:val="18"/>
              </w:rPr>
            </w:pPr>
            <w:r>
              <w:rPr>
                <w:sz w:val="18"/>
              </w:rPr>
              <w:t>V</w:t>
            </w:r>
          </w:p>
        </w:tc>
        <w:tc>
          <w:tcPr>
            <w:tcW w:w="667" w:type="dxa"/>
            <w:vAlign w:val="center"/>
          </w:tcPr>
          <w:p w14:paraId="28F1CA68">
            <w:pPr>
              <w:jc w:val="center"/>
              <w:rPr>
                <w:rFonts w:hint="eastAsia"/>
                <w:sz w:val="18"/>
              </w:rPr>
            </w:pPr>
            <w:r>
              <w:rPr>
                <w:sz w:val="18"/>
              </w:rPr>
              <w:t>侧面</w:t>
            </w:r>
          </w:p>
        </w:tc>
        <w:tc>
          <w:tcPr>
            <w:tcW w:w="939" w:type="dxa"/>
            <w:gridSpan w:val="2"/>
            <w:vAlign w:val="center"/>
          </w:tcPr>
          <w:p w14:paraId="5EEEAF14">
            <w:pPr>
              <w:jc w:val="center"/>
              <w:rPr>
                <w:rFonts w:hint="eastAsia"/>
                <w:sz w:val="18"/>
              </w:rPr>
            </w:pPr>
            <w:r>
              <w:rPr>
                <w:sz w:val="18"/>
              </w:rPr>
              <w:t>150</w:t>
            </w:r>
          </w:p>
        </w:tc>
        <w:tc>
          <w:tcPr>
            <w:tcW w:w="939" w:type="dxa"/>
            <w:vAlign w:val="center"/>
          </w:tcPr>
          <w:p w14:paraId="05BF6E0F">
            <w:pPr>
              <w:jc w:val="center"/>
              <w:rPr>
                <w:rFonts w:hint="eastAsia"/>
                <w:sz w:val="18"/>
              </w:rPr>
            </w:pPr>
            <w:r>
              <w:rPr>
                <w:sz w:val="18"/>
              </w:rPr>
              <w:t>49.55</w:t>
            </w:r>
          </w:p>
        </w:tc>
        <w:tc>
          <w:tcPr>
            <w:tcW w:w="939" w:type="dxa"/>
            <w:gridSpan w:val="2"/>
            <w:vAlign w:val="center"/>
          </w:tcPr>
          <w:p w14:paraId="1BEDD61F">
            <w:pPr>
              <w:jc w:val="center"/>
              <w:rPr>
                <w:rFonts w:hint="eastAsia"/>
                <w:sz w:val="18"/>
              </w:rPr>
            </w:pPr>
            <w:r>
              <w:rPr>
                <w:sz w:val="18"/>
              </w:rPr>
              <w:t>100</w:t>
            </w:r>
          </w:p>
        </w:tc>
        <w:tc>
          <w:tcPr>
            <w:tcW w:w="837" w:type="dxa"/>
            <w:vAlign w:val="center"/>
          </w:tcPr>
          <w:p w14:paraId="0E3C1E3C">
            <w:pPr>
              <w:jc w:val="center"/>
              <w:rPr>
                <w:rFonts w:hint="eastAsia"/>
                <w:sz w:val="18"/>
              </w:rPr>
            </w:pPr>
            <w:r>
              <w:rPr>
                <w:sz w:val="18"/>
              </w:rPr>
              <w:t>满足</w:t>
            </w:r>
          </w:p>
        </w:tc>
      </w:tr>
      <w:tr w14:paraId="58268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B504D56">
            <w:pPr>
              <w:jc w:val="center"/>
              <w:rPr>
                <w:rFonts w:hint="eastAsia"/>
                <w:sz w:val="18"/>
              </w:rPr>
            </w:pPr>
          </w:p>
        </w:tc>
        <w:tc>
          <w:tcPr>
            <w:tcW w:w="2159" w:type="dxa"/>
            <w:gridSpan w:val="2"/>
            <w:vAlign w:val="center"/>
          </w:tcPr>
          <w:p w14:paraId="72B3A991">
            <w:pPr>
              <w:jc w:val="center"/>
              <w:rPr>
                <w:rFonts w:hint="eastAsia"/>
                <w:sz w:val="18"/>
              </w:rPr>
            </w:pPr>
            <w:r>
              <w:rPr>
                <w:sz w:val="18"/>
              </w:rPr>
              <w:t>3006[卫生间]</w:t>
            </w:r>
          </w:p>
        </w:tc>
        <w:tc>
          <w:tcPr>
            <w:tcW w:w="1480" w:type="dxa"/>
            <w:gridSpan w:val="2"/>
            <w:vAlign w:val="center"/>
          </w:tcPr>
          <w:p w14:paraId="717D0AE5">
            <w:pPr>
              <w:jc w:val="center"/>
              <w:rPr>
                <w:rFonts w:hint="eastAsia"/>
                <w:sz w:val="18"/>
              </w:rPr>
            </w:pPr>
            <w:r>
              <w:rPr>
                <w:sz w:val="18"/>
              </w:rPr>
              <w:t>卫生间</w:t>
            </w:r>
          </w:p>
        </w:tc>
        <w:tc>
          <w:tcPr>
            <w:tcW w:w="667" w:type="dxa"/>
            <w:gridSpan w:val="2"/>
            <w:vAlign w:val="center"/>
          </w:tcPr>
          <w:p w14:paraId="6517F0B2">
            <w:pPr>
              <w:jc w:val="center"/>
              <w:rPr>
                <w:rFonts w:hint="eastAsia"/>
                <w:sz w:val="18"/>
              </w:rPr>
            </w:pPr>
            <w:r>
              <w:rPr>
                <w:sz w:val="18"/>
              </w:rPr>
              <w:t>V</w:t>
            </w:r>
          </w:p>
        </w:tc>
        <w:tc>
          <w:tcPr>
            <w:tcW w:w="667" w:type="dxa"/>
            <w:vAlign w:val="center"/>
          </w:tcPr>
          <w:p w14:paraId="6279C018">
            <w:pPr>
              <w:jc w:val="center"/>
              <w:rPr>
                <w:rFonts w:hint="eastAsia"/>
                <w:sz w:val="18"/>
              </w:rPr>
            </w:pPr>
            <w:r>
              <w:rPr>
                <w:sz w:val="18"/>
              </w:rPr>
              <w:t>侧面</w:t>
            </w:r>
          </w:p>
        </w:tc>
        <w:tc>
          <w:tcPr>
            <w:tcW w:w="939" w:type="dxa"/>
            <w:gridSpan w:val="2"/>
            <w:vAlign w:val="center"/>
          </w:tcPr>
          <w:p w14:paraId="73CB33FB">
            <w:pPr>
              <w:jc w:val="center"/>
              <w:rPr>
                <w:rFonts w:hint="eastAsia"/>
                <w:sz w:val="18"/>
              </w:rPr>
            </w:pPr>
            <w:r>
              <w:rPr>
                <w:sz w:val="18"/>
              </w:rPr>
              <w:t>150</w:t>
            </w:r>
          </w:p>
        </w:tc>
        <w:tc>
          <w:tcPr>
            <w:tcW w:w="939" w:type="dxa"/>
            <w:vAlign w:val="center"/>
          </w:tcPr>
          <w:p w14:paraId="5596072A">
            <w:pPr>
              <w:jc w:val="center"/>
              <w:rPr>
                <w:rFonts w:hint="eastAsia"/>
                <w:sz w:val="18"/>
              </w:rPr>
            </w:pPr>
            <w:r>
              <w:rPr>
                <w:sz w:val="18"/>
              </w:rPr>
              <w:t>9.61</w:t>
            </w:r>
          </w:p>
        </w:tc>
        <w:tc>
          <w:tcPr>
            <w:tcW w:w="939" w:type="dxa"/>
            <w:gridSpan w:val="2"/>
            <w:vAlign w:val="center"/>
          </w:tcPr>
          <w:p w14:paraId="779DAE25">
            <w:pPr>
              <w:jc w:val="center"/>
              <w:rPr>
                <w:rFonts w:hint="eastAsia"/>
                <w:sz w:val="18"/>
              </w:rPr>
            </w:pPr>
            <w:r>
              <w:rPr>
                <w:sz w:val="18"/>
              </w:rPr>
              <w:t>100</w:t>
            </w:r>
          </w:p>
        </w:tc>
        <w:tc>
          <w:tcPr>
            <w:tcW w:w="837" w:type="dxa"/>
            <w:vAlign w:val="center"/>
          </w:tcPr>
          <w:p w14:paraId="772EC41D">
            <w:pPr>
              <w:jc w:val="center"/>
              <w:rPr>
                <w:rFonts w:hint="eastAsia"/>
                <w:sz w:val="18"/>
              </w:rPr>
            </w:pPr>
            <w:r>
              <w:rPr>
                <w:sz w:val="18"/>
              </w:rPr>
              <w:t>满足</w:t>
            </w:r>
          </w:p>
        </w:tc>
      </w:tr>
      <w:tr w14:paraId="3FBC0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8B00EE4">
            <w:pPr>
              <w:jc w:val="center"/>
              <w:rPr>
                <w:rFonts w:hint="eastAsia"/>
                <w:sz w:val="18"/>
              </w:rPr>
            </w:pPr>
          </w:p>
        </w:tc>
        <w:tc>
          <w:tcPr>
            <w:tcW w:w="2159" w:type="dxa"/>
            <w:gridSpan w:val="2"/>
            <w:vAlign w:val="center"/>
          </w:tcPr>
          <w:p w14:paraId="75382262">
            <w:pPr>
              <w:jc w:val="center"/>
              <w:rPr>
                <w:rFonts w:hint="eastAsia"/>
                <w:sz w:val="18"/>
              </w:rPr>
            </w:pPr>
            <w:r>
              <w:rPr>
                <w:sz w:val="18"/>
              </w:rPr>
              <w:t>3007[楼梯间]</w:t>
            </w:r>
          </w:p>
        </w:tc>
        <w:tc>
          <w:tcPr>
            <w:tcW w:w="1480" w:type="dxa"/>
            <w:gridSpan w:val="2"/>
            <w:vAlign w:val="center"/>
          </w:tcPr>
          <w:p w14:paraId="058BF67A">
            <w:pPr>
              <w:jc w:val="center"/>
              <w:rPr>
                <w:rFonts w:hint="eastAsia"/>
                <w:sz w:val="18"/>
              </w:rPr>
            </w:pPr>
            <w:r>
              <w:rPr>
                <w:sz w:val="18"/>
              </w:rPr>
              <w:t>楼梯间</w:t>
            </w:r>
          </w:p>
        </w:tc>
        <w:tc>
          <w:tcPr>
            <w:tcW w:w="667" w:type="dxa"/>
            <w:gridSpan w:val="2"/>
            <w:vAlign w:val="center"/>
          </w:tcPr>
          <w:p w14:paraId="657B56F2">
            <w:pPr>
              <w:jc w:val="center"/>
              <w:rPr>
                <w:rFonts w:hint="eastAsia"/>
                <w:sz w:val="18"/>
              </w:rPr>
            </w:pPr>
            <w:r>
              <w:rPr>
                <w:sz w:val="18"/>
              </w:rPr>
              <w:t>V</w:t>
            </w:r>
          </w:p>
        </w:tc>
        <w:tc>
          <w:tcPr>
            <w:tcW w:w="667" w:type="dxa"/>
            <w:vAlign w:val="center"/>
          </w:tcPr>
          <w:p w14:paraId="47C37DB2">
            <w:pPr>
              <w:jc w:val="center"/>
              <w:rPr>
                <w:rFonts w:hint="eastAsia"/>
                <w:sz w:val="18"/>
              </w:rPr>
            </w:pPr>
            <w:r>
              <w:rPr>
                <w:sz w:val="18"/>
              </w:rPr>
              <w:t>侧面</w:t>
            </w:r>
          </w:p>
        </w:tc>
        <w:tc>
          <w:tcPr>
            <w:tcW w:w="939" w:type="dxa"/>
            <w:gridSpan w:val="2"/>
            <w:vAlign w:val="center"/>
          </w:tcPr>
          <w:p w14:paraId="31B9F234">
            <w:pPr>
              <w:jc w:val="center"/>
              <w:rPr>
                <w:rFonts w:hint="eastAsia"/>
                <w:sz w:val="18"/>
              </w:rPr>
            </w:pPr>
            <w:r>
              <w:rPr>
                <w:sz w:val="18"/>
              </w:rPr>
              <w:t>150</w:t>
            </w:r>
          </w:p>
        </w:tc>
        <w:tc>
          <w:tcPr>
            <w:tcW w:w="939" w:type="dxa"/>
            <w:vAlign w:val="center"/>
          </w:tcPr>
          <w:p w14:paraId="458D74E1">
            <w:pPr>
              <w:jc w:val="center"/>
              <w:rPr>
                <w:rFonts w:hint="eastAsia"/>
                <w:sz w:val="18"/>
              </w:rPr>
            </w:pPr>
            <w:r>
              <w:rPr>
                <w:sz w:val="18"/>
              </w:rPr>
              <w:t>25.76</w:t>
            </w:r>
          </w:p>
        </w:tc>
        <w:tc>
          <w:tcPr>
            <w:tcW w:w="939" w:type="dxa"/>
            <w:gridSpan w:val="2"/>
            <w:vAlign w:val="center"/>
          </w:tcPr>
          <w:p w14:paraId="5EC9BA39">
            <w:pPr>
              <w:jc w:val="center"/>
              <w:rPr>
                <w:rFonts w:hint="eastAsia"/>
                <w:sz w:val="18"/>
              </w:rPr>
            </w:pPr>
            <w:r>
              <w:rPr>
                <w:sz w:val="18"/>
              </w:rPr>
              <w:t>100</w:t>
            </w:r>
          </w:p>
        </w:tc>
        <w:tc>
          <w:tcPr>
            <w:tcW w:w="837" w:type="dxa"/>
            <w:vAlign w:val="center"/>
          </w:tcPr>
          <w:p w14:paraId="7BF9F86A">
            <w:pPr>
              <w:jc w:val="center"/>
              <w:rPr>
                <w:rFonts w:hint="eastAsia"/>
                <w:sz w:val="18"/>
              </w:rPr>
            </w:pPr>
            <w:r>
              <w:rPr>
                <w:sz w:val="18"/>
              </w:rPr>
              <w:t>满足</w:t>
            </w:r>
          </w:p>
        </w:tc>
      </w:tr>
      <w:tr w14:paraId="319C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B70D424">
            <w:pPr>
              <w:jc w:val="center"/>
              <w:rPr>
                <w:rFonts w:hint="eastAsia"/>
                <w:sz w:val="18"/>
              </w:rPr>
            </w:pPr>
          </w:p>
        </w:tc>
        <w:tc>
          <w:tcPr>
            <w:tcW w:w="2159" w:type="dxa"/>
            <w:gridSpan w:val="2"/>
            <w:vAlign w:val="center"/>
          </w:tcPr>
          <w:p w14:paraId="22872147">
            <w:pPr>
              <w:jc w:val="center"/>
              <w:rPr>
                <w:rFonts w:hint="eastAsia"/>
                <w:sz w:val="18"/>
              </w:rPr>
            </w:pPr>
            <w:r>
              <w:rPr>
                <w:sz w:val="18"/>
              </w:rPr>
              <w:t>3008[酒吧、茶座]</w:t>
            </w:r>
          </w:p>
        </w:tc>
        <w:tc>
          <w:tcPr>
            <w:tcW w:w="1480" w:type="dxa"/>
            <w:gridSpan w:val="2"/>
            <w:vAlign w:val="center"/>
          </w:tcPr>
          <w:p w14:paraId="35145D1C">
            <w:pPr>
              <w:jc w:val="center"/>
              <w:rPr>
                <w:rFonts w:hint="eastAsia"/>
                <w:sz w:val="18"/>
              </w:rPr>
            </w:pPr>
            <w:r>
              <w:rPr>
                <w:sz w:val="18"/>
              </w:rPr>
              <w:t>餐厅</w:t>
            </w:r>
          </w:p>
        </w:tc>
        <w:tc>
          <w:tcPr>
            <w:tcW w:w="667" w:type="dxa"/>
            <w:gridSpan w:val="2"/>
            <w:vAlign w:val="center"/>
          </w:tcPr>
          <w:p w14:paraId="6944DD7A">
            <w:pPr>
              <w:jc w:val="center"/>
              <w:rPr>
                <w:rFonts w:hint="eastAsia"/>
                <w:sz w:val="18"/>
              </w:rPr>
            </w:pPr>
            <w:r>
              <w:rPr>
                <w:sz w:val="18"/>
              </w:rPr>
              <w:t>IV</w:t>
            </w:r>
          </w:p>
        </w:tc>
        <w:tc>
          <w:tcPr>
            <w:tcW w:w="667" w:type="dxa"/>
            <w:vAlign w:val="center"/>
          </w:tcPr>
          <w:p w14:paraId="11F17727">
            <w:pPr>
              <w:jc w:val="center"/>
              <w:rPr>
                <w:rFonts w:hint="eastAsia"/>
                <w:sz w:val="18"/>
              </w:rPr>
            </w:pPr>
            <w:r>
              <w:rPr>
                <w:sz w:val="18"/>
              </w:rPr>
              <w:t>侧面</w:t>
            </w:r>
          </w:p>
        </w:tc>
        <w:tc>
          <w:tcPr>
            <w:tcW w:w="939" w:type="dxa"/>
            <w:gridSpan w:val="2"/>
            <w:vAlign w:val="center"/>
          </w:tcPr>
          <w:p w14:paraId="7774C0DF">
            <w:pPr>
              <w:jc w:val="center"/>
              <w:rPr>
                <w:rFonts w:hint="eastAsia"/>
                <w:sz w:val="18"/>
              </w:rPr>
            </w:pPr>
            <w:r>
              <w:rPr>
                <w:sz w:val="18"/>
              </w:rPr>
              <w:t>300</w:t>
            </w:r>
          </w:p>
        </w:tc>
        <w:tc>
          <w:tcPr>
            <w:tcW w:w="939" w:type="dxa"/>
            <w:vAlign w:val="center"/>
          </w:tcPr>
          <w:p w14:paraId="55182392">
            <w:pPr>
              <w:jc w:val="center"/>
              <w:rPr>
                <w:rFonts w:hint="eastAsia"/>
                <w:sz w:val="18"/>
              </w:rPr>
            </w:pPr>
            <w:r>
              <w:rPr>
                <w:sz w:val="18"/>
              </w:rPr>
              <w:t>164.25</w:t>
            </w:r>
          </w:p>
        </w:tc>
        <w:tc>
          <w:tcPr>
            <w:tcW w:w="939" w:type="dxa"/>
            <w:gridSpan w:val="2"/>
            <w:vAlign w:val="center"/>
          </w:tcPr>
          <w:p w14:paraId="1A197BEC">
            <w:pPr>
              <w:jc w:val="center"/>
              <w:rPr>
                <w:rFonts w:hint="eastAsia"/>
                <w:sz w:val="18"/>
              </w:rPr>
            </w:pPr>
            <w:r>
              <w:rPr>
                <w:sz w:val="18"/>
              </w:rPr>
              <w:t>100</w:t>
            </w:r>
          </w:p>
        </w:tc>
        <w:tc>
          <w:tcPr>
            <w:tcW w:w="837" w:type="dxa"/>
            <w:vAlign w:val="center"/>
          </w:tcPr>
          <w:p w14:paraId="5EB3C514">
            <w:pPr>
              <w:jc w:val="center"/>
              <w:rPr>
                <w:rFonts w:hint="eastAsia"/>
                <w:sz w:val="18"/>
              </w:rPr>
            </w:pPr>
            <w:r>
              <w:rPr>
                <w:sz w:val="18"/>
              </w:rPr>
              <w:t>满足</w:t>
            </w:r>
          </w:p>
        </w:tc>
      </w:tr>
      <w:tr w14:paraId="08842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C09382A">
            <w:pPr>
              <w:jc w:val="center"/>
              <w:rPr>
                <w:rFonts w:hint="eastAsia"/>
                <w:sz w:val="18"/>
              </w:rPr>
            </w:pPr>
          </w:p>
        </w:tc>
        <w:tc>
          <w:tcPr>
            <w:tcW w:w="2159" w:type="dxa"/>
            <w:gridSpan w:val="2"/>
            <w:vAlign w:val="center"/>
          </w:tcPr>
          <w:p w14:paraId="68BC89D5">
            <w:pPr>
              <w:jc w:val="center"/>
              <w:rPr>
                <w:rFonts w:hint="eastAsia"/>
                <w:sz w:val="18"/>
              </w:rPr>
            </w:pPr>
            <w:r>
              <w:rPr>
                <w:sz w:val="18"/>
              </w:rPr>
              <w:t>3009[酒吧、茶座]</w:t>
            </w:r>
          </w:p>
        </w:tc>
        <w:tc>
          <w:tcPr>
            <w:tcW w:w="1480" w:type="dxa"/>
            <w:gridSpan w:val="2"/>
            <w:vAlign w:val="center"/>
          </w:tcPr>
          <w:p w14:paraId="2400A3C5">
            <w:pPr>
              <w:jc w:val="center"/>
              <w:rPr>
                <w:rFonts w:hint="eastAsia"/>
                <w:sz w:val="18"/>
              </w:rPr>
            </w:pPr>
            <w:r>
              <w:rPr>
                <w:sz w:val="18"/>
              </w:rPr>
              <w:t>餐厅</w:t>
            </w:r>
          </w:p>
        </w:tc>
        <w:tc>
          <w:tcPr>
            <w:tcW w:w="667" w:type="dxa"/>
            <w:gridSpan w:val="2"/>
            <w:vAlign w:val="center"/>
          </w:tcPr>
          <w:p w14:paraId="47978BEA">
            <w:pPr>
              <w:jc w:val="center"/>
              <w:rPr>
                <w:rFonts w:hint="eastAsia"/>
                <w:sz w:val="18"/>
              </w:rPr>
            </w:pPr>
            <w:r>
              <w:rPr>
                <w:sz w:val="18"/>
              </w:rPr>
              <w:t>IV</w:t>
            </w:r>
          </w:p>
        </w:tc>
        <w:tc>
          <w:tcPr>
            <w:tcW w:w="667" w:type="dxa"/>
            <w:vAlign w:val="center"/>
          </w:tcPr>
          <w:p w14:paraId="1BDF7790">
            <w:pPr>
              <w:jc w:val="center"/>
              <w:rPr>
                <w:rFonts w:hint="eastAsia"/>
                <w:sz w:val="18"/>
              </w:rPr>
            </w:pPr>
            <w:r>
              <w:rPr>
                <w:sz w:val="18"/>
              </w:rPr>
              <w:t>侧面</w:t>
            </w:r>
          </w:p>
        </w:tc>
        <w:tc>
          <w:tcPr>
            <w:tcW w:w="939" w:type="dxa"/>
            <w:gridSpan w:val="2"/>
            <w:vAlign w:val="center"/>
          </w:tcPr>
          <w:p w14:paraId="66FA83D6">
            <w:pPr>
              <w:jc w:val="center"/>
              <w:rPr>
                <w:rFonts w:hint="eastAsia"/>
                <w:sz w:val="18"/>
              </w:rPr>
            </w:pPr>
            <w:r>
              <w:rPr>
                <w:sz w:val="18"/>
              </w:rPr>
              <w:t>300</w:t>
            </w:r>
          </w:p>
        </w:tc>
        <w:tc>
          <w:tcPr>
            <w:tcW w:w="939" w:type="dxa"/>
            <w:vAlign w:val="center"/>
          </w:tcPr>
          <w:p w14:paraId="33A08F3F">
            <w:pPr>
              <w:jc w:val="center"/>
              <w:rPr>
                <w:rFonts w:hint="eastAsia"/>
                <w:sz w:val="18"/>
              </w:rPr>
            </w:pPr>
            <w:r>
              <w:rPr>
                <w:sz w:val="18"/>
              </w:rPr>
              <w:t>186.00</w:t>
            </w:r>
          </w:p>
        </w:tc>
        <w:tc>
          <w:tcPr>
            <w:tcW w:w="939" w:type="dxa"/>
            <w:gridSpan w:val="2"/>
            <w:vAlign w:val="center"/>
          </w:tcPr>
          <w:p w14:paraId="31A429F2">
            <w:pPr>
              <w:jc w:val="center"/>
              <w:rPr>
                <w:rFonts w:hint="eastAsia"/>
                <w:sz w:val="18"/>
              </w:rPr>
            </w:pPr>
            <w:r>
              <w:rPr>
                <w:sz w:val="18"/>
              </w:rPr>
              <w:t>100</w:t>
            </w:r>
          </w:p>
        </w:tc>
        <w:tc>
          <w:tcPr>
            <w:tcW w:w="837" w:type="dxa"/>
            <w:vAlign w:val="center"/>
          </w:tcPr>
          <w:p w14:paraId="01E9FC63">
            <w:pPr>
              <w:jc w:val="center"/>
              <w:rPr>
                <w:rFonts w:hint="eastAsia"/>
                <w:sz w:val="18"/>
              </w:rPr>
            </w:pPr>
            <w:r>
              <w:rPr>
                <w:sz w:val="18"/>
              </w:rPr>
              <w:t>满足</w:t>
            </w:r>
          </w:p>
        </w:tc>
      </w:tr>
      <w:tr w14:paraId="272C5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0370AB4">
            <w:pPr>
              <w:jc w:val="center"/>
              <w:rPr>
                <w:rFonts w:hint="eastAsia"/>
                <w:sz w:val="18"/>
              </w:rPr>
            </w:pPr>
          </w:p>
        </w:tc>
        <w:tc>
          <w:tcPr>
            <w:tcW w:w="2159" w:type="dxa"/>
            <w:gridSpan w:val="2"/>
            <w:vAlign w:val="center"/>
          </w:tcPr>
          <w:p w14:paraId="6AA28720">
            <w:pPr>
              <w:jc w:val="center"/>
              <w:rPr>
                <w:rFonts w:hint="eastAsia"/>
                <w:sz w:val="18"/>
              </w:rPr>
            </w:pPr>
            <w:r>
              <w:rPr>
                <w:sz w:val="18"/>
              </w:rPr>
              <w:t>3010[楼梯间]</w:t>
            </w:r>
          </w:p>
        </w:tc>
        <w:tc>
          <w:tcPr>
            <w:tcW w:w="1480" w:type="dxa"/>
            <w:gridSpan w:val="2"/>
            <w:vAlign w:val="center"/>
          </w:tcPr>
          <w:p w14:paraId="7826CF2E">
            <w:pPr>
              <w:jc w:val="center"/>
              <w:rPr>
                <w:rFonts w:hint="eastAsia"/>
                <w:sz w:val="18"/>
              </w:rPr>
            </w:pPr>
            <w:r>
              <w:rPr>
                <w:sz w:val="18"/>
              </w:rPr>
              <w:t>楼梯间</w:t>
            </w:r>
          </w:p>
        </w:tc>
        <w:tc>
          <w:tcPr>
            <w:tcW w:w="667" w:type="dxa"/>
            <w:gridSpan w:val="2"/>
            <w:vAlign w:val="center"/>
          </w:tcPr>
          <w:p w14:paraId="03E721E2">
            <w:pPr>
              <w:jc w:val="center"/>
              <w:rPr>
                <w:rFonts w:hint="eastAsia"/>
                <w:sz w:val="18"/>
              </w:rPr>
            </w:pPr>
            <w:r>
              <w:rPr>
                <w:sz w:val="18"/>
              </w:rPr>
              <w:t>V</w:t>
            </w:r>
          </w:p>
        </w:tc>
        <w:tc>
          <w:tcPr>
            <w:tcW w:w="667" w:type="dxa"/>
            <w:vAlign w:val="center"/>
          </w:tcPr>
          <w:p w14:paraId="550B8C7A">
            <w:pPr>
              <w:jc w:val="center"/>
              <w:rPr>
                <w:rFonts w:hint="eastAsia"/>
                <w:sz w:val="18"/>
              </w:rPr>
            </w:pPr>
            <w:r>
              <w:rPr>
                <w:sz w:val="18"/>
              </w:rPr>
              <w:t>侧面</w:t>
            </w:r>
          </w:p>
        </w:tc>
        <w:tc>
          <w:tcPr>
            <w:tcW w:w="939" w:type="dxa"/>
            <w:gridSpan w:val="2"/>
            <w:vAlign w:val="center"/>
          </w:tcPr>
          <w:p w14:paraId="3719190F">
            <w:pPr>
              <w:jc w:val="center"/>
              <w:rPr>
                <w:rFonts w:hint="eastAsia"/>
                <w:sz w:val="18"/>
              </w:rPr>
            </w:pPr>
            <w:r>
              <w:rPr>
                <w:sz w:val="18"/>
              </w:rPr>
              <w:t>150</w:t>
            </w:r>
          </w:p>
        </w:tc>
        <w:tc>
          <w:tcPr>
            <w:tcW w:w="939" w:type="dxa"/>
            <w:vAlign w:val="center"/>
          </w:tcPr>
          <w:p w14:paraId="58E32E23">
            <w:pPr>
              <w:jc w:val="center"/>
              <w:rPr>
                <w:rFonts w:hint="eastAsia"/>
                <w:sz w:val="18"/>
              </w:rPr>
            </w:pPr>
            <w:r>
              <w:rPr>
                <w:sz w:val="18"/>
              </w:rPr>
              <w:t>25.76</w:t>
            </w:r>
          </w:p>
        </w:tc>
        <w:tc>
          <w:tcPr>
            <w:tcW w:w="939" w:type="dxa"/>
            <w:gridSpan w:val="2"/>
            <w:vAlign w:val="center"/>
          </w:tcPr>
          <w:p w14:paraId="1E6DDED1">
            <w:pPr>
              <w:jc w:val="center"/>
              <w:rPr>
                <w:rFonts w:hint="eastAsia"/>
                <w:sz w:val="18"/>
              </w:rPr>
            </w:pPr>
            <w:r>
              <w:rPr>
                <w:sz w:val="18"/>
              </w:rPr>
              <w:t>100</w:t>
            </w:r>
          </w:p>
        </w:tc>
        <w:tc>
          <w:tcPr>
            <w:tcW w:w="837" w:type="dxa"/>
            <w:vAlign w:val="center"/>
          </w:tcPr>
          <w:p w14:paraId="7809B331">
            <w:pPr>
              <w:jc w:val="center"/>
              <w:rPr>
                <w:rFonts w:hint="eastAsia"/>
                <w:sz w:val="18"/>
              </w:rPr>
            </w:pPr>
            <w:r>
              <w:rPr>
                <w:sz w:val="18"/>
              </w:rPr>
              <w:t>满足</w:t>
            </w:r>
          </w:p>
        </w:tc>
      </w:tr>
      <w:tr w14:paraId="241A8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A6B3085">
            <w:pPr>
              <w:jc w:val="center"/>
              <w:rPr>
                <w:rFonts w:hint="eastAsia"/>
                <w:sz w:val="18"/>
              </w:rPr>
            </w:pPr>
          </w:p>
        </w:tc>
        <w:tc>
          <w:tcPr>
            <w:tcW w:w="2159" w:type="dxa"/>
            <w:gridSpan w:val="2"/>
            <w:vAlign w:val="center"/>
          </w:tcPr>
          <w:p w14:paraId="2D316171">
            <w:pPr>
              <w:jc w:val="center"/>
              <w:rPr>
                <w:rFonts w:hint="eastAsia"/>
                <w:sz w:val="18"/>
              </w:rPr>
            </w:pPr>
            <w:r>
              <w:rPr>
                <w:sz w:val="18"/>
              </w:rPr>
              <w:t>3011[卫生间]</w:t>
            </w:r>
          </w:p>
        </w:tc>
        <w:tc>
          <w:tcPr>
            <w:tcW w:w="1480" w:type="dxa"/>
            <w:gridSpan w:val="2"/>
            <w:vAlign w:val="center"/>
          </w:tcPr>
          <w:p w14:paraId="5A7400F1">
            <w:pPr>
              <w:jc w:val="center"/>
              <w:rPr>
                <w:rFonts w:hint="eastAsia"/>
                <w:sz w:val="18"/>
              </w:rPr>
            </w:pPr>
            <w:r>
              <w:rPr>
                <w:sz w:val="18"/>
              </w:rPr>
              <w:t>卫生间</w:t>
            </w:r>
          </w:p>
        </w:tc>
        <w:tc>
          <w:tcPr>
            <w:tcW w:w="667" w:type="dxa"/>
            <w:gridSpan w:val="2"/>
            <w:vAlign w:val="center"/>
          </w:tcPr>
          <w:p w14:paraId="2F551609">
            <w:pPr>
              <w:jc w:val="center"/>
              <w:rPr>
                <w:rFonts w:hint="eastAsia"/>
                <w:sz w:val="18"/>
              </w:rPr>
            </w:pPr>
            <w:r>
              <w:rPr>
                <w:sz w:val="18"/>
              </w:rPr>
              <w:t>V</w:t>
            </w:r>
          </w:p>
        </w:tc>
        <w:tc>
          <w:tcPr>
            <w:tcW w:w="667" w:type="dxa"/>
            <w:vAlign w:val="center"/>
          </w:tcPr>
          <w:p w14:paraId="6E3B341A">
            <w:pPr>
              <w:jc w:val="center"/>
              <w:rPr>
                <w:rFonts w:hint="eastAsia"/>
                <w:sz w:val="18"/>
              </w:rPr>
            </w:pPr>
            <w:r>
              <w:rPr>
                <w:sz w:val="18"/>
              </w:rPr>
              <w:t>侧面</w:t>
            </w:r>
          </w:p>
        </w:tc>
        <w:tc>
          <w:tcPr>
            <w:tcW w:w="939" w:type="dxa"/>
            <w:gridSpan w:val="2"/>
            <w:vAlign w:val="center"/>
          </w:tcPr>
          <w:p w14:paraId="704ACBAB">
            <w:pPr>
              <w:jc w:val="center"/>
              <w:rPr>
                <w:rFonts w:hint="eastAsia"/>
                <w:sz w:val="18"/>
              </w:rPr>
            </w:pPr>
            <w:r>
              <w:rPr>
                <w:sz w:val="18"/>
              </w:rPr>
              <w:t>150</w:t>
            </w:r>
          </w:p>
        </w:tc>
        <w:tc>
          <w:tcPr>
            <w:tcW w:w="939" w:type="dxa"/>
            <w:vAlign w:val="center"/>
          </w:tcPr>
          <w:p w14:paraId="007453A4">
            <w:pPr>
              <w:jc w:val="center"/>
              <w:rPr>
                <w:rFonts w:hint="eastAsia"/>
                <w:sz w:val="18"/>
              </w:rPr>
            </w:pPr>
            <w:r>
              <w:rPr>
                <w:sz w:val="18"/>
              </w:rPr>
              <w:t>9.61</w:t>
            </w:r>
          </w:p>
        </w:tc>
        <w:tc>
          <w:tcPr>
            <w:tcW w:w="939" w:type="dxa"/>
            <w:gridSpan w:val="2"/>
            <w:vAlign w:val="center"/>
          </w:tcPr>
          <w:p w14:paraId="09B95914">
            <w:pPr>
              <w:jc w:val="center"/>
              <w:rPr>
                <w:rFonts w:hint="eastAsia"/>
                <w:sz w:val="18"/>
              </w:rPr>
            </w:pPr>
            <w:r>
              <w:rPr>
                <w:sz w:val="18"/>
              </w:rPr>
              <w:t>100</w:t>
            </w:r>
          </w:p>
        </w:tc>
        <w:tc>
          <w:tcPr>
            <w:tcW w:w="837" w:type="dxa"/>
            <w:vAlign w:val="center"/>
          </w:tcPr>
          <w:p w14:paraId="269B04F9">
            <w:pPr>
              <w:jc w:val="center"/>
              <w:rPr>
                <w:rFonts w:hint="eastAsia"/>
                <w:sz w:val="18"/>
              </w:rPr>
            </w:pPr>
            <w:r>
              <w:rPr>
                <w:sz w:val="18"/>
              </w:rPr>
              <w:t>满足</w:t>
            </w:r>
          </w:p>
        </w:tc>
      </w:tr>
      <w:tr w14:paraId="06E09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892D540">
            <w:pPr>
              <w:jc w:val="center"/>
              <w:rPr>
                <w:rFonts w:hint="eastAsia"/>
                <w:sz w:val="18"/>
              </w:rPr>
            </w:pPr>
          </w:p>
        </w:tc>
        <w:tc>
          <w:tcPr>
            <w:tcW w:w="2159" w:type="dxa"/>
            <w:gridSpan w:val="2"/>
            <w:vAlign w:val="center"/>
          </w:tcPr>
          <w:p w14:paraId="240BB907">
            <w:pPr>
              <w:jc w:val="center"/>
              <w:rPr>
                <w:rFonts w:hint="eastAsia"/>
                <w:sz w:val="18"/>
              </w:rPr>
            </w:pPr>
            <w:r>
              <w:rPr>
                <w:sz w:val="18"/>
              </w:rPr>
              <w:t>3012[卫生间]</w:t>
            </w:r>
          </w:p>
        </w:tc>
        <w:tc>
          <w:tcPr>
            <w:tcW w:w="1480" w:type="dxa"/>
            <w:gridSpan w:val="2"/>
            <w:vAlign w:val="center"/>
          </w:tcPr>
          <w:p w14:paraId="70C60949">
            <w:pPr>
              <w:jc w:val="center"/>
              <w:rPr>
                <w:rFonts w:hint="eastAsia"/>
                <w:sz w:val="18"/>
              </w:rPr>
            </w:pPr>
            <w:r>
              <w:rPr>
                <w:sz w:val="18"/>
              </w:rPr>
              <w:t>卫生间</w:t>
            </w:r>
          </w:p>
        </w:tc>
        <w:tc>
          <w:tcPr>
            <w:tcW w:w="667" w:type="dxa"/>
            <w:gridSpan w:val="2"/>
            <w:vAlign w:val="center"/>
          </w:tcPr>
          <w:p w14:paraId="785F1F81">
            <w:pPr>
              <w:jc w:val="center"/>
              <w:rPr>
                <w:rFonts w:hint="eastAsia"/>
                <w:sz w:val="18"/>
              </w:rPr>
            </w:pPr>
            <w:r>
              <w:rPr>
                <w:sz w:val="18"/>
              </w:rPr>
              <w:t>V</w:t>
            </w:r>
          </w:p>
        </w:tc>
        <w:tc>
          <w:tcPr>
            <w:tcW w:w="667" w:type="dxa"/>
            <w:vAlign w:val="center"/>
          </w:tcPr>
          <w:p w14:paraId="74488255">
            <w:pPr>
              <w:jc w:val="center"/>
              <w:rPr>
                <w:rFonts w:hint="eastAsia"/>
                <w:sz w:val="18"/>
              </w:rPr>
            </w:pPr>
            <w:r>
              <w:rPr>
                <w:sz w:val="18"/>
              </w:rPr>
              <w:t>侧面</w:t>
            </w:r>
          </w:p>
        </w:tc>
        <w:tc>
          <w:tcPr>
            <w:tcW w:w="939" w:type="dxa"/>
            <w:gridSpan w:val="2"/>
            <w:vAlign w:val="center"/>
          </w:tcPr>
          <w:p w14:paraId="1CBCFB6E">
            <w:pPr>
              <w:jc w:val="center"/>
              <w:rPr>
                <w:rFonts w:hint="eastAsia"/>
                <w:sz w:val="18"/>
              </w:rPr>
            </w:pPr>
            <w:r>
              <w:rPr>
                <w:sz w:val="18"/>
              </w:rPr>
              <w:t>150</w:t>
            </w:r>
          </w:p>
        </w:tc>
        <w:tc>
          <w:tcPr>
            <w:tcW w:w="939" w:type="dxa"/>
            <w:vAlign w:val="center"/>
          </w:tcPr>
          <w:p w14:paraId="19066AE1">
            <w:pPr>
              <w:jc w:val="center"/>
              <w:rPr>
                <w:rFonts w:hint="eastAsia"/>
                <w:sz w:val="18"/>
              </w:rPr>
            </w:pPr>
            <w:r>
              <w:rPr>
                <w:sz w:val="18"/>
              </w:rPr>
              <w:t>46.76</w:t>
            </w:r>
          </w:p>
        </w:tc>
        <w:tc>
          <w:tcPr>
            <w:tcW w:w="939" w:type="dxa"/>
            <w:gridSpan w:val="2"/>
            <w:vAlign w:val="center"/>
          </w:tcPr>
          <w:p w14:paraId="263EEAE5">
            <w:pPr>
              <w:jc w:val="center"/>
              <w:rPr>
                <w:rFonts w:hint="eastAsia"/>
                <w:sz w:val="18"/>
              </w:rPr>
            </w:pPr>
            <w:r>
              <w:rPr>
                <w:sz w:val="18"/>
              </w:rPr>
              <w:t>100</w:t>
            </w:r>
          </w:p>
        </w:tc>
        <w:tc>
          <w:tcPr>
            <w:tcW w:w="837" w:type="dxa"/>
            <w:vAlign w:val="center"/>
          </w:tcPr>
          <w:p w14:paraId="56C60CA9">
            <w:pPr>
              <w:jc w:val="center"/>
              <w:rPr>
                <w:rFonts w:hint="eastAsia"/>
                <w:sz w:val="18"/>
              </w:rPr>
            </w:pPr>
            <w:r>
              <w:rPr>
                <w:sz w:val="18"/>
              </w:rPr>
              <w:t>满足</w:t>
            </w:r>
          </w:p>
        </w:tc>
      </w:tr>
      <w:tr w14:paraId="26513473">
        <w:tblPrEx>
          <w:tblCellMar>
            <w:top w:w="0" w:type="dxa"/>
            <w:left w:w="108" w:type="dxa"/>
            <w:bottom w:w="0" w:type="dxa"/>
            <w:right w:w="108" w:type="dxa"/>
          </w:tblCellMar>
        </w:tblPrEx>
        <w:tc>
          <w:tcPr>
            <w:tcW w:w="667" w:type="dxa"/>
            <w:vMerge w:val="continue"/>
            <w:vAlign w:val="center"/>
          </w:tcPr>
          <w:p w14:paraId="70D21F63">
            <w:pPr>
              <w:jc w:val="center"/>
              <w:rPr>
                <w:rFonts w:hint="eastAsia"/>
                <w:sz w:val="18"/>
              </w:rPr>
            </w:pPr>
          </w:p>
        </w:tc>
        <w:tc>
          <w:tcPr>
            <w:tcW w:w="2159" w:type="dxa"/>
            <w:gridSpan w:val="2"/>
            <w:vAlign w:val="center"/>
          </w:tcPr>
          <w:p w14:paraId="480B0529">
            <w:pPr>
              <w:jc w:val="center"/>
              <w:rPr>
                <w:rFonts w:hint="eastAsia"/>
                <w:sz w:val="18"/>
              </w:rPr>
            </w:pPr>
            <w:r>
              <w:rPr>
                <w:sz w:val="18"/>
              </w:rPr>
              <w:t>3014[酒吧、茶座]</w:t>
            </w:r>
          </w:p>
        </w:tc>
        <w:tc>
          <w:tcPr>
            <w:tcW w:w="1480" w:type="dxa"/>
            <w:gridSpan w:val="2"/>
            <w:vAlign w:val="center"/>
          </w:tcPr>
          <w:p w14:paraId="69D1DAD2">
            <w:pPr>
              <w:jc w:val="center"/>
              <w:rPr>
                <w:rFonts w:hint="eastAsia"/>
                <w:sz w:val="18"/>
              </w:rPr>
            </w:pPr>
            <w:r>
              <w:rPr>
                <w:sz w:val="18"/>
              </w:rPr>
              <w:t>餐厅</w:t>
            </w:r>
          </w:p>
        </w:tc>
        <w:tc>
          <w:tcPr>
            <w:tcW w:w="667" w:type="dxa"/>
            <w:gridSpan w:val="2"/>
            <w:vAlign w:val="center"/>
          </w:tcPr>
          <w:p w14:paraId="32C49DD4">
            <w:pPr>
              <w:jc w:val="center"/>
              <w:rPr>
                <w:rFonts w:hint="eastAsia"/>
                <w:sz w:val="18"/>
              </w:rPr>
            </w:pPr>
            <w:r>
              <w:rPr>
                <w:sz w:val="18"/>
              </w:rPr>
              <w:t>IV</w:t>
            </w:r>
          </w:p>
        </w:tc>
        <w:tc>
          <w:tcPr>
            <w:tcW w:w="667" w:type="dxa"/>
            <w:vAlign w:val="center"/>
          </w:tcPr>
          <w:p w14:paraId="3BE7AB4D">
            <w:pPr>
              <w:jc w:val="center"/>
              <w:rPr>
                <w:rFonts w:hint="eastAsia"/>
                <w:sz w:val="18"/>
              </w:rPr>
            </w:pPr>
            <w:r>
              <w:rPr>
                <w:sz w:val="18"/>
              </w:rPr>
              <w:t>顶部</w:t>
            </w:r>
          </w:p>
        </w:tc>
        <w:tc>
          <w:tcPr>
            <w:tcW w:w="939" w:type="dxa"/>
            <w:gridSpan w:val="2"/>
            <w:vAlign w:val="center"/>
          </w:tcPr>
          <w:p w14:paraId="41A38848">
            <w:pPr>
              <w:jc w:val="center"/>
              <w:rPr>
                <w:rFonts w:hint="eastAsia"/>
                <w:sz w:val="18"/>
              </w:rPr>
            </w:pPr>
            <w:r>
              <w:rPr>
                <w:sz w:val="18"/>
              </w:rPr>
              <w:t>150</w:t>
            </w:r>
          </w:p>
        </w:tc>
        <w:tc>
          <w:tcPr>
            <w:tcW w:w="939" w:type="dxa"/>
            <w:vAlign w:val="center"/>
          </w:tcPr>
          <w:p w14:paraId="39B00DCB">
            <w:pPr>
              <w:jc w:val="center"/>
              <w:rPr>
                <w:rFonts w:hint="eastAsia"/>
                <w:sz w:val="18"/>
              </w:rPr>
            </w:pPr>
            <w:r>
              <w:rPr>
                <w:sz w:val="18"/>
              </w:rPr>
              <w:t>81.70</w:t>
            </w:r>
          </w:p>
        </w:tc>
        <w:tc>
          <w:tcPr>
            <w:tcW w:w="939" w:type="dxa"/>
            <w:gridSpan w:val="2"/>
            <w:vAlign w:val="center"/>
          </w:tcPr>
          <w:p w14:paraId="320E0435">
            <w:pPr>
              <w:jc w:val="center"/>
              <w:rPr>
                <w:rFonts w:hint="eastAsia"/>
                <w:sz w:val="18"/>
              </w:rPr>
            </w:pPr>
            <w:r>
              <w:rPr>
                <w:sz w:val="18"/>
              </w:rPr>
              <w:t>100</w:t>
            </w:r>
          </w:p>
        </w:tc>
        <w:tc>
          <w:tcPr>
            <w:tcW w:w="837" w:type="dxa"/>
            <w:vAlign w:val="center"/>
          </w:tcPr>
          <w:p w14:paraId="5EC42877">
            <w:pPr>
              <w:jc w:val="center"/>
              <w:rPr>
                <w:rFonts w:hint="eastAsia"/>
                <w:sz w:val="18"/>
              </w:rPr>
            </w:pPr>
            <w:r>
              <w:rPr>
                <w:sz w:val="18"/>
              </w:rPr>
              <w:t>满足</w:t>
            </w:r>
          </w:p>
        </w:tc>
      </w:tr>
      <w:tr w14:paraId="5FE3C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455E3BE">
            <w:pPr>
              <w:jc w:val="center"/>
              <w:rPr>
                <w:rFonts w:hint="eastAsia"/>
                <w:sz w:val="18"/>
              </w:rPr>
            </w:pPr>
          </w:p>
        </w:tc>
        <w:tc>
          <w:tcPr>
            <w:tcW w:w="2159" w:type="dxa"/>
            <w:gridSpan w:val="2"/>
            <w:vAlign w:val="center"/>
          </w:tcPr>
          <w:p w14:paraId="3E0E99D5">
            <w:pPr>
              <w:jc w:val="center"/>
              <w:rPr>
                <w:rFonts w:hint="eastAsia"/>
                <w:sz w:val="18"/>
              </w:rPr>
            </w:pPr>
            <w:r>
              <w:rPr>
                <w:sz w:val="18"/>
              </w:rPr>
              <w:t>3015[酒吧、茶座]</w:t>
            </w:r>
          </w:p>
        </w:tc>
        <w:tc>
          <w:tcPr>
            <w:tcW w:w="1480" w:type="dxa"/>
            <w:gridSpan w:val="2"/>
            <w:vAlign w:val="center"/>
          </w:tcPr>
          <w:p w14:paraId="513067DB">
            <w:pPr>
              <w:jc w:val="center"/>
              <w:rPr>
                <w:rFonts w:hint="eastAsia"/>
                <w:sz w:val="18"/>
              </w:rPr>
            </w:pPr>
            <w:r>
              <w:rPr>
                <w:sz w:val="18"/>
              </w:rPr>
              <w:t>餐厅</w:t>
            </w:r>
          </w:p>
        </w:tc>
        <w:tc>
          <w:tcPr>
            <w:tcW w:w="667" w:type="dxa"/>
            <w:gridSpan w:val="2"/>
            <w:vAlign w:val="center"/>
          </w:tcPr>
          <w:p w14:paraId="490D107A">
            <w:pPr>
              <w:jc w:val="center"/>
              <w:rPr>
                <w:rFonts w:hint="eastAsia"/>
                <w:sz w:val="18"/>
              </w:rPr>
            </w:pPr>
            <w:r>
              <w:rPr>
                <w:sz w:val="18"/>
              </w:rPr>
              <w:t>IV</w:t>
            </w:r>
          </w:p>
        </w:tc>
        <w:tc>
          <w:tcPr>
            <w:tcW w:w="667" w:type="dxa"/>
            <w:vAlign w:val="center"/>
          </w:tcPr>
          <w:p w14:paraId="153E02F2">
            <w:pPr>
              <w:jc w:val="center"/>
              <w:rPr>
                <w:rFonts w:hint="eastAsia"/>
                <w:sz w:val="18"/>
              </w:rPr>
            </w:pPr>
            <w:r>
              <w:rPr>
                <w:sz w:val="18"/>
              </w:rPr>
              <w:t>顶部</w:t>
            </w:r>
          </w:p>
        </w:tc>
        <w:tc>
          <w:tcPr>
            <w:tcW w:w="939" w:type="dxa"/>
            <w:gridSpan w:val="2"/>
            <w:vAlign w:val="center"/>
          </w:tcPr>
          <w:p w14:paraId="0703C39A">
            <w:pPr>
              <w:jc w:val="center"/>
              <w:rPr>
                <w:rFonts w:hint="eastAsia"/>
                <w:sz w:val="18"/>
              </w:rPr>
            </w:pPr>
            <w:r>
              <w:rPr>
                <w:sz w:val="18"/>
              </w:rPr>
              <w:t>150</w:t>
            </w:r>
          </w:p>
        </w:tc>
        <w:tc>
          <w:tcPr>
            <w:tcW w:w="939" w:type="dxa"/>
            <w:vAlign w:val="center"/>
          </w:tcPr>
          <w:p w14:paraId="36739B93">
            <w:pPr>
              <w:jc w:val="center"/>
              <w:rPr>
                <w:rFonts w:hint="eastAsia"/>
                <w:sz w:val="18"/>
              </w:rPr>
            </w:pPr>
            <w:r>
              <w:rPr>
                <w:sz w:val="18"/>
              </w:rPr>
              <w:t>101.44</w:t>
            </w:r>
          </w:p>
        </w:tc>
        <w:tc>
          <w:tcPr>
            <w:tcW w:w="939" w:type="dxa"/>
            <w:gridSpan w:val="2"/>
            <w:vAlign w:val="center"/>
          </w:tcPr>
          <w:p w14:paraId="0C242BD3">
            <w:pPr>
              <w:jc w:val="center"/>
              <w:rPr>
                <w:rFonts w:hint="eastAsia"/>
                <w:sz w:val="18"/>
              </w:rPr>
            </w:pPr>
            <w:r>
              <w:rPr>
                <w:sz w:val="18"/>
              </w:rPr>
              <w:t>100</w:t>
            </w:r>
          </w:p>
        </w:tc>
        <w:tc>
          <w:tcPr>
            <w:tcW w:w="837" w:type="dxa"/>
            <w:vAlign w:val="center"/>
          </w:tcPr>
          <w:p w14:paraId="62B1F3D3">
            <w:pPr>
              <w:jc w:val="center"/>
              <w:rPr>
                <w:rFonts w:hint="eastAsia"/>
                <w:sz w:val="18"/>
              </w:rPr>
            </w:pPr>
            <w:r>
              <w:rPr>
                <w:sz w:val="18"/>
              </w:rPr>
              <w:t>满足</w:t>
            </w:r>
          </w:p>
        </w:tc>
      </w:tr>
      <w:tr w14:paraId="3720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67" w:type="dxa"/>
            <w:vMerge w:val="continue"/>
            <w:vAlign w:val="center"/>
          </w:tcPr>
          <w:p w14:paraId="411620D9">
            <w:pPr>
              <w:jc w:val="center"/>
              <w:rPr>
                <w:rFonts w:hint="eastAsia"/>
                <w:sz w:val="18"/>
              </w:rPr>
            </w:pPr>
          </w:p>
        </w:tc>
        <w:tc>
          <w:tcPr>
            <w:tcW w:w="2159" w:type="dxa"/>
            <w:gridSpan w:val="2"/>
            <w:vAlign w:val="center"/>
          </w:tcPr>
          <w:p w14:paraId="08F7008C">
            <w:pPr>
              <w:jc w:val="center"/>
              <w:rPr>
                <w:rFonts w:hint="eastAsia"/>
                <w:sz w:val="18"/>
              </w:rPr>
            </w:pPr>
            <w:r>
              <w:rPr>
                <w:sz w:val="18"/>
              </w:rPr>
              <w:t>3016[酒吧、茶座]</w:t>
            </w:r>
          </w:p>
        </w:tc>
        <w:tc>
          <w:tcPr>
            <w:tcW w:w="1480" w:type="dxa"/>
            <w:gridSpan w:val="2"/>
            <w:vAlign w:val="center"/>
          </w:tcPr>
          <w:p w14:paraId="06DCBAED">
            <w:pPr>
              <w:jc w:val="center"/>
              <w:rPr>
                <w:rFonts w:hint="eastAsia"/>
                <w:sz w:val="18"/>
              </w:rPr>
            </w:pPr>
            <w:r>
              <w:rPr>
                <w:sz w:val="18"/>
              </w:rPr>
              <w:t>餐厅</w:t>
            </w:r>
          </w:p>
        </w:tc>
        <w:tc>
          <w:tcPr>
            <w:tcW w:w="667" w:type="dxa"/>
            <w:gridSpan w:val="2"/>
            <w:vAlign w:val="center"/>
          </w:tcPr>
          <w:p w14:paraId="5CFBD530">
            <w:pPr>
              <w:jc w:val="center"/>
              <w:rPr>
                <w:rFonts w:hint="eastAsia"/>
                <w:sz w:val="18"/>
              </w:rPr>
            </w:pPr>
            <w:r>
              <w:rPr>
                <w:sz w:val="18"/>
              </w:rPr>
              <w:t>IV</w:t>
            </w:r>
          </w:p>
        </w:tc>
        <w:tc>
          <w:tcPr>
            <w:tcW w:w="667" w:type="dxa"/>
            <w:vAlign w:val="center"/>
          </w:tcPr>
          <w:p w14:paraId="442E6A07">
            <w:pPr>
              <w:jc w:val="center"/>
              <w:rPr>
                <w:rFonts w:hint="eastAsia"/>
                <w:sz w:val="18"/>
              </w:rPr>
            </w:pPr>
            <w:r>
              <w:rPr>
                <w:sz w:val="18"/>
              </w:rPr>
              <w:t>侧面</w:t>
            </w:r>
          </w:p>
        </w:tc>
        <w:tc>
          <w:tcPr>
            <w:tcW w:w="939" w:type="dxa"/>
            <w:gridSpan w:val="2"/>
            <w:vAlign w:val="center"/>
          </w:tcPr>
          <w:p w14:paraId="43A67558">
            <w:pPr>
              <w:jc w:val="center"/>
              <w:rPr>
                <w:rFonts w:hint="eastAsia"/>
                <w:sz w:val="18"/>
              </w:rPr>
            </w:pPr>
            <w:r>
              <w:rPr>
                <w:sz w:val="18"/>
              </w:rPr>
              <w:t>300</w:t>
            </w:r>
          </w:p>
        </w:tc>
        <w:tc>
          <w:tcPr>
            <w:tcW w:w="939" w:type="dxa"/>
            <w:vAlign w:val="center"/>
          </w:tcPr>
          <w:p w14:paraId="63F092E6">
            <w:pPr>
              <w:jc w:val="center"/>
              <w:rPr>
                <w:rFonts w:hint="eastAsia"/>
                <w:sz w:val="18"/>
              </w:rPr>
            </w:pPr>
            <w:r>
              <w:rPr>
                <w:sz w:val="18"/>
              </w:rPr>
              <w:t>171.62</w:t>
            </w:r>
          </w:p>
        </w:tc>
        <w:tc>
          <w:tcPr>
            <w:tcW w:w="939" w:type="dxa"/>
            <w:gridSpan w:val="2"/>
            <w:vAlign w:val="center"/>
          </w:tcPr>
          <w:p w14:paraId="1F406AE8">
            <w:pPr>
              <w:jc w:val="center"/>
              <w:rPr>
                <w:rFonts w:hint="eastAsia"/>
                <w:sz w:val="18"/>
              </w:rPr>
            </w:pPr>
            <w:r>
              <w:rPr>
                <w:sz w:val="18"/>
              </w:rPr>
              <w:t>100</w:t>
            </w:r>
          </w:p>
        </w:tc>
        <w:tc>
          <w:tcPr>
            <w:tcW w:w="837" w:type="dxa"/>
            <w:vAlign w:val="center"/>
          </w:tcPr>
          <w:p w14:paraId="05520899">
            <w:pPr>
              <w:jc w:val="center"/>
              <w:rPr>
                <w:rFonts w:hint="eastAsia"/>
                <w:sz w:val="18"/>
              </w:rPr>
            </w:pPr>
            <w:r>
              <w:rPr>
                <w:sz w:val="18"/>
              </w:rPr>
              <w:t>满足</w:t>
            </w:r>
          </w:p>
        </w:tc>
      </w:tr>
      <w:tr w14:paraId="4DF9C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4C9C68B">
            <w:pPr>
              <w:jc w:val="center"/>
              <w:rPr>
                <w:rFonts w:hint="eastAsia"/>
                <w:sz w:val="18"/>
              </w:rPr>
            </w:pPr>
          </w:p>
        </w:tc>
        <w:tc>
          <w:tcPr>
            <w:tcW w:w="2159" w:type="dxa"/>
            <w:gridSpan w:val="2"/>
            <w:vAlign w:val="center"/>
          </w:tcPr>
          <w:p w14:paraId="7BD2B489">
            <w:pPr>
              <w:jc w:val="center"/>
              <w:rPr>
                <w:rFonts w:hint="eastAsia"/>
                <w:sz w:val="18"/>
              </w:rPr>
            </w:pPr>
            <w:r>
              <w:rPr>
                <w:sz w:val="18"/>
              </w:rPr>
              <w:t>3017[酒吧、茶座]</w:t>
            </w:r>
          </w:p>
        </w:tc>
        <w:tc>
          <w:tcPr>
            <w:tcW w:w="1480" w:type="dxa"/>
            <w:gridSpan w:val="2"/>
            <w:vAlign w:val="center"/>
          </w:tcPr>
          <w:p w14:paraId="5D64D74A">
            <w:pPr>
              <w:jc w:val="center"/>
              <w:rPr>
                <w:rFonts w:hint="eastAsia"/>
                <w:sz w:val="18"/>
              </w:rPr>
            </w:pPr>
            <w:r>
              <w:rPr>
                <w:sz w:val="18"/>
              </w:rPr>
              <w:t>餐厅</w:t>
            </w:r>
          </w:p>
        </w:tc>
        <w:tc>
          <w:tcPr>
            <w:tcW w:w="667" w:type="dxa"/>
            <w:gridSpan w:val="2"/>
            <w:vAlign w:val="center"/>
          </w:tcPr>
          <w:p w14:paraId="00A424E7">
            <w:pPr>
              <w:jc w:val="center"/>
              <w:rPr>
                <w:rFonts w:hint="eastAsia"/>
                <w:sz w:val="18"/>
              </w:rPr>
            </w:pPr>
            <w:r>
              <w:rPr>
                <w:sz w:val="18"/>
              </w:rPr>
              <w:t>IV</w:t>
            </w:r>
          </w:p>
        </w:tc>
        <w:tc>
          <w:tcPr>
            <w:tcW w:w="667" w:type="dxa"/>
            <w:vAlign w:val="center"/>
          </w:tcPr>
          <w:p w14:paraId="34285E6D">
            <w:pPr>
              <w:jc w:val="center"/>
              <w:rPr>
                <w:rFonts w:hint="eastAsia"/>
                <w:sz w:val="18"/>
              </w:rPr>
            </w:pPr>
            <w:r>
              <w:rPr>
                <w:sz w:val="18"/>
              </w:rPr>
              <w:t>混合</w:t>
            </w:r>
          </w:p>
        </w:tc>
        <w:tc>
          <w:tcPr>
            <w:tcW w:w="939" w:type="dxa"/>
            <w:gridSpan w:val="2"/>
            <w:vAlign w:val="center"/>
          </w:tcPr>
          <w:p w14:paraId="0BBB5165">
            <w:pPr>
              <w:jc w:val="center"/>
              <w:rPr>
                <w:rFonts w:hint="eastAsia"/>
                <w:sz w:val="18"/>
              </w:rPr>
            </w:pPr>
            <w:r>
              <w:rPr>
                <w:sz w:val="18"/>
              </w:rPr>
              <w:t>150</w:t>
            </w:r>
          </w:p>
        </w:tc>
        <w:tc>
          <w:tcPr>
            <w:tcW w:w="939" w:type="dxa"/>
            <w:vAlign w:val="center"/>
          </w:tcPr>
          <w:p w14:paraId="2C2E4DD9">
            <w:pPr>
              <w:jc w:val="center"/>
              <w:rPr>
                <w:rFonts w:hint="eastAsia"/>
                <w:sz w:val="18"/>
              </w:rPr>
            </w:pPr>
            <w:r>
              <w:rPr>
                <w:sz w:val="18"/>
              </w:rPr>
              <w:t>131.82</w:t>
            </w:r>
          </w:p>
        </w:tc>
        <w:tc>
          <w:tcPr>
            <w:tcW w:w="939" w:type="dxa"/>
            <w:gridSpan w:val="2"/>
            <w:vAlign w:val="center"/>
          </w:tcPr>
          <w:p w14:paraId="076D37DE">
            <w:pPr>
              <w:jc w:val="center"/>
              <w:rPr>
                <w:rFonts w:hint="eastAsia"/>
                <w:sz w:val="18"/>
              </w:rPr>
            </w:pPr>
            <w:r>
              <w:rPr>
                <w:sz w:val="18"/>
              </w:rPr>
              <w:t>100</w:t>
            </w:r>
          </w:p>
        </w:tc>
        <w:tc>
          <w:tcPr>
            <w:tcW w:w="837" w:type="dxa"/>
            <w:vAlign w:val="center"/>
          </w:tcPr>
          <w:p w14:paraId="0404FA0F">
            <w:pPr>
              <w:jc w:val="center"/>
              <w:rPr>
                <w:rFonts w:hint="eastAsia"/>
                <w:sz w:val="18"/>
              </w:rPr>
            </w:pPr>
            <w:r>
              <w:rPr>
                <w:sz w:val="18"/>
              </w:rPr>
              <w:t>满足</w:t>
            </w:r>
          </w:p>
        </w:tc>
      </w:tr>
      <w:tr w14:paraId="4B0E5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28753E4">
            <w:pPr>
              <w:jc w:val="center"/>
              <w:rPr>
                <w:rFonts w:hint="eastAsia"/>
                <w:sz w:val="18"/>
              </w:rPr>
            </w:pPr>
          </w:p>
        </w:tc>
        <w:tc>
          <w:tcPr>
            <w:tcW w:w="2159" w:type="dxa"/>
            <w:gridSpan w:val="2"/>
            <w:vAlign w:val="center"/>
          </w:tcPr>
          <w:p w14:paraId="1CA9F5F2">
            <w:pPr>
              <w:jc w:val="center"/>
              <w:rPr>
                <w:rFonts w:hint="eastAsia"/>
                <w:sz w:val="18"/>
              </w:rPr>
            </w:pPr>
            <w:r>
              <w:rPr>
                <w:sz w:val="18"/>
              </w:rPr>
              <w:t>3018[休息室]</w:t>
            </w:r>
          </w:p>
        </w:tc>
        <w:tc>
          <w:tcPr>
            <w:tcW w:w="1480" w:type="dxa"/>
            <w:gridSpan w:val="2"/>
            <w:vAlign w:val="center"/>
          </w:tcPr>
          <w:p w14:paraId="3F4D0D86">
            <w:pPr>
              <w:jc w:val="center"/>
              <w:rPr>
                <w:rFonts w:hint="eastAsia"/>
                <w:sz w:val="18"/>
              </w:rPr>
            </w:pPr>
            <w:r>
              <w:rPr>
                <w:sz w:val="18"/>
              </w:rPr>
              <w:t>休息厅</w:t>
            </w:r>
          </w:p>
        </w:tc>
        <w:tc>
          <w:tcPr>
            <w:tcW w:w="667" w:type="dxa"/>
            <w:gridSpan w:val="2"/>
            <w:vAlign w:val="center"/>
          </w:tcPr>
          <w:p w14:paraId="0A0C9889">
            <w:pPr>
              <w:jc w:val="center"/>
              <w:rPr>
                <w:rFonts w:hint="eastAsia"/>
                <w:sz w:val="18"/>
              </w:rPr>
            </w:pPr>
            <w:r>
              <w:rPr>
                <w:sz w:val="18"/>
              </w:rPr>
              <w:t>IV</w:t>
            </w:r>
          </w:p>
        </w:tc>
        <w:tc>
          <w:tcPr>
            <w:tcW w:w="667" w:type="dxa"/>
            <w:vAlign w:val="center"/>
          </w:tcPr>
          <w:p w14:paraId="204484DB">
            <w:pPr>
              <w:jc w:val="center"/>
              <w:rPr>
                <w:rFonts w:hint="eastAsia"/>
                <w:sz w:val="18"/>
              </w:rPr>
            </w:pPr>
            <w:r>
              <w:rPr>
                <w:sz w:val="18"/>
              </w:rPr>
              <w:t>侧面</w:t>
            </w:r>
          </w:p>
        </w:tc>
        <w:tc>
          <w:tcPr>
            <w:tcW w:w="939" w:type="dxa"/>
            <w:gridSpan w:val="2"/>
            <w:vAlign w:val="center"/>
          </w:tcPr>
          <w:p w14:paraId="7FA98B2A">
            <w:pPr>
              <w:jc w:val="center"/>
              <w:rPr>
                <w:rFonts w:hint="eastAsia"/>
                <w:sz w:val="18"/>
              </w:rPr>
            </w:pPr>
            <w:r>
              <w:rPr>
                <w:sz w:val="18"/>
              </w:rPr>
              <w:t>300</w:t>
            </w:r>
          </w:p>
        </w:tc>
        <w:tc>
          <w:tcPr>
            <w:tcW w:w="939" w:type="dxa"/>
            <w:vAlign w:val="center"/>
          </w:tcPr>
          <w:p w14:paraId="264CC0A5">
            <w:pPr>
              <w:jc w:val="center"/>
              <w:rPr>
                <w:rFonts w:hint="eastAsia"/>
                <w:sz w:val="18"/>
              </w:rPr>
            </w:pPr>
            <w:r>
              <w:rPr>
                <w:sz w:val="18"/>
              </w:rPr>
              <w:t>46.83</w:t>
            </w:r>
          </w:p>
        </w:tc>
        <w:tc>
          <w:tcPr>
            <w:tcW w:w="939" w:type="dxa"/>
            <w:gridSpan w:val="2"/>
            <w:vAlign w:val="center"/>
          </w:tcPr>
          <w:p w14:paraId="6987537A">
            <w:pPr>
              <w:jc w:val="center"/>
              <w:rPr>
                <w:rFonts w:hint="eastAsia"/>
                <w:sz w:val="18"/>
              </w:rPr>
            </w:pPr>
            <w:r>
              <w:rPr>
                <w:sz w:val="18"/>
              </w:rPr>
              <w:t>100</w:t>
            </w:r>
          </w:p>
        </w:tc>
        <w:tc>
          <w:tcPr>
            <w:tcW w:w="837" w:type="dxa"/>
            <w:vAlign w:val="center"/>
          </w:tcPr>
          <w:p w14:paraId="079A71D9">
            <w:pPr>
              <w:jc w:val="center"/>
              <w:rPr>
                <w:rFonts w:hint="eastAsia"/>
                <w:sz w:val="18"/>
              </w:rPr>
            </w:pPr>
            <w:r>
              <w:rPr>
                <w:sz w:val="18"/>
              </w:rPr>
              <w:t>满足</w:t>
            </w:r>
          </w:p>
        </w:tc>
      </w:tr>
      <w:tr w14:paraId="4F751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FECDDB1">
            <w:pPr>
              <w:jc w:val="center"/>
              <w:rPr>
                <w:rFonts w:hint="eastAsia"/>
                <w:sz w:val="18"/>
              </w:rPr>
            </w:pPr>
          </w:p>
        </w:tc>
        <w:tc>
          <w:tcPr>
            <w:tcW w:w="2159" w:type="dxa"/>
            <w:gridSpan w:val="2"/>
            <w:vAlign w:val="center"/>
          </w:tcPr>
          <w:p w14:paraId="3D01CF81">
            <w:pPr>
              <w:jc w:val="center"/>
              <w:rPr>
                <w:rFonts w:hint="eastAsia"/>
                <w:sz w:val="18"/>
              </w:rPr>
            </w:pPr>
            <w:r>
              <w:rPr>
                <w:sz w:val="18"/>
              </w:rPr>
              <w:t>3019[酒吧、茶座]</w:t>
            </w:r>
          </w:p>
        </w:tc>
        <w:tc>
          <w:tcPr>
            <w:tcW w:w="1480" w:type="dxa"/>
            <w:gridSpan w:val="2"/>
            <w:vAlign w:val="center"/>
          </w:tcPr>
          <w:p w14:paraId="0982599D">
            <w:pPr>
              <w:jc w:val="center"/>
              <w:rPr>
                <w:rFonts w:hint="eastAsia"/>
                <w:sz w:val="18"/>
              </w:rPr>
            </w:pPr>
            <w:r>
              <w:rPr>
                <w:sz w:val="18"/>
              </w:rPr>
              <w:t>餐厅</w:t>
            </w:r>
          </w:p>
        </w:tc>
        <w:tc>
          <w:tcPr>
            <w:tcW w:w="667" w:type="dxa"/>
            <w:gridSpan w:val="2"/>
            <w:vAlign w:val="center"/>
          </w:tcPr>
          <w:p w14:paraId="68B49607">
            <w:pPr>
              <w:jc w:val="center"/>
              <w:rPr>
                <w:rFonts w:hint="eastAsia"/>
                <w:sz w:val="18"/>
              </w:rPr>
            </w:pPr>
            <w:r>
              <w:rPr>
                <w:sz w:val="18"/>
              </w:rPr>
              <w:t>IV</w:t>
            </w:r>
          </w:p>
        </w:tc>
        <w:tc>
          <w:tcPr>
            <w:tcW w:w="667" w:type="dxa"/>
            <w:vAlign w:val="center"/>
          </w:tcPr>
          <w:p w14:paraId="72EC7B02">
            <w:pPr>
              <w:jc w:val="center"/>
              <w:rPr>
                <w:rFonts w:hint="eastAsia"/>
                <w:sz w:val="18"/>
              </w:rPr>
            </w:pPr>
            <w:r>
              <w:rPr>
                <w:sz w:val="18"/>
              </w:rPr>
              <w:t>顶部</w:t>
            </w:r>
          </w:p>
        </w:tc>
        <w:tc>
          <w:tcPr>
            <w:tcW w:w="939" w:type="dxa"/>
            <w:gridSpan w:val="2"/>
            <w:vAlign w:val="center"/>
          </w:tcPr>
          <w:p w14:paraId="7537EE37">
            <w:pPr>
              <w:jc w:val="center"/>
              <w:rPr>
                <w:rFonts w:hint="eastAsia"/>
                <w:sz w:val="18"/>
              </w:rPr>
            </w:pPr>
            <w:r>
              <w:rPr>
                <w:sz w:val="18"/>
              </w:rPr>
              <w:t>150</w:t>
            </w:r>
          </w:p>
        </w:tc>
        <w:tc>
          <w:tcPr>
            <w:tcW w:w="939" w:type="dxa"/>
            <w:vAlign w:val="center"/>
          </w:tcPr>
          <w:p w14:paraId="7DBAA2CC">
            <w:pPr>
              <w:jc w:val="center"/>
              <w:rPr>
                <w:rFonts w:hint="eastAsia"/>
                <w:sz w:val="18"/>
              </w:rPr>
            </w:pPr>
            <w:r>
              <w:rPr>
                <w:sz w:val="18"/>
              </w:rPr>
              <w:t>103.67</w:t>
            </w:r>
          </w:p>
        </w:tc>
        <w:tc>
          <w:tcPr>
            <w:tcW w:w="939" w:type="dxa"/>
            <w:gridSpan w:val="2"/>
            <w:vAlign w:val="center"/>
          </w:tcPr>
          <w:p w14:paraId="7C045ED2">
            <w:pPr>
              <w:jc w:val="center"/>
              <w:rPr>
                <w:rFonts w:hint="eastAsia"/>
                <w:sz w:val="18"/>
              </w:rPr>
            </w:pPr>
            <w:r>
              <w:rPr>
                <w:sz w:val="18"/>
              </w:rPr>
              <w:t>100</w:t>
            </w:r>
          </w:p>
        </w:tc>
        <w:tc>
          <w:tcPr>
            <w:tcW w:w="837" w:type="dxa"/>
            <w:vAlign w:val="center"/>
          </w:tcPr>
          <w:p w14:paraId="4EB6A216">
            <w:pPr>
              <w:jc w:val="center"/>
              <w:rPr>
                <w:rFonts w:hint="eastAsia"/>
                <w:sz w:val="18"/>
              </w:rPr>
            </w:pPr>
            <w:r>
              <w:rPr>
                <w:sz w:val="18"/>
              </w:rPr>
              <w:t>满足</w:t>
            </w:r>
          </w:p>
        </w:tc>
      </w:tr>
      <w:tr w14:paraId="447C1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972BE6D">
            <w:pPr>
              <w:jc w:val="center"/>
              <w:rPr>
                <w:rFonts w:hint="eastAsia"/>
                <w:sz w:val="18"/>
              </w:rPr>
            </w:pPr>
          </w:p>
        </w:tc>
        <w:tc>
          <w:tcPr>
            <w:tcW w:w="2159" w:type="dxa"/>
            <w:gridSpan w:val="2"/>
            <w:vAlign w:val="center"/>
          </w:tcPr>
          <w:p w14:paraId="220037B0">
            <w:pPr>
              <w:jc w:val="center"/>
              <w:rPr>
                <w:rFonts w:hint="eastAsia"/>
                <w:sz w:val="18"/>
              </w:rPr>
            </w:pPr>
            <w:r>
              <w:rPr>
                <w:sz w:val="18"/>
              </w:rPr>
              <w:t>3020[酒吧、茶座]</w:t>
            </w:r>
          </w:p>
        </w:tc>
        <w:tc>
          <w:tcPr>
            <w:tcW w:w="1480" w:type="dxa"/>
            <w:gridSpan w:val="2"/>
            <w:vAlign w:val="center"/>
          </w:tcPr>
          <w:p w14:paraId="7D65177A">
            <w:pPr>
              <w:jc w:val="center"/>
              <w:rPr>
                <w:rFonts w:hint="eastAsia"/>
                <w:sz w:val="18"/>
              </w:rPr>
            </w:pPr>
            <w:r>
              <w:rPr>
                <w:sz w:val="18"/>
              </w:rPr>
              <w:t>餐厅</w:t>
            </w:r>
          </w:p>
        </w:tc>
        <w:tc>
          <w:tcPr>
            <w:tcW w:w="667" w:type="dxa"/>
            <w:gridSpan w:val="2"/>
            <w:vAlign w:val="center"/>
          </w:tcPr>
          <w:p w14:paraId="2A429A88">
            <w:pPr>
              <w:jc w:val="center"/>
              <w:rPr>
                <w:rFonts w:hint="eastAsia"/>
                <w:sz w:val="18"/>
              </w:rPr>
            </w:pPr>
            <w:r>
              <w:rPr>
                <w:sz w:val="18"/>
              </w:rPr>
              <w:t>IV</w:t>
            </w:r>
          </w:p>
        </w:tc>
        <w:tc>
          <w:tcPr>
            <w:tcW w:w="667" w:type="dxa"/>
            <w:vAlign w:val="center"/>
          </w:tcPr>
          <w:p w14:paraId="582F2CF2">
            <w:pPr>
              <w:jc w:val="center"/>
              <w:rPr>
                <w:rFonts w:hint="eastAsia"/>
                <w:sz w:val="18"/>
              </w:rPr>
            </w:pPr>
            <w:r>
              <w:rPr>
                <w:sz w:val="18"/>
              </w:rPr>
              <w:t>顶部</w:t>
            </w:r>
          </w:p>
        </w:tc>
        <w:tc>
          <w:tcPr>
            <w:tcW w:w="939" w:type="dxa"/>
            <w:gridSpan w:val="2"/>
            <w:vAlign w:val="center"/>
          </w:tcPr>
          <w:p w14:paraId="24DC1C14">
            <w:pPr>
              <w:jc w:val="center"/>
              <w:rPr>
                <w:rFonts w:hint="eastAsia"/>
                <w:sz w:val="18"/>
              </w:rPr>
            </w:pPr>
            <w:r>
              <w:rPr>
                <w:sz w:val="18"/>
              </w:rPr>
              <w:t>150</w:t>
            </w:r>
          </w:p>
        </w:tc>
        <w:tc>
          <w:tcPr>
            <w:tcW w:w="939" w:type="dxa"/>
            <w:vAlign w:val="center"/>
          </w:tcPr>
          <w:p w14:paraId="2B2DEEC7">
            <w:pPr>
              <w:jc w:val="center"/>
              <w:rPr>
                <w:rFonts w:hint="eastAsia"/>
                <w:sz w:val="18"/>
              </w:rPr>
            </w:pPr>
            <w:r>
              <w:rPr>
                <w:sz w:val="18"/>
              </w:rPr>
              <w:t>109.03</w:t>
            </w:r>
          </w:p>
        </w:tc>
        <w:tc>
          <w:tcPr>
            <w:tcW w:w="939" w:type="dxa"/>
            <w:gridSpan w:val="2"/>
            <w:vAlign w:val="center"/>
          </w:tcPr>
          <w:p w14:paraId="1C2E1506">
            <w:pPr>
              <w:jc w:val="center"/>
              <w:rPr>
                <w:rFonts w:hint="eastAsia"/>
                <w:sz w:val="18"/>
              </w:rPr>
            </w:pPr>
            <w:r>
              <w:rPr>
                <w:sz w:val="18"/>
              </w:rPr>
              <w:t>100</w:t>
            </w:r>
          </w:p>
        </w:tc>
        <w:tc>
          <w:tcPr>
            <w:tcW w:w="837" w:type="dxa"/>
            <w:vAlign w:val="center"/>
          </w:tcPr>
          <w:p w14:paraId="2EE93AA8">
            <w:pPr>
              <w:jc w:val="center"/>
              <w:rPr>
                <w:rFonts w:hint="eastAsia"/>
                <w:sz w:val="18"/>
              </w:rPr>
            </w:pPr>
            <w:r>
              <w:rPr>
                <w:sz w:val="18"/>
              </w:rPr>
              <w:t>满足</w:t>
            </w:r>
          </w:p>
        </w:tc>
      </w:tr>
      <w:tr w14:paraId="3BB60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699A2C7">
            <w:pPr>
              <w:jc w:val="center"/>
              <w:rPr>
                <w:rFonts w:hint="eastAsia"/>
                <w:sz w:val="18"/>
              </w:rPr>
            </w:pPr>
          </w:p>
        </w:tc>
        <w:tc>
          <w:tcPr>
            <w:tcW w:w="2159" w:type="dxa"/>
            <w:gridSpan w:val="2"/>
            <w:vAlign w:val="center"/>
          </w:tcPr>
          <w:p w14:paraId="2F06A0E2">
            <w:pPr>
              <w:jc w:val="center"/>
              <w:rPr>
                <w:rFonts w:hint="eastAsia"/>
                <w:sz w:val="18"/>
              </w:rPr>
            </w:pPr>
            <w:r>
              <w:rPr>
                <w:sz w:val="18"/>
              </w:rPr>
              <w:t>3021[酒吧、茶座]</w:t>
            </w:r>
          </w:p>
        </w:tc>
        <w:tc>
          <w:tcPr>
            <w:tcW w:w="1480" w:type="dxa"/>
            <w:gridSpan w:val="2"/>
            <w:vAlign w:val="center"/>
          </w:tcPr>
          <w:p w14:paraId="2C56C9DB">
            <w:pPr>
              <w:jc w:val="center"/>
              <w:rPr>
                <w:rFonts w:hint="eastAsia"/>
                <w:sz w:val="18"/>
              </w:rPr>
            </w:pPr>
            <w:r>
              <w:rPr>
                <w:sz w:val="18"/>
              </w:rPr>
              <w:t>餐厅</w:t>
            </w:r>
          </w:p>
        </w:tc>
        <w:tc>
          <w:tcPr>
            <w:tcW w:w="667" w:type="dxa"/>
            <w:gridSpan w:val="2"/>
            <w:vAlign w:val="center"/>
          </w:tcPr>
          <w:p w14:paraId="188AA28A">
            <w:pPr>
              <w:jc w:val="center"/>
              <w:rPr>
                <w:rFonts w:hint="eastAsia"/>
                <w:sz w:val="18"/>
              </w:rPr>
            </w:pPr>
            <w:r>
              <w:rPr>
                <w:sz w:val="18"/>
              </w:rPr>
              <w:t>IV</w:t>
            </w:r>
          </w:p>
        </w:tc>
        <w:tc>
          <w:tcPr>
            <w:tcW w:w="667" w:type="dxa"/>
            <w:vAlign w:val="center"/>
          </w:tcPr>
          <w:p w14:paraId="198A42A8">
            <w:pPr>
              <w:jc w:val="center"/>
              <w:rPr>
                <w:rFonts w:hint="eastAsia"/>
                <w:sz w:val="18"/>
              </w:rPr>
            </w:pPr>
            <w:r>
              <w:rPr>
                <w:sz w:val="18"/>
              </w:rPr>
              <w:t>混合</w:t>
            </w:r>
          </w:p>
        </w:tc>
        <w:tc>
          <w:tcPr>
            <w:tcW w:w="939" w:type="dxa"/>
            <w:gridSpan w:val="2"/>
            <w:vAlign w:val="center"/>
          </w:tcPr>
          <w:p w14:paraId="682BD52F">
            <w:pPr>
              <w:jc w:val="center"/>
              <w:rPr>
                <w:rFonts w:hint="eastAsia"/>
                <w:sz w:val="18"/>
              </w:rPr>
            </w:pPr>
            <w:r>
              <w:rPr>
                <w:sz w:val="18"/>
              </w:rPr>
              <w:t>150</w:t>
            </w:r>
          </w:p>
        </w:tc>
        <w:tc>
          <w:tcPr>
            <w:tcW w:w="939" w:type="dxa"/>
            <w:vAlign w:val="center"/>
          </w:tcPr>
          <w:p w14:paraId="749E6814">
            <w:pPr>
              <w:jc w:val="center"/>
              <w:rPr>
                <w:rFonts w:hint="eastAsia"/>
                <w:sz w:val="18"/>
              </w:rPr>
            </w:pPr>
            <w:r>
              <w:rPr>
                <w:sz w:val="18"/>
              </w:rPr>
              <w:t>171.75</w:t>
            </w:r>
          </w:p>
        </w:tc>
        <w:tc>
          <w:tcPr>
            <w:tcW w:w="939" w:type="dxa"/>
            <w:gridSpan w:val="2"/>
            <w:vAlign w:val="center"/>
          </w:tcPr>
          <w:p w14:paraId="7C0BB8B4">
            <w:pPr>
              <w:jc w:val="center"/>
              <w:rPr>
                <w:rFonts w:hint="eastAsia"/>
                <w:sz w:val="18"/>
              </w:rPr>
            </w:pPr>
            <w:r>
              <w:rPr>
                <w:sz w:val="18"/>
              </w:rPr>
              <w:t>100</w:t>
            </w:r>
          </w:p>
        </w:tc>
        <w:tc>
          <w:tcPr>
            <w:tcW w:w="837" w:type="dxa"/>
            <w:vAlign w:val="center"/>
          </w:tcPr>
          <w:p w14:paraId="68B9D1E4">
            <w:pPr>
              <w:jc w:val="center"/>
              <w:rPr>
                <w:rFonts w:hint="eastAsia"/>
                <w:sz w:val="18"/>
              </w:rPr>
            </w:pPr>
            <w:r>
              <w:rPr>
                <w:sz w:val="18"/>
              </w:rPr>
              <w:t>满足</w:t>
            </w:r>
          </w:p>
        </w:tc>
      </w:tr>
      <w:tr w14:paraId="4366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0FBDCA6">
            <w:pPr>
              <w:jc w:val="center"/>
              <w:rPr>
                <w:rFonts w:hint="eastAsia"/>
                <w:sz w:val="18"/>
              </w:rPr>
            </w:pPr>
          </w:p>
        </w:tc>
        <w:tc>
          <w:tcPr>
            <w:tcW w:w="2159" w:type="dxa"/>
            <w:gridSpan w:val="2"/>
            <w:vAlign w:val="center"/>
          </w:tcPr>
          <w:p w14:paraId="694CBE45">
            <w:pPr>
              <w:jc w:val="center"/>
              <w:rPr>
                <w:rFonts w:hint="eastAsia"/>
                <w:sz w:val="18"/>
              </w:rPr>
            </w:pPr>
            <w:r>
              <w:rPr>
                <w:sz w:val="18"/>
              </w:rPr>
              <w:t>3023[楼梯间]</w:t>
            </w:r>
          </w:p>
        </w:tc>
        <w:tc>
          <w:tcPr>
            <w:tcW w:w="1480" w:type="dxa"/>
            <w:gridSpan w:val="2"/>
            <w:vAlign w:val="center"/>
          </w:tcPr>
          <w:p w14:paraId="402C4178">
            <w:pPr>
              <w:jc w:val="center"/>
              <w:rPr>
                <w:rFonts w:hint="eastAsia"/>
                <w:sz w:val="18"/>
              </w:rPr>
            </w:pPr>
            <w:r>
              <w:rPr>
                <w:sz w:val="18"/>
              </w:rPr>
              <w:t>楼梯间</w:t>
            </w:r>
          </w:p>
        </w:tc>
        <w:tc>
          <w:tcPr>
            <w:tcW w:w="667" w:type="dxa"/>
            <w:gridSpan w:val="2"/>
            <w:vAlign w:val="center"/>
          </w:tcPr>
          <w:p w14:paraId="7CD881B7">
            <w:pPr>
              <w:jc w:val="center"/>
              <w:rPr>
                <w:rFonts w:hint="eastAsia"/>
                <w:sz w:val="18"/>
              </w:rPr>
            </w:pPr>
            <w:r>
              <w:rPr>
                <w:sz w:val="18"/>
              </w:rPr>
              <w:t>V</w:t>
            </w:r>
          </w:p>
        </w:tc>
        <w:tc>
          <w:tcPr>
            <w:tcW w:w="667" w:type="dxa"/>
            <w:vAlign w:val="center"/>
          </w:tcPr>
          <w:p w14:paraId="18F5439E">
            <w:pPr>
              <w:jc w:val="center"/>
              <w:rPr>
                <w:rFonts w:hint="eastAsia"/>
                <w:sz w:val="18"/>
              </w:rPr>
            </w:pPr>
            <w:r>
              <w:rPr>
                <w:sz w:val="18"/>
              </w:rPr>
              <w:t>侧面</w:t>
            </w:r>
          </w:p>
        </w:tc>
        <w:tc>
          <w:tcPr>
            <w:tcW w:w="939" w:type="dxa"/>
            <w:gridSpan w:val="2"/>
            <w:vAlign w:val="center"/>
          </w:tcPr>
          <w:p w14:paraId="142FBAE0">
            <w:pPr>
              <w:jc w:val="center"/>
              <w:rPr>
                <w:rFonts w:hint="eastAsia"/>
                <w:sz w:val="18"/>
              </w:rPr>
            </w:pPr>
            <w:r>
              <w:rPr>
                <w:sz w:val="18"/>
              </w:rPr>
              <w:t>150</w:t>
            </w:r>
          </w:p>
        </w:tc>
        <w:tc>
          <w:tcPr>
            <w:tcW w:w="939" w:type="dxa"/>
            <w:vAlign w:val="center"/>
          </w:tcPr>
          <w:p w14:paraId="0620D8E1">
            <w:pPr>
              <w:jc w:val="center"/>
              <w:rPr>
                <w:rFonts w:hint="eastAsia"/>
                <w:sz w:val="18"/>
              </w:rPr>
            </w:pPr>
            <w:r>
              <w:rPr>
                <w:sz w:val="18"/>
              </w:rPr>
              <w:t>26.78</w:t>
            </w:r>
          </w:p>
        </w:tc>
        <w:tc>
          <w:tcPr>
            <w:tcW w:w="939" w:type="dxa"/>
            <w:gridSpan w:val="2"/>
            <w:vAlign w:val="center"/>
          </w:tcPr>
          <w:p w14:paraId="352CD760">
            <w:pPr>
              <w:jc w:val="center"/>
              <w:rPr>
                <w:rFonts w:hint="eastAsia"/>
                <w:sz w:val="18"/>
              </w:rPr>
            </w:pPr>
            <w:r>
              <w:rPr>
                <w:sz w:val="18"/>
              </w:rPr>
              <w:t>100</w:t>
            </w:r>
          </w:p>
        </w:tc>
        <w:tc>
          <w:tcPr>
            <w:tcW w:w="837" w:type="dxa"/>
            <w:vAlign w:val="center"/>
          </w:tcPr>
          <w:p w14:paraId="144F5B17">
            <w:pPr>
              <w:jc w:val="center"/>
              <w:rPr>
                <w:rFonts w:hint="eastAsia"/>
                <w:sz w:val="18"/>
              </w:rPr>
            </w:pPr>
            <w:r>
              <w:rPr>
                <w:sz w:val="18"/>
              </w:rPr>
              <w:t>满足</w:t>
            </w:r>
          </w:p>
        </w:tc>
      </w:tr>
      <w:tr w14:paraId="172A3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2CC23A3">
            <w:pPr>
              <w:jc w:val="center"/>
              <w:rPr>
                <w:rFonts w:hint="eastAsia"/>
                <w:sz w:val="18"/>
              </w:rPr>
            </w:pPr>
          </w:p>
        </w:tc>
        <w:tc>
          <w:tcPr>
            <w:tcW w:w="2159" w:type="dxa"/>
            <w:gridSpan w:val="2"/>
            <w:vAlign w:val="center"/>
          </w:tcPr>
          <w:p w14:paraId="2C80034D">
            <w:pPr>
              <w:jc w:val="center"/>
              <w:rPr>
                <w:rFonts w:hint="eastAsia"/>
                <w:sz w:val="18"/>
              </w:rPr>
            </w:pPr>
            <w:r>
              <w:rPr>
                <w:sz w:val="18"/>
              </w:rPr>
              <w:t>3024[酒吧、茶座]</w:t>
            </w:r>
          </w:p>
        </w:tc>
        <w:tc>
          <w:tcPr>
            <w:tcW w:w="1480" w:type="dxa"/>
            <w:gridSpan w:val="2"/>
            <w:vAlign w:val="center"/>
          </w:tcPr>
          <w:p w14:paraId="460B67B4">
            <w:pPr>
              <w:jc w:val="center"/>
              <w:rPr>
                <w:rFonts w:hint="eastAsia"/>
                <w:sz w:val="18"/>
              </w:rPr>
            </w:pPr>
            <w:r>
              <w:rPr>
                <w:sz w:val="18"/>
              </w:rPr>
              <w:t>餐厅</w:t>
            </w:r>
          </w:p>
        </w:tc>
        <w:tc>
          <w:tcPr>
            <w:tcW w:w="667" w:type="dxa"/>
            <w:gridSpan w:val="2"/>
            <w:vAlign w:val="center"/>
          </w:tcPr>
          <w:p w14:paraId="3E965036">
            <w:pPr>
              <w:jc w:val="center"/>
              <w:rPr>
                <w:rFonts w:hint="eastAsia"/>
                <w:sz w:val="18"/>
              </w:rPr>
            </w:pPr>
            <w:r>
              <w:rPr>
                <w:sz w:val="18"/>
              </w:rPr>
              <w:t>IV</w:t>
            </w:r>
          </w:p>
        </w:tc>
        <w:tc>
          <w:tcPr>
            <w:tcW w:w="667" w:type="dxa"/>
            <w:vAlign w:val="center"/>
          </w:tcPr>
          <w:p w14:paraId="27901012">
            <w:pPr>
              <w:jc w:val="center"/>
              <w:rPr>
                <w:rFonts w:hint="eastAsia"/>
                <w:sz w:val="18"/>
              </w:rPr>
            </w:pPr>
            <w:r>
              <w:rPr>
                <w:sz w:val="18"/>
              </w:rPr>
              <w:t>侧面</w:t>
            </w:r>
          </w:p>
        </w:tc>
        <w:tc>
          <w:tcPr>
            <w:tcW w:w="939" w:type="dxa"/>
            <w:gridSpan w:val="2"/>
            <w:vAlign w:val="center"/>
          </w:tcPr>
          <w:p w14:paraId="5CC53DF5">
            <w:pPr>
              <w:jc w:val="center"/>
              <w:rPr>
                <w:rFonts w:hint="eastAsia"/>
                <w:sz w:val="18"/>
              </w:rPr>
            </w:pPr>
            <w:r>
              <w:rPr>
                <w:sz w:val="18"/>
              </w:rPr>
              <w:t>300</w:t>
            </w:r>
          </w:p>
        </w:tc>
        <w:tc>
          <w:tcPr>
            <w:tcW w:w="939" w:type="dxa"/>
            <w:vAlign w:val="center"/>
          </w:tcPr>
          <w:p w14:paraId="15E6BB6B">
            <w:pPr>
              <w:jc w:val="center"/>
              <w:rPr>
                <w:rFonts w:hint="eastAsia"/>
                <w:sz w:val="18"/>
              </w:rPr>
            </w:pPr>
            <w:r>
              <w:rPr>
                <w:sz w:val="18"/>
              </w:rPr>
              <w:t>445.23</w:t>
            </w:r>
          </w:p>
        </w:tc>
        <w:tc>
          <w:tcPr>
            <w:tcW w:w="939" w:type="dxa"/>
            <w:gridSpan w:val="2"/>
            <w:vAlign w:val="center"/>
          </w:tcPr>
          <w:p w14:paraId="4FB0C26D">
            <w:pPr>
              <w:jc w:val="center"/>
              <w:rPr>
                <w:rFonts w:hint="eastAsia"/>
                <w:sz w:val="18"/>
              </w:rPr>
            </w:pPr>
            <w:r>
              <w:rPr>
                <w:sz w:val="18"/>
              </w:rPr>
              <w:t>80</w:t>
            </w:r>
          </w:p>
        </w:tc>
        <w:tc>
          <w:tcPr>
            <w:tcW w:w="837" w:type="dxa"/>
            <w:vAlign w:val="center"/>
          </w:tcPr>
          <w:p w14:paraId="4B1F9F2C">
            <w:pPr>
              <w:jc w:val="center"/>
              <w:rPr>
                <w:rFonts w:hint="eastAsia"/>
                <w:sz w:val="18"/>
              </w:rPr>
            </w:pPr>
            <w:r>
              <w:rPr>
                <w:sz w:val="18"/>
              </w:rPr>
              <w:t>满足</w:t>
            </w:r>
          </w:p>
        </w:tc>
      </w:tr>
      <w:tr w14:paraId="7757D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8A99ACA">
            <w:pPr>
              <w:jc w:val="center"/>
              <w:rPr>
                <w:rFonts w:hint="eastAsia"/>
                <w:sz w:val="18"/>
              </w:rPr>
            </w:pPr>
          </w:p>
        </w:tc>
        <w:tc>
          <w:tcPr>
            <w:tcW w:w="2159" w:type="dxa"/>
            <w:gridSpan w:val="2"/>
            <w:vAlign w:val="center"/>
          </w:tcPr>
          <w:p w14:paraId="2DA41F03">
            <w:pPr>
              <w:jc w:val="center"/>
              <w:rPr>
                <w:rFonts w:hint="eastAsia"/>
                <w:sz w:val="18"/>
              </w:rPr>
            </w:pPr>
            <w:r>
              <w:rPr>
                <w:sz w:val="18"/>
              </w:rPr>
              <w:t>3025[酒吧、茶座]</w:t>
            </w:r>
          </w:p>
        </w:tc>
        <w:tc>
          <w:tcPr>
            <w:tcW w:w="1480" w:type="dxa"/>
            <w:gridSpan w:val="2"/>
            <w:vAlign w:val="center"/>
          </w:tcPr>
          <w:p w14:paraId="0C467196">
            <w:pPr>
              <w:jc w:val="center"/>
              <w:rPr>
                <w:rFonts w:hint="eastAsia"/>
                <w:sz w:val="18"/>
              </w:rPr>
            </w:pPr>
            <w:r>
              <w:rPr>
                <w:sz w:val="18"/>
              </w:rPr>
              <w:t>餐厅</w:t>
            </w:r>
          </w:p>
        </w:tc>
        <w:tc>
          <w:tcPr>
            <w:tcW w:w="667" w:type="dxa"/>
            <w:gridSpan w:val="2"/>
            <w:vAlign w:val="center"/>
          </w:tcPr>
          <w:p w14:paraId="05804383">
            <w:pPr>
              <w:jc w:val="center"/>
              <w:rPr>
                <w:rFonts w:hint="eastAsia"/>
                <w:sz w:val="18"/>
              </w:rPr>
            </w:pPr>
            <w:r>
              <w:rPr>
                <w:sz w:val="18"/>
              </w:rPr>
              <w:t>IV</w:t>
            </w:r>
          </w:p>
        </w:tc>
        <w:tc>
          <w:tcPr>
            <w:tcW w:w="667" w:type="dxa"/>
            <w:vAlign w:val="center"/>
          </w:tcPr>
          <w:p w14:paraId="24AABF06">
            <w:pPr>
              <w:jc w:val="center"/>
              <w:rPr>
                <w:rFonts w:hint="eastAsia"/>
                <w:sz w:val="18"/>
              </w:rPr>
            </w:pPr>
            <w:r>
              <w:rPr>
                <w:sz w:val="18"/>
              </w:rPr>
              <w:t>侧面</w:t>
            </w:r>
          </w:p>
        </w:tc>
        <w:tc>
          <w:tcPr>
            <w:tcW w:w="939" w:type="dxa"/>
            <w:gridSpan w:val="2"/>
            <w:vAlign w:val="center"/>
          </w:tcPr>
          <w:p w14:paraId="456F1921">
            <w:pPr>
              <w:jc w:val="center"/>
              <w:rPr>
                <w:rFonts w:hint="eastAsia"/>
                <w:sz w:val="18"/>
              </w:rPr>
            </w:pPr>
            <w:r>
              <w:rPr>
                <w:sz w:val="18"/>
              </w:rPr>
              <w:t>300</w:t>
            </w:r>
          </w:p>
        </w:tc>
        <w:tc>
          <w:tcPr>
            <w:tcW w:w="939" w:type="dxa"/>
            <w:vAlign w:val="center"/>
          </w:tcPr>
          <w:p w14:paraId="5223D98F">
            <w:pPr>
              <w:jc w:val="center"/>
              <w:rPr>
                <w:rFonts w:hint="eastAsia"/>
                <w:sz w:val="18"/>
              </w:rPr>
            </w:pPr>
            <w:r>
              <w:rPr>
                <w:sz w:val="18"/>
              </w:rPr>
              <w:t>208.22</w:t>
            </w:r>
          </w:p>
        </w:tc>
        <w:tc>
          <w:tcPr>
            <w:tcW w:w="939" w:type="dxa"/>
            <w:gridSpan w:val="2"/>
            <w:vAlign w:val="center"/>
          </w:tcPr>
          <w:p w14:paraId="445E233B">
            <w:pPr>
              <w:jc w:val="center"/>
              <w:rPr>
                <w:rFonts w:hint="eastAsia"/>
                <w:sz w:val="18"/>
              </w:rPr>
            </w:pPr>
            <w:r>
              <w:rPr>
                <w:sz w:val="18"/>
              </w:rPr>
              <w:t>100</w:t>
            </w:r>
          </w:p>
        </w:tc>
        <w:tc>
          <w:tcPr>
            <w:tcW w:w="837" w:type="dxa"/>
            <w:vAlign w:val="center"/>
          </w:tcPr>
          <w:p w14:paraId="6A7A77EE">
            <w:pPr>
              <w:jc w:val="center"/>
              <w:rPr>
                <w:rFonts w:hint="eastAsia"/>
                <w:sz w:val="18"/>
              </w:rPr>
            </w:pPr>
            <w:r>
              <w:rPr>
                <w:sz w:val="18"/>
              </w:rPr>
              <w:t>满足</w:t>
            </w:r>
          </w:p>
        </w:tc>
      </w:tr>
      <w:tr w14:paraId="157D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0A28CFD">
            <w:pPr>
              <w:jc w:val="center"/>
              <w:rPr>
                <w:rFonts w:hint="eastAsia"/>
                <w:sz w:val="18"/>
              </w:rPr>
            </w:pPr>
          </w:p>
        </w:tc>
        <w:tc>
          <w:tcPr>
            <w:tcW w:w="2159" w:type="dxa"/>
            <w:gridSpan w:val="2"/>
            <w:vAlign w:val="center"/>
          </w:tcPr>
          <w:p w14:paraId="77076F7E">
            <w:pPr>
              <w:jc w:val="center"/>
              <w:rPr>
                <w:rFonts w:hint="eastAsia"/>
                <w:sz w:val="18"/>
              </w:rPr>
            </w:pPr>
            <w:r>
              <w:rPr>
                <w:sz w:val="18"/>
              </w:rPr>
              <w:t>3026[楼梯间]</w:t>
            </w:r>
          </w:p>
        </w:tc>
        <w:tc>
          <w:tcPr>
            <w:tcW w:w="1480" w:type="dxa"/>
            <w:gridSpan w:val="2"/>
            <w:vAlign w:val="center"/>
          </w:tcPr>
          <w:p w14:paraId="734D2DB5">
            <w:pPr>
              <w:jc w:val="center"/>
              <w:rPr>
                <w:rFonts w:hint="eastAsia"/>
                <w:sz w:val="18"/>
              </w:rPr>
            </w:pPr>
            <w:r>
              <w:rPr>
                <w:sz w:val="18"/>
              </w:rPr>
              <w:t>楼梯间</w:t>
            </w:r>
          </w:p>
        </w:tc>
        <w:tc>
          <w:tcPr>
            <w:tcW w:w="667" w:type="dxa"/>
            <w:gridSpan w:val="2"/>
            <w:vAlign w:val="center"/>
          </w:tcPr>
          <w:p w14:paraId="72DF6493">
            <w:pPr>
              <w:jc w:val="center"/>
              <w:rPr>
                <w:rFonts w:hint="eastAsia"/>
                <w:sz w:val="18"/>
              </w:rPr>
            </w:pPr>
            <w:r>
              <w:rPr>
                <w:sz w:val="18"/>
              </w:rPr>
              <w:t>V</w:t>
            </w:r>
          </w:p>
        </w:tc>
        <w:tc>
          <w:tcPr>
            <w:tcW w:w="667" w:type="dxa"/>
            <w:vAlign w:val="center"/>
          </w:tcPr>
          <w:p w14:paraId="7F2243EC">
            <w:pPr>
              <w:jc w:val="center"/>
              <w:rPr>
                <w:rFonts w:hint="eastAsia"/>
                <w:sz w:val="18"/>
              </w:rPr>
            </w:pPr>
            <w:r>
              <w:rPr>
                <w:sz w:val="18"/>
              </w:rPr>
              <w:t>侧面</w:t>
            </w:r>
          </w:p>
        </w:tc>
        <w:tc>
          <w:tcPr>
            <w:tcW w:w="939" w:type="dxa"/>
            <w:gridSpan w:val="2"/>
            <w:vAlign w:val="center"/>
          </w:tcPr>
          <w:p w14:paraId="6094C3EC">
            <w:pPr>
              <w:jc w:val="center"/>
              <w:rPr>
                <w:rFonts w:hint="eastAsia"/>
                <w:sz w:val="18"/>
              </w:rPr>
            </w:pPr>
            <w:r>
              <w:rPr>
                <w:sz w:val="18"/>
              </w:rPr>
              <w:t>150</w:t>
            </w:r>
          </w:p>
        </w:tc>
        <w:tc>
          <w:tcPr>
            <w:tcW w:w="939" w:type="dxa"/>
            <w:vAlign w:val="center"/>
          </w:tcPr>
          <w:p w14:paraId="462D1312">
            <w:pPr>
              <w:jc w:val="center"/>
              <w:rPr>
                <w:rFonts w:hint="eastAsia"/>
                <w:sz w:val="18"/>
              </w:rPr>
            </w:pPr>
            <w:r>
              <w:rPr>
                <w:sz w:val="18"/>
              </w:rPr>
              <w:t>28.34</w:t>
            </w:r>
          </w:p>
        </w:tc>
        <w:tc>
          <w:tcPr>
            <w:tcW w:w="939" w:type="dxa"/>
            <w:gridSpan w:val="2"/>
            <w:vAlign w:val="center"/>
          </w:tcPr>
          <w:p w14:paraId="4A416750">
            <w:pPr>
              <w:jc w:val="center"/>
              <w:rPr>
                <w:rFonts w:hint="eastAsia"/>
                <w:sz w:val="18"/>
              </w:rPr>
            </w:pPr>
            <w:r>
              <w:rPr>
                <w:sz w:val="18"/>
              </w:rPr>
              <w:t>100</w:t>
            </w:r>
          </w:p>
        </w:tc>
        <w:tc>
          <w:tcPr>
            <w:tcW w:w="837" w:type="dxa"/>
            <w:vAlign w:val="center"/>
          </w:tcPr>
          <w:p w14:paraId="4A2556BB">
            <w:pPr>
              <w:jc w:val="center"/>
              <w:rPr>
                <w:rFonts w:hint="eastAsia"/>
                <w:sz w:val="18"/>
              </w:rPr>
            </w:pPr>
            <w:r>
              <w:rPr>
                <w:sz w:val="18"/>
              </w:rPr>
              <w:t>满足</w:t>
            </w:r>
          </w:p>
        </w:tc>
      </w:tr>
      <w:tr w14:paraId="789D0E26">
        <w:tblPrEx>
          <w:tblCellMar>
            <w:top w:w="0" w:type="dxa"/>
            <w:left w:w="108" w:type="dxa"/>
            <w:bottom w:w="0" w:type="dxa"/>
            <w:right w:w="108" w:type="dxa"/>
          </w:tblCellMar>
        </w:tblPrEx>
        <w:tc>
          <w:tcPr>
            <w:tcW w:w="667" w:type="dxa"/>
            <w:vMerge w:val="continue"/>
            <w:vAlign w:val="center"/>
          </w:tcPr>
          <w:p w14:paraId="7D8CD3D9">
            <w:pPr>
              <w:jc w:val="center"/>
              <w:rPr>
                <w:rFonts w:hint="eastAsia"/>
                <w:sz w:val="18"/>
              </w:rPr>
            </w:pPr>
          </w:p>
        </w:tc>
        <w:tc>
          <w:tcPr>
            <w:tcW w:w="2159" w:type="dxa"/>
            <w:gridSpan w:val="2"/>
            <w:vAlign w:val="center"/>
          </w:tcPr>
          <w:p w14:paraId="1EA8157C">
            <w:pPr>
              <w:jc w:val="center"/>
              <w:rPr>
                <w:rFonts w:hint="eastAsia"/>
                <w:sz w:val="18"/>
              </w:rPr>
            </w:pPr>
            <w:r>
              <w:rPr>
                <w:sz w:val="18"/>
              </w:rPr>
              <w:t>3028[卫生间]</w:t>
            </w:r>
          </w:p>
        </w:tc>
        <w:tc>
          <w:tcPr>
            <w:tcW w:w="1480" w:type="dxa"/>
            <w:gridSpan w:val="2"/>
            <w:vAlign w:val="center"/>
          </w:tcPr>
          <w:p w14:paraId="314CEE05">
            <w:pPr>
              <w:jc w:val="center"/>
              <w:rPr>
                <w:rFonts w:hint="eastAsia"/>
                <w:sz w:val="18"/>
              </w:rPr>
            </w:pPr>
            <w:r>
              <w:rPr>
                <w:sz w:val="18"/>
              </w:rPr>
              <w:t>卫生间</w:t>
            </w:r>
          </w:p>
        </w:tc>
        <w:tc>
          <w:tcPr>
            <w:tcW w:w="667" w:type="dxa"/>
            <w:gridSpan w:val="2"/>
            <w:vAlign w:val="center"/>
          </w:tcPr>
          <w:p w14:paraId="6F540397">
            <w:pPr>
              <w:jc w:val="center"/>
              <w:rPr>
                <w:rFonts w:hint="eastAsia"/>
                <w:sz w:val="18"/>
              </w:rPr>
            </w:pPr>
            <w:r>
              <w:rPr>
                <w:sz w:val="18"/>
              </w:rPr>
              <w:t>V</w:t>
            </w:r>
          </w:p>
        </w:tc>
        <w:tc>
          <w:tcPr>
            <w:tcW w:w="667" w:type="dxa"/>
            <w:vAlign w:val="center"/>
          </w:tcPr>
          <w:p w14:paraId="051AA687">
            <w:pPr>
              <w:jc w:val="center"/>
              <w:rPr>
                <w:rFonts w:hint="eastAsia"/>
                <w:sz w:val="18"/>
              </w:rPr>
            </w:pPr>
            <w:r>
              <w:rPr>
                <w:sz w:val="18"/>
              </w:rPr>
              <w:t>侧面</w:t>
            </w:r>
          </w:p>
        </w:tc>
        <w:tc>
          <w:tcPr>
            <w:tcW w:w="939" w:type="dxa"/>
            <w:gridSpan w:val="2"/>
            <w:vAlign w:val="center"/>
          </w:tcPr>
          <w:p w14:paraId="6A734775">
            <w:pPr>
              <w:jc w:val="center"/>
              <w:rPr>
                <w:rFonts w:hint="eastAsia"/>
                <w:sz w:val="18"/>
              </w:rPr>
            </w:pPr>
            <w:r>
              <w:rPr>
                <w:sz w:val="18"/>
              </w:rPr>
              <w:t>150</w:t>
            </w:r>
          </w:p>
        </w:tc>
        <w:tc>
          <w:tcPr>
            <w:tcW w:w="939" w:type="dxa"/>
            <w:vAlign w:val="center"/>
          </w:tcPr>
          <w:p w14:paraId="6389391B">
            <w:pPr>
              <w:jc w:val="center"/>
              <w:rPr>
                <w:rFonts w:hint="eastAsia"/>
                <w:sz w:val="18"/>
              </w:rPr>
            </w:pPr>
            <w:r>
              <w:rPr>
                <w:sz w:val="18"/>
              </w:rPr>
              <w:t>9.61</w:t>
            </w:r>
          </w:p>
        </w:tc>
        <w:tc>
          <w:tcPr>
            <w:tcW w:w="939" w:type="dxa"/>
            <w:gridSpan w:val="2"/>
            <w:vAlign w:val="center"/>
          </w:tcPr>
          <w:p w14:paraId="2260A657">
            <w:pPr>
              <w:jc w:val="center"/>
              <w:rPr>
                <w:rFonts w:hint="eastAsia"/>
                <w:sz w:val="18"/>
              </w:rPr>
            </w:pPr>
            <w:r>
              <w:rPr>
                <w:sz w:val="18"/>
              </w:rPr>
              <w:t>100</w:t>
            </w:r>
          </w:p>
        </w:tc>
        <w:tc>
          <w:tcPr>
            <w:tcW w:w="837" w:type="dxa"/>
            <w:vAlign w:val="center"/>
          </w:tcPr>
          <w:p w14:paraId="70DA0FCD">
            <w:pPr>
              <w:jc w:val="center"/>
              <w:rPr>
                <w:rFonts w:hint="eastAsia"/>
                <w:sz w:val="18"/>
              </w:rPr>
            </w:pPr>
            <w:r>
              <w:rPr>
                <w:sz w:val="18"/>
              </w:rPr>
              <w:t>满足</w:t>
            </w:r>
          </w:p>
        </w:tc>
      </w:tr>
      <w:tr w14:paraId="4EDF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C34D08D">
            <w:pPr>
              <w:jc w:val="center"/>
              <w:rPr>
                <w:rFonts w:hint="eastAsia"/>
                <w:sz w:val="18"/>
              </w:rPr>
            </w:pPr>
          </w:p>
        </w:tc>
        <w:tc>
          <w:tcPr>
            <w:tcW w:w="2159" w:type="dxa"/>
            <w:gridSpan w:val="2"/>
            <w:vAlign w:val="center"/>
          </w:tcPr>
          <w:p w14:paraId="513177BB">
            <w:pPr>
              <w:jc w:val="center"/>
              <w:rPr>
                <w:rFonts w:hint="eastAsia"/>
                <w:sz w:val="18"/>
              </w:rPr>
            </w:pPr>
            <w:r>
              <w:rPr>
                <w:sz w:val="18"/>
              </w:rPr>
              <w:t>3029[卫生间]</w:t>
            </w:r>
          </w:p>
        </w:tc>
        <w:tc>
          <w:tcPr>
            <w:tcW w:w="1480" w:type="dxa"/>
            <w:gridSpan w:val="2"/>
            <w:vAlign w:val="center"/>
          </w:tcPr>
          <w:p w14:paraId="71CB17D9">
            <w:pPr>
              <w:jc w:val="center"/>
              <w:rPr>
                <w:rFonts w:hint="eastAsia"/>
                <w:sz w:val="18"/>
              </w:rPr>
            </w:pPr>
            <w:r>
              <w:rPr>
                <w:sz w:val="18"/>
              </w:rPr>
              <w:t>卫生间</w:t>
            </w:r>
          </w:p>
        </w:tc>
        <w:tc>
          <w:tcPr>
            <w:tcW w:w="667" w:type="dxa"/>
            <w:gridSpan w:val="2"/>
            <w:vAlign w:val="center"/>
          </w:tcPr>
          <w:p w14:paraId="175ED4A6">
            <w:pPr>
              <w:jc w:val="center"/>
              <w:rPr>
                <w:rFonts w:hint="eastAsia"/>
                <w:sz w:val="18"/>
              </w:rPr>
            </w:pPr>
            <w:r>
              <w:rPr>
                <w:sz w:val="18"/>
              </w:rPr>
              <w:t>V</w:t>
            </w:r>
          </w:p>
        </w:tc>
        <w:tc>
          <w:tcPr>
            <w:tcW w:w="667" w:type="dxa"/>
            <w:vAlign w:val="center"/>
          </w:tcPr>
          <w:p w14:paraId="2C109EAD">
            <w:pPr>
              <w:jc w:val="center"/>
              <w:rPr>
                <w:rFonts w:hint="eastAsia"/>
                <w:sz w:val="18"/>
              </w:rPr>
            </w:pPr>
            <w:r>
              <w:rPr>
                <w:sz w:val="18"/>
              </w:rPr>
              <w:t>侧面</w:t>
            </w:r>
          </w:p>
        </w:tc>
        <w:tc>
          <w:tcPr>
            <w:tcW w:w="939" w:type="dxa"/>
            <w:gridSpan w:val="2"/>
            <w:vAlign w:val="center"/>
          </w:tcPr>
          <w:p w14:paraId="14A4196F">
            <w:pPr>
              <w:jc w:val="center"/>
              <w:rPr>
                <w:rFonts w:hint="eastAsia"/>
                <w:sz w:val="18"/>
              </w:rPr>
            </w:pPr>
            <w:r>
              <w:rPr>
                <w:sz w:val="18"/>
              </w:rPr>
              <w:t>150</w:t>
            </w:r>
          </w:p>
        </w:tc>
        <w:tc>
          <w:tcPr>
            <w:tcW w:w="939" w:type="dxa"/>
            <w:vAlign w:val="center"/>
          </w:tcPr>
          <w:p w14:paraId="76706ED8">
            <w:pPr>
              <w:jc w:val="center"/>
              <w:rPr>
                <w:rFonts w:hint="eastAsia"/>
                <w:sz w:val="18"/>
              </w:rPr>
            </w:pPr>
            <w:r>
              <w:rPr>
                <w:sz w:val="18"/>
              </w:rPr>
              <w:t>9.61</w:t>
            </w:r>
          </w:p>
        </w:tc>
        <w:tc>
          <w:tcPr>
            <w:tcW w:w="939" w:type="dxa"/>
            <w:gridSpan w:val="2"/>
            <w:vAlign w:val="center"/>
          </w:tcPr>
          <w:p w14:paraId="52594529">
            <w:pPr>
              <w:jc w:val="center"/>
              <w:rPr>
                <w:rFonts w:hint="eastAsia"/>
                <w:sz w:val="18"/>
              </w:rPr>
            </w:pPr>
            <w:r>
              <w:rPr>
                <w:sz w:val="18"/>
              </w:rPr>
              <w:t>100</w:t>
            </w:r>
          </w:p>
        </w:tc>
        <w:tc>
          <w:tcPr>
            <w:tcW w:w="837" w:type="dxa"/>
            <w:vAlign w:val="center"/>
          </w:tcPr>
          <w:p w14:paraId="45BF16ED">
            <w:pPr>
              <w:jc w:val="center"/>
              <w:rPr>
                <w:rFonts w:hint="eastAsia"/>
                <w:sz w:val="18"/>
              </w:rPr>
            </w:pPr>
            <w:r>
              <w:rPr>
                <w:sz w:val="18"/>
              </w:rPr>
              <w:t>满足</w:t>
            </w:r>
          </w:p>
        </w:tc>
      </w:tr>
      <w:tr w14:paraId="782A8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B2168FC">
            <w:pPr>
              <w:jc w:val="center"/>
              <w:rPr>
                <w:rFonts w:hint="eastAsia"/>
                <w:sz w:val="18"/>
              </w:rPr>
            </w:pPr>
          </w:p>
        </w:tc>
        <w:tc>
          <w:tcPr>
            <w:tcW w:w="2159" w:type="dxa"/>
            <w:gridSpan w:val="2"/>
            <w:vAlign w:val="center"/>
          </w:tcPr>
          <w:p w14:paraId="7BC57DBC">
            <w:pPr>
              <w:jc w:val="center"/>
              <w:rPr>
                <w:rFonts w:hint="eastAsia"/>
                <w:sz w:val="18"/>
              </w:rPr>
            </w:pPr>
            <w:r>
              <w:rPr>
                <w:sz w:val="18"/>
              </w:rPr>
              <w:t>3031[卫生间]</w:t>
            </w:r>
          </w:p>
        </w:tc>
        <w:tc>
          <w:tcPr>
            <w:tcW w:w="1480" w:type="dxa"/>
            <w:gridSpan w:val="2"/>
            <w:vAlign w:val="center"/>
          </w:tcPr>
          <w:p w14:paraId="62758E9B">
            <w:pPr>
              <w:jc w:val="center"/>
              <w:rPr>
                <w:rFonts w:hint="eastAsia"/>
                <w:sz w:val="18"/>
              </w:rPr>
            </w:pPr>
            <w:r>
              <w:rPr>
                <w:sz w:val="18"/>
              </w:rPr>
              <w:t>卫生间</w:t>
            </w:r>
          </w:p>
        </w:tc>
        <w:tc>
          <w:tcPr>
            <w:tcW w:w="667" w:type="dxa"/>
            <w:gridSpan w:val="2"/>
            <w:vAlign w:val="center"/>
          </w:tcPr>
          <w:p w14:paraId="52ECAD25">
            <w:pPr>
              <w:jc w:val="center"/>
              <w:rPr>
                <w:rFonts w:hint="eastAsia"/>
                <w:sz w:val="18"/>
              </w:rPr>
            </w:pPr>
            <w:r>
              <w:rPr>
                <w:sz w:val="18"/>
              </w:rPr>
              <w:t>V</w:t>
            </w:r>
          </w:p>
        </w:tc>
        <w:tc>
          <w:tcPr>
            <w:tcW w:w="667" w:type="dxa"/>
            <w:vAlign w:val="center"/>
          </w:tcPr>
          <w:p w14:paraId="5CBB404D">
            <w:pPr>
              <w:jc w:val="center"/>
              <w:rPr>
                <w:rFonts w:hint="eastAsia"/>
                <w:sz w:val="18"/>
              </w:rPr>
            </w:pPr>
            <w:r>
              <w:rPr>
                <w:sz w:val="18"/>
              </w:rPr>
              <w:t>侧面</w:t>
            </w:r>
          </w:p>
        </w:tc>
        <w:tc>
          <w:tcPr>
            <w:tcW w:w="939" w:type="dxa"/>
            <w:gridSpan w:val="2"/>
            <w:vAlign w:val="center"/>
          </w:tcPr>
          <w:p w14:paraId="169EBE57">
            <w:pPr>
              <w:jc w:val="center"/>
              <w:rPr>
                <w:rFonts w:hint="eastAsia"/>
                <w:sz w:val="18"/>
              </w:rPr>
            </w:pPr>
            <w:r>
              <w:rPr>
                <w:sz w:val="18"/>
              </w:rPr>
              <w:t>150</w:t>
            </w:r>
          </w:p>
        </w:tc>
        <w:tc>
          <w:tcPr>
            <w:tcW w:w="939" w:type="dxa"/>
            <w:vAlign w:val="center"/>
          </w:tcPr>
          <w:p w14:paraId="62F8C674">
            <w:pPr>
              <w:jc w:val="center"/>
              <w:rPr>
                <w:rFonts w:hint="eastAsia"/>
                <w:sz w:val="18"/>
              </w:rPr>
            </w:pPr>
            <w:r>
              <w:rPr>
                <w:sz w:val="18"/>
              </w:rPr>
              <w:t>50.74</w:t>
            </w:r>
          </w:p>
        </w:tc>
        <w:tc>
          <w:tcPr>
            <w:tcW w:w="939" w:type="dxa"/>
            <w:gridSpan w:val="2"/>
            <w:vAlign w:val="center"/>
          </w:tcPr>
          <w:p w14:paraId="7CE2287A">
            <w:pPr>
              <w:jc w:val="center"/>
              <w:rPr>
                <w:rFonts w:hint="eastAsia"/>
                <w:sz w:val="18"/>
              </w:rPr>
            </w:pPr>
            <w:r>
              <w:rPr>
                <w:sz w:val="18"/>
              </w:rPr>
              <w:t>100</w:t>
            </w:r>
          </w:p>
        </w:tc>
        <w:tc>
          <w:tcPr>
            <w:tcW w:w="837" w:type="dxa"/>
            <w:vAlign w:val="center"/>
          </w:tcPr>
          <w:p w14:paraId="0B37D672">
            <w:pPr>
              <w:jc w:val="center"/>
              <w:rPr>
                <w:rFonts w:hint="eastAsia"/>
                <w:sz w:val="18"/>
              </w:rPr>
            </w:pPr>
            <w:r>
              <w:rPr>
                <w:sz w:val="18"/>
              </w:rPr>
              <w:t>满足</w:t>
            </w:r>
          </w:p>
        </w:tc>
      </w:tr>
      <w:tr w14:paraId="4EACB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354A131">
            <w:pPr>
              <w:jc w:val="center"/>
              <w:rPr>
                <w:rFonts w:hint="eastAsia"/>
                <w:sz w:val="18"/>
              </w:rPr>
            </w:pPr>
          </w:p>
        </w:tc>
        <w:tc>
          <w:tcPr>
            <w:tcW w:w="2159" w:type="dxa"/>
            <w:gridSpan w:val="2"/>
            <w:vAlign w:val="center"/>
          </w:tcPr>
          <w:p w14:paraId="30B8922B">
            <w:pPr>
              <w:jc w:val="center"/>
              <w:rPr>
                <w:rFonts w:hint="eastAsia"/>
                <w:sz w:val="18"/>
              </w:rPr>
            </w:pPr>
            <w:r>
              <w:rPr>
                <w:sz w:val="18"/>
              </w:rPr>
              <w:t>3032[卫生间]</w:t>
            </w:r>
          </w:p>
        </w:tc>
        <w:tc>
          <w:tcPr>
            <w:tcW w:w="1480" w:type="dxa"/>
            <w:gridSpan w:val="2"/>
            <w:vAlign w:val="center"/>
          </w:tcPr>
          <w:p w14:paraId="33CC4C65">
            <w:pPr>
              <w:jc w:val="center"/>
              <w:rPr>
                <w:rFonts w:hint="eastAsia"/>
                <w:sz w:val="18"/>
              </w:rPr>
            </w:pPr>
            <w:r>
              <w:rPr>
                <w:sz w:val="18"/>
              </w:rPr>
              <w:t>卫生间</w:t>
            </w:r>
          </w:p>
        </w:tc>
        <w:tc>
          <w:tcPr>
            <w:tcW w:w="667" w:type="dxa"/>
            <w:gridSpan w:val="2"/>
            <w:vAlign w:val="center"/>
          </w:tcPr>
          <w:p w14:paraId="3F9B9130">
            <w:pPr>
              <w:jc w:val="center"/>
              <w:rPr>
                <w:rFonts w:hint="eastAsia"/>
                <w:sz w:val="18"/>
              </w:rPr>
            </w:pPr>
            <w:r>
              <w:rPr>
                <w:sz w:val="18"/>
              </w:rPr>
              <w:t>V</w:t>
            </w:r>
          </w:p>
        </w:tc>
        <w:tc>
          <w:tcPr>
            <w:tcW w:w="667" w:type="dxa"/>
            <w:vAlign w:val="center"/>
          </w:tcPr>
          <w:p w14:paraId="4E1DB7C0">
            <w:pPr>
              <w:jc w:val="center"/>
              <w:rPr>
                <w:rFonts w:hint="eastAsia"/>
                <w:sz w:val="18"/>
              </w:rPr>
            </w:pPr>
            <w:r>
              <w:rPr>
                <w:sz w:val="18"/>
              </w:rPr>
              <w:t>侧面</w:t>
            </w:r>
          </w:p>
        </w:tc>
        <w:tc>
          <w:tcPr>
            <w:tcW w:w="939" w:type="dxa"/>
            <w:gridSpan w:val="2"/>
            <w:vAlign w:val="center"/>
          </w:tcPr>
          <w:p w14:paraId="651F2E5E">
            <w:pPr>
              <w:jc w:val="center"/>
              <w:rPr>
                <w:rFonts w:hint="eastAsia"/>
                <w:sz w:val="18"/>
              </w:rPr>
            </w:pPr>
            <w:r>
              <w:rPr>
                <w:sz w:val="18"/>
              </w:rPr>
              <w:t>150</w:t>
            </w:r>
          </w:p>
        </w:tc>
        <w:tc>
          <w:tcPr>
            <w:tcW w:w="939" w:type="dxa"/>
            <w:vAlign w:val="center"/>
          </w:tcPr>
          <w:p w14:paraId="7842C262">
            <w:pPr>
              <w:jc w:val="center"/>
              <w:rPr>
                <w:rFonts w:hint="eastAsia"/>
                <w:sz w:val="18"/>
              </w:rPr>
            </w:pPr>
            <w:r>
              <w:rPr>
                <w:sz w:val="18"/>
              </w:rPr>
              <w:t>50.74</w:t>
            </w:r>
          </w:p>
        </w:tc>
        <w:tc>
          <w:tcPr>
            <w:tcW w:w="939" w:type="dxa"/>
            <w:gridSpan w:val="2"/>
            <w:vAlign w:val="center"/>
          </w:tcPr>
          <w:p w14:paraId="34281B92">
            <w:pPr>
              <w:jc w:val="center"/>
              <w:rPr>
                <w:rFonts w:hint="eastAsia"/>
                <w:sz w:val="18"/>
              </w:rPr>
            </w:pPr>
            <w:r>
              <w:rPr>
                <w:sz w:val="18"/>
              </w:rPr>
              <w:t>100</w:t>
            </w:r>
          </w:p>
        </w:tc>
        <w:tc>
          <w:tcPr>
            <w:tcW w:w="837" w:type="dxa"/>
            <w:vAlign w:val="center"/>
          </w:tcPr>
          <w:p w14:paraId="01B66E29">
            <w:pPr>
              <w:jc w:val="center"/>
              <w:rPr>
                <w:rFonts w:hint="eastAsia"/>
                <w:sz w:val="18"/>
              </w:rPr>
            </w:pPr>
            <w:r>
              <w:rPr>
                <w:sz w:val="18"/>
              </w:rPr>
              <w:t>满足</w:t>
            </w:r>
          </w:p>
        </w:tc>
      </w:tr>
      <w:tr w14:paraId="73599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40BDFFD">
            <w:pPr>
              <w:jc w:val="center"/>
              <w:rPr>
                <w:rFonts w:hint="eastAsia"/>
                <w:sz w:val="18"/>
              </w:rPr>
            </w:pPr>
          </w:p>
        </w:tc>
        <w:tc>
          <w:tcPr>
            <w:tcW w:w="2159" w:type="dxa"/>
            <w:gridSpan w:val="2"/>
            <w:vAlign w:val="center"/>
          </w:tcPr>
          <w:p w14:paraId="669CE0F9">
            <w:pPr>
              <w:jc w:val="center"/>
              <w:rPr>
                <w:rFonts w:hint="eastAsia"/>
                <w:sz w:val="18"/>
              </w:rPr>
            </w:pPr>
            <w:r>
              <w:rPr>
                <w:sz w:val="18"/>
              </w:rPr>
              <w:t>3033[楼梯间]</w:t>
            </w:r>
          </w:p>
        </w:tc>
        <w:tc>
          <w:tcPr>
            <w:tcW w:w="1480" w:type="dxa"/>
            <w:gridSpan w:val="2"/>
            <w:vAlign w:val="center"/>
          </w:tcPr>
          <w:p w14:paraId="2B6F9829">
            <w:pPr>
              <w:jc w:val="center"/>
              <w:rPr>
                <w:rFonts w:hint="eastAsia"/>
                <w:sz w:val="18"/>
              </w:rPr>
            </w:pPr>
            <w:r>
              <w:rPr>
                <w:sz w:val="18"/>
              </w:rPr>
              <w:t>楼梯间</w:t>
            </w:r>
          </w:p>
        </w:tc>
        <w:tc>
          <w:tcPr>
            <w:tcW w:w="667" w:type="dxa"/>
            <w:gridSpan w:val="2"/>
            <w:vAlign w:val="center"/>
          </w:tcPr>
          <w:p w14:paraId="732D1F5A">
            <w:pPr>
              <w:jc w:val="center"/>
              <w:rPr>
                <w:rFonts w:hint="eastAsia"/>
                <w:sz w:val="18"/>
              </w:rPr>
            </w:pPr>
            <w:r>
              <w:rPr>
                <w:sz w:val="18"/>
              </w:rPr>
              <w:t>V</w:t>
            </w:r>
          </w:p>
        </w:tc>
        <w:tc>
          <w:tcPr>
            <w:tcW w:w="667" w:type="dxa"/>
            <w:vAlign w:val="center"/>
          </w:tcPr>
          <w:p w14:paraId="2518C452">
            <w:pPr>
              <w:jc w:val="center"/>
              <w:rPr>
                <w:rFonts w:hint="eastAsia"/>
                <w:sz w:val="18"/>
              </w:rPr>
            </w:pPr>
            <w:r>
              <w:rPr>
                <w:sz w:val="18"/>
              </w:rPr>
              <w:t>侧面</w:t>
            </w:r>
          </w:p>
        </w:tc>
        <w:tc>
          <w:tcPr>
            <w:tcW w:w="939" w:type="dxa"/>
            <w:gridSpan w:val="2"/>
            <w:vAlign w:val="center"/>
          </w:tcPr>
          <w:p w14:paraId="423044BF">
            <w:pPr>
              <w:jc w:val="center"/>
              <w:rPr>
                <w:rFonts w:hint="eastAsia"/>
                <w:sz w:val="18"/>
              </w:rPr>
            </w:pPr>
            <w:r>
              <w:rPr>
                <w:sz w:val="18"/>
              </w:rPr>
              <w:t>150</w:t>
            </w:r>
          </w:p>
        </w:tc>
        <w:tc>
          <w:tcPr>
            <w:tcW w:w="939" w:type="dxa"/>
            <w:vAlign w:val="center"/>
          </w:tcPr>
          <w:p w14:paraId="50CA2DC0">
            <w:pPr>
              <w:jc w:val="center"/>
              <w:rPr>
                <w:rFonts w:hint="eastAsia"/>
                <w:sz w:val="18"/>
              </w:rPr>
            </w:pPr>
            <w:r>
              <w:rPr>
                <w:sz w:val="18"/>
              </w:rPr>
              <w:t>59.06</w:t>
            </w:r>
          </w:p>
        </w:tc>
        <w:tc>
          <w:tcPr>
            <w:tcW w:w="939" w:type="dxa"/>
            <w:gridSpan w:val="2"/>
            <w:vAlign w:val="center"/>
          </w:tcPr>
          <w:p w14:paraId="7749FAD5">
            <w:pPr>
              <w:jc w:val="center"/>
              <w:rPr>
                <w:rFonts w:hint="eastAsia"/>
                <w:sz w:val="18"/>
              </w:rPr>
            </w:pPr>
            <w:r>
              <w:rPr>
                <w:sz w:val="18"/>
              </w:rPr>
              <w:t>100</w:t>
            </w:r>
          </w:p>
        </w:tc>
        <w:tc>
          <w:tcPr>
            <w:tcW w:w="837" w:type="dxa"/>
            <w:vAlign w:val="center"/>
          </w:tcPr>
          <w:p w14:paraId="6C28C6A5">
            <w:pPr>
              <w:jc w:val="center"/>
              <w:rPr>
                <w:rFonts w:hint="eastAsia"/>
                <w:sz w:val="18"/>
              </w:rPr>
            </w:pPr>
            <w:r>
              <w:rPr>
                <w:sz w:val="18"/>
              </w:rPr>
              <w:t>满足</w:t>
            </w:r>
          </w:p>
        </w:tc>
      </w:tr>
      <w:tr w14:paraId="6C235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03B74B5">
            <w:pPr>
              <w:jc w:val="center"/>
              <w:rPr>
                <w:rFonts w:hint="eastAsia"/>
                <w:sz w:val="18"/>
              </w:rPr>
            </w:pPr>
          </w:p>
        </w:tc>
        <w:tc>
          <w:tcPr>
            <w:tcW w:w="2159" w:type="dxa"/>
            <w:gridSpan w:val="2"/>
            <w:vAlign w:val="center"/>
          </w:tcPr>
          <w:p w14:paraId="13F91FFE">
            <w:pPr>
              <w:jc w:val="center"/>
              <w:rPr>
                <w:rFonts w:hint="eastAsia"/>
                <w:sz w:val="18"/>
              </w:rPr>
            </w:pPr>
            <w:r>
              <w:rPr>
                <w:sz w:val="18"/>
              </w:rPr>
              <w:t>3034[楼梯间]</w:t>
            </w:r>
          </w:p>
        </w:tc>
        <w:tc>
          <w:tcPr>
            <w:tcW w:w="1480" w:type="dxa"/>
            <w:gridSpan w:val="2"/>
            <w:vAlign w:val="center"/>
          </w:tcPr>
          <w:p w14:paraId="574D1DC0">
            <w:pPr>
              <w:jc w:val="center"/>
              <w:rPr>
                <w:rFonts w:hint="eastAsia"/>
                <w:sz w:val="18"/>
              </w:rPr>
            </w:pPr>
            <w:r>
              <w:rPr>
                <w:sz w:val="18"/>
              </w:rPr>
              <w:t>楼梯间</w:t>
            </w:r>
          </w:p>
        </w:tc>
        <w:tc>
          <w:tcPr>
            <w:tcW w:w="667" w:type="dxa"/>
            <w:gridSpan w:val="2"/>
            <w:vAlign w:val="center"/>
          </w:tcPr>
          <w:p w14:paraId="447B3DB8">
            <w:pPr>
              <w:jc w:val="center"/>
              <w:rPr>
                <w:rFonts w:hint="eastAsia"/>
                <w:sz w:val="18"/>
              </w:rPr>
            </w:pPr>
            <w:r>
              <w:rPr>
                <w:sz w:val="18"/>
              </w:rPr>
              <w:t>V</w:t>
            </w:r>
          </w:p>
        </w:tc>
        <w:tc>
          <w:tcPr>
            <w:tcW w:w="667" w:type="dxa"/>
            <w:vAlign w:val="center"/>
          </w:tcPr>
          <w:p w14:paraId="46FB960F">
            <w:pPr>
              <w:jc w:val="center"/>
              <w:rPr>
                <w:rFonts w:hint="eastAsia"/>
                <w:sz w:val="18"/>
              </w:rPr>
            </w:pPr>
            <w:r>
              <w:rPr>
                <w:sz w:val="18"/>
              </w:rPr>
              <w:t>侧面</w:t>
            </w:r>
          </w:p>
        </w:tc>
        <w:tc>
          <w:tcPr>
            <w:tcW w:w="939" w:type="dxa"/>
            <w:gridSpan w:val="2"/>
            <w:vAlign w:val="center"/>
          </w:tcPr>
          <w:p w14:paraId="3CB88B9A">
            <w:pPr>
              <w:jc w:val="center"/>
              <w:rPr>
                <w:rFonts w:hint="eastAsia"/>
                <w:sz w:val="18"/>
              </w:rPr>
            </w:pPr>
            <w:r>
              <w:rPr>
                <w:sz w:val="18"/>
              </w:rPr>
              <w:t>150</w:t>
            </w:r>
          </w:p>
        </w:tc>
        <w:tc>
          <w:tcPr>
            <w:tcW w:w="939" w:type="dxa"/>
            <w:vAlign w:val="center"/>
          </w:tcPr>
          <w:p w14:paraId="0ED057BC">
            <w:pPr>
              <w:jc w:val="center"/>
              <w:rPr>
                <w:rFonts w:hint="eastAsia"/>
                <w:sz w:val="18"/>
              </w:rPr>
            </w:pPr>
            <w:r>
              <w:rPr>
                <w:sz w:val="18"/>
              </w:rPr>
              <w:t>22.95</w:t>
            </w:r>
          </w:p>
        </w:tc>
        <w:tc>
          <w:tcPr>
            <w:tcW w:w="939" w:type="dxa"/>
            <w:gridSpan w:val="2"/>
            <w:vAlign w:val="center"/>
          </w:tcPr>
          <w:p w14:paraId="69C27108">
            <w:pPr>
              <w:jc w:val="center"/>
              <w:rPr>
                <w:rFonts w:hint="eastAsia"/>
                <w:sz w:val="18"/>
              </w:rPr>
            </w:pPr>
            <w:r>
              <w:rPr>
                <w:sz w:val="18"/>
              </w:rPr>
              <w:t>0</w:t>
            </w:r>
          </w:p>
        </w:tc>
        <w:tc>
          <w:tcPr>
            <w:tcW w:w="837" w:type="dxa"/>
            <w:vAlign w:val="center"/>
          </w:tcPr>
          <w:p w14:paraId="63772069">
            <w:pPr>
              <w:jc w:val="center"/>
              <w:rPr>
                <w:rFonts w:hint="eastAsia"/>
                <w:sz w:val="18"/>
              </w:rPr>
            </w:pPr>
            <w:r>
              <w:rPr>
                <w:color w:val="FF0000"/>
                <w:sz w:val="18"/>
              </w:rPr>
              <w:t>不满足</w:t>
            </w:r>
          </w:p>
        </w:tc>
      </w:tr>
      <w:tr w14:paraId="172A8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shd w:val="clear" w:color="auto" w:fill="E6E6E6"/>
            <w:vAlign w:val="center"/>
          </w:tcPr>
          <w:p w14:paraId="2355971C">
            <w:pPr>
              <w:jc w:val="center"/>
              <w:rPr>
                <w:rFonts w:hint="eastAsia"/>
              </w:rPr>
            </w:pPr>
            <w:r>
              <w:t>房间类型</w:t>
            </w:r>
          </w:p>
        </w:tc>
        <w:tc>
          <w:tcPr>
            <w:tcW w:w="1415" w:type="dxa"/>
            <w:gridSpan w:val="2"/>
            <w:shd w:val="clear" w:color="auto" w:fill="E6E6E6"/>
            <w:vAlign w:val="center"/>
          </w:tcPr>
          <w:p w14:paraId="2592D687">
            <w:pPr>
              <w:jc w:val="center"/>
              <w:rPr>
                <w:rFonts w:hint="eastAsia"/>
              </w:rPr>
            </w:pPr>
            <w:r>
              <w:t>采光类型</w:t>
            </w:r>
          </w:p>
        </w:tc>
        <w:tc>
          <w:tcPr>
            <w:tcW w:w="1415" w:type="dxa"/>
            <w:gridSpan w:val="2"/>
            <w:shd w:val="clear" w:color="auto" w:fill="E6E6E6"/>
            <w:vAlign w:val="center"/>
          </w:tcPr>
          <w:p w14:paraId="0D3CCC38">
            <w:pPr>
              <w:jc w:val="center"/>
              <w:rPr>
                <w:rFonts w:hint="eastAsia"/>
              </w:rPr>
            </w:pPr>
            <w:r>
              <w:t>设计照度(Lx)</w:t>
            </w:r>
          </w:p>
        </w:tc>
        <w:tc>
          <w:tcPr>
            <w:tcW w:w="1415" w:type="dxa"/>
            <w:gridSpan w:val="3"/>
            <w:shd w:val="clear" w:color="auto" w:fill="E6E6E6"/>
            <w:vAlign w:val="center"/>
          </w:tcPr>
          <w:p w14:paraId="70732548">
            <w:pPr>
              <w:jc w:val="center"/>
              <w:rPr>
                <w:rFonts w:hint="eastAsia"/>
              </w:rPr>
            </w:pPr>
            <w:r>
              <w:t>总面积(m2)</w:t>
            </w:r>
          </w:p>
        </w:tc>
        <w:tc>
          <w:tcPr>
            <w:tcW w:w="1980" w:type="dxa"/>
            <w:gridSpan w:val="3"/>
            <w:shd w:val="clear" w:color="auto" w:fill="E6E6E6"/>
            <w:vAlign w:val="center"/>
          </w:tcPr>
          <w:p w14:paraId="0C6A2A0E">
            <w:pPr>
              <w:jc w:val="center"/>
              <w:rPr>
                <w:rFonts w:hint="eastAsia"/>
              </w:rPr>
            </w:pPr>
            <w:r>
              <w:t>达标面积比例(%)</w:t>
            </w:r>
          </w:p>
        </w:tc>
        <w:tc>
          <w:tcPr>
            <w:tcW w:w="1550" w:type="dxa"/>
            <w:gridSpan w:val="2"/>
            <w:shd w:val="clear" w:color="auto" w:fill="E6E6E6"/>
            <w:vAlign w:val="center"/>
          </w:tcPr>
          <w:p w14:paraId="5FDC07F7">
            <w:pPr>
              <w:jc w:val="center"/>
              <w:rPr>
                <w:rFonts w:hint="eastAsia"/>
              </w:rPr>
            </w:pPr>
            <w:r>
              <w:t>结论</w:t>
            </w:r>
          </w:p>
        </w:tc>
      </w:tr>
      <w:tr w14:paraId="03DA6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5597E58F">
            <w:pPr>
              <w:jc w:val="center"/>
              <w:rPr>
                <w:rFonts w:hint="eastAsia"/>
              </w:rPr>
            </w:pPr>
            <w:r>
              <w:t>卫生间</w:t>
            </w:r>
          </w:p>
        </w:tc>
        <w:tc>
          <w:tcPr>
            <w:tcW w:w="1415" w:type="dxa"/>
            <w:gridSpan w:val="2"/>
            <w:vAlign w:val="center"/>
          </w:tcPr>
          <w:p w14:paraId="3F4E7292">
            <w:pPr>
              <w:jc w:val="center"/>
              <w:rPr>
                <w:rFonts w:hint="eastAsia"/>
              </w:rPr>
            </w:pPr>
            <w:r>
              <w:t>侧面</w:t>
            </w:r>
          </w:p>
        </w:tc>
        <w:tc>
          <w:tcPr>
            <w:tcW w:w="1415" w:type="dxa"/>
            <w:gridSpan w:val="2"/>
            <w:vAlign w:val="center"/>
          </w:tcPr>
          <w:p w14:paraId="3F8E19CA">
            <w:pPr>
              <w:jc w:val="center"/>
              <w:rPr>
                <w:rFonts w:hint="eastAsia"/>
              </w:rPr>
            </w:pPr>
            <w:r>
              <w:t>150</w:t>
            </w:r>
          </w:p>
        </w:tc>
        <w:tc>
          <w:tcPr>
            <w:tcW w:w="1415" w:type="dxa"/>
            <w:gridSpan w:val="3"/>
            <w:vAlign w:val="center"/>
          </w:tcPr>
          <w:p w14:paraId="4980308D">
            <w:pPr>
              <w:jc w:val="center"/>
              <w:rPr>
                <w:rFonts w:hint="eastAsia"/>
              </w:rPr>
            </w:pPr>
            <w:r>
              <w:t>713.86</w:t>
            </w:r>
          </w:p>
        </w:tc>
        <w:tc>
          <w:tcPr>
            <w:tcW w:w="1980" w:type="dxa"/>
            <w:gridSpan w:val="3"/>
            <w:vAlign w:val="center"/>
          </w:tcPr>
          <w:p w14:paraId="55D366B7">
            <w:pPr>
              <w:jc w:val="center"/>
              <w:rPr>
                <w:rFonts w:hint="eastAsia"/>
              </w:rPr>
            </w:pPr>
            <w:r>
              <w:t>100</w:t>
            </w:r>
          </w:p>
        </w:tc>
        <w:tc>
          <w:tcPr>
            <w:tcW w:w="1550" w:type="dxa"/>
            <w:gridSpan w:val="2"/>
            <w:vAlign w:val="center"/>
          </w:tcPr>
          <w:p w14:paraId="2A185DFD">
            <w:pPr>
              <w:jc w:val="center"/>
              <w:rPr>
                <w:rFonts w:hint="eastAsia"/>
              </w:rPr>
            </w:pPr>
            <w:r>
              <w:t>满足</w:t>
            </w:r>
          </w:p>
        </w:tc>
      </w:tr>
      <w:tr w14:paraId="7DE21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6DD8A726">
            <w:pPr>
              <w:jc w:val="center"/>
              <w:rPr>
                <w:rFonts w:hint="eastAsia"/>
              </w:rPr>
            </w:pPr>
            <w:r>
              <w:t>楼梯间</w:t>
            </w:r>
          </w:p>
        </w:tc>
        <w:tc>
          <w:tcPr>
            <w:tcW w:w="1415" w:type="dxa"/>
            <w:gridSpan w:val="2"/>
            <w:vAlign w:val="center"/>
          </w:tcPr>
          <w:p w14:paraId="2B915B5C">
            <w:pPr>
              <w:jc w:val="center"/>
              <w:rPr>
                <w:rFonts w:hint="eastAsia"/>
              </w:rPr>
            </w:pPr>
            <w:r>
              <w:t>侧面</w:t>
            </w:r>
          </w:p>
        </w:tc>
        <w:tc>
          <w:tcPr>
            <w:tcW w:w="1415" w:type="dxa"/>
            <w:gridSpan w:val="2"/>
            <w:vAlign w:val="center"/>
          </w:tcPr>
          <w:p w14:paraId="026AAA53">
            <w:pPr>
              <w:jc w:val="center"/>
              <w:rPr>
                <w:rFonts w:hint="eastAsia"/>
              </w:rPr>
            </w:pPr>
            <w:r>
              <w:t>150</w:t>
            </w:r>
          </w:p>
        </w:tc>
        <w:tc>
          <w:tcPr>
            <w:tcW w:w="1415" w:type="dxa"/>
            <w:gridSpan w:val="3"/>
            <w:vAlign w:val="center"/>
          </w:tcPr>
          <w:p w14:paraId="5114D3B8">
            <w:pPr>
              <w:jc w:val="center"/>
              <w:rPr>
                <w:rFonts w:hint="eastAsia"/>
              </w:rPr>
            </w:pPr>
            <w:r>
              <w:t>640.04</w:t>
            </w:r>
          </w:p>
        </w:tc>
        <w:tc>
          <w:tcPr>
            <w:tcW w:w="1980" w:type="dxa"/>
            <w:gridSpan w:val="3"/>
            <w:vAlign w:val="center"/>
          </w:tcPr>
          <w:p w14:paraId="270B2213">
            <w:pPr>
              <w:jc w:val="center"/>
              <w:rPr>
                <w:rFonts w:hint="eastAsia"/>
              </w:rPr>
            </w:pPr>
            <w:r>
              <w:t>91</w:t>
            </w:r>
          </w:p>
        </w:tc>
        <w:tc>
          <w:tcPr>
            <w:tcW w:w="1550" w:type="dxa"/>
            <w:gridSpan w:val="2"/>
            <w:vAlign w:val="center"/>
          </w:tcPr>
          <w:p w14:paraId="7126F06A">
            <w:pPr>
              <w:jc w:val="center"/>
              <w:rPr>
                <w:rFonts w:hint="eastAsia"/>
              </w:rPr>
            </w:pPr>
            <w:r>
              <w:t>满足</w:t>
            </w:r>
          </w:p>
        </w:tc>
      </w:tr>
      <w:tr w14:paraId="49A30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65AF7962">
            <w:pPr>
              <w:jc w:val="center"/>
              <w:rPr>
                <w:rFonts w:hint="eastAsia"/>
              </w:rPr>
            </w:pPr>
            <w:r>
              <w:t>办公室</w:t>
            </w:r>
          </w:p>
        </w:tc>
        <w:tc>
          <w:tcPr>
            <w:tcW w:w="1415" w:type="dxa"/>
            <w:gridSpan w:val="2"/>
            <w:vAlign w:val="center"/>
          </w:tcPr>
          <w:p w14:paraId="17D07EBE">
            <w:pPr>
              <w:jc w:val="center"/>
              <w:rPr>
                <w:rFonts w:hint="eastAsia"/>
              </w:rPr>
            </w:pPr>
            <w:r>
              <w:t>混合</w:t>
            </w:r>
          </w:p>
        </w:tc>
        <w:tc>
          <w:tcPr>
            <w:tcW w:w="1415" w:type="dxa"/>
            <w:gridSpan w:val="2"/>
            <w:vAlign w:val="center"/>
          </w:tcPr>
          <w:p w14:paraId="349B0635">
            <w:pPr>
              <w:jc w:val="center"/>
              <w:rPr>
                <w:rFonts w:hint="eastAsia"/>
              </w:rPr>
            </w:pPr>
            <w:r>
              <w:t>300</w:t>
            </w:r>
          </w:p>
        </w:tc>
        <w:tc>
          <w:tcPr>
            <w:tcW w:w="1415" w:type="dxa"/>
            <w:gridSpan w:val="3"/>
            <w:vAlign w:val="center"/>
          </w:tcPr>
          <w:p w14:paraId="3A49E829">
            <w:pPr>
              <w:jc w:val="center"/>
              <w:rPr>
                <w:rFonts w:hint="eastAsia"/>
              </w:rPr>
            </w:pPr>
            <w:r>
              <w:t>26.28</w:t>
            </w:r>
          </w:p>
        </w:tc>
        <w:tc>
          <w:tcPr>
            <w:tcW w:w="1980" w:type="dxa"/>
            <w:gridSpan w:val="3"/>
            <w:vAlign w:val="center"/>
          </w:tcPr>
          <w:p w14:paraId="405C3C9E">
            <w:pPr>
              <w:jc w:val="center"/>
              <w:rPr>
                <w:rFonts w:hint="eastAsia"/>
              </w:rPr>
            </w:pPr>
            <w:r>
              <w:t>100</w:t>
            </w:r>
          </w:p>
        </w:tc>
        <w:tc>
          <w:tcPr>
            <w:tcW w:w="1550" w:type="dxa"/>
            <w:gridSpan w:val="2"/>
            <w:vAlign w:val="center"/>
          </w:tcPr>
          <w:p w14:paraId="2D8E5D6E">
            <w:pPr>
              <w:jc w:val="center"/>
              <w:rPr>
                <w:rFonts w:hint="eastAsia"/>
              </w:rPr>
            </w:pPr>
            <w:r>
              <w:t>满足</w:t>
            </w:r>
          </w:p>
        </w:tc>
      </w:tr>
      <w:tr w14:paraId="6F57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0EF331E7">
            <w:pPr>
              <w:jc w:val="center"/>
              <w:rPr>
                <w:rFonts w:hint="eastAsia"/>
              </w:rPr>
            </w:pPr>
            <w:r>
              <w:t>办公室</w:t>
            </w:r>
          </w:p>
        </w:tc>
        <w:tc>
          <w:tcPr>
            <w:tcW w:w="1415" w:type="dxa"/>
            <w:gridSpan w:val="2"/>
            <w:vAlign w:val="center"/>
          </w:tcPr>
          <w:p w14:paraId="22CE1F5F">
            <w:pPr>
              <w:jc w:val="center"/>
              <w:rPr>
                <w:rFonts w:hint="eastAsia"/>
              </w:rPr>
            </w:pPr>
            <w:r>
              <w:t>顶部</w:t>
            </w:r>
          </w:p>
        </w:tc>
        <w:tc>
          <w:tcPr>
            <w:tcW w:w="1415" w:type="dxa"/>
            <w:gridSpan w:val="2"/>
            <w:vAlign w:val="center"/>
          </w:tcPr>
          <w:p w14:paraId="589638AE">
            <w:pPr>
              <w:jc w:val="center"/>
              <w:rPr>
                <w:rFonts w:hint="eastAsia"/>
              </w:rPr>
            </w:pPr>
            <w:r>
              <w:t>300</w:t>
            </w:r>
          </w:p>
        </w:tc>
        <w:tc>
          <w:tcPr>
            <w:tcW w:w="1415" w:type="dxa"/>
            <w:gridSpan w:val="3"/>
            <w:vAlign w:val="center"/>
          </w:tcPr>
          <w:p w14:paraId="16095BC2">
            <w:pPr>
              <w:jc w:val="center"/>
              <w:rPr>
                <w:rFonts w:hint="eastAsia"/>
              </w:rPr>
            </w:pPr>
            <w:r>
              <w:t>41.41</w:t>
            </w:r>
          </w:p>
        </w:tc>
        <w:tc>
          <w:tcPr>
            <w:tcW w:w="1980" w:type="dxa"/>
            <w:gridSpan w:val="3"/>
            <w:vAlign w:val="center"/>
          </w:tcPr>
          <w:p w14:paraId="0011CE37">
            <w:pPr>
              <w:jc w:val="center"/>
              <w:rPr>
                <w:rFonts w:hint="eastAsia"/>
              </w:rPr>
            </w:pPr>
            <w:r>
              <w:t>100</w:t>
            </w:r>
          </w:p>
        </w:tc>
        <w:tc>
          <w:tcPr>
            <w:tcW w:w="1550" w:type="dxa"/>
            <w:gridSpan w:val="2"/>
            <w:vAlign w:val="center"/>
          </w:tcPr>
          <w:p w14:paraId="4620B1F4">
            <w:pPr>
              <w:jc w:val="center"/>
              <w:rPr>
                <w:rFonts w:hint="eastAsia"/>
              </w:rPr>
            </w:pPr>
            <w:r>
              <w:t>满足</w:t>
            </w:r>
          </w:p>
        </w:tc>
      </w:tr>
      <w:tr w14:paraId="0371F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12CDFC2">
            <w:pPr>
              <w:jc w:val="center"/>
              <w:rPr>
                <w:rFonts w:hint="eastAsia"/>
              </w:rPr>
            </w:pPr>
            <w:r>
              <w:t>办公室</w:t>
            </w:r>
          </w:p>
        </w:tc>
        <w:tc>
          <w:tcPr>
            <w:tcW w:w="1415" w:type="dxa"/>
            <w:gridSpan w:val="2"/>
            <w:vAlign w:val="center"/>
          </w:tcPr>
          <w:p w14:paraId="0190C728">
            <w:pPr>
              <w:jc w:val="center"/>
              <w:rPr>
                <w:rFonts w:hint="eastAsia"/>
              </w:rPr>
            </w:pPr>
            <w:r>
              <w:t>侧面</w:t>
            </w:r>
          </w:p>
        </w:tc>
        <w:tc>
          <w:tcPr>
            <w:tcW w:w="1415" w:type="dxa"/>
            <w:gridSpan w:val="2"/>
            <w:vAlign w:val="center"/>
          </w:tcPr>
          <w:p w14:paraId="2A350D6B">
            <w:pPr>
              <w:jc w:val="center"/>
              <w:rPr>
                <w:rFonts w:hint="eastAsia"/>
              </w:rPr>
            </w:pPr>
            <w:r>
              <w:t>450</w:t>
            </w:r>
          </w:p>
        </w:tc>
        <w:tc>
          <w:tcPr>
            <w:tcW w:w="1415" w:type="dxa"/>
            <w:gridSpan w:val="3"/>
            <w:vAlign w:val="center"/>
          </w:tcPr>
          <w:p w14:paraId="50508B14">
            <w:pPr>
              <w:jc w:val="center"/>
              <w:rPr>
                <w:rFonts w:hint="eastAsia"/>
              </w:rPr>
            </w:pPr>
            <w:r>
              <w:t>45.78</w:t>
            </w:r>
          </w:p>
        </w:tc>
        <w:tc>
          <w:tcPr>
            <w:tcW w:w="1980" w:type="dxa"/>
            <w:gridSpan w:val="3"/>
            <w:vAlign w:val="center"/>
          </w:tcPr>
          <w:p w14:paraId="3CF44F00">
            <w:pPr>
              <w:jc w:val="center"/>
              <w:rPr>
                <w:rFonts w:hint="eastAsia"/>
              </w:rPr>
            </w:pPr>
            <w:r>
              <w:t>100</w:t>
            </w:r>
          </w:p>
        </w:tc>
        <w:tc>
          <w:tcPr>
            <w:tcW w:w="1550" w:type="dxa"/>
            <w:gridSpan w:val="2"/>
            <w:vAlign w:val="center"/>
          </w:tcPr>
          <w:p w14:paraId="03879529">
            <w:pPr>
              <w:jc w:val="center"/>
              <w:rPr>
                <w:rFonts w:hint="eastAsia"/>
              </w:rPr>
            </w:pPr>
            <w:r>
              <w:t>满足</w:t>
            </w:r>
          </w:p>
        </w:tc>
      </w:tr>
      <w:tr w14:paraId="15266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462DC68C">
            <w:pPr>
              <w:jc w:val="center"/>
              <w:rPr>
                <w:rFonts w:hint="eastAsia"/>
              </w:rPr>
            </w:pPr>
            <w:r>
              <w:t>餐厅</w:t>
            </w:r>
          </w:p>
        </w:tc>
        <w:tc>
          <w:tcPr>
            <w:tcW w:w="1415" w:type="dxa"/>
            <w:gridSpan w:val="2"/>
            <w:vAlign w:val="center"/>
          </w:tcPr>
          <w:p w14:paraId="6526BA4E">
            <w:pPr>
              <w:jc w:val="center"/>
              <w:rPr>
                <w:rFonts w:hint="eastAsia"/>
              </w:rPr>
            </w:pPr>
            <w:r>
              <w:t>混合</w:t>
            </w:r>
          </w:p>
        </w:tc>
        <w:tc>
          <w:tcPr>
            <w:tcW w:w="1415" w:type="dxa"/>
            <w:gridSpan w:val="2"/>
            <w:vAlign w:val="center"/>
          </w:tcPr>
          <w:p w14:paraId="19C62D30">
            <w:pPr>
              <w:jc w:val="center"/>
              <w:rPr>
                <w:rFonts w:hint="eastAsia"/>
              </w:rPr>
            </w:pPr>
            <w:r>
              <w:t>150</w:t>
            </w:r>
          </w:p>
        </w:tc>
        <w:tc>
          <w:tcPr>
            <w:tcW w:w="1415" w:type="dxa"/>
            <w:gridSpan w:val="3"/>
            <w:vAlign w:val="center"/>
          </w:tcPr>
          <w:p w14:paraId="62C03EA9">
            <w:pPr>
              <w:jc w:val="center"/>
              <w:rPr>
                <w:rFonts w:hint="eastAsia"/>
              </w:rPr>
            </w:pPr>
            <w:r>
              <w:t>905.72</w:t>
            </w:r>
          </w:p>
        </w:tc>
        <w:tc>
          <w:tcPr>
            <w:tcW w:w="1980" w:type="dxa"/>
            <w:gridSpan w:val="3"/>
            <w:vAlign w:val="center"/>
          </w:tcPr>
          <w:p w14:paraId="0430CA64">
            <w:pPr>
              <w:jc w:val="center"/>
              <w:rPr>
                <w:rFonts w:hint="eastAsia"/>
              </w:rPr>
            </w:pPr>
            <w:r>
              <w:t>100</w:t>
            </w:r>
          </w:p>
        </w:tc>
        <w:tc>
          <w:tcPr>
            <w:tcW w:w="1550" w:type="dxa"/>
            <w:gridSpan w:val="2"/>
            <w:vAlign w:val="center"/>
          </w:tcPr>
          <w:p w14:paraId="5ED10E81">
            <w:pPr>
              <w:jc w:val="center"/>
              <w:rPr>
                <w:rFonts w:hint="eastAsia"/>
              </w:rPr>
            </w:pPr>
            <w:r>
              <w:t>满足</w:t>
            </w:r>
          </w:p>
        </w:tc>
      </w:tr>
      <w:tr w14:paraId="45C01BA8">
        <w:tblPrEx>
          <w:tblCellMar>
            <w:top w:w="0" w:type="dxa"/>
            <w:left w:w="108" w:type="dxa"/>
            <w:bottom w:w="0" w:type="dxa"/>
            <w:right w:w="108" w:type="dxa"/>
          </w:tblCellMar>
        </w:tblPrEx>
        <w:tc>
          <w:tcPr>
            <w:tcW w:w="1522" w:type="dxa"/>
            <w:gridSpan w:val="2"/>
            <w:vAlign w:val="center"/>
          </w:tcPr>
          <w:p w14:paraId="7CB86A6C">
            <w:pPr>
              <w:jc w:val="center"/>
              <w:rPr>
                <w:rFonts w:hint="eastAsia"/>
              </w:rPr>
            </w:pPr>
            <w:r>
              <w:t>餐厅</w:t>
            </w:r>
          </w:p>
        </w:tc>
        <w:tc>
          <w:tcPr>
            <w:tcW w:w="1415" w:type="dxa"/>
            <w:gridSpan w:val="2"/>
            <w:vAlign w:val="center"/>
          </w:tcPr>
          <w:p w14:paraId="49D7BBB4">
            <w:pPr>
              <w:jc w:val="center"/>
              <w:rPr>
                <w:rFonts w:hint="eastAsia"/>
              </w:rPr>
            </w:pPr>
            <w:r>
              <w:t>侧面</w:t>
            </w:r>
          </w:p>
        </w:tc>
        <w:tc>
          <w:tcPr>
            <w:tcW w:w="1415" w:type="dxa"/>
            <w:gridSpan w:val="2"/>
            <w:vAlign w:val="center"/>
          </w:tcPr>
          <w:p w14:paraId="7448B5A4">
            <w:pPr>
              <w:jc w:val="center"/>
              <w:rPr>
                <w:rFonts w:hint="eastAsia"/>
              </w:rPr>
            </w:pPr>
            <w:r>
              <w:t>300</w:t>
            </w:r>
          </w:p>
        </w:tc>
        <w:tc>
          <w:tcPr>
            <w:tcW w:w="1415" w:type="dxa"/>
            <w:gridSpan w:val="3"/>
            <w:vAlign w:val="center"/>
          </w:tcPr>
          <w:p w14:paraId="246D38D6">
            <w:pPr>
              <w:jc w:val="center"/>
              <w:rPr>
                <w:rFonts w:hint="eastAsia"/>
              </w:rPr>
            </w:pPr>
            <w:r>
              <w:t>2828.60</w:t>
            </w:r>
          </w:p>
        </w:tc>
        <w:tc>
          <w:tcPr>
            <w:tcW w:w="1980" w:type="dxa"/>
            <w:gridSpan w:val="3"/>
            <w:vAlign w:val="center"/>
          </w:tcPr>
          <w:p w14:paraId="0D2A1EB8">
            <w:pPr>
              <w:jc w:val="center"/>
              <w:rPr>
                <w:rFonts w:hint="eastAsia"/>
              </w:rPr>
            </w:pPr>
            <w:r>
              <w:t>97</w:t>
            </w:r>
          </w:p>
        </w:tc>
        <w:tc>
          <w:tcPr>
            <w:tcW w:w="1550" w:type="dxa"/>
            <w:gridSpan w:val="2"/>
            <w:vAlign w:val="center"/>
          </w:tcPr>
          <w:p w14:paraId="23E93C6E">
            <w:pPr>
              <w:jc w:val="center"/>
              <w:rPr>
                <w:rFonts w:hint="eastAsia"/>
              </w:rPr>
            </w:pPr>
            <w:r>
              <w:t>满足</w:t>
            </w:r>
          </w:p>
        </w:tc>
      </w:tr>
      <w:tr w14:paraId="143C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75F1D1BF">
            <w:pPr>
              <w:jc w:val="center"/>
              <w:rPr>
                <w:rFonts w:hint="eastAsia"/>
              </w:rPr>
            </w:pPr>
            <w:r>
              <w:t>走道</w:t>
            </w:r>
          </w:p>
        </w:tc>
        <w:tc>
          <w:tcPr>
            <w:tcW w:w="1415" w:type="dxa"/>
            <w:gridSpan w:val="2"/>
            <w:vAlign w:val="center"/>
          </w:tcPr>
          <w:p w14:paraId="590884CC">
            <w:pPr>
              <w:jc w:val="center"/>
              <w:rPr>
                <w:rFonts w:hint="eastAsia"/>
              </w:rPr>
            </w:pPr>
            <w:r>
              <w:t>侧面</w:t>
            </w:r>
          </w:p>
        </w:tc>
        <w:tc>
          <w:tcPr>
            <w:tcW w:w="1415" w:type="dxa"/>
            <w:gridSpan w:val="2"/>
            <w:vAlign w:val="center"/>
          </w:tcPr>
          <w:p w14:paraId="36DB5C0E">
            <w:pPr>
              <w:jc w:val="center"/>
              <w:rPr>
                <w:rFonts w:hint="eastAsia"/>
              </w:rPr>
            </w:pPr>
            <w:r>
              <w:t>150</w:t>
            </w:r>
          </w:p>
        </w:tc>
        <w:tc>
          <w:tcPr>
            <w:tcW w:w="1415" w:type="dxa"/>
            <w:gridSpan w:val="3"/>
            <w:vAlign w:val="center"/>
          </w:tcPr>
          <w:p w14:paraId="186745AD">
            <w:pPr>
              <w:jc w:val="center"/>
              <w:rPr>
                <w:rFonts w:hint="eastAsia"/>
              </w:rPr>
            </w:pPr>
            <w:r>
              <w:t>2003.23</w:t>
            </w:r>
          </w:p>
        </w:tc>
        <w:tc>
          <w:tcPr>
            <w:tcW w:w="1980" w:type="dxa"/>
            <w:gridSpan w:val="3"/>
            <w:vAlign w:val="center"/>
          </w:tcPr>
          <w:p w14:paraId="4CE8C75A">
            <w:pPr>
              <w:jc w:val="center"/>
              <w:rPr>
                <w:rFonts w:hint="eastAsia"/>
              </w:rPr>
            </w:pPr>
            <w:r>
              <w:t>100</w:t>
            </w:r>
          </w:p>
        </w:tc>
        <w:tc>
          <w:tcPr>
            <w:tcW w:w="1550" w:type="dxa"/>
            <w:gridSpan w:val="2"/>
            <w:vAlign w:val="center"/>
          </w:tcPr>
          <w:p w14:paraId="1934A8CE">
            <w:pPr>
              <w:jc w:val="center"/>
              <w:rPr>
                <w:rFonts w:hint="eastAsia"/>
              </w:rPr>
            </w:pPr>
            <w:r>
              <w:t>满足</w:t>
            </w:r>
          </w:p>
        </w:tc>
      </w:tr>
      <w:tr w14:paraId="31E4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764EA5D5">
            <w:pPr>
              <w:jc w:val="center"/>
              <w:rPr>
                <w:rFonts w:hint="eastAsia"/>
              </w:rPr>
            </w:pPr>
            <w:r>
              <w:t>走道</w:t>
            </w:r>
          </w:p>
        </w:tc>
        <w:tc>
          <w:tcPr>
            <w:tcW w:w="1415" w:type="dxa"/>
            <w:gridSpan w:val="2"/>
            <w:vAlign w:val="center"/>
          </w:tcPr>
          <w:p w14:paraId="423CCEF2">
            <w:pPr>
              <w:jc w:val="center"/>
              <w:rPr>
                <w:rFonts w:hint="eastAsia"/>
              </w:rPr>
            </w:pPr>
            <w:r>
              <w:t>混合</w:t>
            </w:r>
          </w:p>
        </w:tc>
        <w:tc>
          <w:tcPr>
            <w:tcW w:w="1415" w:type="dxa"/>
            <w:gridSpan w:val="2"/>
            <w:vAlign w:val="center"/>
          </w:tcPr>
          <w:p w14:paraId="31DBE96A">
            <w:pPr>
              <w:jc w:val="center"/>
              <w:rPr>
                <w:rFonts w:hint="eastAsia"/>
              </w:rPr>
            </w:pPr>
            <w:r>
              <w:t>75</w:t>
            </w:r>
          </w:p>
        </w:tc>
        <w:tc>
          <w:tcPr>
            <w:tcW w:w="1415" w:type="dxa"/>
            <w:gridSpan w:val="3"/>
            <w:vAlign w:val="center"/>
          </w:tcPr>
          <w:p w14:paraId="5C9656A1">
            <w:pPr>
              <w:jc w:val="center"/>
              <w:rPr>
                <w:rFonts w:hint="eastAsia"/>
              </w:rPr>
            </w:pPr>
            <w:r>
              <w:t>2078.61</w:t>
            </w:r>
          </w:p>
        </w:tc>
        <w:tc>
          <w:tcPr>
            <w:tcW w:w="1980" w:type="dxa"/>
            <w:gridSpan w:val="3"/>
            <w:vAlign w:val="center"/>
          </w:tcPr>
          <w:p w14:paraId="0E865780">
            <w:pPr>
              <w:jc w:val="center"/>
              <w:rPr>
                <w:rFonts w:hint="eastAsia"/>
              </w:rPr>
            </w:pPr>
            <w:r>
              <w:t>100</w:t>
            </w:r>
          </w:p>
        </w:tc>
        <w:tc>
          <w:tcPr>
            <w:tcW w:w="1550" w:type="dxa"/>
            <w:gridSpan w:val="2"/>
            <w:vAlign w:val="center"/>
          </w:tcPr>
          <w:p w14:paraId="52D78A63">
            <w:pPr>
              <w:jc w:val="center"/>
              <w:rPr>
                <w:rFonts w:hint="eastAsia"/>
              </w:rPr>
            </w:pPr>
            <w:r>
              <w:t>满足</w:t>
            </w:r>
          </w:p>
        </w:tc>
      </w:tr>
      <w:tr w14:paraId="1AE1F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340C4998">
            <w:pPr>
              <w:jc w:val="center"/>
              <w:rPr>
                <w:rFonts w:hint="eastAsia"/>
              </w:rPr>
            </w:pPr>
            <w:r>
              <w:t>餐厅</w:t>
            </w:r>
          </w:p>
        </w:tc>
        <w:tc>
          <w:tcPr>
            <w:tcW w:w="1415" w:type="dxa"/>
            <w:gridSpan w:val="2"/>
            <w:vAlign w:val="center"/>
          </w:tcPr>
          <w:p w14:paraId="567010C7">
            <w:pPr>
              <w:jc w:val="center"/>
              <w:rPr>
                <w:rFonts w:hint="eastAsia"/>
              </w:rPr>
            </w:pPr>
            <w:r>
              <w:t>顶部</w:t>
            </w:r>
          </w:p>
        </w:tc>
        <w:tc>
          <w:tcPr>
            <w:tcW w:w="1415" w:type="dxa"/>
            <w:gridSpan w:val="2"/>
            <w:vAlign w:val="center"/>
          </w:tcPr>
          <w:p w14:paraId="244083DA">
            <w:pPr>
              <w:jc w:val="center"/>
              <w:rPr>
                <w:rFonts w:hint="eastAsia"/>
              </w:rPr>
            </w:pPr>
            <w:r>
              <w:t>150</w:t>
            </w:r>
          </w:p>
        </w:tc>
        <w:tc>
          <w:tcPr>
            <w:tcW w:w="1415" w:type="dxa"/>
            <w:gridSpan w:val="3"/>
            <w:vAlign w:val="center"/>
          </w:tcPr>
          <w:p w14:paraId="5A0F08B4">
            <w:pPr>
              <w:jc w:val="center"/>
              <w:rPr>
                <w:rFonts w:hint="eastAsia"/>
              </w:rPr>
            </w:pPr>
            <w:r>
              <w:t>395.84</w:t>
            </w:r>
          </w:p>
        </w:tc>
        <w:tc>
          <w:tcPr>
            <w:tcW w:w="1980" w:type="dxa"/>
            <w:gridSpan w:val="3"/>
            <w:vAlign w:val="center"/>
          </w:tcPr>
          <w:p w14:paraId="0DCDB850">
            <w:pPr>
              <w:jc w:val="center"/>
              <w:rPr>
                <w:rFonts w:hint="eastAsia"/>
              </w:rPr>
            </w:pPr>
            <w:r>
              <w:t>100</w:t>
            </w:r>
          </w:p>
        </w:tc>
        <w:tc>
          <w:tcPr>
            <w:tcW w:w="1550" w:type="dxa"/>
            <w:gridSpan w:val="2"/>
            <w:vAlign w:val="center"/>
          </w:tcPr>
          <w:p w14:paraId="28247D27">
            <w:pPr>
              <w:jc w:val="center"/>
              <w:rPr>
                <w:rFonts w:hint="eastAsia"/>
              </w:rPr>
            </w:pPr>
            <w:r>
              <w:t>满足</w:t>
            </w:r>
          </w:p>
        </w:tc>
      </w:tr>
      <w:tr w14:paraId="1397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6A78C3D8">
            <w:pPr>
              <w:jc w:val="center"/>
              <w:rPr>
                <w:rFonts w:hint="eastAsia"/>
              </w:rPr>
            </w:pPr>
            <w:r>
              <w:t>休息厅</w:t>
            </w:r>
          </w:p>
        </w:tc>
        <w:tc>
          <w:tcPr>
            <w:tcW w:w="1415" w:type="dxa"/>
            <w:gridSpan w:val="2"/>
            <w:vAlign w:val="center"/>
          </w:tcPr>
          <w:p w14:paraId="35FE177A">
            <w:pPr>
              <w:jc w:val="center"/>
              <w:rPr>
                <w:rFonts w:hint="eastAsia"/>
              </w:rPr>
            </w:pPr>
            <w:r>
              <w:t>侧面</w:t>
            </w:r>
          </w:p>
        </w:tc>
        <w:tc>
          <w:tcPr>
            <w:tcW w:w="1415" w:type="dxa"/>
            <w:gridSpan w:val="2"/>
            <w:vAlign w:val="center"/>
          </w:tcPr>
          <w:p w14:paraId="6FD76D46">
            <w:pPr>
              <w:jc w:val="center"/>
              <w:rPr>
                <w:rFonts w:hint="eastAsia"/>
              </w:rPr>
            </w:pPr>
            <w:r>
              <w:t>300</w:t>
            </w:r>
          </w:p>
        </w:tc>
        <w:tc>
          <w:tcPr>
            <w:tcW w:w="1415" w:type="dxa"/>
            <w:gridSpan w:val="3"/>
            <w:vAlign w:val="center"/>
          </w:tcPr>
          <w:p w14:paraId="3687FAFC">
            <w:pPr>
              <w:jc w:val="center"/>
              <w:rPr>
                <w:rFonts w:hint="eastAsia"/>
              </w:rPr>
            </w:pPr>
            <w:r>
              <w:t>46.83</w:t>
            </w:r>
          </w:p>
        </w:tc>
        <w:tc>
          <w:tcPr>
            <w:tcW w:w="1980" w:type="dxa"/>
            <w:gridSpan w:val="3"/>
            <w:vAlign w:val="center"/>
          </w:tcPr>
          <w:p w14:paraId="19B46666">
            <w:pPr>
              <w:jc w:val="center"/>
              <w:rPr>
                <w:rFonts w:hint="eastAsia"/>
              </w:rPr>
            </w:pPr>
            <w:r>
              <w:t>100</w:t>
            </w:r>
          </w:p>
        </w:tc>
        <w:tc>
          <w:tcPr>
            <w:tcW w:w="1550" w:type="dxa"/>
            <w:gridSpan w:val="2"/>
            <w:vAlign w:val="center"/>
          </w:tcPr>
          <w:p w14:paraId="38C90A28">
            <w:pPr>
              <w:jc w:val="center"/>
              <w:rPr>
                <w:rFonts w:hint="eastAsia"/>
              </w:rPr>
            </w:pPr>
            <w:r>
              <w:t>满足</w:t>
            </w:r>
          </w:p>
        </w:tc>
      </w:tr>
      <w:tr w14:paraId="59A74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767" w:type="dxa"/>
            <w:gridSpan w:val="9"/>
            <w:vAlign w:val="center"/>
          </w:tcPr>
          <w:p w14:paraId="348C2834">
            <w:pPr>
              <w:jc w:val="center"/>
              <w:rPr>
                <w:rFonts w:hint="eastAsia"/>
              </w:rPr>
            </w:pPr>
            <w:r>
              <w:t>多区域面积加权平均</w:t>
            </w:r>
          </w:p>
        </w:tc>
        <w:tc>
          <w:tcPr>
            <w:tcW w:w="1980" w:type="dxa"/>
            <w:gridSpan w:val="3"/>
            <w:vAlign w:val="center"/>
          </w:tcPr>
          <w:p w14:paraId="7FEF1F3D">
            <w:pPr>
              <w:jc w:val="center"/>
              <w:rPr>
                <w:rFonts w:hint="eastAsia"/>
              </w:rPr>
            </w:pPr>
            <w:r>
              <w:t>98</w:t>
            </w:r>
          </w:p>
        </w:tc>
        <w:tc>
          <w:tcPr>
            <w:tcW w:w="1550" w:type="dxa"/>
            <w:gridSpan w:val="2"/>
            <w:vAlign w:val="center"/>
          </w:tcPr>
          <w:p w14:paraId="138E6AE3">
            <w:pPr>
              <w:jc w:val="center"/>
              <w:rPr>
                <w:rFonts w:hint="eastAsia"/>
              </w:rPr>
            </w:pPr>
            <w:r>
              <w:rPr>
                <w:b/>
              </w:rPr>
              <w:t>4分</w:t>
            </w:r>
          </w:p>
        </w:tc>
      </w:tr>
    </w:tbl>
    <w:p w14:paraId="01498E80">
      <w:pPr>
        <w:pStyle w:val="3"/>
        <w:rPr>
          <w:rFonts w:hint="eastAsia" w:ascii="宋体" w:hAnsi="宋体"/>
          <w:sz w:val="18"/>
          <w:szCs w:val="18"/>
          <w:lang w:val="en-US"/>
        </w:rPr>
      </w:pPr>
      <w:bookmarkStart w:id="85" w:name="达标率表格"/>
      <w:bookmarkEnd w:id="85"/>
    </w:p>
    <w:p w14:paraId="7DEC75B9">
      <w:pPr>
        <w:pStyle w:val="2"/>
        <w:ind w:left="432" w:hanging="432"/>
      </w:pPr>
      <w:bookmarkStart w:id="86" w:name="_Toc513555457"/>
      <w:bookmarkStart w:id="87" w:name="_Toc212214412"/>
      <w:r>
        <w:rPr>
          <w:rFonts w:hint="eastAsia"/>
        </w:rPr>
        <w:t>动态采光</w:t>
      </w:r>
      <w:bookmarkEnd w:id="86"/>
      <w:r>
        <w:rPr>
          <w:rFonts w:hint="eastAsia"/>
        </w:rPr>
        <w:t>统计图</w:t>
      </w:r>
      <w:bookmarkEnd w:id="87"/>
    </w:p>
    <w:p w14:paraId="736D475F">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4257F4FB">
      <w:pPr>
        <w:pStyle w:val="3"/>
        <w:jc w:val="center"/>
        <w:rPr>
          <w:rFonts w:hint="eastAsia"/>
          <w:b/>
          <w:bCs/>
          <w:lang w:val="en-US"/>
        </w:rPr>
      </w:pPr>
      <w:bookmarkStart w:id="88" w:name="逐日统计图"/>
      <w:bookmarkEnd w:id="88"/>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435E298F">
      <w:pPr>
        <w:pStyle w:val="3"/>
        <w:jc w:val="center"/>
        <w:rPr>
          <w:rFonts w:hint="eastAsia" w:ascii="黑体" w:hAnsi="黑体" w:eastAsia="黑体"/>
          <w:lang w:val="en-US"/>
        </w:rPr>
      </w:pPr>
      <w:r>
        <w:rPr>
          <w:rFonts w:hint="eastAsia" w:ascii="黑体" w:hAnsi="黑体" w:eastAsia="黑体"/>
          <w:lang w:val="en-US"/>
        </w:rPr>
        <w:t>动态采光逐日统计图</w:t>
      </w:r>
    </w:p>
    <w:p w14:paraId="0E6D2DC4">
      <w:pPr>
        <w:pStyle w:val="3"/>
        <w:jc w:val="center"/>
        <w:rPr>
          <w:rFonts w:hint="eastAsia"/>
          <w:b/>
          <w:bCs/>
          <w:lang w:val="en-US"/>
        </w:rPr>
      </w:pPr>
      <w:bookmarkStart w:id="89" w:name="逐月统计图"/>
      <w:bookmarkEnd w:id="89"/>
      <w:r>
        <w:drawing>
          <wp:inline distT="0" distB="0" distL="0" distR="0">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52750"/>
                    </a:xfrm>
                    <a:prstGeom prst="rect">
                      <a:avLst/>
                    </a:prstGeom>
                  </pic:spPr>
                </pic:pic>
              </a:graphicData>
            </a:graphic>
          </wp:inline>
        </w:drawing>
      </w:r>
    </w:p>
    <w:p w14:paraId="0D817160">
      <w:pPr>
        <w:pStyle w:val="3"/>
        <w:jc w:val="center"/>
        <w:rPr>
          <w:rFonts w:hint="eastAsia" w:ascii="黑体" w:hAnsi="黑体" w:eastAsia="黑体"/>
          <w:lang w:val="en-US"/>
        </w:rPr>
      </w:pPr>
      <w:r>
        <w:rPr>
          <w:rFonts w:hint="eastAsia" w:ascii="黑体" w:hAnsi="黑体" w:eastAsia="黑体"/>
          <w:lang w:val="en-US"/>
        </w:rPr>
        <w:t>动态采光逐月统计图</w:t>
      </w:r>
    </w:p>
    <w:p w14:paraId="39E73A0E">
      <w:pPr>
        <w:pStyle w:val="2"/>
        <w:ind w:left="432" w:hanging="432"/>
      </w:pPr>
      <w:bookmarkStart w:id="90" w:name="动态采光彩图"/>
      <w:bookmarkStart w:id="91" w:name="_Toc212214413"/>
      <w:r>
        <w:t>动态采光彩图</w:t>
      </w:r>
      <w:bookmarkEnd w:id="90"/>
      <w:bookmarkEnd w:id="91"/>
    </w:p>
    <w:p w14:paraId="76AAFE2E">
      <w:pPr>
        <w:jc w:val="center"/>
        <w:rPr>
          <w:rFonts w:hint="eastAsia"/>
        </w:rPr>
      </w:pPr>
      <w:r>
        <w:drawing>
          <wp:inline distT="0" distB="0" distL="0" distR="0">
            <wp:extent cx="5667375" cy="3419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419475"/>
                    </a:xfrm>
                    <a:prstGeom prst="rect">
                      <a:avLst/>
                    </a:prstGeom>
                  </pic:spPr>
                </pic:pic>
              </a:graphicData>
            </a:graphic>
          </wp:inline>
        </w:drawing>
      </w:r>
    </w:p>
    <w:p w14:paraId="18E61569">
      <w:pPr>
        <w:jc w:val="center"/>
        <w:rPr>
          <w:rFonts w:hint="eastAsia"/>
        </w:rPr>
      </w:pPr>
      <w:r>
        <w:rPr>
          <w:rFonts w:hint="eastAsia"/>
        </w:rPr>
        <w:t>1层</w:t>
      </w:r>
    </w:p>
    <w:p w14:paraId="4DD029CC">
      <w:pPr>
        <w:jc w:val="center"/>
        <w:rPr>
          <w:rFonts w:hint="eastAsia"/>
        </w:rPr>
      </w:pPr>
      <w:r>
        <w:drawing>
          <wp:inline distT="0" distB="0" distL="0" distR="0">
            <wp:extent cx="5667375" cy="34385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3438525"/>
                    </a:xfrm>
                    <a:prstGeom prst="rect">
                      <a:avLst/>
                    </a:prstGeom>
                  </pic:spPr>
                </pic:pic>
              </a:graphicData>
            </a:graphic>
          </wp:inline>
        </w:drawing>
      </w:r>
    </w:p>
    <w:p w14:paraId="45E049FB">
      <w:pPr>
        <w:jc w:val="center"/>
        <w:rPr>
          <w:rFonts w:hint="eastAsia"/>
        </w:rPr>
      </w:pPr>
      <w:r>
        <w:rPr>
          <w:rFonts w:hint="eastAsia"/>
        </w:rPr>
        <w:t>2层</w:t>
      </w:r>
    </w:p>
    <w:p w14:paraId="4882F7FA">
      <w:pPr>
        <w:jc w:val="center"/>
        <w:rPr>
          <w:rFonts w:hint="eastAsia"/>
        </w:rPr>
      </w:pPr>
      <w:r>
        <w:drawing>
          <wp:inline distT="0" distB="0" distL="0" distR="0">
            <wp:extent cx="5667375" cy="34385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3438525"/>
                    </a:xfrm>
                    <a:prstGeom prst="rect">
                      <a:avLst/>
                    </a:prstGeom>
                  </pic:spPr>
                </pic:pic>
              </a:graphicData>
            </a:graphic>
          </wp:inline>
        </w:drawing>
      </w:r>
    </w:p>
    <w:p w14:paraId="63700AD5">
      <w:pPr>
        <w:jc w:val="center"/>
        <w:rPr>
          <w:rFonts w:hint="eastAsia"/>
        </w:rPr>
      </w:pPr>
      <w:r>
        <w:rPr>
          <w:rFonts w:hint="eastAsia"/>
        </w:rPr>
        <w:t>3层</w:t>
      </w:r>
    </w:p>
    <w:p w14:paraId="5C5C857D">
      <w:pPr>
        <w:jc w:val="center"/>
        <w:rPr>
          <w:rFonts w:hint="eastAsia"/>
        </w:rPr>
      </w:pPr>
    </w:p>
    <w:p w14:paraId="6479ECC4">
      <w:pPr>
        <w:pStyle w:val="2"/>
        <w:ind w:left="432" w:hanging="432"/>
      </w:pPr>
      <w:bookmarkStart w:id="92" w:name="_Toc212214414"/>
      <w:r>
        <w:rPr>
          <w:rFonts w:hint="eastAsia"/>
        </w:rPr>
        <w:t>评价结论</w:t>
      </w:r>
      <w:bookmarkEnd w:id="92"/>
    </w:p>
    <w:p w14:paraId="347D0BAC">
      <w:pPr>
        <w:pStyle w:val="3"/>
        <w:ind w:firstLine="420" w:firstLineChars="200"/>
        <w:rPr>
          <w:rFonts w:hint="eastAsia"/>
        </w:rPr>
      </w:pPr>
      <w:bookmarkStart w:id="93" w:name="标准名称3"/>
      <w:r>
        <w:t>《绿色建筑评价标准》GB/T 50378-2019（2024年版）</w:t>
      </w:r>
      <w:bookmarkEnd w:id="93"/>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A21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3C35919D">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6E1FFC7D">
            <w:pPr>
              <w:jc w:val="center"/>
              <w:rPr>
                <w:rFonts w:hint="eastAsia"/>
              </w:rPr>
            </w:pPr>
            <w:bookmarkStart w:id="94" w:name="动态评价指标"/>
            <w:r>
              <w:rPr>
                <w:rFonts w:hint="eastAsia"/>
              </w:rPr>
              <w:t>达标面积比例(%)</w:t>
            </w:r>
            <w:bookmarkEnd w:id="94"/>
          </w:p>
        </w:tc>
        <w:tc>
          <w:tcPr>
            <w:tcW w:w="2126" w:type="dxa"/>
            <w:shd w:val="clear" w:color="auto" w:fill="E6E6E6"/>
            <w:vAlign w:val="center"/>
          </w:tcPr>
          <w:p w14:paraId="5C263A0D">
            <w:pPr>
              <w:jc w:val="center"/>
              <w:rPr>
                <w:rFonts w:hint="eastAsia"/>
              </w:rP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2315" w:type="dxa"/>
            <w:shd w:val="clear" w:color="auto" w:fill="E6E6E6"/>
            <w:vAlign w:val="center"/>
          </w:tcPr>
          <w:p w14:paraId="418DDB44">
            <w:pPr>
              <w:jc w:val="center"/>
              <w:rPr>
                <w:rFonts w:hint="eastAsia"/>
              </w:rPr>
            </w:pPr>
            <w:r>
              <w:t>得分</w:t>
            </w:r>
          </w:p>
        </w:tc>
      </w:tr>
      <w:tr w14:paraId="0254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74DE68BF">
            <w:pPr>
              <w:pStyle w:val="3"/>
              <w:jc w:val="center"/>
              <w:rPr>
                <w:rFonts w:hint="eastAsia"/>
              </w:rPr>
            </w:pPr>
            <w:bookmarkStart w:id="96" w:name="采光面积"/>
            <w:r>
              <w:t>9726.19</w:t>
            </w:r>
            <w:bookmarkEnd w:id="96"/>
          </w:p>
        </w:tc>
        <w:tc>
          <w:tcPr>
            <w:tcW w:w="2528" w:type="dxa"/>
            <w:vAlign w:val="center"/>
          </w:tcPr>
          <w:p w14:paraId="13654B92">
            <w:pPr>
              <w:pStyle w:val="3"/>
              <w:jc w:val="center"/>
              <w:rPr>
                <w:rFonts w:hint="eastAsia"/>
              </w:rPr>
            </w:pPr>
            <w:bookmarkStart w:id="97" w:name="平均时数"/>
            <w:r>
              <w:t>98</w:t>
            </w:r>
            <w:bookmarkEnd w:id="97"/>
          </w:p>
        </w:tc>
        <w:tc>
          <w:tcPr>
            <w:tcW w:w="2126" w:type="dxa"/>
            <w:vAlign w:val="center"/>
          </w:tcPr>
          <w:p w14:paraId="3010CDF9">
            <w:pPr>
              <w:pStyle w:val="3"/>
              <w:jc w:val="center"/>
              <w:rPr>
                <w:rFonts w:hint="eastAsia"/>
              </w:rPr>
            </w:pPr>
            <w:bookmarkStart w:id="98" w:name="动态评价指标要求"/>
            <w:r>
              <w:rPr>
                <w:rFonts w:hint="eastAsia"/>
              </w:rPr>
              <w:t>60</w:t>
            </w:r>
            <w:bookmarkEnd w:id="98"/>
          </w:p>
        </w:tc>
        <w:tc>
          <w:tcPr>
            <w:tcW w:w="2315" w:type="dxa"/>
            <w:vAlign w:val="center"/>
          </w:tcPr>
          <w:p w14:paraId="0FBA8A33">
            <w:pPr>
              <w:pStyle w:val="3"/>
              <w:jc w:val="center"/>
              <w:rPr>
                <w:rFonts w:hint="eastAsia"/>
              </w:rPr>
            </w:pPr>
            <w:bookmarkStart w:id="99" w:name="动态采光得分"/>
            <w:r>
              <w:rPr>
                <w:rFonts w:hint="eastAsia"/>
              </w:rPr>
              <w:t>4</w:t>
            </w:r>
            <w:bookmarkEnd w:id="99"/>
          </w:p>
        </w:tc>
      </w:tr>
    </w:tbl>
    <w:p w14:paraId="7D7D4E2C">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4B2CD829">
      <w:pPr>
        <w:rPr>
          <w:rFonts w:hint="eastAsia"/>
          <w:b/>
          <w:sz w:val="28"/>
          <w:szCs w:val="28"/>
          <w:lang w:val="en-US"/>
        </w:rPr>
      </w:pPr>
      <w:r>
        <w:rPr>
          <w:lang w:val="en-US"/>
        </w:rPr>
        <w:t xml:space="preserve"> </w:t>
      </w:r>
      <w:r>
        <w:rPr>
          <w:rFonts w:hint="eastAsia"/>
          <w:b/>
          <w:sz w:val="28"/>
          <w:szCs w:val="28"/>
          <w:lang w:val="en-US"/>
        </w:rPr>
        <w:t>附：项目总平面图</w:t>
      </w:r>
    </w:p>
    <w:p w14:paraId="126D7623">
      <w:pPr>
        <w:pStyle w:val="3"/>
        <w:jc w:val="center"/>
        <w:rPr>
          <w:rFonts w:hint="eastAsia"/>
          <w:sz w:val="28"/>
          <w:szCs w:val="28"/>
          <w:lang w:val="en-US"/>
        </w:rPr>
      </w:pPr>
      <w:bookmarkStart w:id="100" w:name="总平面图"/>
      <w:bookmarkEnd w:id="100"/>
    </w:p>
    <w:p w14:paraId="0C59DD02">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4BDE">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6053DCB">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B6557">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A53A7">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7AAB">
    <w:pPr>
      <w:jc w:val="right"/>
      <w:rPr>
        <w:rFonts w:hint="eastAsia"/>
        <w:u w:val="single"/>
        <w:lang w:val="en-US"/>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00346B3"/>
    <w:rsid w:val="000119AF"/>
    <w:rsid w:val="00013E1C"/>
    <w:rsid w:val="00017F4B"/>
    <w:rsid w:val="00022F54"/>
    <w:rsid w:val="00022FE4"/>
    <w:rsid w:val="0003015C"/>
    <w:rsid w:val="0003339E"/>
    <w:rsid w:val="000346B3"/>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83A"/>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4FC"/>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B35D9"/>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1ADF7B83"/>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y\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tmp2.dotx</Template>
  <Pages>15</Pages>
  <Words>5623</Words>
  <Characters>8539</Characters>
  <Lines>82</Lines>
  <Paragraphs>23</Paragraphs>
  <TotalTime>1</TotalTime>
  <ScaleCrop>false</ScaleCrop>
  <LinksUpToDate>false</LinksUpToDate>
  <CharactersWithSpaces>8636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2025-10-24T08:06:00Z</dcterms:created>
  <dc:creator>雷成玉</dc:creator>
  <cp:lastModifiedBy>Gao</cp:lastModifiedBy>
  <cp:lastPrinted>2411-12-31T15:59:00Z</cp:lastPrinted>
  <dcterms:modified xsi:type="dcterms:W3CDTF">2025-11-18T08:47:35Z</dcterms:modified>
  <dc:title>公共建筑动态采光计算书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6D3861E309274428BCBD00E4A470E8B8_13</vt:lpwstr>
  </property>
</Properties>
</file>