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3D54F">
      <w:pPr>
        <w:pStyle w:val="17"/>
      </w:pPr>
      <w:bookmarkStart w:id="90" w:name="_GoBack"/>
      <w:bookmarkEnd w:id="90"/>
    </w:p>
    <w:p w14:paraId="724FAE4E">
      <w:pPr>
        <w:pStyle w:val="17"/>
      </w:pPr>
    </w:p>
    <w:p w14:paraId="647AC776">
      <w:pPr>
        <w:pStyle w:val="17"/>
        <w:jc w:val="distribute"/>
        <w:rPr>
          <w:b/>
          <w:sz w:val="72"/>
          <w:szCs w:val="72"/>
        </w:rPr>
      </w:pPr>
      <w:r>
        <w:rPr>
          <w:rFonts w:hint="eastAsia"/>
          <w:b/>
          <w:sz w:val="72"/>
          <w:szCs w:val="72"/>
        </w:rPr>
        <w:t>室内气流组织分析报告</w:t>
      </w:r>
    </w:p>
    <w:p w14:paraId="0EC7A36B">
      <w:pPr>
        <w:pStyle w:val="52"/>
        <w:spacing w:line="400" w:lineRule="exact"/>
      </w:pPr>
    </w:p>
    <w:p w14:paraId="2262B47B">
      <w:pPr>
        <w:pStyle w:val="52"/>
        <w:rPr>
          <w:b/>
        </w:rPr>
      </w:pPr>
      <w:bookmarkStart w:id="0" w:name="项目名称"/>
      <w:bookmarkEnd w:id="0"/>
    </w:p>
    <w:p w14:paraId="473550E0">
      <w:pPr>
        <w:pStyle w:val="52"/>
        <w:rPr>
          <w:b/>
        </w:rPr>
      </w:pPr>
      <w:r>
        <w:rPr>
          <w:rFonts w:hint="eastAsia"/>
          <w:b/>
        </w:rPr>
        <w:t>设计编号：</w:t>
      </w:r>
      <w:bookmarkStart w:id="1" w:name="设计编号"/>
      <w:bookmarkEnd w:id="1"/>
    </w:p>
    <w:p w14:paraId="1DC0F83E">
      <w:pPr>
        <w:pStyle w:val="52"/>
        <w:rPr>
          <w:b/>
        </w:rPr>
      </w:pPr>
    </w:p>
    <w:p w14:paraId="14E2B815">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2C05E96">
      <w:pPr>
        <w:pStyle w:val="17"/>
        <w:jc w:val="center"/>
      </w:pPr>
    </w:p>
    <w:p w14:paraId="74AB5307">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48D5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F34707">
            <w:pPr>
              <w:pStyle w:val="17"/>
              <w:spacing w:line="600" w:lineRule="exact"/>
              <w:jc w:val="distribute"/>
            </w:pPr>
            <w:r>
              <w:rPr>
                <w:rFonts w:hint="eastAsia"/>
              </w:rPr>
              <w:t>工程地点</w:t>
            </w:r>
          </w:p>
        </w:tc>
        <w:tc>
          <w:tcPr>
            <w:tcW w:w="475" w:type="dxa"/>
            <w:vAlign w:val="center"/>
          </w:tcPr>
          <w:p w14:paraId="3698232E">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265FD88">
            <w:pPr>
              <w:pStyle w:val="16"/>
            </w:pPr>
            <w:bookmarkStart w:id="3" w:name="项目地点"/>
            <w:bookmarkStart w:id="4" w:name="工程地点"/>
            <w:r>
              <w:t>郑州</w:t>
            </w:r>
            <w:bookmarkEnd w:id="3"/>
            <w:bookmarkEnd w:id="4"/>
          </w:p>
        </w:tc>
      </w:tr>
      <w:tr w14:paraId="33EF6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993EA7">
            <w:pPr>
              <w:pStyle w:val="17"/>
              <w:spacing w:line="600" w:lineRule="exact"/>
              <w:jc w:val="distribute"/>
            </w:pPr>
            <w:r>
              <w:rPr>
                <w:rFonts w:hint="eastAsia"/>
              </w:rPr>
              <w:t>建设单位</w:t>
            </w:r>
          </w:p>
        </w:tc>
        <w:tc>
          <w:tcPr>
            <w:tcW w:w="475" w:type="dxa"/>
            <w:vAlign w:val="center"/>
          </w:tcPr>
          <w:p w14:paraId="258AA81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C623D4F">
            <w:pPr>
              <w:pStyle w:val="17"/>
              <w:spacing w:line="600" w:lineRule="exact"/>
              <w:jc w:val="center"/>
            </w:pPr>
            <w:bookmarkStart w:id="5" w:name="建设单位"/>
            <w:bookmarkEnd w:id="5"/>
          </w:p>
        </w:tc>
      </w:tr>
      <w:tr w14:paraId="03277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18D8C6">
            <w:pPr>
              <w:pStyle w:val="17"/>
              <w:spacing w:line="600" w:lineRule="exact"/>
              <w:jc w:val="distribute"/>
            </w:pPr>
            <w:r>
              <w:rPr>
                <w:rFonts w:hint="eastAsia"/>
              </w:rPr>
              <w:t>设计单位</w:t>
            </w:r>
          </w:p>
        </w:tc>
        <w:tc>
          <w:tcPr>
            <w:tcW w:w="475" w:type="dxa"/>
            <w:vAlign w:val="center"/>
          </w:tcPr>
          <w:p w14:paraId="01B9965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B870308">
            <w:pPr>
              <w:pStyle w:val="17"/>
              <w:spacing w:line="600" w:lineRule="exact"/>
              <w:jc w:val="center"/>
            </w:pPr>
            <w:bookmarkStart w:id="6" w:name="设计单位"/>
            <w:bookmarkEnd w:id="6"/>
          </w:p>
        </w:tc>
      </w:tr>
      <w:tr w14:paraId="5600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262842">
            <w:pPr>
              <w:pStyle w:val="17"/>
              <w:spacing w:line="600" w:lineRule="exact"/>
              <w:jc w:val="distribute"/>
            </w:pPr>
            <w:r>
              <w:rPr>
                <w:rFonts w:hint="eastAsia"/>
              </w:rPr>
              <w:t>设计人</w:t>
            </w:r>
          </w:p>
        </w:tc>
        <w:tc>
          <w:tcPr>
            <w:tcW w:w="475" w:type="dxa"/>
            <w:vAlign w:val="center"/>
          </w:tcPr>
          <w:p w14:paraId="6201F17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333A5A9">
            <w:pPr>
              <w:pStyle w:val="17"/>
              <w:spacing w:line="600" w:lineRule="exact"/>
              <w:jc w:val="center"/>
            </w:pPr>
          </w:p>
        </w:tc>
      </w:tr>
      <w:tr w14:paraId="73C40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8EB485">
            <w:pPr>
              <w:pStyle w:val="17"/>
              <w:spacing w:line="600" w:lineRule="exact"/>
              <w:jc w:val="distribute"/>
            </w:pPr>
            <w:r>
              <w:rPr>
                <w:rFonts w:hint="eastAsia"/>
              </w:rPr>
              <w:t>校对人</w:t>
            </w:r>
          </w:p>
        </w:tc>
        <w:tc>
          <w:tcPr>
            <w:tcW w:w="475" w:type="dxa"/>
            <w:vAlign w:val="center"/>
          </w:tcPr>
          <w:p w14:paraId="3D183FC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7846305">
            <w:pPr>
              <w:pStyle w:val="17"/>
              <w:spacing w:line="600" w:lineRule="exact"/>
              <w:jc w:val="center"/>
            </w:pPr>
          </w:p>
        </w:tc>
      </w:tr>
      <w:tr w14:paraId="3EF7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CB47A4">
            <w:pPr>
              <w:pStyle w:val="17"/>
              <w:spacing w:line="600" w:lineRule="exact"/>
              <w:jc w:val="distribute"/>
            </w:pPr>
            <w:r>
              <w:rPr>
                <w:rFonts w:hint="eastAsia"/>
              </w:rPr>
              <w:t>审定人</w:t>
            </w:r>
          </w:p>
        </w:tc>
        <w:tc>
          <w:tcPr>
            <w:tcW w:w="475" w:type="dxa"/>
            <w:vAlign w:val="center"/>
          </w:tcPr>
          <w:p w14:paraId="2658CD2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37EDFD6">
            <w:pPr>
              <w:pStyle w:val="17"/>
              <w:spacing w:line="600" w:lineRule="exact"/>
              <w:jc w:val="center"/>
            </w:pPr>
          </w:p>
        </w:tc>
      </w:tr>
      <w:tr w14:paraId="5B8A2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53D0B1">
            <w:pPr>
              <w:pStyle w:val="17"/>
              <w:spacing w:line="600" w:lineRule="exact"/>
              <w:jc w:val="distribute"/>
            </w:pPr>
            <w:r>
              <w:rPr>
                <w:rFonts w:hint="eastAsia"/>
              </w:rPr>
              <w:t>报告日期</w:t>
            </w:r>
          </w:p>
        </w:tc>
        <w:tc>
          <w:tcPr>
            <w:tcW w:w="475" w:type="dxa"/>
            <w:vAlign w:val="center"/>
          </w:tcPr>
          <w:p w14:paraId="2EA5AA1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9B508A1">
            <w:pPr>
              <w:pStyle w:val="17"/>
              <w:spacing w:line="600" w:lineRule="exact"/>
              <w:jc w:val="center"/>
            </w:pPr>
            <w:bookmarkStart w:id="7" w:name="报告日期"/>
            <w:r>
              <w:t>2025年10月19日</w:t>
            </w:r>
            <w:bookmarkEnd w:id="7"/>
          </w:p>
        </w:tc>
      </w:tr>
    </w:tbl>
    <w:p w14:paraId="04D468A5"/>
    <w:p w14:paraId="31A1617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96EDB6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C3D642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49D0AFE">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077BEE4">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82BAB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19C00D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4033F2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04692E8">
            <w:pPr>
              <w:ind w:firstLine="360"/>
              <w:rPr>
                <w:sz w:val="18"/>
                <w:szCs w:val="18"/>
              </w:rPr>
            </w:pPr>
          </w:p>
        </w:tc>
      </w:tr>
      <w:tr w14:paraId="2500211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F51289">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F50AF48">
            <w:pPr>
              <w:pStyle w:val="50"/>
              <w:rPr>
                <w:szCs w:val="18"/>
              </w:rPr>
            </w:pPr>
            <w:r>
              <w:rPr>
                <w:rFonts w:hint="eastAsia"/>
                <w:szCs w:val="18"/>
              </w:rPr>
              <w:t xml:space="preserve">: </w:t>
            </w:r>
            <w:bookmarkStart w:id="10" w:name="加密锁号"/>
            <w:r>
              <w:rPr>
                <w:rFonts w:hint="eastAsia"/>
                <w:szCs w:val="18"/>
              </w:rPr>
              <w:t>T14747990013</w:t>
            </w:r>
            <w:bookmarkEnd w:id="10"/>
          </w:p>
        </w:tc>
        <w:tc>
          <w:tcPr>
            <w:tcW w:w="3958" w:type="dxa"/>
            <w:vMerge w:val="continue"/>
            <w:tcBorders>
              <w:top w:val="single" w:color="auto" w:sz="2" w:space="0"/>
              <w:left w:val="nil"/>
              <w:bottom w:val="nil"/>
              <w:right w:val="nil"/>
            </w:tcBorders>
            <w:vAlign w:val="center"/>
          </w:tcPr>
          <w:p w14:paraId="29C62099">
            <w:pPr>
              <w:ind w:firstLine="360"/>
              <w:rPr>
                <w:sz w:val="18"/>
                <w:szCs w:val="18"/>
              </w:rPr>
            </w:pPr>
          </w:p>
        </w:tc>
      </w:tr>
      <w:tr w14:paraId="5F27E1A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CA46263">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F36853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5805A6C">
            <w:pPr>
              <w:ind w:firstLine="360"/>
              <w:rPr>
                <w:sz w:val="18"/>
                <w:szCs w:val="18"/>
              </w:rPr>
            </w:pPr>
          </w:p>
        </w:tc>
      </w:tr>
    </w:tbl>
    <w:p w14:paraId="74E4911B">
      <w:pPr>
        <w:jc w:val="center"/>
        <w:rPr>
          <w:b/>
          <w:bCs/>
          <w:sz w:val="32"/>
          <w:szCs w:val="32"/>
        </w:rPr>
      </w:pPr>
      <w:r>
        <w:rPr>
          <w:b/>
          <w:bCs/>
          <w:sz w:val="28"/>
          <w:szCs w:val="32"/>
        </w:rPr>
        <w:br w:type="page"/>
      </w:r>
      <w:r>
        <w:rPr>
          <w:rFonts w:hint="eastAsia"/>
          <w:b/>
          <w:bCs/>
          <w:sz w:val="28"/>
          <w:szCs w:val="32"/>
        </w:rPr>
        <w:t>目  录</w:t>
      </w:r>
    </w:p>
    <w:p w14:paraId="38E58A1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_Toc11800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_Toc11800 \h </w:instrText>
      </w:r>
      <w:r>
        <w:fldChar w:fldCharType="separate"/>
      </w:r>
      <w:r>
        <w:t>3</w:t>
      </w:r>
      <w:r>
        <w:fldChar w:fldCharType="end"/>
      </w:r>
      <w:r>
        <w:rPr>
          <w:caps/>
        </w:rPr>
        <w:fldChar w:fldCharType="end"/>
      </w:r>
    </w:p>
    <w:p w14:paraId="781FDDD8">
      <w:pPr>
        <w:pStyle w:val="22"/>
        <w:tabs>
          <w:tab w:val="right" w:leader="dot" w:pos="8306"/>
          <w:tab w:val="clear" w:pos="540"/>
          <w:tab w:val="clear" w:pos="840"/>
          <w:tab w:val="clear" w:pos="8222"/>
        </w:tabs>
      </w:pPr>
      <w:r>
        <w:rPr>
          <w:caps/>
        </w:rPr>
        <w:fldChar w:fldCharType="begin"/>
      </w:r>
      <w:r>
        <w:rPr>
          <w:caps/>
        </w:rPr>
        <w:instrText xml:space="preserve"> HYPERLINK \l _Toc13313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_Toc13313 \h </w:instrText>
      </w:r>
      <w:r>
        <w:fldChar w:fldCharType="separate"/>
      </w:r>
      <w:r>
        <w:t>3</w:t>
      </w:r>
      <w:r>
        <w:fldChar w:fldCharType="end"/>
      </w:r>
      <w:r>
        <w:rPr>
          <w:caps/>
        </w:rPr>
        <w:fldChar w:fldCharType="end"/>
      </w:r>
    </w:p>
    <w:p w14:paraId="27AAE642">
      <w:pPr>
        <w:pStyle w:val="22"/>
        <w:tabs>
          <w:tab w:val="right" w:leader="dot" w:pos="8306"/>
          <w:tab w:val="clear" w:pos="540"/>
          <w:tab w:val="clear" w:pos="840"/>
          <w:tab w:val="clear" w:pos="8222"/>
        </w:tabs>
      </w:pPr>
      <w:r>
        <w:rPr>
          <w:caps/>
        </w:rPr>
        <w:fldChar w:fldCharType="begin"/>
      </w:r>
      <w:r>
        <w:rPr>
          <w:caps/>
        </w:rPr>
        <w:instrText xml:space="preserve"> HYPERLINK \l _Toc9209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_Toc9209 \h </w:instrText>
      </w:r>
      <w:r>
        <w:fldChar w:fldCharType="separate"/>
      </w:r>
      <w:r>
        <w:t>5</w:t>
      </w:r>
      <w:r>
        <w:fldChar w:fldCharType="end"/>
      </w:r>
      <w:r>
        <w:rPr>
          <w:caps/>
        </w:rPr>
        <w:fldChar w:fldCharType="end"/>
      </w:r>
    </w:p>
    <w:p w14:paraId="7F81C3B5">
      <w:pPr>
        <w:pStyle w:val="21"/>
        <w:tabs>
          <w:tab w:val="right" w:leader="dot" w:pos="8306"/>
          <w:tab w:val="clear" w:pos="180"/>
          <w:tab w:val="clear" w:pos="420"/>
          <w:tab w:val="clear" w:pos="8222"/>
        </w:tabs>
      </w:pPr>
      <w:r>
        <w:rPr>
          <w:caps/>
        </w:rPr>
        <w:fldChar w:fldCharType="begin"/>
      </w:r>
      <w:r>
        <w:rPr>
          <w:caps/>
        </w:rPr>
        <w:instrText xml:space="preserve"> HYPERLINK \l _Toc2537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_Toc2537 \h </w:instrText>
      </w:r>
      <w:r>
        <w:fldChar w:fldCharType="separate"/>
      </w:r>
      <w:r>
        <w:t>5</w:t>
      </w:r>
      <w:r>
        <w:fldChar w:fldCharType="end"/>
      </w:r>
      <w:r>
        <w:rPr>
          <w:caps/>
        </w:rPr>
        <w:fldChar w:fldCharType="end"/>
      </w:r>
    </w:p>
    <w:p w14:paraId="78B90B77">
      <w:pPr>
        <w:pStyle w:val="21"/>
        <w:tabs>
          <w:tab w:val="right" w:leader="dot" w:pos="8306"/>
          <w:tab w:val="clear" w:pos="180"/>
          <w:tab w:val="clear" w:pos="420"/>
          <w:tab w:val="clear" w:pos="8222"/>
        </w:tabs>
      </w:pPr>
      <w:r>
        <w:rPr>
          <w:caps/>
        </w:rPr>
        <w:fldChar w:fldCharType="begin"/>
      </w:r>
      <w:r>
        <w:rPr>
          <w:caps/>
        </w:rPr>
        <w:instrText xml:space="preserve"> HYPERLINK \l _Toc17851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_Toc17851 \h </w:instrText>
      </w:r>
      <w:r>
        <w:fldChar w:fldCharType="separate"/>
      </w:r>
      <w:r>
        <w:t>5</w:t>
      </w:r>
      <w:r>
        <w:fldChar w:fldCharType="end"/>
      </w:r>
      <w:r>
        <w:rPr>
          <w:caps/>
        </w:rPr>
        <w:fldChar w:fldCharType="end"/>
      </w:r>
    </w:p>
    <w:p w14:paraId="353FFABB">
      <w:pPr>
        <w:pStyle w:val="21"/>
        <w:tabs>
          <w:tab w:val="right" w:leader="dot" w:pos="8306"/>
          <w:tab w:val="clear" w:pos="180"/>
          <w:tab w:val="clear" w:pos="420"/>
          <w:tab w:val="clear" w:pos="8222"/>
        </w:tabs>
      </w:pPr>
      <w:r>
        <w:rPr>
          <w:caps/>
        </w:rPr>
        <w:fldChar w:fldCharType="begin"/>
      </w:r>
      <w:r>
        <w:rPr>
          <w:caps/>
        </w:rPr>
        <w:instrText xml:space="preserve"> HYPERLINK \l _Toc23503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_Toc23503 \h </w:instrText>
      </w:r>
      <w:r>
        <w:fldChar w:fldCharType="separate"/>
      </w:r>
      <w:r>
        <w:t>5</w:t>
      </w:r>
      <w:r>
        <w:fldChar w:fldCharType="end"/>
      </w:r>
      <w:r>
        <w:rPr>
          <w:caps/>
        </w:rPr>
        <w:fldChar w:fldCharType="end"/>
      </w:r>
    </w:p>
    <w:p w14:paraId="4B6D0583">
      <w:pPr>
        <w:pStyle w:val="21"/>
        <w:tabs>
          <w:tab w:val="right" w:leader="dot" w:pos="8306"/>
          <w:tab w:val="clear" w:pos="180"/>
          <w:tab w:val="clear" w:pos="420"/>
          <w:tab w:val="clear" w:pos="8222"/>
        </w:tabs>
      </w:pPr>
      <w:r>
        <w:rPr>
          <w:caps/>
        </w:rPr>
        <w:fldChar w:fldCharType="begin"/>
      </w:r>
      <w:r>
        <w:rPr>
          <w:caps/>
        </w:rPr>
        <w:instrText xml:space="preserve"> HYPERLINK \l _Toc17828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_Toc17828 \h </w:instrText>
      </w:r>
      <w:r>
        <w:fldChar w:fldCharType="separate"/>
      </w:r>
      <w:r>
        <w:t>6</w:t>
      </w:r>
      <w:r>
        <w:fldChar w:fldCharType="end"/>
      </w:r>
      <w:r>
        <w:rPr>
          <w:caps/>
        </w:rPr>
        <w:fldChar w:fldCharType="end"/>
      </w:r>
    </w:p>
    <w:p w14:paraId="5AC456F7">
      <w:pPr>
        <w:pStyle w:val="22"/>
        <w:tabs>
          <w:tab w:val="right" w:leader="dot" w:pos="8306"/>
          <w:tab w:val="clear" w:pos="540"/>
          <w:tab w:val="clear" w:pos="840"/>
          <w:tab w:val="clear" w:pos="8222"/>
        </w:tabs>
      </w:pPr>
      <w:r>
        <w:rPr>
          <w:caps/>
        </w:rPr>
        <w:fldChar w:fldCharType="begin"/>
      </w:r>
      <w:r>
        <w:rPr>
          <w:caps/>
        </w:rPr>
        <w:instrText xml:space="preserve"> HYPERLINK \l _Toc10723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_Toc10723 \h </w:instrText>
      </w:r>
      <w:r>
        <w:fldChar w:fldCharType="separate"/>
      </w:r>
      <w:r>
        <w:t>6</w:t>
      </w:r>
      <w:r>
        <w:fldChar w:fldCharType="end"/>
      </w:r>
      <w:r>
        <w:rPr>
          <w:caps/>
        </w:rPr>
        <w:fldChar w:fldCharType="end"/>
      </w:r>
    </w:p>
    <w:p w14:paraId="128F5CA9">
      <w:pPr>
        <w:pStyle w:val="21"/>
        <w:tabs>
          <w:tab w:val="right" w:leader="dot" w:pos="8306"/>
          <w:tab w:val="clear" w:pos="180"/>
          <w:tab w:val="clear" w:pos="420"/>
          <w:tab w:val="clear" w:pos="8222"/>
        </w:tabs>
      </w:pPr>
      <w:r>
        <w:rPr>
          <w:caps/>
        </w:rPr>
        <w:fldChar w:fldCharType="begin"/>
      </w:r>
      <w:r>
        <w:rPr>
          <w:caps/>
        </w:rPr>
        <w:instrText xml:space="preserve"> HYPERLINK \l _Toc26140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_Toc26140 \h </w:instrText>
      </w:r>
      <w:r>
        <w:fldChar w:fldCharType="separate"/>
      </w:r>
      <w:r>
        <w:t>8</w:t>
      </w:r>
      <w:r>
        <w:fldChar w:fldCharType="end"/>
      </w:r>
      <w:r>
        <w:rPr>
          <w:caps/>
        </w:rPr>
        <w:fldChar w:fldCharType="end"/>
      </w:r>
    </w:p>
    <w:p w14:paraId="06F815C7">
      <w:pPr>
        <w:pStyle w:val="22"/>
        <w:tabs>
          <w:tab w:val="right" w:leader="dot" w:pos="8306"/>
          <w:tab w:val="clear" w:pos="540"/>
          <w:tab w:val="clear" w:pos="840"/>
          <w:tab w:val="clear" w:pos="8222"/>
        </w:tabs>
      </w:pPr>
      <w:r>
        <w:rPr>
          <w:caps/>
        </w:rPr>
        <w:fldChar w:fldCharType="begin"/>
      </w:r>
      <w:r>
        <w:rPr>
          <w:caps/>
        </w:rPr>
        <w:instrText xml:space="preserve"> HYPERLINK \l _Toc19454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_Toc19454 \h </w:instrText>
      </w:r>
      <w:r>
        <w:fldChar w:fldCharType="separate"/>
      </w:r>
      <w:r>
        <w:t>8</w:t>
      </w:r>
      <w:r>
        <w:fldChar w:fldCharType="end"/>
      </w:r>
      <w:r>
        <w:rPr>
          <w:caps/>
        </w:rPr>
        <w:fldChar w:fldCharType="end"/>
      </w:r>
    </w:p>
    <w:p w14:paraId="478139B7">
      <w:pPr>
        <w:pStyle w:val="22"/>
        <w:tabs>
          <w:tab w:val="right" w:leader="dot" w:pos="8306"/>
          <w:tab w:val="clear" w:pos="540"/>
          <w:tab w:val="clear" w:pos="840"/>
          <w:tab w:val="clear" w:pos="8222"/>
        </w:tabs>
      </w:pPr>
      <w:r>
        <w:rPr>
          <w:caps/>
        </w:rPr>
        <w:fldChar w:fldCharType="begin"/>
      </w:r>
      <w:r>
        <w:rPr>
          <w:caps/>
        </w:rPr>
        <w:instrText xml:space="preserve"> HYPERLINK \l _Toc2662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_Toc2662 \h </w:instrText>
      </w:r>
      <w:r>
        <w:fldChar w:fldCharType="separate"/>
      </w:r>
      <w:r>
        <w:t>11</w:t>
      </w:r>
      <w:r>
        <w:fldChar w:fldCharType="end"/>
      </w:r>
      <w:r>
        <w:rPr>
          <w:caps/>
        </w:rPr>
        <w:fldChar w:fldCharType="end"/>
      </w:r>
    </w:p>
    <w:p w14:paraId="24E38262">
      <w:pPr>
        <w:pStyle w:val="22"/>
        <w:tabs>
          <w:tab w:val="right" w:leader="dot" w:pos="8306"/>
          <w:tab w:val="clear" w:pos="540"/>
          <w:tab w:val="clear" w:pos="840"/>
          <w:tab w:val="clear" w:pos="8222"/>
        </w:tabs>
      </w:pPr>
      <w:r>
        <w:rPr>
          <w:caps/>
        </w:rPr>
        <w:fldChar w:fldCharType="begin"/>
      </w:r>
      <w:r>
        <w:rPr>
          <w:caps/>
        </w:rPr>
        <w:instrText xml:space="preserve"> HYPERLINK \l _Toc32763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_Toc32763 \h </w:instrText>
      </w:r>
      <w:r>
        <w:fldChar w:fldCharType="separate"/>
      </w:r>
      <w:r>
        <w:t>14</w:t>
      </w:r>
      <w:r>
        <w:fldChar w:fldCharType="end"/>
      </w:r>
      <w:r>
        <w:rPr>
          <w:caps/>
        </w:rPr>
        <w:fldChar w:fldCharType="end"/>
      </w:r>
    </w:p>
    <w:p w14:paraId="5E5B4AD8">
      <w:pPr>
        <w:pStyle w:val="21"/>
        <w:tabs>
          <w:tab w:val="right" w:leader="dot" w:pos="8306"/>
          <w:tab w:val="clear" w:pos="180"/>
          <w:tab w:val="clear" w:pos="420"/>
          <w:tab w:val="clear" w:pos="8222"/>
        </w:tabs>
      </w:pPr>
      <w:r>
        <w:rPr>
          <w:caps/>
        </w:rPr>
        <w:fldChar w:fldCharType="begin"/>
      </w:r>
      <w:r>
        <w:rPr>
          <w:caps/>
        </w:rPr>
        <w:instrText xml:space="preserve"> HYPERLINK \l _Toc18945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_Toc18945 \h </w:instrText>
      </w:r>
      <w:r>
        <w:fldChar w:fldCharType="separate"/>
      </w:r>
      <w:r>
        <w:t>16</w:t>
      </w:r>
      <w:r>
        <w:fldChar w:fldCharType="end"/>
      </w:r>
      <w:r>
        <w:rPr>
          <w:caps/>
        </w:rPr>
        <w:fldChar w:fldCharType="end"/>
      </w:r>
    </w:p>
    <w:p w14:paraId="16672CE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8144D88">
      <w:pPr>
        <w:pStyle w:val="2"/>
        <w:rPr>
          <w:rFonts w:ascii="微软雅黑" w:hAnsi="微软雅黑" w:eastAsia="微软雅黑"/>
        </w:rPr>
      </w:pPr>
      <w:bookmarkStart w:id="12" w:name="_Toc50050011"/>
      <w:bookmarkStart w:id="13" w:name="_Toc452108759"/>
      <w:bookmarkStart w:id="14" w:name="_Toc58243666"/>
      <w:bookmarkStart w:id="15" w:name="_Toc13735908"/>
      <w:bookmarkStart w:id="16" w:name="_Toc11800"/>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6A605AF">
      <w:pPr>
        <w:pStyle w:val="3"/>
        <w:ind w:firstLine="420"/>
        <w:rPr>
          <w:rFonts w:ascii="微软雅黑" w:hAnsi="微软雅黑" w:eastAsia="微软雅黑"/>
          <w:lang w:val="en-US"/>
        </w:rPr>
      </w:pPr>
      <w:bookmarkStart w:id="19" w:name="项目概况"/>
      <w:bookmarkEnd w:id="19"/>
    </w:p>
    <w:p w14:paraId="5D20B820">
      <w:pPr>
        <w:pStyle w:val="4"/>
        <w:rPr>
          <w:rFonts w:ascii="微软雅黑" w:hAnsi="微软雅黑" w:eastAsia="微软雅黑"/>
        </w:rPr>
      </w:pPr>
      <w:bookmarkStart w:id="20" w:name="_Toc50050012"/>
      <w:bookmarkStart w:id="21" w:name="_Toc452108760"/>
      <w:bookmarkStart w:id="22" w:name="_Toc13735909"/>
      <w:bookmarkStart w:id="23" w:name="_Toc58243667"/>
      <w:bookmarkStart w:id="24" w:name="_Toc13313"/>
      <w:bookmarkStart w:id="25" w:name="平面图2"/>
      <w:r>
        <w:rPr>
          <w:rFonts w:ascii="微软雅黑" w:hAnsi="微软雅黑" w:eastAsia="微软雅黑"/>
        </w:rPr>
        <w:t>平面图</w:t>
      </w:r>
      <w:bookmarkEnd w:id="20"/>
      <w:bookmarkEnd w:id="21"/>
      <w:bookmarkEnd w:id="22"/>
      <w:bookmarkEnd w:id="23"/>
      <w:bookmarkEnd w:id="24"/>
    </w:p>
    <w:p w14:paraId="143687EB">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229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229100"/>
                    </a:xfrm>
                    <a:prstGeom prst="rect">
                      <a:avLst/>
                    </a:prstGeom>
                  </pic:spPr>
                </pic:pic>
              </a:graphicData>
            </a:graphic>
          </wp:inline>
        </w:drawing>
      </w:r>
    </w:p>
    <w:p w14:paraId="21C201C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40ECC67">
      <w:pPr>
        <w:pStyle w:val="3"/>
        <w:ind w:firstLine="0" w:firstLineChars="0"/>
        <w:jc w:val="center"/>
        <w:rPr>
          <w:rFonts w:ascii="微软雅黑" w:hAnsi="微软雅黑" w:eastAsia="微软雅黑"/>
          <w:lang w:val="en-US"/>
        </w:rPr>
      </w:pPr>
      <w:r>
        <w:drawing>
          <wp:inline distT="0" distB="0" distL="0" distR="0">
            <wp:extent cx="5667375" cy="3962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962400"/>
                    </a:xfrm>
                    <a:prstGeom prst="rect">
                      <a:avLst/>
                    </a:prstGeom>
                  </pic:spPr>
                </pic:pic>
              </a:graphicData>
            </a:graphic>
          </wp:inline>
        </w:drawing>
      </w:r>
    </w:p>
    <w:p w14:paraId="207F76D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BADAAA0">
      <w:pPr>
        <w:pStyle w:val="3"/>
        <w:ind w:firstLine="0" w:firstLineChars="0"/>
        <w:jc w:val="center"/>
        <w:rPr>
          <w:rFonts w:ascii="微软雅黑" w:hAnsi="微软雅黑" w:eastAsia="微软雅黑"/>
          <w:lang w:val="en-US"/>
        </w:rPr>
      </w:pPr>
      <w:r>
        <w:drawing>
          <wp:inline distT="0" distB="0" distL="0" distR="0">
            <wp:extent cx="5667375" cy="39624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962400"/>
                    </a:xfrm>
                    <a:prstGeom prst="rect">
                      <a:avLst/>
                    </a:prstGeom>
                  </pic:spPr>
                </pic:pic>
              </a:graphicData>
            </a:graphic>
          </wp:inline>
        </w:drawing>
      </w:r>
    </w:p>
    <w:p w14:paraId="546C2F0B">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56EED55">
      <w:pPr>
        <w:pStyle w:val="3"/>
        <w:ind w:firstLine="0" w:firstLineChars="0"/>
        <w:jc w:val="center"/>
        <w:rPr>
          <w:rFonts w:ascii="微软雅黑" w:hAnsi="微软雅黑" w:eastAsia="微软雅黑"/>
          <w:lang w:val="en-US"/>
        </w:rPr>
      </w:pPr>
    </w:p>
    <w:bookmarkEnd w:id="25"/>
    <w:p w14:paraId="18AD7301">
      <w:pPr>
        <w:pStyle w:val="3"/>
        <w:ind w:firstLine="0" w:firstLineChars="0"/>
        <w:jc w:val="center"/>
        <w:rPr>
          <w:rFonts w:ascii="微软雅黑" w:hAnsi="微软雅黑" w:eastAsia="微软雅黑"/>
          <w:lang w:val="en-US"/>
        </w:rPr>
      </w:pPr>
    </w:p>
    <w:p w14:paraId="2FE1512E">
      <w:pPr>
        <w:pStyle w:val="4"/>
        <w:rPr>
          <w:rFonts w:ascii="微软雅黑" w:hAnsi="微软雅黑" w:eastAsia="微软雅黑"/>
        </w:rPr>
      </w:pPr>
      <w:bookmarkStart w:id="27" w:name="_Toc13735910"/>
      <w:bookmarkStart w:id="28" w:name="_Toc50050013"/>
      <w:bookmarkStart w:id="29" w:name="_Toc452108761"/>
      <w:bookmarkStart w:id="30" w:name="_Toc58243668"/>
      <w:bookmarkStart w:id="31" w:name="_Toc9209"/>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A0CCCAB">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7957FA60">
      <w:pPr>
        <w:pStyle w:val="3"/>
        <w:ind w:firstLine="0" w:firstLineChars="0"/>
        <w:rPr>
          <w:rFonts w:ascii="微软雅黑" w:hAnsi="微软雅黑" w:eastAsia="微软雅黑"/>
          <w:lang w:val="en-US"/>
        </w:rPr>
      </w:pPr>
    </w:p>
    <w:p w14:paraId="264A3F65">
      <w:pPr>
        <w:pStyle w:val="2"/>
        <w:rPr>
          <w:rFonts w:ascii="微软雅黑" w:hAnsi="微软雅黑" w:eastAsia="微软雅黑"/>
        </w:rPr>
      </w:pPr>
      <w:bookmarkStart w:id="34" w:name="_Toc58243669"/>
      <w:bookmarkStart w:id="35" w:name="_Toc50050014"/>
      <w:bookmarkStart w:id="36" w:name="_Toc253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5E90E432">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9A05869">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3C7311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412706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410C8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3A79897">
      <w:pPr>
        <w:pStyle w:val="3"/>
        <w:ind w:left="200" w:firstLine="0" w:firstLineChars="0"/>
        <w:rPr>
          <w:rFonts w:ascii="微软雅黑" w:hAnsi="微软雅黑" w:eastAsia="微软雅黑"/>
          <w:lang w:val="en-US"/>
        </w:rPr>
      </w:pPr>
    </w:p>
    <w:p w14:paraId="22505BE1">
      <w:pPr>
        <w:pStyle w:val="2"/>
        <w:rPr>
          <w:rFonts w:ascii="微软雅黑" w:hAnsi="微软雅黑" w:eastAsia="微软雅黑"/>
        </w:rPr>
      </w:pPr>
      <w:bookmarkStart w:id="39" w:name="_Toc58243670"/>
      <w:bookmarkStart w:id="40" w:name="_Toc50050015"/>
      <w:bookmarkStart w:id="41" w:name="_Toc1785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4655AB1">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515E596">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F6F9D86">
      <w:pPr>
        <w:pStyle w:val="2"/>
        <w:rPr>
          <w:rFonts w:ascii="微软雅黑" w:hAnsi="微软雅黑" w:eastAsia="微软雅黑"/>
        </w:rPr>
      </w:pPr>
      <w:bookmarkStart w:id="46" w:name="_Toc58243671"/>
      <w:bookmarkStart w:id="47" w:name="_Toc50050016"/>
      <w:bookmarkStart w:id="48" w:name="_Toc23503"/>
      <w:r>
        <w:rPr>
          <w:rFonts w:hint="eastAsia" w:ascii="微软雅黑" w:hAnsi="微软雅黑" w:eastAsia="微软雅黑"/>
        </w:rPr>
        <w:t>技术措施</w:t>
      </w:r>
      <w:bookmarkEnd w:id="46"/>
      <w:bookmarkEnd w:id="47"/>
      <w:bookmarkEnd w:id="48"/>
    </w:p>
    <w:p w14:paraId="0C007B7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8DDE786">
      <w:pPr>
        <w:pStyle w:val="3"/>
        <w:ind w:firstLine="420"/>
        <w:rPr>
          <w:rFonts w:ascii="微软雅黑" w:hAnsi="微软雅黑" w:eastAsia="微软雅黑"/>
          <w:lang w:val="en-US"/>
        </w:rPr>
      </w:pPr>
      <w:bookmarkStart w:id="49" w:name="技术措施"/>
      <w:r>
        <w:t>无</w:t>
      </w:r>
      <w:bookmarkEnd w:id="49"/>
    </w:p>
    <w:p w14:paraId="79343448">
      <w:pPr>
        <w:pStyle w:val="2"/>
        <w:rPr>
          <w:rFonts w:ascii="微软雅黑" w:hAnsi="微软雅黑" w:eastAsia="微软雅黑"/>
        </w:rPr>
      </w:pPr>
      <w:bookmarkStart w:id="50" w:name="_Toc58243672"/>
      <w:bookmarkStart w:id="51" w:name="_Toc50050017"/>
      <w:bookmarkStart w:id="52" w:name="_Toc17828"/>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6C64409">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C2C28F0">
      <w:pPr>
        <w:pStyle w:val="4"/>
        <w:rPr>
          <w:rFonts w:ascii="微软雅黑" w:hAnsi="微软雅黑" w:eastAsia="微软雅黑"/>
        </w:rPr>
      </w:pPr>
      <w:bookmarkStart w:id="53" w:name="_Toc58243673"/>
      <w:bookmarkStart w:id="54" w:name="_Toc50050018"/>
      <w:bookmarkStart w:id="55" w:name="_Toc1072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C0A2182">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46888AA9">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350A1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B4CAE7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847284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BF2305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1344F3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0535AC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FD6B710">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55957B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5E6AD51">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0B4C1F5">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1EF73A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324ED5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C6A9E9">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9A876EA">
      <w:pPr>
        <w:pStyle w:val="5"/>
        <w:tabs>
          <w:tab w:val="left" w:pos="360"/>
        </w:tabs>
        <w:ind w:left="0" w:firstLine="0"/>
        <w:rPr>
          <w:rFonts w:ascii="微软雅黑" w:hAnsi="微软雅黑" w:eastAsia="微软雅黑"/>
        </w:rPr>
      </w:pPr>
      <w:bookmarkStart w:id="60" w:name="_Toc452108766"/>
      <w:bookmarkStart w:id="61" w:name="_Toc8151"/>
      <w:bookmarkStart w:id="62" w:name="_Toc50050020"/>
      <w:bookmarkStart w:id="63" w:name="_Toc451698938"/>
      <w:bookmarkStart w:id="64" w:name="_Toc58243675"/>
      <w:r>
        <w:rPr>
          <w:rFonts w:hint="eastAsia" w:ascii="微软雅黑" w:hAnsi="微软雅黑" w:eastAsia="微软雅黑"/>
        </w:rPr>
        <w:t>边界条件</w:t>
      </w:r>
      <w:bookmarkEnd w:id="60"/>
      <w:bookmarkEnd w:id="61"/>
      <w:bookmarkEnd w:id="62"/>
      <w:bookmarkEnd w:id="63"/>
      <w:bookmarkEnd w:id="64"/>
    </w:p>
    <w:p w14:paraId="6175DEBC">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1570E57">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990C9AB">
      <w:pPr>
        <w:pStyle w:val="5"/>
        <w:tabs>
          <w:tab w:val="left" w:pos="360"/>
        </w:tabs>
        <w:ind w:left="0" w:firstLine="0"/>
        <w:rPr>
          <w:rFonts w:ascii="微软雅黑" w:hAnsi="微软雅黑" w:eastAsia="微软雅黑"/>
        </w:rPr>
      </w:pPr>
      <w:bookmarkStart w:id="65" w:name="_Toc23583"/>
      <w:bookmarkStart w:id="66" w:name="_Toc50050021"/>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70CB79A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119765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84B252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79D0E6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EB3C64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543D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DBC4A8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52BAD54">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AB8486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9ABF9A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BE709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CBD9F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CCA1A3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D00CAE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94A48FD">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370AC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9BCD8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CCBA06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4B21E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ADAA25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0DCBB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63F25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24AA9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D187D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4B58AF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C6651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25B6F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D99379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96CC8A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3F2D39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4E988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625FB5">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DF65E7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4C4C5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382D71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738EA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EB47F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9ADE3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4AEA4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8ACB3F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BF525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A0126D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658FFC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89A1244">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2A4A09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B2972D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AD2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B92270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0A4C21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575C9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B0C407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3E89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94AC62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E3E086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2C0952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9D90DB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A7BF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B24C5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F971F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AECD91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6CA3631">
            <w:pPr>
              <w:pStyle w:val="3"/>
              <w:spacing w:line="240" w:lineRule="atLeast"/>
              <w:ind w:firstLine="0" w:firstLineChars="0"/>
              <w:jc w:val="left"/>
              <w:rPr>
                <w:rFonts w:ascii="微软雅黑" w:hAnsi="微软雅黑" w:eastAsia="微软雅黑"/>
                <w:sz w:val="18"/>
                <w:szCs w:val="18"/>
                <w:lang w:val="en-US"/>
              </w:rPr>
            </w:pPr>
          </w:p>
        </w:tc>
      </w:tr>
      <w:tr w14:paraId="039CB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FC5F22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0EC6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1DEDD6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42D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3897BD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1D30908">
      <w:pPr>
        <w:pStyle w:val="3"/>
        <w:ind w:firstLine="525" w:firstLineChars="250"/>
        <w:rPr>
          <w:rFonts w:ascii="微软雅黑" w:hAnsi="微软雅黑" w:eastAsia="微软雅黑"/>
          <w:lang w:val="en-US"/>
        </w:rPr>
      </w:pPr>
    </w:p>
    <w:p w14:paraId="48E8CB8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B42A57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875D875">
      <w:pPr>
        <w:pStyle w:val="2"/>
        <w:rPr>
          <w:rFonts w:ascii="微软雅黑" w:hAnsi="微软雅黑" w:eastAsia="微软雅黑"/>
        </w:rPr>
      </w:pPr>
      <w:bookmarkStart w:id="72" w:name="_Toc452108768"/>
      <w:bookmarkStart w:id="73" w:name="_Toc50050022"/>
      <w:bookmarkStart w:id="74" w:name="_Toc58243677"/>
      <w:bookmarkStart w:id="75" w:name="_Toc3745"/>
      <w:bookmarkStart w:id="76" w:name="_Toc2614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6DDFD70">
      <w:pPr>
        <w:pStyle w:val="4"/>
        <w:rPr>
          <w:rFonts w:ascii="微软雅黑" w:hAnsi="微软雅黑" w:eastAsia="微软雅黑"/>
        </w:rPr>
      </w:pPr>
      <w:bookmarkStart w:id="77" w:name="_Toc58243678"/>
      <w:bookmarkStart w:id="78" w:name="_Toc50050023"/>
      <w:bookmarkStart w:id="79" w:name="_Toc19454"/>
      <w:r>
        <w:rPr>
          <w:rFonts w:hint="eastAsia" w:ascii="微软雅黑" w:hAnsi="微软雅黑" w:eastAsia="微软雅黑"/>
        </w:rPr>
        <w:t>室内速度场分布</w:t>
      </w:r>
      <w:bookmarkEnd w:id="77"/>
      <w:bookmarkEnd w:id="78"/>
      <w:bookmarkEnd w:id="79"/>
    </w:p>
    <w:p w14:paraId="73EC84A9">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1FF7FB54">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76560C3">
      <w:pPr>
        <w:pStyle w:val="4"/>
        <w:rPr>
          <w:rFonts w:ascii="微软雅黑" w:hAnsi="微软雅黑" w:eastAsia="微软雅黑"/>
        </w:rPr>
      </w:pPr>
      <w:bookmarkStart w:id="83" w:name="_Toc2662"/>
      <w:r>
        <w:rPr>
          <w:rFonts w:hint="eastAsia" w:ascii="微软雅黑" w:hAnsi="微软雅黑" w:eastAsia="微软雅黑"/>
        </w:rPr>
        <w:t>室内风速矢量图</w:t>
      </w:r>
      <w:bookmarkEnd w:id="81"/>
      <w:bookmarkEnd w:id="82"/>
      <w:bookmarkEnd w:id="83"/>
    </w:p>
    <w:p w14:paraId="1C1B23EE">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6ECBE2C2">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02E71FBF">
      <w:pPr>
        <w:pStyle w:val="4"/>
        <w:rPr>
          <w:rFonts w:ascii="微软雅黑" w:hAnsi="微软雅黑" w:eastAsia="微软雅黑"/>
        </w:rPr>
      </w:pPr>
      <w:bookmarkStart w:id="87" w:name="_Toc32763"/>
      <w:r>
        <w:rPr>
          <w:rFonts w:hint="eastAsia" w:ascii="微软雅黑" w:hAnsi="微软雅黑" w:eastAsia="微软雅黑"/>
        </w:rPr>
        <w:t>流线图</w:t>
      </w:r>
      <w:bookmarkEnd w:id="87"/>
    </w:p>
    <w:p w14:paraId="15660734">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0FB18E2D">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2A3B2D8">
      <w:pPr>
        <w:pStyle w:val="2"/>
        <w:rPr>
          <w:rFonts w:ascii="微软雅黑" w:hAnsi="微软雅黑" w:eastAsia="微软雅黑"/>
        </w:rPr>
      </w:pPr>
      <w:bookmarkStart w:id="89" w:name="_Toc18945"/>
      <w:r>
        <w:rPr>
          <w:rFonts w:hint="eastAsia" w:ascii="微软雅黑" w:hAnsi="微软雅黑" w:eastAsia="微软雅黑"/>
        </w:rPr>
        <w:t>结论</w:t>
      </w:r>
      <w:bookmarkEnd w:id="85"/>
      <w:bookmarkEnd w:id="86"/>
      <w:bookmarkEnd w:id="89"/>
    </w:p>
    <w:p w14:paraId="3B5FAED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3A12978">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656A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41B1704">
          <w:pPr>
            <w:pStyle w:val="19"/>
            <w:rPr>
              <w:sz w:val="20"/>
              <w:szCs w:val="21"/>
            </w:rPr>
          </w:pPr>
        </w:p>
      </w:tc>
      <w:tc>
        <w:tcPr>
          <w:tcW w:w="2841" w:type="dxa"/>
        </w:tcPr>
        <w:p w14:paraId="26A9C9F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58FD8CC">
          <w:pPr>
            <w:pStyle w:val="19"/>
            <w:jc w:val="right"/>
            <w:rPr>
              <w:sz w:val="20"/>
              <w:szCs w:val="21"/>
            </w:rPr>
          </w:pPr>
        </w:p>
      </w:tc>
    </w:tr>
  </w:tbl>
  <w:p w14:paraId="0F8BFD8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012BB">
    <w:pPr>
      <w:pStyle w:val="19"/>
      <w:jc w:val="center"/>
      <w:rPr>
        <w:rFonts w:asciiTheme="minorEastAsia" w:hAnsiTheme="minorEastAsia" w:eastAsiaTheme="minorEastAsia"/>
        <w:szCs w:val="21"/>
      </w:rPr>
    </w:pPr>
  </w:p>
  <w:p w14:paraId="7C1B5E7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BF90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4D87903">
          <w:pPr>
            <w:pStyle w:val="19"/>
            <w:rPr>
              <w:rFonts w:ascii="微软雅黑" w:hAnsi="微软雅黑" w:eastAsia="微软雅黑"/>
              <w:sz w:val="20"/>
              <w:szCs w:val="21"/>
            </w:rPr>
          </w:pPr>
        </w:p>
      </w:tc>
      <w:tc>
        <w:tcPr>
          <w:tcW w:w="3060" w:type="dxa"/>
        </w:tcPr>
        <w:p w14:paraId="47E1E7AF">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E956291">
          <w:pPr>
            <w:pStyle w:val="19"/>
            <w:jc w:val="right"/>
            <w:rPr>
              <w:rFonts w:ascii="微软雅黑" w:hAnsi="微软雅黑" w:eastAsia="微软雅黑"/>
              <w:sz w:val="20"/>
              <w:szCs w:val="21"/>
            </w:rPr>
          </w:pPr>
        </w:p>
      </w:tc>
    </w:tr>
  </w:tbl>
  <w:p w14:paraId="162C0B98">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09A91">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FCAD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C46AE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6C46AED"/>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tmp4.dotx</Template>
  <Pages>16</Pages>
  <Words>1538</Words>
  <Characters>1799</Characters>
  <Lines>25</Lines>
  <Paragraphs>7</Paragraphs>
  <TotalTime>1</TotalTime>
  <ScaleCrop>false</ScaleCrop>
  <LinksUpToDate>false</LinksUpToDate>
  <CharactersWithSpaces>2615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2025-10-19T08:42:00Z</dcterms:created>
  <dc:creator>可乐乐乐乐</dc:creator>
  <cp:lastModifiedBy>可乐乐乐乐</cp:lastModifiedBy>
  <dcterms:modified xsi:type="dcterms:W3CDTF">2025-10-19T08:43:29Z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748F87D669D24F60B004CA6FC3F8E886_11</vt:lpwstr>
  </property>
  <property fmtid="{D5CDD505-2E9C-101B-9397-08002B2CF9AE}" pid="4" name="KSOTemplateDocerSaveRecord">
    <vt:lpwstr>eyJoZGlkIjoiYmU3NzU2MjBkZTQ5MGUxMGM5MmVmYjVjNTY1MTBlZWEiLCJ1c2VySWQiOiI4MTM2NTM0NjAifQ==</vt:lpwstr>
  </property>
</Properties>
</file>