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90"/>
                <w:sz w:val="72"/>
                <w:szCs w:val="52"/>
                <w:fitText w:val="7200" w:id="0"/>
              </w:rPr>
              <w:t>建筑全能耗报告书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幼儿园设计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</w:p>
          <w:p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吉林-长春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2025年12月26日</w:t>
            </w:r>
          </w:p>
        </w:tc>
      </w:tr>
    </w:tbl>
    <w:p>
      <w:pPr>
        <w:snapToGrid w:val="0"/>
        <w:rPr>
          <w:rFonts w:ascii="Calibri" w:hAnsi="Calibri"/>
          <w:kern w:val="2"/>
          <w:szCs w:val="22"/>
        </w:rPr>
      </w:pPr>
    </w:p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T18206557895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3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_Toc26356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_Toc26356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_Toc30682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_Toc30682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_Toc24360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_Toc24360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_Toc20015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_Toc20015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_Toc31096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_Toc31096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_Toc6381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_Toc6381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_Toc30543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_Toc30543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_Toc989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_Toc989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_Toc3399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_Toc3399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_Toc12603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_Toc12603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_Toc23673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_Toc23673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_Toc20065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_Toc20065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_Toc13039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_Toc13039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_Toc22244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_Toc22244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_Toc13525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_Toc13525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_Toc16772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_Toc16772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_Toc23593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_Toc23593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_Toc28051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_Toc28051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_Toc27384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_Toc27384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_Toc7374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_Toc7374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_Toc3176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_Toc3176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_Toc25784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_Toc25784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_Toc794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_Toc794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_Toc7150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_Toc7150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_Toc30642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_Toc30642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_Toc11032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_Toc11032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_Toc20611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_Toc20611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_Toc9821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_Toc9821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_Toc943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_Toc943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_Toc31624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_Toc31624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_Toc8000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逐月负荷表</w:t>
      </w:r>
      <w:r>
        <w:tab/>
      </w:r>
      <w:r>
        <w:fldChar w:fldCharType="begin"/>
      </w:r>
      <w:r>
        <w:instrText xml:space="preserve"> PAGEREF _Toc8000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_Toc8767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逐月电耗</w:t>
      </w:r>
      <w:r>
        <w:tab/>
      </w:r>
      <w:r>
        <w:fldChar w:fldCharType="begin"/>
      </w:r>
      <w:r>
        <w:instrText xml:space="preserve"> PAGEREF _Toc8767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_Toc24320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全年能耗</w:t>
      </w:r>
      <w:r>
        <w:tab/>
      </w:r>
      <w:r>
        <w:fldChar w:fldCharType="begin"/>
      </w:r>
      <w:r>
        <w:instrText xml:space="preserve"> PAGEREF _Toc24320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_Toc26357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_Toc26357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_Toc9754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_Toc9754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_Toc28298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_Toc28298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_Toc8913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_Toc8913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_Toc16296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_Toc16296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_Toc21705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_Toc21705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4" w:name="_Toc26356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名称"/>
            <w:r>
              <w:t>幼儿园设计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地点"/>
            <w:r>
              <w:t>吉林-长春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44.00°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125.21°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3436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3          地下</w:t>
            </w:r>
            <w:bookmarkStart w:id="22" w:name="地下建筑层数"/>
            <w: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15.3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14975.30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4054.33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t>90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31" w:name="控温期"/>
            <w:r>
              <w:t>全年控温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2" w:name="_Toc30682"/>
      <w:bookmarkStart w:id="33" w:name="TitleFormat"/>
      <w:r>
        <w:rPr>
          <w:rFonts w:hint="eastAsia"/>
        </w:rPr>
        <w:t>计算依据</w:t>
      </w:r>
      <w:bookmarkEnd w:id="32"/>
    </w:p>
    <w:p>
      <w:pPr>
        <w:pStyle w:val="3"/>
        <w:ind w:firstLine="0" w:firstLineChars="0"/>
        <w:rPr>
          <w:lang w:val="en-US"/>
        </w:rPr>
      </w:pPr>
      <w:bookmarkStart w:id="34" w:name="计算依据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5" w:name="_Toc58336110"/>
      <w:bookmarkStart w:id="36" w:name="_Toc59800596"/>
      <w:bookmarkStart w:id="37" w:name="_Toc59802421"/>
      <w:bookmarkStart w:id="38" w:name="_Toc59787735"/>
      <w:bookmarkStart w:id="39" w:name="_Toc24360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能耗计算BESI2025</w:t>
      </w:r>
      <w:bookmarkEnd w:id="40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41" w:name="_Toc20015"/>
      <w:r>
        <w:rPr>
          <w:rFonts w:hint="eastAsia"/>
        </w:rPr>
        <w:t>气象数据</w:t>
      </w:r>
      <w:bookmarkEnd w:id="41"/>
    </w:p>
    <w:p>
      <w:pPr>
        <w:pStyle w:val="4"/>
      </w:pPr>
      <w:bookmarkStart w:id="42" w:name="_Toc31096"/>
      <w:r>
        <w:rPr>
          <w:rFonts w:hint="eastAsia"/>
        </w:rPr>
        <w:t>气象地点</w:t>
      </w:r>
      <w:bookmarkEnd w:id="42"/>
    </w:p>
    <w:p>
      <w:pPr>
        <w:pStyle w:val="3"/>
        <w:ind w:firstLine="420"/>
        <w:rPr>
          <w:lang w:val="en-US"/>
        </w:rPr>
      </w:pPr>
      <w:bookmarkStart w:id="43" w:name="气象数据来源"/>
      <w:r>
        <w:t>吉林-长春, 《建筑节能气象参数标准》</w:t>
      </w:r>
      <w:bookmarkEnd w:id="43"/>
    </w:p>
    <w:p>
      <w:pPr>
        <w:pStyle w:val="4"/>
      </w:pPr>
      <w:bookmarkStart w:id="44" w:name="_Toc6381"/>
      <w:r>
        <w:rPr>
          <w:rFonts w:hint="eastAsia"/>
        </w:rPr>
        <w:t>逐日干球温度表</w:t>
      </w:r>
      <w:bookmarkEnd w:id="44"/>
    </w:p>
    <w:p>
      <w:pPr>
        <w:pStyle w:val="3"/>
        <w:ind w:firstLine="0" w:firstLineChars="0"/>
        <w:rPr>
          <w:lang w:val="en-US"/>
        </w:rPr>
      </w:pPr>
      <w:bookmarkStart w:id="45" w:name="日均干球温度变化表"/>
      <w:bookmarkEnd w:id="45"/>
      <w:r>
        <w:drawing>
          <wp:inline distT="0" distB="0" distL="0" distR="0">
            <wp:extent cx="5667375" cy="28003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6" w:name="_Toc30543"/>
      <w:r>
        <w:rPr>
          <w:rFonts w:hint="eastAsia"/>
        </w:rPr>
        <w:t>逐月辐照量表</w:t>
      </w:r>
      <w:bookmarkEnd w:id="46"/>
    </w:p>
    <w:p>
      <w:pPr>
        <w:pStyle w:val="3"/>
        <w:ind w:firstLine="0" w:firstLineChars="0"/>
        <w:rPr>
          <w:lang w:val="en-US"/>
        </w:rPr>
      </w:pPr>
      <w:bookmarkStart w:id="47" w:name="逐月辐照量图表"/>
      <w:bookmarkEnd w:id="47"/>
      <w:r>
        <w:drawing>
          <wp:inline distT="0" distB="0" distL="0" distR="0">
            <wp:extent cx="5667375" cy="2533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8" w:name="_Toc989"/>
      <w:r>
        <w:rPr>
          <w:rFonts w:hint="eastAsia"/>
        </w:rPr>
        <w:t>峰值工况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05月20日14时</w:t>
            </w:r>
          </w:p>
        </w:tc>
        <w:tc>
          <w:tcPr>
            <w:vAlign w:val="center"/>
          </w:tcPr>
          <w:p>
            <w:r>
              <w:t>31.1</w:t>
            </w:r>
          </w:p>
        </w:tc>
        <w:tc>
          <w:tcPr>
            <w:vAlign w:val="center"/>
          </w:tcPr>
          <w:p>
            <w:r>
              <w:t>17.2</w:t>
            </w:r>
          </w:p>
        </w:tc>
        <w:tc>
          <w:tcPr>
            <w:vAlign w:val="center"/>
          </w:tcPr>
          <w:p>
            <w:r>
              <w:t>6.9</w:t>
            </w:r>
          </w:p>
        </w:tc>
        <w:tc>
          <w:tcPr>
            <w:vAlign w:val="center"/>
          </w:tcPr>
          <w:p>
            <w:r>
              <w:t>48.9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01月13日07时</w:t>
            </w:r>
          </w:p>
        </w:tc>
        <w:tc>
          <w:tcPr>
            <w:vAlign w:val="center"/>
          </w:tcPr>
          <w:p>
            <w:r>
              <w:t>-32.8</w:t>
            </w:r>
          </w:p>
        </w:tc>
        <w:tc>
          <w:tcPr>
            <w:vAlign w:val="center"/>
          </w:tcPr>
          <w:p>
            <w:r>
              <w:t>-33.3</w:t>
            </w:r>
          </w:p>
        </w:tc>
        <w:tc>
          <w:tcPr>
            <w:vAlign w:val="center"/>
          </w:tcPr>
          <w:p>
            <w:r>
              <w:t>-0.1</w:t>
            </w:r>
          </w:p>
        </w:tc>
        <w:tc>
          <w:tcPr>
            <w:vAlign w:val="center"/>
          </w:tcPr>
          <w:p>
            <w:r>
              <w:t>-33.2</w:t>
            </w:r>
          </w:p>
        </w:tc>
      </w:tr>
    </w:tbl>
    <w:p>
      <w:pPr>
        <w:pStyle w:val="2"/>
        <w:widowControl w:val="0"/>
        <w:jc w:val="both"/>
      </w:pPr>
      <w:bookmarkStart w:id="49" w:name="气象峰值工况"/>
      <w:bookmarkEnd w:id="49"/>
      <w:bookmarkStart w:id="50" w:name="_Toc3399"/>
      <w:r>
        <w:t>围护结构</w:t>
      </w:r>
      <w:bookmarkEnd w:id="50"/>
    </w:p>
    <w:p>
      <w:pPr>
        <w:pStyle w:val="4"/>
        <w:widowControl w:val="0"/>
        <w:jc w:val="both"/>
      </w:pPr>
      <w:bookmarkStart w:id="51" w:name="_Toc12603"/>
      <w:r>
        <w:t>工程材料</w:t>
      </w:r>
      <w:bookmarkEnd w:id="51"/>
    </w:p>
    <w:p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CLT交叉压板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铝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1005.0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玻化微珠保温砂浆（ρ=230-300）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928.0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混凝土多孔砖(190六孔砖）(1)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轻骨料混凝土找坡层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聚合物抗裂砂浆（网格布）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岩棉、矿棉板(ρ=80-200)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细石砼找平层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15.892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矿物纤维喷涂产品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8.528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159.0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地砖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水泥砂浆结合层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加气砼砌块(1)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316.3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石膏板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0.0790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聚乙烯塑料薄膜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OBS板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贴单面铝箔的封闭空气间层(20mm)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屋面热阻材料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热塑性聚烯烃(tpo)防水卷材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蒸汽渗透系数标准未给出，仅供参考</w:t>
            </w:r>
          </w:p>
        </w:tc>
      </w:tr>
    </w:tbl>
    <w:p>
      <w:pPr>
        <w:pStyle w:val="4"/>
        <w:widowControl w:val="0"/>
        <w:jc w:val="both"/>
      </w:pPr>
      <w:bookmarkStart w:id="52" w:name="_Toc23673"/>
      <w:r>
        <w:t>围护结构作法简要说明</w:t>
      </w:r>
      <w:bookmarkEnd w:id="52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(K=0.229,D=6.405)：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c20细石混凝土(ρ=2300) 40mm＋防水层 10mm＋</w:t>
      </w:r>
      <w:r>
        <w:rPr>
          <w:color w:val="800000"/>
        </w:rPr>
        <w:t>岩棉、矿棉板(ρ=80-200) 120mm</w:t>
      </w:r>
      <w:r>
        <w:rPr>
          <w:color w:val="000000"/>
        </w:rPr>
        <w:t>＋热塑性聚烯烃(tpo)防水卷材 1.5mm＋水泥砂浆找平层 20mm＋轻骨料混凝土找坡层 30mm＋CLT交叉压板 200mm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(K=0.259,D=7.914)：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铝 3mm＋贴单面铝箔的封闭空气间层(20mm) 20mm＋sbs改性沥青防水卷材 1.5mm＋OBS板 12mm＋</w:t>
      </w:r>
      <w:r>
        <w:rPr>
          <w:color w:val="800000"/>
        </w:rPr>
        <w:t>岩棉、矿棉板(ρ=80-200) 100mm</w:t>
      </w:r>
      <w:r>
        <w:rPr>
          <w:color w:val="000000"/>
        </w:rPr>
        <w:t>＋CLT交叉压板 140mm＋聚乙烯塑料薄膜 1.5mm＋石膏板 12mm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(K=0.259,D=7.914)：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铝 3mm＋贴单面铝箔的封闭空气间层(20mm) 20mm＋sbs改性沥青防水卷材 1.5mm＋OBS板 12mm＋</w:t>
      </w:r>
      <w:r>
        <w:rPr>
          <w:color w:val="800000"/>
        </w:rPr>
        <w:t>岩棉、矿棉板(ρ=80-200) 100mm</w:t>
      </w:r>
      <w:r>
        <w:rPr>
          <w:color w:val="000000"/>
        </w:rPr>
        <w:t>＋CLT交叉压板 140mm＋聚乙烯塑料薄膜 1.5mm＋石膏板 12mm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(K=0.359,D=3.795)：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水泥砂浆找平层 20mm＋</w:t>
      </w:r>
      <w:r>
        <w:rPr>
          <w:color w:val="800080"/>
        </w:rPr>
        <w:t>钢筋混凝土 120mm</w:t>
      </w:r>
      <w:r>
        <w:rPr>
          <w:color w:val="000000"/>
        </w:rPr>
        <w:t>＋水泥砂浆找平层 20mm＋</w:t>
      </w:r>
      <w:r>
        <w:rPr>
          <w:color w:val="800000"/>
        </w:rPr>
        <w:t>岩棉、矿棉板(ρ=80-200) 100mm</w:t>
      </w:r>
      <w:r>
        <w:rPr>
          <w:color w:val="000000"/>
        </w:rPr>
        <w:t>＋水泥砂浆找平层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采暖与非采暖隔墙：</w:t>
      </w:r>
      <w:r>
        <w:rPr>
          <w:color w:val="0000FF"/>
        </w:rPr>
        <w:t>控温与非控温隔墙构造一 (K=0.614,D=4.476)：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水泥砂浆找平层 20mm＋聚合物抗裂砂浆（网格布） 5mm＋玻化微珠保温砂浆（ρ=230-300） 30mm＋</w:t>
      </w:r>
      <w:r>
        <w:rPr>
          <w:color w:val="800000"/>
        </w:rPr>
        <w:t>加气砼砌块(1)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外窗构造：</w:t>
      </w:r>
      <w:r>
        <w:rPr>
          <w:color w:val="0000FF"/>
        </w:rPr>
        <w:t>下限+断桥铝合金窗框+Low-E中空玻璃（在线）+氩气厚度12mm (K=1.900)：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传热系数1.900W/㎡.K，窗太阳得热系数0.232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</w:rPr>
        <w:t>周边地面构造一 (K=0.542,D=1.751)：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水泥砂浆找平层 10mm＋</w:t>
      </w:r>
      <w:r>
        <w:rPr>
          <w:color w:val="800000"/>
        </w:rPr>
        <w:t>挤塑聚苯板(ρ=25-32) 60mm</w:t>
      </w:r>
      <w:r>
        <w:rPr>
          <w:color w:val="000000"/>
        </w:rPr>
        <w:t>＋钢筋混凝土 100mm</w:t>
      </w:r>
    </w:p>
    <w:p>
      <w:pPr>
        <w:pStyle w:val="2"/>
        <w:widowControl w:val="0"/>
        <w:jc w:val="both"/>
        <w:rPr>
          <w:color w:val="000000"/>
        </w:rPr>
      </w:pPr>
      <w:bookmarkStart w:id="53" w:name="_Toc20065"/>
      <w:r>
        <w:rPr>
          <w:color w:val="000000"/>
        </w:rPr>
        <w:t>围护结构概况</w:t>
      </w:r>
      <w:bookmarkEnd w:id="53"/>
    </w:p>
    <w:p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6.41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7.91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3.80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1375" w:type="pct"/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0.04</w:t>
            </w:r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0.01</w:t>
            </w:r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4" w:name="_Toc13039"/>
      <w:r>
        <w:rPr>
          <w:color w:val="000000"/>
        </w:rPr>
        <w:t>房间类型</w:t>
      </w:r>
      <w:bookmarkEnd w:id="54"/>
    </w:p>
    <w:p>
      <w:pPr>
        <w:pStyle w:val="4"/>
        <w:widowControl w:val="0"/>
        <w:jc w:val="both"/>
        <w:rPr>
          <w:color w:val="000000"/>
        </w:rPr>
      </w:pPr>
      <w:bookmarkStart w:id="55" w:name="_Toc22244"/>
      <w:r>
        <w:rPr>
          <w:color w:val="000000"/>
        </w:rPr>
        <w:t>房间参数表</w:t>
      </w:r>
      <w:bookmarkEnd w:id="5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多媒体教室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美术教室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56" w:name="_Toc13525"/>
      <w:r>
        <w:rPr>
          <w:color w:val="000000"/>
        </w:rPr>
        <w:t>作息时间表</w:t>
      </w:r>
      <w:bookmarkEnd w:id="5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57" w:name="_Toc16772"/>
      <w:r>
        <w:rPr>
          <w:color w:val="000000"/>
        </w:rPr>
        <w:t>系统类型</w:t>
      </w:r>
      <w:bookmarkEnd w:id="57"/>
    </w:p>
    <w:p>
      <w:pPr>
        <w:pStyle w:val="4"/>
        <w:widowControl w:val="0"/>
        <w:jc w:val="both"/>
        <w:rPr>
          <w:color w:val="000000"/>
        </w:rPr>
      </w:pPr>
      <w:bookmarkStart w:id="58" w:name="_Toc23593"/>
      <w:r>
        <w:rPr>
          <w:color w:val="000000"/>
        </w:rPr>
        <w:t>系统分区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中央空调-双管制风机盘管</w:t>
            </w:r>
          </w:p>
        </w:tc>
        <w:tc>
          <w:tcPr>
            <w:vAlign w:val="center"/>
          </w:tcPr>
          <w:p>
            <w:r>
              <w:t>3004.66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59" w:name="_Toc28051"/>
      <w:r>
        <w:rPr>
          <w:color w:val="000000"/>
        </w:rPr>
        <w:t>热回收参数</w:t>
      </w:r>
      <w:bookmarkEnd w:id="5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0" w:name="_Toc27384"/>
      <w:r>
        <w:rPr>
          <w:color w:val="000000"/>
        </w:rPr>
        <w:t>制冷系统</w:t>
      </w:r>
      <w:bookmarkEnd w:id="60"/>
    </w:p>
    <w:p>
      <w:pPr>
        <w:pStyle w:val="4"/>
        <w:widowControl w:val="0"/>
        <w:jc w:val="both"/>
        <w:rPr>
          <w:color w:val="000000"/>
        </w:rPr>
      </w:pPr>
      <w:bookmarkStart w:id="61" w:name="_Toc7374"/>
      <w:r>
        <w:rPr>
          <w:color w:val="000000"/>
        </w:rPr>
        <w:t>默认冷源</w:t>
      </w:r>
      <w:bookmarkEnd w:id="61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自动, NACAcSys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103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12.1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124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14.6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9.8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9.8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9.8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9.8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9.8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15431</w:t>
            </w:r>
          </w:p>
        </w:tc>
        <w:tc>
          <w:tcPr>
            <w:vAlign w:val="center"/>
          </w:tcPr>
          <w:p>
            <w:r>
              <w:t>399</w:t>
            </w:r>
          </w:p>
        </w:tc>
        <w:tc>
          <w:tcPr>
            <w:vAlign w:val="center"/>
          </w:tcPr>
          <w:p>
            <w:r>
              <w:t>3858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3910</w:t>
            </w:r>
          </w:p>
        </w:tc>
        <w:tc>
          <w:tcPr>
            <w:vAlign w:val="center"/>
          </w:tcPr>
          <w:p>
            <w:r>
              <w:t>4668</w:t>
            </w:r>
          </w:p>
        </w:tc>
        <w:tc>
          <w:tcPr>
            <w:vAlign w:val="center"/>
          </w:tcPr>
          <w:p>
            <w:r>
              <w:t>1197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33479</w:t>
            </w:r>
          </w:p>
        </w:tc>
        <w:tc>
          <w:tcPr>
            <w:vAlign w:val="center"/>
          </w:tcPr>
          <w:p>
            <w:r>
              <w:t>232</w:t>
            </w:r>
          </w:p>
        </w:tc>
        <w:tc>
          <w:tcPr>
            <w:vAlign w:val="center"/>
          </w:tcPr>
          <w:p>
            <w:r>
              <w:t>8201</w:t>
            </w:r>
          </w:p>
        </w:tc>
        <w:tc>
          <w:tcPr>
            <w:vAlign w:val="center"/>
          </w:tcPr>
          <w:p>
            <w:r>
              <w:t>4.08</w:t>
            </w:r>
          </w:p>
        </w:tc>
        <w:tc>
          <w:tcPr>
            <w:vAlign w:val="center"/>
          </w:tcPr>
          <w:p>
            <w:r>
              <w:t>2274</w:t>
            </w:r>
          </w:p>
        </w:tc>
        <w:tc>
          <w:tcPr>
            <w:vAlign w:val="center"/>
          </w:tcPr>
          <w:p>
            <w:r>
              <w:t>2714</w:t>
            </w:r>
          </w:p>
        </w:tc>
        <w:tc>
          <w:tcPr>
            <w:vAlign w:val="center"/>
          </w:tcPr>
          <w:p>
            <w:r>
              <w:t>696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15015</w:t>
            </w:r>
          </w:p>
        </w:tc>
        <w:tc>
          <w:tcPr>
            <w:vAlign w:val="center"/>
          </w:tcPr>
          <w:p>
            <w:r>
              <w:t>61</w:t>
            </w:r>
          </w:p>
        </w:tc>
        <w:tc>
          <w:tcPr>
            <w:vAlign w:val="center"/>
          </w:tcPr>
          <w:p>
            <w:r>
              <w:t>3502</w:t>
            </w:r>
          </w:p>
        </w:tc>
        <w:tc>
          <w:tcPr>
            <w:vAlign w:val="center"/>
          </w:tcPr>
          <w:p>
            <w:r>
              <w:t>4.29</w:t>
            </w:r>
          </w:p>
        </w:tc>
        <w:tc>
          <w:tcPr>
            <w:vAlign w:val="center"/>
          </w:tcPr>
          <w:p>
            <w:r>
              <w:t>598</w:t>
            </w:r>
          </w:p>
        </w:tc>
        <w:tc>
          <w:tcPr>
            <w:vAlign w:val="center"/>
          </w:tcPr>
          <w:p>
            <w:r>
              <w:t>714</w:t>
            </w:r>
          </w:p>
        </w:tc>
        <w:tc>
          <w:tcPr>
            <w:vAlign w:val="center"/>
          </w:tcPr>
          <w:p>
            <w:r>
              <w:t>183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305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69</w:t>
            </w:r>
          </w:p>
        </w:tc>
        <w:tc>
          <w:tcPr>
            <w:vAlign w:val="center"/>
          </w:tcPr>
          <w:p>
            <w:r>
              <w:t>4.44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64230</w:t>
            </w:r>
          </w:p>
        </w:tc>
        <w:tc>
          <w:tcPr>
            <w:vAlign w:val="center"/>
          </w:tcPr>
          <w:p>
            <w:r>
              <w:t>693</w:t>
            </w:r>
          </w:p>
        </w:tc>
        <w:tc>
          <w:tcPr>
            <w:vAlign w:val="center"/>
          </w:tcPr>
          <w:p>
            <w:r>
              <w:t>15629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6791</w:t>
            </w:r>
          </w:p>
        </w:tc>
        <w:tc>
          <w:tcPr>
            <w:vAlign w:val="center"/>
          </w:tcPr>
          <w:p>
            <w:r>
              <w:t>8108</w:t>
            </w:r>
          </w:p>
        </w:tc>
        <w:tc>
          <w:tcPr>
            <w:vAlign w:val="center"/>
          </w:tcPr>
          <w:p>
            <w:r>
              <w:t>2079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2" w:name="_Toc3176"/>
      <w:r>
        <w:rPr>
          <w:color w:val="000000"/>
        </w:rPr>
        <w:t>供暖系统</w:t>
      </w:r>
      <w:bookmarkEnd w:id="62"/>
    </w:p>
    <w:p>
      <w:pPr>
        <w:pStyle w:val="4"/>
        <w:widowControl w:val="0"/>
        <w:jc w:val="both"/>
        <w:rPr>
          <w:color w:val="000000"/>
        </w:rPr>
      </w:pPr>
      <w:bookmarkStart w:id="63" w:name="_Toc25784"/>
      <w:r>
        <w:rPr>
          <w:color w:val="000000"/>
        </w:rPr>
        <w:t>默认热源</w:t>
      </w:r>
      <w:bookmarkEnd w:id="63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自动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239426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40988.73</w:t>
            </w:r>
          </w:p>
        </w:tc>
        <w:tc>
          <w:tcPr>
            <w:vAlign w:val="center"/>
          </w:tcPr>
          <w:p>
            <w:r>
              <w:t>113858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供暖水泵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0.0585</w:t>
            </w:r>
          </w:p>
        </w:tc>
        <w:tc>
          <w:tcPr>
            <w:vAlign w:val="center"/>
          </w:tcPr>
          <w:p>
            <w:r>
              <w:t>41672</w:t>
            </w:r>
          </w:p>
        </w:tc>
        <w:tc>
          <w:tcPr>
            <w:vAlign w:val="center"/>
          </w:tcPr>
          <w:p>
            <w:r>
              <w:t>774</w:t>
            </w:r>
          </w:p>
        </w:tc>
        <w:tc>
          <w:tcPr>
            <w:vAlign w:val="center"/>
          </w:tcPr>
          <w:p>
            <w:r>
              <w:t>9056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0.0293</w:t>
            </w:r>
          </w:p>
        </w:tc>
        <w:tc>
          <w:tcPr>
            <w:vAlign w:val="center"/>
          </w:tcPr>
          <w:p>
            <w:r>
              <w:t>120211</w:t>
            </w:r>
          </w:p>
        </w:tc>
        <w:tc>
          <w:tcPr>
            <w:vAlign w:val="center"/>
          </w:tcPr>
          <w:p>
            <w:r>
              <w:t>415</w:t>
            </w:r>
          </w:p>
        </w:tc>
        <w:tc>
          <w:tcPr>
            <w:vAlign w:val="center"/>
          </w:tcPr>
          <w:p>
            <w:r>
              <w:t>4856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0.0195</w:t>
            </w:r>
          </w:p>
        </w:tc>
        <w:tc>
          <w:tcPr>
            <w:vAlign w:val="center"/>
          </w:tcPr>
          <w:p>
            <w:r>
              <w:t>70448</w:t>
            </w:r>
          </w:p>
        </w:tc>
        <w:tc>
          <w:tcPr>
            <w:vAlign w:val="center"/>
          </w:tcPr>
          <w:p>
            <w:r>
              <w:t>147</w:t>
            </w:r>
          </w:p>
        </w:tc>
        <w:tc>
          <w:tcPr>
            <w:vAlign w:val="center"/>
          </w:tcPr>
          <w:p>
            <w:r>
              <w:t>1720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0.0146</w:t>
            </w:r>
          </w:p>
        </w:tc>
        <w:tc>
          <w:tcPr>
            <w:vAlign w:val="center"/>
          </w:tcPr>
          <w:p>
            <w:r>
              <w:t>7096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129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0.0117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239426</w:t>
            </w:r>
          </w:p>
        </w:tc>
        <w:tc>
          <w:tcPr>
            <w:vAlign w:val="center"/>
          </w:tcPr>
          <w:p>
            <w:r>
              <w:t>1347</w:t>
            </w:r>
          </w:p>
        </w:tc>
        <w:tc>
          <w:tcPr>
            <w:vAlign w:val="center"/>
          </w:tcPr>
          <w:p>
            <w:r>
              <w:t>15760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4" w:name="_Toc794"/>
      <w:r>
        <w:rPr>
          <w:color w:val="000000"/>
        </w:rPr>
        <w:t>空调风机</w:t>
      </w:r>
      <w:bookmarkEnd w:id="64"/>
    </w:p>
    <w:p>
      <w:pPr>
        <w:pStyle w:val="4"/>
        <w:widowControl w:val="0"/>
        <w:jc w:val="both"/>
        <w:rPr>
          <w:color w:val="000000"/>
        </w:rPr>
      </w:pPr>
      <w:bookmarkStart w:id="65" w:name="_Toc7150"/>
      <w:r>
        <w:rPr>
          <w:color w:val="000000"/>
        </w:rPr>
        <w:t>独立新排风</w:t>
      </w:r>
      <w:bookmarkEnd w:id="6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34527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8286</w:t>
            </w:r>
          </w:p>
        </w:tc>
        <w:tc>
          <w:tcPr>
            <w:vAlign w:val="center"/>
          </w:tcPr>
          <w:p>
            <w:r>
              <w:t>2409</w:t>
            </w:r>
          </w:p>
        </w:tc>
        <w:tc>
          <w:tcPr>
            <w:vAlign w:val="center"/>
          </w:tcPr>
          <w:p>
            <w:r>
              <w:t>19962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19962</w:t>
            </w:r>
          </w:p>
        </w:tc>
      </w:tr>
    </w:tbl>
    <w:p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27622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6629</w:t>
            </w:r>
          </w:p>
        </w:tc>
        <w:tc>
          <w:tcPr>
            <w:vAlign w:val="center"/>
          </w:tcPr>
          <w:p>
            <w:r>
              <w:t>2409</w:t>
            </w:r>
          </w:p>
        </w:tc>
        <w:tc>
          <w:tcPr>
            <w:vAlign w:val="center"/>
          </w:tcPr>
          <w:p>
            <w:r>
              <w:t>15970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15970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6" w:name="_Toc30642"/>
      <w:r>
        <w:rPr>
          <w:color w:val="000000"/>
        </w:rPr>
        <w:t>风机盘管</w:t>
      </w:r>
      <w:bookmarkEnd w:id="6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2039</w:t>
            </w:r>
          </w:p>
        </w:tc>
        <w:tc>
          <w:tcPr>
            <w:vAlign w:val="center"/>
          </w:tcPr>
          <w:p>
            <w:r>
              <w:t>816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816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7" w:name="_Toc11032"/>
      <w:r>
        <w:rPr>
          <w:color w:val="000000"/>
        </w:rPr>
        <w:t>照明</w:t>
      </w:r>
      <w:bookmarkEnd w:id="67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教育-卫生间</w:t>
            </w:r>
          </w:p>
        </w:tc>
        <w:tc>
          <w:tcPr>
            <w:vAlign w:val="center"/>
          </w:tcPr>
          <w:p>
            <w:r>
              <w:t>8.28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292</w:t>
            </w:r>
          </w:p>
        </w:tc>
        <w:tc>
          <w:tcPr>
            <w:vAlign w:val="center"/>
          </w:tcPr>
          <w:p>
            <w:r>
              <w:t>2415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教育-厨房</w:t>
            </w:r>
          </w:p>
        </w:tc>
        <w:tc>
          <w:tcPr>
            <w:vAlign w:val="center"/>
          </w:tcPr>
          <w:p>
            <w:r>
              <w:t>18.63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1189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教育-多媒体教室</w:t>
            </w:r>
          </w:p>
        </w:tc>
        <w:tc>
          <w:tcPr>
            <w:vAlign w:val="center"/>
          </w:tcPr>
          <w:p>
            <w:r>
              <w:t>16.56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775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138</w:t>
            </w:r>
          </w:p>
        </w:tc>
        <w:tc>
          <w:tcPr>
            <w:vAlign w:val="center"/>
          </w:tcPr>
          <w:p>
            <w:r>
              <w:t>1626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教育-普通教室</w:t>
            </w:r>
          </w:p>
        </w:tc>
        <w:tc>
          <w:tcPr>
            <w:vAlign w:val="center"/>
          </w:tcPr>
          <w:p>
            <w:r>
              <w:t>16.56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1452</w:t>
            </w:r>
          </w:p>
        </w:tc>
        <w:tc>
          <w:tcPr>
            <w:vAlign w:val="center"/>
          </w:tcPr>
          <w:p>
            <w:r>
              <w:t>24037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教育-楼梯间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154</w:t>
            </w:r>
          </w:p>
        </w:tc>
        <w:tc>
          <w:tcPr>
            <w:vAlign w:val="center"/>
          </w:tcPr>
          <w:p>
            <w:r>
              <w:t>639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教育-美术教室</w:t>
            </w:r>
          </w:p>
        </w:tc>
        <w:tc>
          <w:tcPr>
            <w:vAlign w:val="center"/>
          </w:tcPr>
          <w:p>
            <w:r>
              <w:t>27.94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1308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教育-设备间</w:t>
            </w:r>
          </w:p>
        </w:tc>
        <w:tc>
          <w:tcPr>
            <w:vAlign w:val="center"/>
          </w:tcPr>
          <w:p>
            <w:r>
              <w:t>18.40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947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教育-走廊</w:t>
            </w:r>
          </w:p>
        </w:tc>
        <w:tc>
          <w:tcPr>
            <w:vAlign w:val="center"/>
          </w:tcPr>
          <w:p>
            <w:r>
              <w:t>6.21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1013</w:t>
            </w:r>
          </w:p>
        </w:tc>
        <w:tc>
          <w:tcPr>
            <w:vAlign w:val="center"/>
          </w:tcPr>
          <w:p>
            <w:r>
              <w:t>6287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教育-餐厅</w:t>
            </w:r>
          </w:p>
        </w:tc>
        <w:tc>
          <w:tcPr>
            <w:vAlign w:val="center"/>
          </w:tcPr>
          <w:p>
            <w:r>
              <w:t>18.63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2235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41459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8" w:name="_Toc20611"/>
      <w:r>
        <w:rPr>
          <w:color w:val="000000"/>
        </w:rPr>
        <w:t>插座设备</w:t>
      </w:r>
      <w:bookmarkEnd w:id="68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教育-卫生间</w:t>
            </w:r>
          </w:p>
        </w:tc>
        <w:tc>
          <w:tcPr>
            <w:vAlign w:val="center"/>
          </w:tcPr>
          <w:p>
            <w:r>
              <w:t>9.69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292</w:t>
            </w:r>
          </w:p>
        </w:tc>
        <w:tc>
          <w:tcPr>
            <w:vAlign w:val="center"/>
          </w:tcPr>
          <w:p>
            <w:r>
              <w:t>2827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教育-厨房</w:t>
            </w:r>
          </w:p>
        </w:tc>
        <w:tc>
          <w:tcPr>
            <w:vAlign w:val="center"/>
          </w:tcPr>
          <w:p>
            <w:r>
              <w:t>9.69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619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教育-多媒体教室</w:t>
            </w:r>
          </w:p>
        </w:tc>
        <w:tc>
          <w:tcPr>
            <w:vAlign w:val="center"/>
          </w:tcPr>
          <w:p>
            <w:r>
              <w:t>9.69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454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30.88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138</w:t>
            </w:r>
          </w:p>
        </w:tc>
        <w:tc>
          <w:tcPr>
            <w:vAlign w:val="center"/>
          </w:tcPr>
          <w:p>
            <w:r>
              <w:t>4265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教育-普通教室</w:t>
            </w:r>
          </w:p>
        </w:tc>
        <w:tc>
          <w:tcPr>
            <w:vAlign w:val="center"/>
          </w:tcPr>
          <w:p>
            <w:r>
              <w:t>9.69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1452</w:t>
            </w:r>
          </w:p>
        </w:tc>
        <w:tc>
          <w:tcPr>
            <w:vAlign w:val="center"/>
          </w:tcPr>
          <w:p>
            <w:r>
              <w:t>14069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教育-楼梯间</w:t>
            </w:r>
          </w:p>
        </w:tc>
        <w:tc>
          <w:tcPr>
            <w:vAlign w:val="center"/>
          </w:tcPr>
          <w:p>
            <w:r>
              <w:t>9.69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154</w:t>
            </w:r>
          </w:p>
        </w:tc>
        <w:tc>
          <w:tcPr>
            <w:vAlign w:val="center"/>
          </w:tcPr>
          <w:p>
            <w:r>
              <w:t>1497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教育-美术教室</w:t>
            </w:r>
          </w:p>
        </w:tc>
        <w:tc>
          <w:tcPr>
            <w:vAlign w:val="center"/>
          </w:tcPr>
          <w:p>
            <w:r>
              <w:t>9.69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454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教育-设备间</w:t>
            </w:r>
          </w:p>
        </w:tc>
        <w:tc>
          <w:tcPr>
            <w:vAlign w:val="center"/>
          </w:tcPr>
          <w:p>
            <w:r>
              <w:t>78.84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4059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教育-走廊</w:t>
            </w:r>
          </w:p>
        </w:tc>
        <w:tc>
          <w:tcPr>
            <w:vAlign w:val="center"/>
          </w:tcPr>
          <w:p>
            <w:r>
              <w:t>9.69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1013</w:t>
            </w:r>
          </w:p>
        </w:tc>
        <w:tc>
          <w:tcPr>
            <w:vAlign w:val="center"/>
          </w:tcPr>
          <w:p>
            <w:r>
              <w:t>9814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教育-餐厅</w:t>
            </w:r>
          </w:p>
        </w:tc>
        <w:tc>
          <w:tcPr>
            <w:vAlign w:val="center"/>
          </w:tcPr>
          <w:p>
            <w:r>
              <w:t>9.69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1163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39219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9" w:name="_Toc9821"/>
      <w:r>
        <w:rPr>
          <w:color w:val="000000"/>
        </w:rPr>
        <w:t>光伏发电</w:t>
      </w:r>
      <w:bookmarkEnd w:id="6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593.25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93983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93983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0" w:name="_Toc943"/>
      <w:r>
        <w:rPr>
          <w:color w:val="000000"/>
        </w:rPr>
        <w:t>计算结果</w:t>
      </w:r>
      <w:bookmarkEnd w:id="70"/>
    </w:p>
    <w:p>
      <w:pPr>
        <w:pStyle w:val="4"/>
        <w:widowControl w:val="0"/>
        <w:jc w:val="both"/>
        <w:rPr>
          <w:color w:val="000000"/>
        </w:rPr>
      </w:pPr>
      <w:bookmarkStart w:id="71" w:name="_Toc31624"/>
      <w:r>
        <w:rPr>
          <w:color w:val="000000"/>
        </w:rPr>
        <w:t>负荷分项统计</w:t>
      </w:r>
      <w:bookmarkEnd w:id="71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-15.75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-75.14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r>
              <w:t>-69.69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-0.23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-6.89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r>
              <w:t>18.70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9718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9337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72" w:name="_Toc8000"/>
      <w:r>
        <w:t>逐月负荷表</w:t>
      </w:r>
      <w:bookmarkEnd w:id="7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49730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649.286</w:t>
            </w:r>
          </w:p>
        </w:tc>
        <w:tc>
          <w:tcPr>
            <w:vAlign w:val="center"/>
          </w:tcPr>
          <w:p>
            <w:r>
              <w:t>1月9日9时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37348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FF0000"/>
              </w:rPr>
              <w:t>748.586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3月4日9时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174.850</w:t>
            </w:r>
          </w:p>
        </w:tc>
        <w:tc>
          <w:tcPr>
            <w:vAlign w:val="center"/>
          </w:tcPr>
          <w:p>
            <w:r>
              <w:t>4月3日9时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35.058</w:t>
            </w:r>
          </w:p>
        </w:tc>
        <w:tc>
          <w:tcPr>
            <w:vAlign w:val="center"/>
          </w:tcPr>
          <w:p>
            <w:r>
              <w:t>4月18日15时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5405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47.327</w:t>
            </w:r>
          </w:p>
        </w:tc>
        <w:tc>
          <w:tcPr>
            <w:vAlign w:val="center"/>
          </w:tcPr>
          <w:p>
            <w:r>
              <w:t>5月2日9时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162.350</w:t>
            </w:r>
          </w:p>
        </w:tc>
        <w:tc>
          <w:tcPr>
            <w:vAlign w:val="center"/>
          </w:tcPr>
          <w:p>
            <w:r>
              <w:t>5月31日16时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18858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16.808</w:t>
            </w:r>
          </w:p>
        </w:tc>
        <w:tc>
          <w:tcPr>
            <w:vAlign w:val="center"/>
          </w:tcPr>
          <w:p>
            <w:r>
              <w:t>6月6日9时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270.147</w:t>
            </w:r>
          </w:p>
        </w:tc>
        <w:tc>
          <w:tcPr>
            <w:vAlign w:val="center"/>
          </w:tcPr>
          <w:p>
            <w:r>
              <w:t>6月24日16时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304.639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7月8日16时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241.519</w:t>
            </w:r>
          </w:p>
        </w:tc>
        <w:tc>
          <w:tcPr>
            <w:vAlign w:val="center"/>
          </w:tcPr>
          <w:p>
            <w:r>
              <w:t>8月30日14时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10.199</w:t>
            </w:r>
          </w:p>
        </w:tc>
        <w:tc>
          <w:tcPr>
            <w:vAlign w:val="center"/>
          </w:tcPr>
          <w:p>
            <w:r>
              <w:t>9月11日9时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181.079</w:t>
            </w:r>
          </w:p>
        </w:tc>
        <w:tc>
          <w:tcPr>
            <w:vAlign w:val="center"/>
          </w:tcPr>
          <w:p>
            <w:r>
              <w:t>9月9日17时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190.530</w:t>
            </w:r>
          </w:p>
        </w:tc>
        <w:tc>
          <w:tcPr>
            <w:vAlign w:val="center"/>
          </w:tcPr>
          <w:p>
            <w:r>
              <w:t>10月31日18时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140.865</w:t>
            </w:r>
          </w:p>
        </w:tc>
        <w:tc>
          <w:tcPr>
            <w:vAlign w:val="center"/>
          </w:tcPr>
          <w:p>
            <w:r>
              <w:t>10月11日16时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57461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475.639</w:t>
            </w:r>
          </w:p>
        </w:tc>
        <w:tc>
          <w:tcPr>
            <w:vAlign w:val="center"/>
          </w:tcPr>
          <w:p>
            <w:r>
              <w:t>11月18日9时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78947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562.389</w:t>
            </w:r>
          </w:p>
        </w:tc>
        <w:tc>
          <w:tcPr>
            <w:vAlign w:val="center"/>
          </w:tcPr>
          <w:p>
            <w:r>
              <w:t>12月16日9时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657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81" w:name="_GoBack"/>
      <w:bookmarkEnd w:id="81"/>
    </w:p>
    <w:p>
      <w:pPr>
        <w:jc w:val="center"/>
      </w:pPr>
      <w:r>
        <w:drawing>
          <wp:inline distT="0" distB="0" distL="0" distR="0">
            <wp:extent cx="5667375" cy="2657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73" w:name="_Toc8767"/>
      <w:r>
        <w:t>逐月电耗</w:t>
      </w:r>
      <w:bookmarkEnd w:id="7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0.47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1.09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0.99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1.09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4" w:name="_Toc24320"/>
      <w:r>
        <w:rPr>
          <w:color w:val="000000"/>
        </w:rPr>
        <w:t>全年能耗</w:t>
      </w:r>
      <w:bookmarkEnd w:id="74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18.70</w:t>
            </w:r>
            <w:bookmarkEnd w:id="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69.69</w:t>
            </w:r>
            <w:bookmarkEnd w:id="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88.38</w:t>
            </w:r>
            <w:bookmarkEnd w:id="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4.55</w:t>
            </w:r>
            <w:bookmarkEnd w:id="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1.98</w:t>
            </w:r>
            <w:bookmarkEnd w:id="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2.36</w:t>
            </w:r>
            <w:bookmarkEnd w:id="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0.61</w:t>
            </w:r>
            <w:bookmarkEnd w:id="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9.49</w:t>
            </w:r>
            <w:bookmarkEnd w:id="1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33.14</w:t>
            </w:r>
            <w:bookmarkEnd w:id="1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4.59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37.73</w:t>
            </w:r>
            <w:bookmarkEnd w:id="1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10.46</w:t>
            </w:r>
            <w:bookmarkEnd w:id="1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0.24</w:t>
            </w:r>
            <w:bookmarkEnd w:id="1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10.70</w:t>
            </w:r>
            <w:bookmarkEnd w:id="2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12.07</w:t>
            </w:r>
            <w:bookmarkEnd w:id="2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11.42</w:t>
            </w:r>
            <w:bookmarkEnd w:id="2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27.36</w:t>
            </w:r>
            <w:bookmarkEnd w:id="3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3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27.36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建筑总能耗(E1)：电耗(kWh/㎡)</w:t>
            </w:r>
            <w:bookmarkEnd w:id="33"/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54.05</w:t>
            </w:r>
            <w:bookmarkEnd w:id="3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75" w:name="_Toc26357"/>
      <w:r>
        <w:rPr>
          <w:color w:val="000000"/>
        </w:rPr>
        <w:t>附录</w:t>
      </w:r>
      <w:bookmarkEnd w:id="75"/>
    </w:p>
    <w:p>
      <w:pPr>
        <w:widowControl w:val="0"/>
        <w:jc w:val="both"/>
        <w:rPr>
          <w:color w:val="000000"/>
        </w:rPr>
      </w:pPr>
    </w:p>
    <w:p>
      <w:r>
        <w:t>暑假:7.15~8.25; 寒假：1.15~3.1</w:t>
      </w:r>
    </w:p>
    <w:p>
      <w:pPr>
        <w:pStyle w:val="4"/>
      </w:pPr>
      <w:bookmarkStart w:id="76" w:name="_Toc9754"/>
      <w:r>
        <w:t>工作日/节假日人员逐时在室率(%)</w:t>
      </w:r>
      <w:bookmarkEnd w:id="76"/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77" w:name="_Toc28298"/>
      <w:r>
        <w:t>工作日/节假日照明开关时间表(%)</w:t>
      </w:r>
      <w:bookmarkEnd w:id="77"/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78" w:name="_Toc8913"/>
      <w:r>
        <w:t>工作日/节假日设备逐时使用率(%)</w:t>
      </w:r>
      <w:bookmarkEnd w:id="78"/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79" w:name="_Toc16296"/>
      <w:r>
        <w:t>工作日/节假日空调系统运行时间表(1:开,0:关)</w:t>
      </w:r>
      <w:bookmarkEnd w:id="79"/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80" w:name="_Toc21705"/>
      <w:r>
        <w:t>工作日/节假日新风运行时间表(%)</w:t>
      </w:r>
      <w:bookmarkEnd w:id="80"/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965A51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6F965A51"/>
    <w:rsid w:val="791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0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20</Pages>
  <Words>8552</Words>
  <Characters>12306</Characters>
  <Lines>44</Lines>
  <Paragraphs>12</Paragraphs>
  <TotalTime>1</TotalTime>
  <ScaleCrop>false</ScaleCrop>
  <LinksUpToDate>false</LinksUpToDate>
  <CharactersWithSpaces>12563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2025-12-25T18:05:00Z</dcterms:created>
  <dc:creator>闪电皮皮</dc:creator>
  <cp:lastModifiedBy>闪电皮皮</cp:lastModifiedBy>
  <dcterms:modified xsi:type="dcterms:W3CDTF">2026-01-01T13:53:27Z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2052-11.1.0.10009</vt:lpwstr>
  </property>
</Properties>
</file>