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37EE" w14:textId="77777777" w:rsidR="00765E36" w:rsidRPr="00095BB7" w:rsidRDefault="00765E36" w:rsidP="00765E36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765E36" w:rsidRPr="00095BB7" w14:paraId="28B2E28F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30588598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F09F3C8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4BDA1825" w14:textId="77777777" w:rsidR="00765E36" w:rsidRPr="00034603" w:rsidRDefault="00765E36" w:rsidP="00D57F6D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</w:rPr>
            </w:pPr>
            <w:r w:rsidRPr="0003460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70784"/>
              </w:rPr>
              <w:t>围护结构节能率</w:t>
            </w:r>
            <w:r w:rsidR="00034603" w:rsidRPr="0003460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70784"/>
              </w:rPr>
              <w:t>分析报告</w:t>
            </w:r>
          </w:p>
          <w:p w14:paraId="08DD3124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765E36" w:rsidRPr="00095BB7" w14:paraId="2DB613BE" w14:textId="77777777" w:rsidTr="005B5112">
        <w:trPr>
          <w:jc w:val="center"/>
        </w:trPr>
        <w:tc>
          <w:tcPr>
            <w:tcW w:w="8312" w:type="dxa"/>
            <w:hideMark/>
          </w:tcPr>
          <w:p w14:paraId="71AA4F6E" w14:textId="77777777" w:rsidR="00765E36" w:rsidRPr="00EA5B92" w:rsidRDefault="00765E36" w:rsidP="001826D1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proofErr w:type="gramStart"/>
            <w:r w:rsidRPr="00EA5B92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羲禾小学</w:t>
            </w:r>
            <w:bookmarkEnd w:id="3"/>
            <w:proofErr w:type="gramEnd"/>
          </w:p>
        </w:tc>
      </w:tr>
      <w:tr w:rsidR="00765E36" w:rsidRPr="00095BB7" w14:paraId="1E5EB71A" w14:textId="77777777" w:rsidTr="005B5112">
        <w:trPr>
          <w:jc w:val="center"/>
        </w:trPr>
        <w:tc>
          <w:tcPr>
            <w:tcW w:w="8312" w:type="dxa"/>
          </w:tcPr>
          <w:p w14:paraId="3D201F57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20251030</w:t>
            </w:r>
            <w:bookmarkEnd w:id="4"/>
          </w:p>
          <w:p w14:paraId="145F12BE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32A31D23" w14:textId="77777777" w:rsidR="00765E36" w:rsidRPr="00095BB7" w:rsidRDefault="00765E36" w:rsidP="00765E36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342BDA8D" wp14:editId="116C293E">
            <wp:extent cx="1009756" cy="100975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1A680" w14:textId="77777777" w:rsidR="00765E36" w:rsidRPr="00095BB7" w:rsidRDefault="00765E36" w:rsidP="00765E36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727D4DB8" w14:textId="77777777" w:rsidR="00765E36" w:rsidRPr="00095BB7" w:rsidRDefault="00765E36" w:rsidP="00765E3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65E36" w:rsidRPr="00095BB7" w14:paraId="18CA772F" w14:textId="77777777" w:rsidTr="005B5112">
        <w:trPr>
          <w:jc w:val="center"/>
        </w:trPr>
        <w:tc>
          <w:tcPr>
            <w:tcW w:w="1263" w:type="dxa"/>
            <w:hideMark/>
          </w:tcPr>
          <w:p w14:paraId="4C1B8826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574300D4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083BBDA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河南-开封</w:t>
            </w:r>
            <w:bookmarkEnd w:id="6"/>
          </w:p>
        </w:tc>
      </w:tr>
      <w:tr w:rsidR="00765E36" w:rsidRPr="00095BB7" w14:paraId="464FFE8B" w14:textId="77777777" w:rsidTr="005B5112">
        <w:trPr>
          <w:jc w:val="center"/>
        </w:trPr>
        <w:tc>
          <w:tcPr>
            <w:tcW w:w="1263" w:type="dxa"/>
            <w:hideMark/>
          </w:tcPr>
          <w:p w14:paraId="2A4B0983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1BB8AC5A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6B8B04C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河南省禹畅建设投资有限公司</w:t>
            </w:r>
            <w:bookmarkEnd w:id="7"/>
          </w:p>
        </w:tc>
      </w:tr>
      <w:tr w:rsidR="00765E36" w:rsidRPr="00095BB7" w14:paraId="44A40998" w14:textId="77777777" w:rsidTr="005B5112">
        <w:trPr>
          <w:jc w:val="center"/>
        </w:trPr>
        <w:tc>
          <w:tcPr>
            <w:tcW w:w="1263" w:type="dxa"/>
            <w:hideMark/>
          </w:tcPr>
          <w:p w14:paraId="05E4F769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3BF4339D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26CD7EB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河南省城乡建筑设计院有限公司</w:t>
            </w:r>
            <w:bookmarkEnd w:id="8"/>
          </w:p>
        </w:tc>
      </w:tr>
      <w:tr w:rsidR="00765E36" w:rsidRPr="00095BB7" w14:paraId="73A17474" w14:textId="77777777" w:rsidTr="005B5112">
        <w:trPr>
          <w:jc w:val="center"/>
        </w:trPr>
        <w:tc>
          <w:tcPr>
            <w:tcW w:w="1263" w:type="dxa"/>
            <w:hideMark/>
          </w:tcPr>
          <w:p w14:paraId="6410E109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69607C8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4B58AF9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765E36" w:rsidRPr="00095BB7" w14:paraId="0E8BD4A0" w14:textId="77777777" w:rsidTr="005B5112">
        <w:trPr>
          <w:jc w:val="center"/>
        </w:trPr>
        <w:tc>
          <w:tcPr>
            <w:tcW w:w="1263" w:type="dxa"/>
            <w:hideMark/>
          </w:tcPr>
          <w:p w14:paraId="13FD8C0A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00F225E4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4A44F87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765E36" w:rsidRPr="00095BB7" w14:paraId="3A895FF5" w14:textId="77777777" w:rsidTr="005B5112">
        <w:trPr>
          <w:jc w:val="center"/>
        </w:trPr>
        <w:tc>
          <w:tcPr>
            <w:tcW w:w="1263" w:type="dxa"/>
            <w:hideMark/>
          </w:tcPr>
          <w:p w14:paraId="2568B041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3C3E74F2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3193EC2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765E36" w:rsidRPr="00095BB7" w14:paraId="6A3B1C6C" w14:textId="77777777" w:rsidTr="005B5112">
        <w:trPr>
          <w:jc w:val="center"/>
        </w:trPr>
        <w:tc>
          <w:tcPr>
            <w:tcW w:w="1263" w:type="dxa"/>
            <w:hideMark/>
          </w:tcPr>
          <w:p w14:paraId="43331EC8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1B30C443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8E5FD81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2025年11月7日</w:t>
            </w:r>
            <w:bookmarkEnd w:id="9"/>
          </w:p>
        </w:tc>
      </w:tr>
    </w:tbl>
    <w:p w14:paraId="78BE3DE9" w14:textId="77777777" w:rsidR="00765E36" w:rsidRPr="00095BB7" w:rsidRDefault="00765E36" w:rsidP="00765E36">
      <w:pPr>
        <w:snapToGrid w:val="0"/>
        <w:rPr>
          <w:rFonts w:ascii="Calibri" w:hAnsi="Calibri"/>
          <w:kern w:val="2"/>
          <w:szCs w:val="22"/>
        </w:rPr>
      </w:pPr>
    </w:p>
    <w:p w14:paraId="355A1C51" w14:textId="77777777" w:rsidR="00765E36" w:rsidRPr="00095BB7" w:rsidRDefault="00765E36" w:rsidP="00765E3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765E36" w:rsidRPr="00095BB7" w14:paraId="1979E2A2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FD0EE3" w14:textId="77777777" w:rsidR="00765E36" w:rsidRPr="00095BB7" w:rsidRDefault="00765E36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3114E5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FB8DC0" w14:textId="77777777" w:rsidR="00765E36" w:rsidRPr="00095BB7" w:rsidRDefault="00765E36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D76F714" wp14:editId="57F1A603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E36" w:rsidRPr="00095BB7" w14:paraId="71867E4A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81932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B83C9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2B69CB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765E36" w:rsidRPr="00095BB7" w14:paraId="4F375918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7CC27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FC3F7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T18037160072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1DC5BA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765E36" w:rsidRPr="00095BB7" w14:paraId="782D31BE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1D679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D90E2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5C1F64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78DA2DDF" w14:textId="77777777" w:rsidR="0013755B" w:rsidRDefault="0013755B" w:rsidP="00765E36">
      <w:pPr>
        <w:snapToGrid w:val="0"/>
        <w:spacing w:line="200" w:lineRule="exact"/>
        <w:rPr>
          <w:rFonts w:ascii="Calibri" w:hAnsi="Calibri"/>
          <w:kern w:val="2"/>
          <w:szCs w:val="22"/>
        </w:rPr>
        <w:sectPr w:rsidR="0013755B" w:rsidSect="002770C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bookmarkEnd w:id="0"/>
    <w:p w14:paraId="651EBAEC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6F5D3C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FC9CC7B" w14:textId="77777777" w:rsidR="007828F9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C52B0C"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3425447" w:history="1">
        <w:r w:rsidR="007828F9" w:rsidRPr="00736562">
          <w:rPr>
            <w:rStyle w:val="a6"/>
            <w:rFonts w:hint="eastAsia"/>
          </w:rPr>
          <w:t>1</w:t>
        </w:r>
        <w:r w:rsidR="007828F9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7828F9" w:rsidRPr="00736562">
          <w:rPr>
            <w:rStyle w:val="a6"/>
            <w:rFonts w:hint="eastAsia"/>
          </w:rPr>
          <w:t>建筑概况</w:t>
        </w:r>
        <w:r w:rsidR="007828F9">
          <w:rPr>
            <w:rFonts w:hint="eastAsia"/>
            <w:webHidden/>
          </w:rPr>
          <w:tab/>
        </w:r>
        <w:r w:rsidR="007828F9">
          <w:rPr>
            <w:rFonts w:hint="eastAsia"/>
            <w:webHidden/>
          </w:rPr>
          <w:fldChar w:fldCharType="begin"/>
        </w:r>
        <w:r w:rsidR="007828F9">
          <w:rPr>
            <w:rFonts w:hint="eastAsia"/>
            <w:webHidden/>
          </w:rPr>
          <w:instrText xml:space="preserve"> </w:instrText>
        </w:r>
        <w:r w:rsidR="007828F9">
          <w:rPr>
            <w:webHidden/>
          </w:rPr>
          <w:instrText>PAGEREF _Toc213425447 \h</w:instrText>
        </w:r>
        <w:r w:rsidR="007828F9">
          <w:rPr>
            <w:rFonts w:hint="eastAsia"/>
            <w:webHidden/>
          </w:rPr>
          <w:instrText xml:space="preserve"> </w:instrText>
        </w:r>
        <w:r w:rsidR="007828F9">
          <w:rPr>
            <w:rFonts w:hint="eastAsia"/>
            <w:webHidden/>
          </w:rPr>
        </w:r>
        <w:r w:rsidR="007828F9">
          <w:rPr>
            <w:rFonts w:hint="eastAsia"/>
            <w:webHidden/>
          </w:rPr>
          <w:fldChar w:fldCharType="separate"/>
        </w:r>
        <w:r w:rsidR="007828F9">
          <w:rPr>
            <w:webHidden/>
          </w:rPr>
          <w:t>3</w:t>
        </w:r>
        <w:r w:rsidR="007828F9">
          <w:rPr>
            <w:rFonts w:hint="eastAsia"/>
            <w:webHidden/>
          </w:rPr>
          <w:fldChar w:fldCharType="end"/>
        </w:r>
      </w:hyperlink>
    </w:p>
    <w:p w14:paraId="7BB6996B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48" w:history="1">
        <w:r w:rsidRPr="00736562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7289F20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49" w:history="1">
        <w:r w:rsidRPr="00736562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C6D4ED6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50" w:history="1">
        <w:r w:rsidRPr="00736562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8765B21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51" w:history="1">
        <w:r w:rsidRPr="00736562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F92F6B4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52" w:history="1">
        <w:r w:rsidRPr="00736562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40F1894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53" w:history="1">
        <w:r w:rsidRPr="00736562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22EC0A8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54" w:history="1">
        <w:r w:rsidRPr="00736562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6A1AD2B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55" w:history="1">
        <w:r w:rsidRPr="00736562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37D370B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56" w:history="1">
        <w:r w:rsidRPr="00736562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5B57478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57" w:history="1">
        <w:r w:rsidRPr="00736562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D41E069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58" w:history="1">
        <w:r w:rsidRPr="00736562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34AD431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59" w:history="1">
        <w:r w:rsidRPr="00736562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8BB308B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60" w:history="1">
        <w:r w:rsidRPr="00736562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0422F0C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61" w:history="1">
        <w:r w:rsidRPr="00736562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6139E14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62" w:history="1">
        <w:r w:rsidRPr="00736562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9A41A04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63" w:history="1">
        <w:r w:rsidRPr="00736562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786E080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64" w:history="1">
        <w:r w:rsidRPr="00736562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C5F4832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65" w:history="1">
        <w:r w:rsidRPr="00736562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E617AC2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66" w:history="1">
        <w:r w:rsidRPr="00736562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CAF4117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67" w:history="1">
        <w:r w:rsidRPr="00736562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A60D650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68" w:history="1">
        <w:r w:rsidRPr="00736562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00A956D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69" w:history="1">
        <w:r w:rsidRPr="00736562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11352B0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70" w:history="1">
        <w:r w:rsidRPr="00736562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D57E67A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71" w:history="1">
        <w:r w:rsidRPr="00736562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围护结构热工性能对比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031CD88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72" w:history="1">
        <w:r w:rsidRPr="00736562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围护结构节能率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1A6B3F3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73" w:history="1">
        <w:r w:rsidRPr="00736562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3522713" w14:textId="77777777" w:rsidR="007828F9" w:rsidRDefault="007828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3425474" w:history="1">
        <w:r w:rsidRPr="00736562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1B1EDC7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75" w:history="1">
        <w:r w:rsidRPr="00736562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工作日</w:t>
        </w:r>
        <w:r w:rsidRPr="00736562">
          <w:rPr>
            <w:rStyle w:val="a6"/>
            <w:rFonts w:hint="eastAsia"/>
          </w:rPr>
          <w:t>/</w:t>
        </w:r>
        <w:r w:rsidRPr="00736562">
          <w:rPr>
            <w:rStyle w:val="a6"/>
            <w:rFonts w:hint="eastAsia"/>
          </w:rPr>
          <w:t>节假日人员逐时在室率</w:t>
        </w:r>
        <w:r w:rsidRPr="0073656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1FBC3A3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76" w:history="1">
        <w:r w:rsidRPr="00736562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工作日</w:t>
        </w:r>
        <w:r w:rsidRPr="00736562">
          <w:rPr>
            <w:rStyle w:val="a6"/>
            <w:rFonts w:hint="eastAsia"/>
          </w:rPr>
          <w:t>/</w:t>
        </w:r>
        <w:r w:rsidRPr="00736562">
          <w:rPr>
            <w:rStyle w:val="a6"/>
            <w:rFonts w:hint="eastAsia"/>
          </w:rPr>
          <w:t>节假日照明开关时间表</w:t>
        </w:r>
        <w:r w:rsidRPr="0073656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28CFD9D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77" w:history="1">
        <w:r w:rsidRPr="00736562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工作日</w:t>
        </w:r>
        <w:r w:rsidRPr="00736562">
          <w:rPr>
            <w:rStyle w:val="a6"/>
            <w:rFonts w:hint="eastAsia"/>
          </w:rPr>
          <w:t>/</w:t>
        </w:r>
        <w:r w:rsidRPr="00736562">
          <w:rPr>
            <w:rStyle w:val="a6"/>
            <w:rFonts w:hint="eastAsia"/>
          </w:rPr>
          <w:t>节假日设备逐时使用率</w:t>
        </w:r>
        <w:r w:rsidRPr="0073656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5EA28C1" w14:textId="77777777" w:rsidR="007828F9" w:rsidRDefault="007828F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3425478" w:history="1">
        <w:r w:rsidRPr="00736562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36562">
          <w:rPr>
            <w:rStyle w:val="a6"/>
            <w:rFonts w:hint="eastAsia"/>
          </w:rPr>
          <w:t>工作日</w:t>
        </w:r>
        <w:r w:rsidRPr="00736562">
          <w:rPr>
            <w:rStyle w:val="a6"/>
            <w:rFonts w:hint="eastAsia"/>
          </w:rPr>
          <w:t>/</w:t>
        </w:r>
        <w:r w:rsidRPr="00736562">
          <w:rPr>
            <w:rStyle w:val="a6"/>
            <w:rFonts w:hint="eastAsia"/>
          </w:rPr>
          <w:t>节假日新风运行时间表</w:t>
        </w:r>
        <w:r w:rsidRPr="0073656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_Toc213425478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32A6136" w14:textId="77777777" w:rsidR="00AA47FE" w:rsidRDefault="00D40158" w:rsidP="00D40158">
      <w:pPr>
        <w:pStyle w:val="TOC1"/>
        <w:sectPr w:rsidR="00AA47FE" w:rsidSect="00011A5D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7BE03126" w14:textId="77777777" w:rsidR="00D40158" w:rsidRDefault="00D40158" w:rsidP="00D40158">
      <w:pPr>
        <w:pStyle w:val="TOC1"/>
      </w:pPr>
    </w:p>
    <w:p w14:paraId="62CA8B85" w14:textId="77777777" w:rsidR="00D40158" w:rsidRPr="005E5F93" w:rsidRDefault="00D40158" w:rsidP="005215FB">
      <w:pPr>
        <w:pStyle w:val="1"/>
      </w:pPr>
      <w:bookmarkStart w:id="13" w:name="_Toc21342544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41566C48" w14:textId="77777777" w:rsidTr="00A47BA4">
        <w:tc>
          <w:tcPr>
            <w:tcW w:w="2841" w:type="dxa"/>
            <w:shd w:val="clear" w:color="auto" w:fill="E6E6E6"/>
          </w:tcPr>
          <w:p w14:paraId="0F574B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30992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proofErr w:type="gramStart"/>
            <w:r>
              <w:t>羲禾小学</w:t>
            </w:r>
            <w:bookmarkEnd w:id="14"/>
            <w:proofErr w:type="gramEnd"/>
          </w:p>
        </w:tc>
      </w:tr>
      <w:tr w:rsidR="00D40158" w:rsidRPr="00FF2243" w14:paraId="482AEF0C" w14:textId="77777777" w:rsidTr="00A47BA4">
        <w:tc>
          <w:tcPr>
            <w:tcW w:w="2841" w:type="dxa"/>
            <w:shd w:val="clear" w:color="auto" w:fill="E6E6E6"/>
          </w:tcPr>
          <w:p w14:paraId="2B84EC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56C55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河南</w:t>
            </w:r>
            <w:r>
              <w:t>-</w:t>
            </w:r>
            <w:r>
              <w:t>开封</w:t>
            </w:r>
            <w:bookmarkEnd w:id="15"/>
          </w:p>
        </w:tc>
      </w:tr>
      <w:tr w:rsidR="00037A4C" w:rsidRPr="00FF2243" w14:paraId="49A6F1A2" w14:textId="77777777" w:rsidTr="00A47BA4">
        <w:tc>
          <w:tcPr>
            <w:tcW w:w="2841" w:type="dxa"/>
            <w:shd w:val="clear" w:color="auto" w:fill="E6E6E6"/>
          </w:tcPr>
          <w:p w14:paraId="3221850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AF996C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419B7A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114.38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5DEE6A1" w14:textId="77777777" w:rsidTr="00A47BA4">
        <w:tc>
          <w:tcPr>
            <w:tcW w:w="2841" w:type="dxa"/>
            <w:shd w:val="clear" w:color="auto" w:fill="E6E6E6"/>
          </w:tcPr>
          <w:p w14:paraId="2490B2A3" w14:textId="77777777" w:rsidR="00D40158" w:rsidRPr="00FF2243" w:rsidRDefault="0054667E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4667E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21E87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2148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2085FDB2" w14:textId="77777777" w:rsidTr="00A47BA4">
        <w:tc>
          <w:tcPr>
            <w:tcW w:w="2841" w:type="dxa"/>
            <w:shd w:val="clear" w:color="auto" w:fill="E6E6E6"/>
          </w:tcPr>
          <w:p w14:paraId="634295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C6BD9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19119766" w14:textId="77777777" w:rsidTr="00A47BA4">
        <w:tc>
          <w:tcPr>
            <w:tcW w:w="2841" w:type="dxa"/>
            <w:shd w:val="clear" w:color="auto" w:fill="E6E6E6"/>
          </w:tcPr>
          <w:p w14:paraId="4F6258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AF2A0D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15.2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369E77E0" w14:textId="77777777" w:rsidTr="00A47BA4">
        <w:tc>
          <w:tcPr>
            <w:tcW w:w="2841" w:type="dxa"/>
            <w:shd w:val="clear" w:color="auto" w:fill="E6E6E6"/>
          </w:tcPr>
          <w:p w14:paraId="52E9F37A" w14:textId="77777777" w:rsidR="00203A7D" w:rsidRPr="00FF2243" w:rsidRDefault="0054667E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4667E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42E7DD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8162.00</w:t>
            </w:r>
            <w:bookmarkEnd w:id="24"/>
          </w:p>
        </w:tc>
      </w:tr>
      <w:tr w:rsidR="00203A7D" w:rsidRPr="00FF2243" w14:paraId="3A1CADF2" w14:textId="77777777" w:rsidTr="00A47BA4">
        <w:tc>
          <w:tcPr>
            <w:tcW w:w="2841" w:type="dxa"/>
            <w:shd w:val="clear" w:color="auto" w:fill="E6E6E6"/>
          </w:tcPr>
          <w:p w14:paraId="78698D09" w14:textId="77777777" w:rsidR="00203A7D" w:rsidRPr="00FF2243" w:rsidRDefault="0054667E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4667E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454891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2807.02</w:t>
            </w:r>
            <w:bookmarkEnd w:id="25"/>
          </w:p>
        </w:tc>
      </w:tr>
      <w:tr w:rsidR="00D40158" w:rsidRPr="00FF2243" w14:paraId="5DFE09D6" w14:textId="77777777" w:rsidTr="00A47BA4">
        <w:tc>
          <w:tcPr>
            <w:tcW w:w="2841" w:type="dxa"/>
            <w:shd w:val="clear" w:color="auto" w:fill="E6E6E6"/>
          </w:tcPr>
          <w:p w14:paraId="7949EE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24474A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3E61E988" w14:textId="77777777" w:rsidTr="00A47BA4">
        <w:tc>
          <w:tcPr>
            <w:tcW w:w="2841" w:type="dxa"/>
            <w:shd w:val="clear" w:color="auto" w:fill="E6E6E6"/>
          </w:tcPr>
          <w:p w14:paraId="75CC4E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9E5C2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33A6D03" w14:textId="77777777" w:rsidTr="00A47BA4">
        <w:tc>
          <w:tcPr>
            <w:tcW w:w="2841" w:type="dxa"/>
            <w:shd w:val="clear" w:color="auto" w:fill="E6E6E6"/>
          </w:tcPr>
          <w:p w14:paraId="4D48D6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E6852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D40158" w:rsidRPr="00FF2243" w14:paraId="7E653F19" w14:textId="77777777" w:rsidTr="00A47BA4">
        <w:tc>
          <w:tcPr>
            <w:tcW w:w="2841" w:type="dxa"/>
            <w:shd w:val="clear" w:color="auto" w:fill="E6E6E6"/>
          </w:tcPr>
          <w:p w14:paraId="7374AB7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DE3920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863A8E" w:rsidRPr="00FF2243" w14:paraId="2F703DC5" w14:textId="77777777" w:rsidTr="00A47BA4">
        <w:tc>
          <w:tcPr>
            <w:tcW w:w="2841" w:type="dxa"/>
            <w:shd w:val="clear" w:color="auto" w:fill="E6E6E6"/>
          </w:tcPr>
          <w:p w14:paraId="0D32A343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AADFA82" w14:textId="77777777" w:rsidR="00863A8E" w:rsidRDefault="00863A8E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7FFE81A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14:paraId="61C11B17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4839345F" w14:textId="77777777" w:rsidR="00D40158" w:rsidRDefault="00766F09" w:rsidP="00D40158">
      <w:pPr>
        <w:pStyle w:val="1"/>
      </w:pPr>
      <w:bookmarkStart w:id="32" w:name="_Toc21342544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2"/>
    </w:p>
    <w:p w14:paraId="559AF362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2024</w:t>
      </w:r>
      <w:r>
        <w:rPr>
          <w:kern w:val="2"/>
          <w:szCs w:val="24"/>
          <w:lang w:val="en-US"/>
        </w:rPr>
        <w:t>年版）</w:t>
      </w:r>
    </w:p>
    <w:p w14:paraId="3477CC65" w14:textId="77777777" w:rsidR="007F4D3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72E917B4" w14:textId="77777777" w:rsidR="007F4D3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733F4C7F" w14:textId="77777777" w:rsidR="007F4D3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5E66AAEE" w14:textId="77777777" w:rsidR="007F4D3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23B863F9" w14:textId="77777777" w:rsidR="007F4D3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73E0166E" w14:textId="77777777" w:rsidR="007F4D3C" w:rsidRDefault="007F4D3C">
      <w:pPr>
        <w:widowControl w:val="0"/>
        <w:jc w:val="both"/>
        <w:rPr>
          <w:kern w:val="2"/>
          <w:szCs w:val="24"/>
          <w:lang w:val="en-US"/>
        </w:rPr>
      </w:pPr>
    </w:p>
    <w:p w14:paraId="76C96508" w14:textId="77777777" w:rsidR="00AE1923" w:rsidRDefault="00AE1923" w:rsidP="00AE1923">
      <w:pPr>
        <w:pStyle w:val="1"/>
        <w:tabs>
          <w:tab w:val="left" w:pos="432"/>
        </w:tabs>
      </w:pPr>
      <w:bookmarkStart w:id="34" w:name="_Toc13616"/>
      <w:bookmarkStart w:id="35" w:name="_Toc213425449"/>
      <w:r>
        <w:rPr>
          <w:rFonts w:hint="eastAsia"/>
        </w:rPr>
        <w:t>计算要求</w:t>
      </w:r>
      <w:bookmarkEnd w:id="34"/>
      <w:bookmarkEnd w:id="35"/>
    </w:p>
    <w:p w14:paraId="2735D37A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213425450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56FEB4A1" w14:textId="77777777" w:rsidR="006A5E8A" w:rsidRPr="006A5E8A" w:rsidRDefault="006A5E8A" w:rsidP="006A5E8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04645F01" w14:textId="77777777" w:rsidR="00BF19A7" w:rsidRDefault="00B7778A" w:rsidP="00BF19A7">
      <w:pPr>
        <w:pStyle w:val="a0"/>
        <w:ind w:firstLine="420"/>
        <w:rPr>
          <w:lang w:val="en-US"/>
        </w:rPr>
      </w:pPr>
      <w:r w:rsidRPr="00B7778A">
        <w:rPr>
          <w:rFonts w:hint="eastAsia"/>
          <w:lang w:val="en-US"/>
        </w:rPr>
        <w:t>《绿色建筑评价标准》</w:t>
      </w:r>
      <w:r w:rsidRPr="00B7778A">
        <w:rPr>
          <w:rFonts w:hint="eastAsia"/>
          <w:lang w:val="en-US"/>
        </w:rPr>
        <w:t>GB/T 50378-2019</w:t>
      </w:r>
      <w:r w:rsidRPr="00B7778A">
        <w:rPr>
          <w:rFonts w:hint="eastAsia"/>
          <w:lang w:val="en-US"/>
        </w:rPr>
        <w:t>（</w:t>
      </w:r>
      <w:r w:rsidRPr="00B7778A">
        <w:rPr>
          <w:rFonts w:hint="eastAsia"/>
          <w:lang w:val="en-US"/>
        </w:rPr>
        <w:t>2024</w:t>
      </w:r>
      <w:r w:rsidRPr="00B7778A">
        <w:rPr>
          <w:rFonts w:hint="eastAsia"/>
          <w:lang w:val="en-US"/>
        </w:rPr>
        <w:t>年版）</w:t>
      </w:r>
      <w:r w:rsidR="00BF19A7" w:rsidRPr="006E6046">
        <w:rPr>
          <w:rFonts w:hint="eastAsia"/>
          <w:lang w:val="en-US"/>
        </w:rPr>
        <w:t xml:space="preserve"> </w:t>
      </w:r>
      <w:r w:rsidR="00BF19A7">
        <w:rPr>
          <w:rFonts w:hint="eastAsia"/>
          <w:lang w:val="en-US"/>
        </w:rPr>
        <w:t>第</w:t>
      </w:r>
      <w:r w:rsidR="00BF19A7">
        <w:rPr>
          <w:rFonts w:hint="eastAsia"/>
          <w:lang w:val="en-US"/>
        </w:rPr>
        <w:t>7.2.4</w:t>
      </w:r>
      <w:r w:rsidR="00BF19A7">
        <w:rPr>
          <w:lang w:val="en-US"/>
        </w:rPr>
        <w:t>-2</w:t>
      </w:r>
      <w:r w:rsidR="00BF19A7">
        <w:rPr>
          <w:rFonts w:hint="eastAsia"/>
          <w:lang w:val="en-US"/>
        </w:rPr>
        <w:t>条</w:t>
      </w:r>
      <w:r w:rsidR="00BF19A7">
        <w:rPr>
          <w:lang w:val="en-US"/>
        </w:rPr>
        <w:t>：</w:t>
      </w:r>
      <w:r w:rsidR="00BF19A7">
        <w:rPr>
          <w:rFonts w:hint="eastAsia"/>
          <w:lang w:val="en-US"/>
        </w:rPr>
        <w:t>建筑</w:t>
      </w:r>
      <w:r w:rsidR="00BF19A7">
        <w:rPr>
          <w:lang w:val="en-US"/>
        </w:rPr>
        <w:t>供暖空调负荷降低</w:t>
      </w:r>
      <w:r w:rsidR="008122F4">
        <w:rPr>
          <w:lang w:val="en-US"/>
        </w:rPr>
        <w:t>3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BF19A7">
        <w:rPr>
          <w:rFonts w:hint="eastAsia"/>
          <w:lang w:val="en-US"/>
        </w:rPr>
        <w:t>5</w:t>
      </w:r>
      <w:r w:rsidR="00BF19A7">
        <w:rPr>
          <w:rFonts w:hint="eastAsia"/>
          <w:lang w:val="en-US"/>
        </w:rPr>
        <w:t>分；</w:t>
      </w:r>
      <w:proofErr w:type="gramStart"/>
      <w:r w:rsidR="00D4204F">
        <w:rPr>
          <w:rFonts w:hint="eastAsia"/>
          <w:lang w:val="en-US"/>
        </w:rPr>
        <w:t>每再</w:t>
      </w:r>
      <w:r w:rsidR="00BF19A7">
        <w:rPr>
          <w:lang w:val="en-US"/>
        </w:rPr>
        <w:t>降低</w:t>
      </w:r>
      <w:proofErr w:type="gramEnd"/>
      <w:r w:rsidR="002A5830">
        <w:rPr>
          <w:rFonts w:hint="eastAsia"/>
          <w:lang w:val="en-US"/>
        </w:rPr>
        <w:t>1</w:t>
      </w:r>
      <w:r w:rsidR="00BF19A7">
        <w:rPr>
          <w:lang w:val="en-US"/>
        </w:rPr>
        <w:t>%</w:t>
      </w:r>
      <w:r w:rsidR="00BF19A7">
        <w:rPr>
          <w:rFonts w:hint="eastAsia"/>
          <w:lang w:val="en-US"/>
        </w:rPr>
        <w:t>，</w:t>
      </w:r>
      <w:r w:rsidR="00DC28D2">
        <w:rPr>
          <w:rFonts w:hint="eastAsia"/>
          <w:lang w:val="en-US"/>
        </w:rPr>
        <w:t>再</w:t>
      </w:r>
      <w:r w:rsidR="00BF19A7">
        <w:rPr>
          <w:lang w:val="en-US"/>
        </w:rPr>
        <w:t>得</w:t>
      </w:r>
      <w:r w:rsidR="00DC28D2">
        <w:rPr>
          <w:rFonts w:hint="eastAsia"/>
          <w:lang w:val="en-US"/>
        </w:rPr>
        <w:t>1</w:t>
      </w:r>
      <w:r w:rsidR="00BF19A7">
        <w:rPr>
          <w:rFonts w:hint="eastAsia"/>
          <w:lang w:val="en-US"/>
        </w:rPr>
        <w:t>分</w:t>
      </w:r>
      <w:r w:rsidR="008369F0">
        <w:rPr>
          <w:lang w:val="en-US"/>
        </w:rPr>
        <w:t>，最高</w:t>
      </w:r>
      <w:r w:rsidR="00BF19A7">
        <w:rPr>
          <w:lang w:val="en-US"/>
        </w:rPr>
        <w:t>得</w:t>
      </w:r>
      <w:r w:rsidR="00BF19A7">
        <w:rPr>
          <w:rFonts w:hint="eastAsia"/>
          <w:lang w:val="en-US"/>
        </w:rPr>
        <w:t>1</w:t>
      </w:r>
      <w:r w:rsidR="008369F0">
        <w:rPr>
          <w:lang w:val="en-US"/>
        </w:rPr>
        <w:t>0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。</w:t>
      </w:r>
    </w:p>
    <w:p w14:paraId="199D6D07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建筑</w:t>
      </w:r>
      <w:r w:rsidR="00565B0D">
        <w:rPr>
          <w:lang w:val="en-US"/>
        </w:rPr>
        <w:t>供暖空调负荷降低比例</w:t>
      </w:r>
      <w:r>
        <w:rPr>
          <w:lang w:val="en-US"/>
        </w:rPr>
        <w:t>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476C59D8" w14:textId="77777777" w:rsidR="00492F16" w:rsidRPr="00492F16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22BF8511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13425451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2860AF99" w14:textId="77777777" w:rsidR="00565B0D" w:rsidRPr="00B55BEC" w:rsidRDefault="00D47A1F" w:rsidP="00565B0D">
      <w:pPr>
        <w:pStyle w:val="a0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203D52EE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40" w:name="_Toc444763006"/>
    </w:p>
    <w:p w14:paraId="6BA33FD6" w14:textId="77777777" w:rsidR="00A63962" w:rsidRDefault="00A63962" w:rsidP="005E56B4">
      <w:pPr>
        <w:pStyle w:val="a0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0D4EA9A" w14:textId="77777777" w:rsidR="00BF19A7" w:rsidRDefault="00BF19A7" w:rsidP="00BF19A7">
      <w:pPr>
        <w:pStyle w:val="1"/>
        <w:tabs>
          <w:tab w:val="left" w:pos="432"/>
        </w:tabs>
      </w:pPr>
      <w:bookmarkStart w:id="42" w:name="_Toc58336110"/>
      <w:bookmarkStart w:id="43" w:name="_Toc59787735"/>
      <w:bookmarkStart w:id="44" w:name="_Toc213425452"/>
      <w:r>
        <w:rPr>
          <w:rFonts w:hint="eastAsia"/>
        </w:rPr>
        <w:t>软件介绍</w:t>
      </w:r>
      <w:bookmarkEnd w:id="42"/>
      <w:bookmarkEnd w:id="43"/>
      <w:bookmarkEnd w:id="44"/>
    </w:p>
    <w:p w14:paraId="33390B82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E7B53EB" w14:textId="77777777" w:rsidR="0061362D" w:rsidRDefault="0061362D" w:rsidP="0061362D">
      <w:pPr>
        <w:pStyle w:val="1"/>
      </w:pPr>
      <w:bookmarkStart w:id="46" w:name="_Toc213425453"/>
      <w:bookmarkEnd w:id="40"/>
      <w:r>
        <w:rPr>
          <w:rFonts w:hint="eastAsia"/>
        </w:rPr>
        <w:t>气象数据</w:t>
      </w:r>
      <w:bookmarkEnd w:id="46"/>
    </w:p>
    <w:p w14:paraId="4C4F221B" w14:textId="77777777" w:rsidR="0061362D" w:rsidRDefault="0061362D" w:rsidP="0061362D">
      <w:pPr>
        <w:pStyle w:val="2"/>
      </w:pPr>
      <w:bookmarkStart w:id="47" w:name="_Toc213425454"/>
      <w:r>
        <w:rPr>
          <w:rFonts w:hint="eastAsia"/>
        </w:rPr>
        <w:t>气象地点</w:t>
      </w:r>
      <w:bookmarkEnd w:id="47"/>
    </w:p>
    <w:p w14:paraId="12DC4771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8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48"/>
    </w:p>
    <w:p w14:paraId="27AD8787" w14:textId="77777777" w:rsidR="0061362D" w:rsidRDefault="0061362D" w:rsidP="0061362D">
      <w:pPr>
        <w:pStyle w:val="2"/>
      </w:pPr>
      <w:bookmarkStart w:id="49" w:name="_Toc213425455"/>
      <w:r>
        <w:rPr>
          <w:rFonts w:hint="eastAsia"/>
        </w:rPr>
        <w:lastRenderedPageBreak/>
        <w:t>逐日干球温度表</w:t>
      </w:r>
      <w:bookmarkEnd w:id="49"/>
    </w:p>
    <w:p w14:paraId="473518D7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4013BA3B" wp14:editId="4FDC43DF">
            <wp:extent cx="5667375" cy="2914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6BEEE" w14:textId="77777777" w:rsidR="0061362D" w:rsidRDefault="0061362D" w:rsidP="0061362D">
      <w:pPr>
        <w:pStyle w:val="2"/>
      </w:pPr>
      <w:bookmarkStart w:id="51" w:name="_Toc213425456"/>
      <w:r>
        <w:rPr>
          <w:rFonts w:hint="eastAsia"/>
        </w:rPr>
        <w:t>逐月辐照量表</w:t>
      </w:r>
      <w:bookmarkEnd w:id="51"/>
    </w:p>
    <w:p w14:paraId="2CD78D99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5024A511" wp14:editId="28DD5BF6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FF7F4" w14:textId="77777777" w:rsidR="0061362D" w:rsidRDefault="0061362D" w:rsidP="0061362D">
      <w:pPr>
        <w:pStyle w:val="2"/>
      </w:pPr>
      <w:bookmarkStart w:id="53" w:name="_Toc213425457"/>
      <w:r>
        <w:rPr>
          <w:rFonts w:hint="eastAsia"/>
        </w:rPr>
        <w:t>峰值工况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F4D3C" w14:paraId="160635F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0B82F85" w14:textId="77777777" w:rsidR="007F4D3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503E007" w14:textId="77777777" w:rsidR="007F4D3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B636CC" w14:textId="77777777" w:rsidR="007F4D3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610A2D" w14:textId="77777777" w:rsidR="007F4D3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D02091" w14:textId="77777777" w:rsidR="007F4D3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7E0156" w14:textId="77777777" w:rsidR="007F4D3C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7F4D3C" w14:paraId="7FDBB38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750B945" w14:textId="77777777" w:rsidR="007F4D3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EE0478F" w14:textId="77777777" w:rsidR="007F4D3C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D261B55" w14:textId="77777777" w:rsidR="007F4D3C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79F3524F" w14:textId="77777777" w:rsidR="007F4D3C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14:paraId="06A99704" w14:textId="77777777" w:rsidR="007F4D3C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331320BD" w14:textId="77777777" w:rsidR="007F4D3C" w:rsidRDefault="00000000">
            <w:r>
              <w:t>51.5</w:t>
            </w:r>
          </w:p>
        </w:tc>
      </w:tr>
      <w:tr w:rsidR="007F4D3C" w14:paraId="1015C77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A83E73D" w14:textId="77777777" w:rsidR="007F4D3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14ADFDC" w14:textId="77777777" w:rsidR="007F4D3C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07AC673" w14:textId="77777777" w:rsidR="007F4D3C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111C0737" w14:textId="77777777" w:rsidR="007F4D3C" w:rsidRDefault="00000000">
            <w:r>
              <w:t>-10.0</w:t>
            </w:r>
          </w:p>
        </w:tc>
        <w:tc>
          <w:tcPr>
            <w:tcW w:w="1556" w:type="dxa"/>
            <w:vAlign w:val="center"/>
          </w:tcPr>
          <w:p w14:paraId="7B4D8FDC" w14:textId="77777777" w:rsidR="007F4D3C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6994E4AE" w14:textId="77777777" w:rsidR="007F4D3C" w:rsidRDefault="00000000">
            <w:r>
              <w:t>-6.0</w:t>
            </w:r>
          </w:p>
        </w:tc>
      </w:tr>
    </w:tbl>
    <w:p w14:paraId="2E931646" w14:textId="77777777" w:rsidR="0061362D" w:rsidRPr="00A23AC4" w:rsidRDefault="0061362D" w:rsidP="0061362D">
      <w:pPr>
        <w:pStyle w:val="1"/>
        <w:widowControl w:val="0"/>
        <w:jc w:val="both"/>
      </w:pPr>
      <w:bookmarkStart w:id="54" w:name="气象峰值工况"/>
      <w:bookmarkStart w:id="55" w:name="_Toc213425458"/>
      <w:bookmarkEnd w:id="54"/>
      <w:r>
        <w:lastRenderedPageBreak/>
        <w:t>围护结构</w:t>
      </w:r>
      <w:bookmarkEnd w:id="55"/>
    </w:p>
    <w:p w14:paraId="5BCA4BAD" w14:textId="77777777" w:rsidR="007F4D3C" w:rsidRDefault="00000000">
      <w:pPr>
        <w:pStyle w:val="2"/>
        <w:widowControl w:val="0"/>
      </w:pPr>
      <w:bookmarkStart w:id="56" w:name="_Toc213425459"/>
      <w:r>
        <w:t>工程材料</w:t>
      </w:r>
      <w:bookmarkEnd w:id="56"/>
    </w:p>
    <w:p w14:paraId="7AC61A4A" w14:textId="77777777" w:rsidR="007F4D3C" w:rsidRDefault="00000000">
      <w:pPr>
        <w:pStyle w:val="3"/>
        <w:widowControl w:val="0"/>
        <w:jc w:val="both"/>
        <w:rPr>
          <w:rFonts w:hint="eastAsia"/>
        </w:rPr>
      </w:pPr>
      <w: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F4D3C" w14:paraId="2DBCC2E0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CEB7F0C" w14:textId="77777777" w:rsidR="007F4D3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75B412" w14:textId="77777777" w:rsidR="007F4D3C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B89DFAB" w14:textId="77777777" w:rsidR="007F4D3C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5687C0" w14:textId="77777777" w:rsidR="007F4D3C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A2A87E" w14:textId="77777777" w:rsidR="007F4D3C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26B827" w14:textId="77777777" w:rsidR="007F4D3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873637E" w14:textId="77777777" w:rsidR="007F4D3C" w:rsidRDefault="00000000">
            <w:pPr>
              <w:jc w:val="center"/>
            </w:pPr>
            <w:r>
              <w:t>数据来源</w:t>
            </w:r>
          </w:p>
        </w:tc>
      </w:tr>
      <w:tr w:rsidR="007F4D3C" w14:paraId="76810C99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D8CD508" w14:textId="77777777" w:rsidR="007F4D3C" w:rsidRDefault="007F4D3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ED55C96" w14:textId="77777777" w:rsidR="007F4D3C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4DC7AD" w14:textId="77777777" w:rsidR="007F4D3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F201E0" w14:textId="77777777" w:rsidR="007F4D3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3ED9E5" w14:textId="77777777" w:rsidR="007F4D3C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3A1921" w14:textId="77777777" w:rsidR="007F4D3C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8E2F941" w14:textId="77777777" w:rsidR="007F4D3C" w:rsidRDefault="007F4D3C">
            <w:pPr>
              <w:jc w:val="center"/>
            </w:pPr>
          </w:p>
        </w:tc>
      </w:tr>
      <w:tr w:rsidR="007F4D3C" w14:paraId="6A7B1142" w14:textId="77777777">
        <w:trPr>
          <w:jc w:val="center"/>
        </w:trPr>
        <w:tc>
          <w:tcPr>
            <w:tcW w:w="2196" w:type="dxa"/>
            <w:vAlign w:val="center"/>
          </w:tcPr>
          <w:p w14:paraId="4FCD4F8E" w14:textId="77777777" w:rsidR="007F4D3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271CBBD" w14:textId="77777777" w:rsidR="007F4D3C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32A1BA46" w14:textId="77777777" w:rsidR="007F4D3C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173D425" w14:textId="77777777" w:rsidR="007F4D3C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39E3235" w14:textId="77777777" w:rsidR="007F4D3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6F8FFE1" w14:textId="77777777" w:rsidR="007F4D3C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497D643B" w14:textId="77777777" w:rsidR="007F4D3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F4D3C" w14:paraId="3B41C51A" w14:textId="77777777">
        <w:trPr>
          <w:jc w:val="center"/>
        </w:trPr>
        <w:tc>
          <w:tcPr>
            <w:tcW w:w="2196" w:type="dxa"/>
            <w:vAlign w:val="center"/>
          </w:tcPr>
          <w:p w14:paraId="0E520B6A" w14:textId="77777777" w:rsidR="007F4D3C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7C8C8D56" w14:textId="77777777" w:rsidR="007F4D3C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37172669" w14:textId="77777777" w:rsidR="007F4D3C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E2961E4" w14:textId="77777777" w:rsidR="007F4D3C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649D0FD7" w14:textId="77777777" w:rsidR="007F4D3C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787584CB" w14:textId="77777777" w:rsidR="007F4D3C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F7449D8" w14:textId="77777777" w:rsidR="007F4D3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F4D3C" w14:paraId="749E2648" w14:textId="77777777">
        <w:trPr>
          <w:jc w:val="center"/>
        </w:trPr>
        <w:tc>
          <w:tcPr>
            <w:tcW w:w="2196" w:type="dxa"/>
            <w:vAlign w:val="center"/>
          </w:tcPr>
          <w:p w14:paraId="653343EB" w14:textId="77777777" w:rsidR="007F4D3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AC18787" w14:textId="77777777" w:rsidR="007F4D3C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D793B3A" w14:textId="77777777" w:rsidR="007F4D3C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EE22391" w14:textId="77777777" w:rsidR="007F4D3C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47B697D" w14:textId="77777777" w:rsidR="007F4D3C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D8AA4E5" w14:textId="77777777" w:rsidR="007F4D3C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3AE4BFC8" w14:textId="77777777" w:rsidR="007F4D3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F4D3C" w14:paraId="305E978C" w14:textId="77777777">
        <w:trPr>
          <w:jc w:val="center"/>
        </w:trPr>
        <w:tc>
          <w:tcPr>
            <w:tcW w:w="2196" w:type="dxa"/>
            <w:vAlign w:val="center"/>
          </w:tcPr>
          <w:p w14:paraId="722F950F" w14:textId="77777777" w:rsidR="007F4D3C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267658DC" w14:textId="77777777" w:rsidR="007F4D3C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253BC5DE" w14:textId="77777777" w:rsidR="007F4D3C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122963E" w14:textId="77777777" w:rsidR="007F4D3C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26EA6BAB" w14:textId="77777777" w:rsidR="007F4D3C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0A3139DF" w14:textId="77777777" w:rsidR="007F4D3C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D85C837" w14:textId="77777777" w:rsidR="007F4D3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37E8A279" w14:textId="77777777" w:rsidR="007F4D3C" w:rsidRDefault="00000000">
      <w:pPr>
        <w:pStyle w:val="3"/>
        <w:widowControl w:val="0"/>
        <w:jc w:val="both"/>
        <w:rPr>
          <w:rFonts w:hint="eastAsia"/>
        </w:rPr>
      </w:pPr>
      <w: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7F4D3C" w14:paraId="3D2DB9C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2ADDE86" w14:textId="77777777" w:rsidR="007F4D3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3EA5AE" w14:textId="77777777" w:rsidR="007F4D3C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566C65F" w14:textId="77777777" w:rsidR="007F4D3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32D51343" w14:textId="77777777" w:rsidR="007F4D3C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350C8A2" w14:textId="77777777" w:rsidR="007F4D3C" w:rsidRDefault="00000000">
            <w:pPr>
              <w:jc w:val="center"/>
            </w:pPr>
            <w:r>
              <w:t>备注</w:t>
            </w:r>
          </w:p>
        </w:tc>
      </w:tr>
      <w:tr w:rsidR="007F4D3C" w14:paraId="7B2F12C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E3CF9B6" w14:textId="77777777" w:rsidR="007F4D3C" w:rsidRDefault="007F4D3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4447C9B" w14:textId="77777777" w:rsidR="007F4D3C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26D16B4" w14:textId="77777777" w:rsidR="007F4D3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5E0CF3C5" w14:textId="77777777" w:rsidR="007F4D3C" w:rsidRDefault="007F4D3C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31F0BA7D" w14:textId="77777777" w:rsidR="007F4D3C" w:rsidRDefault="007F4D3C">
            <w:pPr>
              <w:jc w:val="center"/>
            </w:pPr>
          </w:p>
        </w:tc>
      </w:tr>
      <w:tr w:rsidR="007F4D3C" w14:paraId="2D11CAB3" w14:textId="77777777">
        <w:trPr>
          <w:jc w:val="center"/>
        </w:trPr>
        <w:tc>
          <w:tcPr>
            <w:tcW w:w="2196" w:type="dxa"/>
            <w:vAlign w:val="center"/>
          </w:tcPr>
          <w:p w14:paraId="57F0D73A" w14:textId="77777777" w:rsidR="007F4D3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D7DB20C" w14:textId="77777777" w:rsidR="007F4D3C" w:rsidRDefault="00000000">
            <w:pPr>
              <w:jc w:val="right"/>
            </w:pPr>
            <w:r>
              <w:t>1.0</w:t>
            </w:r>
          </w:p>
        </w:tc>
        <w:tc>
          <w:tcPr>
            <w:tcW w:w="1205" w:type="dxa"/>
            <w:vAlign w:val="center"/>
          </w:tcPr>
          <w:p w14:paraId="6A24585D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0F5ED81B" w14:textId="77777777" w:rsidR="007F4D3C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44954200" w14:textId="77777777" w:rsidR="007F4D3C" w:rsidRDefault="007F4D3C">
            <w:pPr>
              <w:rPr>
                <w:sz w:val="18"/>
                <w:szCs w:val="18"/>
              </w:rPr>
            </w:pPr>
          </w:p>
        </w:tc>
      </w:tr>
      <w:tr w:rsidR="007F4D3C" w14:paraId="497ED566" w14:textId="77777777">
        <w:trPr>
          <w:jc w:val="center"/>
        </w:trPr>
        <w:tc>
          <w:tcPr>
            <w:tcW w:w="2196" w:type="dxa"/>
            <w:vAlign w:val="center"/>
          </w:tcPr>
          <w:p w14:paraId="1E9A008F" w14:textId="77777777" w:rsidR="007F4D3C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15142506" w14:textId="77777777" w:rsidR="007F4D3C" w:rsidRDefault="00000000">
            <w:pPr>
              <w:jc w:val="right"/>
            </w:pPr>
            <w:r>
              <w:t>0.0</w:t>
            </w:r>
          </w:p>
        </w:tc>
        <w:tc>
          <w:tcPr>
            <w:tcW w:w="1205" w:type="dxa"/>
            <w:vAlign w:val="center"/>
          </w:tcPr>
          <w:p w14:paraId="40DD1E10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7DD71F34" w14:textId="77777777" w:rsidR="007F4D3C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40D51476" w14:textId="77777777" w:rsidR="007F4D3C" w:rsidRDefault="007F4D3C">
            <w:pPr>
              <w:rPr>
                <w:sz w:val="18"/>
                <w:szCs w:val="18"/>
              </w:rPr>
            </w:pPr>
          </w:p>
        </w:tc>
      </w:tr>
      <w:tr w:rsidR="007F4D3C" w14:paraId="3AF827D7" w14:textId="77777777">
        <w:trPr>
          <w:jc w:val="center"/>
        </w:trPr>
        <w:tc>
          <w:tcPr>
            <w:tcW w:w="2196" w:type="dxa"/>
            <w:vAlign w:val="center"/>
          </w:tcPr>
          <w:p w14:paraId="21CD7E6D" w14:textId="77777777" w:rsidR="007F4D3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377E34D" w14:textId="77777777" w:rsidR="007F4D3C" w:rsidRDefault="00000000">
            <w:pPr>
              <w:jc w:val="right"/>
            </w:pPr>
            <w:r>
              <w:t>1.0</w:t>
            </w:r>
          </w:p>
        </w:tc>
        <w:tc>
          <w:tcPr>
            <w:tcW w:w="1205" w:type="dxa"/>
            <w:vAlign w:val="center"/>
          </w:tcPr>
          <w:p w14:paraId="0957FAA9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0F37D846" w14:textId="77777777" w:rsidR="007F4D3C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6C70B5B7" w14:textId="77777777" w:rsidR="007F4D3C" w:rsidRDefault="007F4D3C">
            <w:pPr>
              <w:rPr>
                <w:sz w:val="18"/>
                <w:szCs w:val="18"/>
              </w:rPr>
            </w:pPr>
          </w:p>
        </w:tc>
      </w:tr>
      <w:tr w:rsidR="007F4D3C" w14:paraId="0B2C6533" w14:textId="77777777">
        <w:trPr>
          <w:jc w:val="center"/>
        </w:trPr>
        <w:tc>
          <w:tcPr>
            <w:tcW w:w="2196" w:type="dxa"/>
            <w:vAlign w:val="center"/>
          </w:tcPr>
          <w:p w14:paraId="5D1D2E68" w14:textId="77777777" w:rsidR="007F4D3C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38A3AAD" w14:textId="77777777" w:rsidR="007F4D3C" w:rsidRDefault="00000000">
            <w:pPr>
              <w:jc w:val="right"/>
            </w:pPr>
            <w:r>
              <w:t>1.0</w:t>
            </w:r>
          </w:p>
        </w:tc>
        <w:tc>
          <w:tcPr>
            <w:tcW w:w="1205" w:type="dxa"/>
            <w:vAlign w:val="center"/>
          </w:tcPr>
          <w:p w14:paraId="28F9D218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12FDB4FE" w14:textId="77777777" w:rsidR="007F4D3C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2A1538AF" w14:textId="77777777" w:rsidR="007F4D3C" w:rsidRDefault="007F4D3C">
            <w:pPr>
              <w:rPr>
                <w:sz w:val="18"/>
                <w:szCs w:val="18"/>
              </w:rPr>
            </w:pPr>
          </w:p>
        </w:tc>
      </w:tr>
    </w:tbl>
    <w:p w14:paraId="4132FDEA" w14:textId="77777777" w:rsidR="007F4D3C" w:rsidRDefault="00000000">
      <w:pPr>
        <w:pStyle w:val="2"/>
        <w:widowControl w:val="0"/>
      </w:pPr>
      <w:bookmarkStart w:id="57" w:name="_Toc213425460"/>
      <w:r>
        <w:t>围护结构作法简要说明</w:t>
      </w:r>
      <w:bookmarkEnd w:id="57"/>
    </w:p>
    <w:p w14:paraId="5C43D02D" w14:textId="77777777" w:rsidR="007F4D3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(K=0.251,D=3.763)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09623D8" w14:textId="77777777" w:rsidR="007F4D3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</w:t>
      </w:r>
      <w:r>
        <w:rPr>
          <w:color w:val="000000"/>
        </w:rPr>
        <w:t>＋轻骨料混凝土</w:t>
      </w:r>
      <w:r>
        <w:rPr>
          <w:color w:val="000000"/>
        </w:rPr>
        <w:t>(</w:t>
      </w:r>
      <w:proofErr w:type="gramStart"/>
      <w:r>
        <w:rPr>
          <w:color w:val="000000"/>
        </w:rPr>
        <w:t>找坡层</w:t>
      </w:r>
      <w:proofErr w:type="gramEnd"/>
      <w:r>
        <w:rPr>
          <w:color w:val="000000"/>
        </w:rPr>
        <w:t>) 30mm</w:t>
      </w:r>
      <w:r>
        <w:rPr>
          <w:color w:val="000000"/>
        </w:rPr>
        <w:t>＋钢筋混凝土＋混合砂浆</w:t>
      </w:r>
    </w:p>
    <w:p w14:paraId="0AE9D29D" w14:textId="77777777" w:rsidR="007F4D3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</w:rPr>
        <w:t>填充墙构造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(K=0.345,D=4.576)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7418CE7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水泥砂浆＋</w:t>
      </w:r>
      <w:r>
        <w:rPr>
          <w:color w:val="800000"/>
        </w:rPr>
        <w:t>挤塑聚苯板</w:t>
      </w:r>
      <w:r>
        <w:rPr>
          <w:color w:val="800000"/>
        </w:rPr>
        <w:t>(ρ=25-32)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</w:p>
    <w:p w14:paraId="38C758C7" w14:textId="77777777" w:rsidR="007F4D3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</w:rPr>
        <w:t>挑空楼板</w:t>
      </w:r>
      <w:proofErr w:type="gramEnd"/>
      <w:r>
        <w:rPr>
          <w:color w:val="0000FF"/>
        </w:rPr>
        <w:t>构造一</w:t>
      </w:r>
      <w:r>
        <w:rPr>
          <w:color w:val="0000FF"/>
        </w:rPr>
        <w:t xml:space="preserve"> (K=0.419,D=2.425)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2A5A27C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水泥砂浆＋</w:t>
      </w:r>
      <w:r>
        <w:rPr>
          <w:color w:val="800000"/>
        </w:rPr>
        <w:t>挤塑聚苯板</w:t>
      </w:r>
      <w:r>
        <w:rPr>
          <w:color w:val="800000"/>
        </w:rPr>
        <w:t>(ρ=25-32)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000000"/>
        </w:rPr>
        <w:t>＋混合砂浆</w:t>
      </w:r>
    </w:p>
    <w:p w14:paraId="375740DF" w14:textId="77777777" w:rsidR="007F4D3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</w:rPr>
        <w:t>控温与非控温隔墙构造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(K=0.813,D=4.475)</w:t>
      </w:r>
      <w:r>
        <w:rPr>
          <w:color w:val="0000FF"/>
        </w:rPr>
        <w:t>：</w:t>
      </w:r>
    </w:p>
    <w:p w14:paraId="29606BFA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水泥砂浆＋</w:t>
      </w:r>
      <w:r>
        <w:rPr>
          <w:color w:val="800000"/>
        </w:rPr>
        <w:t>加气混凝土、泡沫混凝土</w:t>
      </w:r>
      <w:r>
        <w:rPr>
          <w:color w:val="800000"/>
        </w:rPr>
        <w:t>(ρ=700) 210mm</w:t>
      </w:r>
      <w:r>
        <w:rPr>
          <w:color w:val="000000"/>
        </w:rPr>
        <w:t>＋混合砂浆</w:t>
      </w:r>
    </w:p>
    <w:p w14:paraId="731B1BCD" w14:textId="77777777" w:rsidR="007F4D3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控温房间隔墙：</w:t>
      </w:r>
      <w:r>
        <w:rPr>
          <w:color w:val="0000FF"/>
        </w:rPr>
        <w:t>控温房间隔墙构造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(K=0.843,D=4.303)</w:t>
      </w:r>
      <w:r>
        <w:rPr>
          <w:color w:val="0000FF"/>
        </w:rPr>
        <w:t>：</w:t>
      </w:r>
    </w:p>
    <w:p w14:paraId="72067A56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水泥砂浆＋</w:t>
      </w:r>
      <w:r>
        <w:rPr>
          <w:color w:val="800000"/>
        </w:rPr>
        <w:t>加气混凝土、泡沫混凝土</w:t>
      </w:r>
      <w:r>
        <w:rPr>
          <w:color w:val="800000"/>
        </w:rPr>
        <w:t>(ρ=700) 200mm</w:t>
      </w:r>
      <w:r>
        <w:rPr>
          <w:color w:val="000000"/>
        </w:rPr>
        <w:t>＋混合砂浆</w:t>
      </w:r>
    </w:p>
    <w:p w14:paraId="7D90209C" w14:textId="77777777" w:rsidR="007F4D3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外窗构造：</w:t>
      </w:r>
      <w:proofErr w:type="gramStart"/>
      <w:r>
        <w:rPr>
          <w:color w:val="0000FF"/>
        </w:rPr>
        <w:t>铝木复合</w:t>
      </w:r>
      <w:proofErr w:type="gramEnd"/>
      <w:r>
        <w:rPr>
          <w:color w:val="0000FF"/>
        </w:rPr>
        <w:t>型材三玻两腔中空玻璃窗（</w:t>
      </w:r>
      <w:r>
        <w:rPr>
          <w:color w:val="0000FF"/>
        </w:rPr>
        <w:t xml:space="preserve">5Low-E </w:t>
      </w:r>
      <w:proofErr w:type="gramStart"/>
      <w:r>
        <w:rPr>
          <w:color w:val="0000FF"/>
        </w:rPr>
        <w:t>双银</w:t>
      </w:r>
      <w:proofErr w:type="gramEnd"/>
      <w:r>
        <w:rPr>
          <w:color w:val="0000FF"/>
        </w:rPr>
        <w:t>+12Ar+5+12Ar+5</w:t>
      </w:r>
      <w:r>
        <w:rPr>
          <w:color w:val="0000FF"/>
        </w:rPr>
        <w:t>）</w:t>
      </w:r>
      <w:r>
        <w:rPr>
          <w:color w:val="0000FF"/>
        </w:rPr>
        <w:t xml:space="preserve"> (K=1.400)</w:t>
      </w:r>
      <w:r>
        <w:rPr>
          <w:color w:val="0000FF"/>
        </w:rPr>
        <w:t>：</w:t>
      </w:r>
    </w:p>
    <w:p w14:paraId="1D400C1E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1.400W/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0.240</w:t>
      </w:r>
    </w:p>
    <w:p w14:paraId="3D1D8FB9" w14:textId="77777777" w:rsidR="007F4D3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(K=1.258,D=1.446)</w:t>
      </w:r>
      <w:r>
        <w:rPr>
          <w:color w:val="0000FF"/>
        </w:rPr>
        <w:t>：</w:t>
      </w:r>
    </w:p>
    <w:p w14:paraId="321F8838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水泥砂浆＋</w:t>
      </w:r>
      <w:r>
        <w:rPr>
          <w:color w:val="800000"/>
        </w:rPr>
        <w:t>挤塑聚苯板</w:t>
      </w:r>
      <w:r>
        <w:rPr>
          <w:color w:val="800000"/>
        </w:rPr>
        <w:t>(ρ=25-32)</w:t>
      </w:r>
      <w:r>
        <w:rPr>
          <w:color w:val="000000"/>
        </w:rPr>
        <w:t>＋钢筋混凝土</w:t>
      </w:r>
    </w:p>
    <w:p w14:paraId="7EB9A847" w14:textId="77777777" w:rsidR="007F4D3C" w:rsidRDefault="00000000">
      <w:pPr>
        <w:pStyle w:val="1"/>
        <w:widowControl w:val="0"/>
        <w:jc w:val="both"/>
        <w:rPr>
          <w:color w:val="000000"/>
        </w:rPr>
      </w:pPr>
      <w:bookmarkStart w:id="58" w:name="_Toc213425461"/>
      <w:r>
        <w:rPr>
          <w:color w:val="000000"/>
        </w:rPr>
        <w:t>房间类型</w:t>
      </w:r>
      <w:bookmarkEnd w:id="58"/>
    </w:p>
    <w:p w14:paraId="3379A720" w14:textId="77777777" w:rsidR="007F4D3C" w:rsidRDefault="00000000">
      <w:pPr>
        <w:pStyle w:val="2"/>
        <w:widowControl w:val="0"/>
      </w:pPr>
      <w:bookmarkStart w:id="59" w:name="_Toc213425462"/>
      <w:r>
        <w:t>房间参数表</w:t>
      </w:r>
      <w:bookmarkEnd w:id="5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F4D3C" w14:paraId="4EC978C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0D4FDD" w14:textId="77777777" w:rsidR="007F4D3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BDB7EF" w14:textId="77777777" w:rsidR="007F4D3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346462F" w14:textId="77777777" w:rsidR="007F4D3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FF444D" w14:textId="77777777" w:rsidR="007F4D3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EC25E6" w14:textId="77777777" w:rsidR="007F4D3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76BFEB" w14:textId="77777777" w:rsidR="007F4D3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AD92A1" w14:textId="77777777" w:rsidR="007F4D3C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DF18DC" w14:textId="77777777" w:rsidR="007F4D3C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7F4D3C" w14:paraId="2D0FF0D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2A4CDF" w14:textId="77777777" w:rsidR="007F4D3C" w:rsidRDefault="00000000">
            <w:r>
              <w:t>书库</w:t>
            </w:r>
          </w:p>
        </w:tc>
        <w:tc>
          <w:tcPr>
            <w:tcW w:w="973" w:type="dxa"/>
            <w:vAlign w:val="center"/>
          </w:tcPr>
          <w:p w14:paraId="4BD3C8CC" w14:textId="77777777" w:rsidR="007F4D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CB2662" w14:textId="77777777" w:rsidR="007F4D3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8C4323" w14:textId="77777777" w:rsidR="007F4D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F85EC5" w14:textId="77777777" w:rsidR="007F4D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588939" w14:textId="77777777" w:rsidR="007F4D3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9551DC" w14:textId="77777777" w:rsidR="007F4D3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722C07" w14:textId="77777777" w:rsidR="007F4D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F4D3C" w14:paraId="7F07464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7976250" w14:textId="77777777" w:rsidR="007F4D3C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65A37AB7" w14:textId="77777777" w:rsidR="007F4D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A7AEA6" w14:textId="77777777" w:rsidR="007F4D3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AE3ECEB" w14:textId="77777777" w:rsidR="007F4D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04F2AD" w14:textId="77777777" w:rsidR="007F4D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DEA1B3" w14:textId="77777777" w:rsidR="007F4D3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EE3B79" w14:textId="77777777" w:rsidR="007F4D3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6C7D15" w14:textId="77777777" w:rsidR="007F4D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F4D3C" w14:paraId="67278F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20D03D" w14:textId="77777777" w:rsidR="007F4D3C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6E18D19" w14:textId="77777777" w:rsidR="007F4D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EEE939" w14:textId="77777777" w:rsidR="007F4D3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76142F" w14:textId="77777777" w:rsidR="007F4D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F13F3D" w14:textId="77777777" w:rsidR="007F4D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140424" w14:textId="77777777" w:rsidR="007F4D3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EFB204" w14:textId="77777777" w:rsidR="007F4D3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8D3497" w14:textId="77777777" w:rsidR="007F4D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F4D3C" w14:paraId="0A7B0C1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C08FD4" w14:textId="77777777" w:rsidR="007F4D3C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3D5AB4FF" w14:textId="77777777" w:rsidR="007F4D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DE7393" w14:textId="77777777" w:rsidR="007F4D3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004BF8C" w14:textId="77777777" w:rsidR="007F4D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351BF9" w14:textId="77777777" w:rsidR="007F4D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7F0F8C" w14:textId="77777777" w:rsidR="007F4D3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8471BD" w14:textId="77777777" w:rsidR="007F4D3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0C0727" w14:textId="77777777" w:rsidR="007F4D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F4D3C" w14:paraId="5371BC3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8B3BDA" w14:textId="77777777" w:rsidR="007F4D3C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5183D2D7" w14:textId="77777777" w:rsidR="007F4D3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93C683C" w14:textId="77777777" w:rsidR="007F4D3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D778F61" w14:textId="77777777" w:rsidR="007F4D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43DF3" w14:textId="77777777" w:rsidR="007F4D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897895" w14:textId="77777777" w:rsidR="007F4D3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E3B5C9" w14:textId="77777777" w:rsidR="007F4D3C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C1A8B3" w14:textId="77777777" w:rsidR="007F4D3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F4D3C" w14:paraId="0435BBA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D4E2DA5" w14:textId="77777777" w:rsidR="007F4D3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B39FE77" w14:textId="77777777" w:rsidR="007F4D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E3E7D0" w14:textId="77777777" w:rsidR="007F4D3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40BC1A" w14:textId="77777777" w:rsidR="007F4D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7D0B5D" w14:textId="77777777" w:rsidR="007F4D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29A110" w14:textId="77777777" w:rsidR="007F4D3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14B816" w14:textId="77777777" w:rsidR="007F4D3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E6CC3A" w14:textId="77777777" w:rsidR="007F4D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F4D3C" w14:paraId="7313361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6D5D93" w14:textId="77777777" w:rsidR="007F4D3C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2AAB8AB3" w14:textId="77777777" w:rsidR="007F4D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F4B4A5" w14:textId="77777777" w:rsidR="007F4D3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C2D995" w14:textId="77777777" w:rsidR="007F4D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221973" w14:textId="77777777" w:rsidR="007F4D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370F0B" w14:textId="77777777" w:rsidR="007F4D3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48F0A9" w14:textId="77777777" w:rsidR="007F4D3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45712A" w14:textId="77777777" w:rsidR="007F4D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F4D3C" w14:paraId="46A664B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0E13E6" w14:textId="77777777" w:rsidR="007F4D3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E1E43C9" w14:textId="77777777" w:rsidR="007F4D3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A1B38B5" w14:textId="77777777" w:rsidR="007F4D3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15B448E" w14:textId="77777777" w:rsidR="007F4D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61DC64" w14:textId="77777777" w:rsidR="007F4D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50DC3D" w14:textId="77777777" w:rsidR="007F4D3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1E104A" w14:textId="77777777" w:rsidR="007F4D3C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63B1BC" w14:textId="77777777" w:rsidR="007F4D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F4D3C" w14:paraId="381AB46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73B924" w14:textId="77777777" w:rsidR="007F4D3C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0A929E68" w14:textId="77777777" w:rsidR="007F4D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D3A6DE" w14:textId="77777777" w:rsidR="007F4D3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B55723" w14:textId="77777777" w:rsidR="007F4D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DC8DF1" w14:textId="77777777" w:rsidR="007F4D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3E212E" w14:textId="77777777" w:rsidR="007F4D3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8BB842" w14:textId="77777777" w:rsidR="007F4D3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286795" w14:textId="77777777" w:rsidR="007F4D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F4D3C" w14:paraId="2535AC2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87446E" w14:textId="77777777" w:rsidR="007F4D3C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7592394" w14:textId="77777777" w:rsidR="007F4D3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1B6A2BC" w14:textId="77777777" w:rsidR="007F4D3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68DC216" w14:textId="77777777" w:rsidR="007F4D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5BC43F" w14:textId="77777777" w:rsidR="007F4D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848146" w14:textId="77777777" w:rsidR="007F4D3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6032D9" w14:textId="77777777" w:rsidR="007F4D3C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8B6F31" w14:textId="77777777" w:rsidR="007F4D3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7193519" w14:textId="77777777" w:rsidR="007F4D3C" w:rsidRDefault="00000000">
      <w:pPr>
        <w:pStyle w:val="2"/>
        <w:widowControl w:val="0"/>
      </w:pPr>
      <w:bookmarkStart w:id="60" w:name="_Toc213425463"/>
      <w:r>
        <w:t>作息时间表</w:t>
      </w:r>
      <w:bookmarkEnd w:id="60"/>
    </w:p>
    <w:p w14:paraId="3D16C205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D1E0DAA" w14:textId="77777777" w:rsidR="007F4D3C" w:rsidRDefault="00000000">
      <w:pPr>
        <w:pStyle w:val="1"/>
        <w:widowControl w:val="0"/>
        <w:jc w:val="both"/>
        <w:rPr>
          <w:color w:val="000000"/>
        </w:rPr>
      </w:pPr>
      <w:bookmarkStart w:id="61" w:name="_Toc213425464"/>
      <w:r>
        <w:rPr>
          <w:color w:val="000000"/>
        </w:rPr>
        <w:t>设计建筑</w:t>
      </w:r>
      <w:bookmarkEnd w:id="61"/>
    </w:p>
    <w:p w14:paraId="74FEF00C" w14:textId="77777777" w:rsidR="007F4D3C" w:rsidRDefault="00000000">
      <w:pPr>
        <w:pStyle w:val="2"/>
        <w:widowControl w:val="0"/>
      </w:pPr>
      <w:bookmarkStart w:id="62" w:name="_Toc213425465"/>
      <w:r>
        <w:t>负荷分项统计</w:t>
      </w:r>
      <w:bookmarkEnd w:id="62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7F4D3C" w14:paraId="347A6F5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34BEC86" w14:textId="77777777" w:rsidR="007F4D3C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BDCDBC" w14:textId="77777777" w:rsidR="007F4D3C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8A8549" w14:textId="77777777" w:rsidR="007F4D3C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27E8C9" w14:textId="77777777" w:rsidR="007F4D3C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51A2164" w14:textId="77777777" w:rsidR="007F4D3C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67FBFEA" w14:textId="77777777" w:rsidR="007F4D3C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F22B88" w14:textId="77777777" w:rsidR="007F4D3C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E7CCABD" w14:textId="77777777" w:rsidR="007F4D3C" w:rsidRDefault="00000000">
            <w:pPr>
              <w:jc w:val="center"/>
            </w:pPr>
            <w:r>
              <w:t>合计</w:t>
            </w:r>
          </w:p>
        </w:tc>
      </w:tr>
      <w:tr w:rsidR="007F4D3C" w14:paraId="4CE5A36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80DCBF8" w14:textId="77777777" w:rsidR="007F4D3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56DCDC" w14:textId="77777777" w:rsidR="007F4D3C" w:rsidRDefault="00000000">
            <w:pPr>
              <w:jc w:val="center"/>
            </w:pPr>
            <w:r>
              <w:t>-21.80</w:t>
            </w:r>
          </w:p>
        </w:tc>
        <w:tc>
          <w:tcPr>
            <w:tcW w:w="1131" w:type="dxa"/>
            <w:vAlign w:val="center"/>
          </w:tcPr>
          <w:p w14:paraId="3363AFC0" w14:textId="77777777" w:rsidR="007F4D3C" w:rsidRDefault="00000000">
            <w:pPr>
              <w:jc w:val="center"/>
            </w:pPr>
            <w:r>
              <w:t>7.03</w:t>
            </w:r>
          </w:p>
        </w:tc>
        <w:tc>
          <w:tcPr>
            <w:tcW w:w="990" w:type="dxa"/>
            <w:vAlign w:val="center"/>
          </w:tcPr>
          <w:p w14:paraId="125A2BB3" w14:textId="77777777" w:rsidR="007F4D3C" w:rsidRDefault="00000000">
            <w:pPr>
              <w:jc w:val="center"/>
            </w:pPr>
            <w:r>
              <w:t>1.04</w:t>
            </w:r>
          </w:p>
        </w:tc>
        <w:tc>
          <w:tcPr>
            <w:tcW w:w="1228" w:type="dxa"/>
            <w:vAlign w:val="center"/>
          </w:tcPr>
          <w:p w14:paraId="284B286D" w14:textId="77777777" w:rsidR="007F4D3C" w:rsidRDefault="00000000">
            <w:pPr>
              <w:jc w:val="center"/>
            </w:pPr>
            <w:r>
              <w:t>-16.64</w:t>
            </w:r>
          </w:p>
        </w:tc>
        <w:tc>
          <w:tcPr>
            <w:tcW w:w="1177" w:type="dxa"/>
            <w:vAlign w:val="center"/>
          </w:tcPr>
          <w:p w14:paraId="665AB27D" w14:textId="77777777" w:rsidR="007F4D3C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407E5DE5" w14:textId="77777777" w:rsidR="007F4D3C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AE4F707" w14:textId="77777777" w:rsidR="007F4D3C" w:rsidRDefault="00000000">
            <w:r>
              <w:t>-30.37</w:t>
            </w:r>
          </w:p>
        </w:tc>
      </w:tr>
      <w:tr w:rsidR="007F4D3C" w14:paraId="24F4E25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0BA9AC9" w14:textId="77777777" w:rsidR="007F4D3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D0C7DE" w14:textId="77777777" w:rsidR="007F4D3C" w:rsidRDefault="00000000">
            <w:pPr>
              <w:jc w:val="center"/>
            </w:pPr>
            <w:r>
              <w:t>-0.43</w:t>
            </w:r>
          </w:p>
        </w:tc>
        <w:tc>
          <w:tcPr>
            <w:tcW w:w="1131" w:type="dxa"/>
            <w:vAlign w:val="center"/>
          </w:tcPr>
          <w:p w14:paraId="319067FD" w14:textId="77777777" w:rsidR="007F4D3C" w:rsidRDefault="00000000">
            <w:pPr>
              <w:jc w:val="center"/>
            </w:pPr>
            <w:r>
              <w:t>5.13</w:t>
            </w:r>
          </w:p>
        </w:tc>
        <w:tc>
          <w:tcPr>
            <w:tcW w:w="990" w:type="dxa"/>
            <w:vAlign w:val="center"/>
          </w:tcPr>
          <w:p w14:paraId="0BF234AC" w14:textId="77777777" w:rsidR="007F4D3C" w:rsidRDefault="00000000">
            <w:pPr>
              <w:jc w:val="center"/>
            </w:pPr>
            <w:r>
              <w:t>0.60</w:t>
            </w:r>
          </w:p>
        </w:tc>
        <w:tc>
          <w:tcPr>
            <w:tcW w:w="1228" w:type="dxa"/>
            <w:vAlign w:val="center"/>
          </w:tcPr>
          <w:p w14:paraId="65DB6334" w14:textId="77777777" w:rsidR="007F4D3C" w:rsidRDefault="00000000">
            <w:pPr>
              <w:jc w:val="center"/>
            </w:pPr>
            <w:r>
              <w:t>4.28</w:t>
            </w:r>
          </w:p>
        </w:tc>
        <w:tc>
          <w:tcPr>
            <w:tcW w:w="1177" w:type="dxa"/>
            <w:vAlign w:val="center"/>
          </w:tcPr>
          <w:p w14:paraId="2C79AEFD" w14:textId="77777777" w:rsidR="007F4D3C" w:rsidRDefault="00000000">
            <w:pPr>
              <w:jc w:val="center"/>
            </w:pPr>
            <w:r>
              <w:t>-0.06</w:t>
            </w:r>
          </w:p>
        </w:tc>
        <w:tc>
          <w:tcPr>
            <w:tcW w:w="990" w:type="dxa"/>
            <w:vAlign w:val="center"/>
          </w:tcPr>
          <w:p w14:paraId="533AE55E" w14:textId="77777777" w:rsidR="007F4D3C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57E2F9A" w14:textId="77777777" w:rsidR="007F4D3C" w:rsidRDefault="00000000">
            <w:r>
              <w:t>9.52</w:t>
            </w:r>
          </w:p>
        </w:tc>
      </w:tr>
    </w:tbl>
    <w:p w14:paraId="619CE532" w14:textId="77777777" w:rsidR="007F4D3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F1DBD97" wp14:editId="42FF1FCC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1A014" w14:textId="77777777" w:rsidR="007F4D3C" w:rsidRDefault="00000000">
      <w:pPr>
        <w:jc w:val="center"/>
      </w:pPr>
      <w:r>
        <w:rPr>
          <w:noProof/>
        </w:rPr>
        <w:drawing>
          <wp:inline distT="0" distB="0" distL="0" distR="0" wp14:anchorId="5073BC0F" wp14:editId="03027B52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1534" w14:textId="77777777" w:rsidR="007F4D3C" w:rsidRDefault="00000000">
      <w:pPr>
        <w:pStyle w:val="2"/>
      </w:pPr>
      <w:bookmarkStart w:id="63" w:name="_Toc213425466"/>
      <w:r>
        <w:t>逐月负荷表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F4D3C" w14:paraId="1043D49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3541FC" w14:textId="77777777" w:rsidR="007F4D3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312F12" w14:textId="77777777" w:rsidR="007F4D3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E7AD2A" w14:textId="77777777" w:rsidR="007F4D3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EB061E" w14:textId="77777777" w:rsidR="007F4D3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5668EA" w14:textId="77777777" w:rsidR="007F4D3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03C5CE" w14:textId="77777777" w:rsidR="007F4D3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FC83FCA" w14:textId="77777777" w:rsidR="007F4D3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F4D3C" w14:paraId="491B37C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53F8524" w14:textId="77777777" w:rsidR="007F4D3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E37937" w14:textId="77777777" w:rsidR="007F4D3C" w:rsidRDefault="00000000">
            <w:pPr>
              <w:jc w:val="right"/>
            </w:pPr>
            <w:r>
              <w:t>16600</w:t>
            </w:r>
          </w:p>
        </w:tc>
        <w:tc>
          <w:tcPr>
            <w:tcW w:w="1188" w:type="dxa"/>
            <w:vAlign w:val="center"/>
          </w:tcPr>
          <w:p w14:paraId="71AE033A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BEB684" w14:textId="77777777" w:rsidR="007F4D3C" w:rsidRDefault="00000000">
            <w:pPr>
              <w:jc w:val="right"/>
            </w:pPr>
            <w:r>
              <w:rPr>
                <w:color w:val="FF0000"/>
              </w:rPr>
              <w:t>267.445</w:t>
            </w:r>
          </w:p>
        </w:tc>
        <w:tc>
          <w:tcPr>
            <w:tcW w:w="1862" w:type="dxa"/>
            <w:vAlign w:val="center"/>
          </w:tcPr>
          <w:p w14:paraId="1E6CB5E7" w14:textId="77777777" w:rsidR="007F4D3C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B8B317D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F668B2" w14:textId="77777777" w:rsidR="007F4D3C" w:rsidRDefault="00000000">
            <w:r>
              <w:t>--</w:t>
            </w:r>
          </w:p>
        </w:tc>
      </w:tr>
      <w:tr w:rsidR="007F4D3C" w14:paraId="1046266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43883B9" w14:textId="77777777" w:rsidR="007F4D3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221849" w14:textId="77777777" w:rsidR="007F4D3C" w:rsidRDefault="00000000">
            <w:pPr>
              <w:jc w:val="right"/>
            </w:pPr>
            <w:r>
              <w:t>3393</w:t>
            </w:r>
          </w:p>
        </w:tc>
        <w:tc>
          <w:tcPr>
            <w:tcW w:w="1188" w:type="dxa"/>
            <w:vAlign w:val="center"/>
          </w:tcPr>
          <w:p w14:paraId="720A9EAE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766449" w14:textId="77777777" w:rsidR="007F4D3C" w:rsidRDefault="00000000">
            <w:pPr>
              <w:jc w:val="right"/>
            </w:pPr>
            <w:r>
              <w:t>28.981</w:t>
            </w:r>
          </w:p>
        </w:tc>
        <w:tc>
          <w:tcPr>
            <w:tcW w:w="1862" w:type="dxa"/>
            <w:vAlign w:val="center"/>
          </w:tcPr>
          <w:p w14:paraId="04F20DBA" w14:textId="77777777" w:rsidR="007F4D3C" w:rsidRDefault="00000000">
            <w:r>
              <w:t>2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055DCE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EC7B61" w14:textId="77777777" w:rsidR="007F4D3C" w:rsidRDefault="00000000">
            <w:r>
              <w:t>--</w:t>
            </w:r>
          </w:p>
        </w:tc>
      </w:tr>
      <w:tr w:rsidR="007F4D3C" w14:paraId="4F491D9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E3B57E3" w14:textId="77777777" w:rsidR="007F4D3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A79AF2" w14:textId="77777777" w:rsidR="007F4D3C" w:rsidRDefault="00000000">
            <w:pPr>
              <w:jc w:val="right"/>
            </w:pPr>
            <w:r>
              <w:t>10501</w:t>
            </w:r>
          </w:p>
        </w:tc>
        <w:tc>
          <w:tcPr>
            <w:tcW w:w="1188" w:type="dxa"/>
            <w:vAlign w:val="center"/>
          </w:tcPr>
          <w:p w14:paraId="39F01CF1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931A19" w14:textId="77777777" w:rsidR="007F4D3C" w:rsidRDefault="00000000">
            <w:pPr>
              <w:jc w:val="right"/>
            </w:pPr>
            <w:r>
              <w:t>210.892</w:t>
            </w:r>
          </w:p>
        </w:tc>
        <w:tc>
          <w:tcPr>
            <w:tcW w:w="1862" w:type="dxa"/>
            <w:vAlign w:val="center"/>
          </w:tcPr>
          <w:p w14:paraId="655D1509" w14:textId="77777777" w:rsidR="007F4D3C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FCDFF3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28336A" w14:textId="77777777" w:rsidR="007F4D3C" w:rsidRDefault="00000000">
            <w:r>
              <w:t>--</w:t>
            </w:r>
          </w:p>
        </w:tc>
      </w:tr>
      <w:tr w:rsidR="007F4D3C" w14:paraId="55FDCD4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300C02F" w14:textId="77777777" w:rsidR="007F4D3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D9A9DD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562E25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351763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CEF18D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159E18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5EB977" w14:textId="77777777" w:rsidR="007F4D3C" w:rsidRDefault="00000000">
            <w:r>
              <w:t>--</w:t>
            </w:r>
          </w:p>
        </w:tc>
      </w:tr>
      <w:tr w:rsidR="007F4D3C" w14:paraId="4517813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4B97F88" w14:textId="77777777" w:rsidR="007F4D3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5E2A3E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878250" w14:textId="77777777" w:rsidR="007F4D3C" w:rsidRDefault="00000000">
            <w:pPr>
              <w:jc w:val="right"/>
            </w:pPr>
            <w:r>
              <w:t>2933</w:t>
            </w:r>
          </w:p>
        </w:tc>
        <w:tc>
          <w:tcPr>
            <w:tcW w:w="1188" w:type="dxa"/>
            <w:vAlign w:val="center"/>
          </w:tcPr>
          <w:p w14:paraId="579EFF38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B1DE1D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A2BF0D" w14:textId="77777777" w:rsidR="007F4D3C" w:rsidRDefault="00000000">
            <w:pPr>
              <w:jc w:val="right"/>
            </w:pPr>
            <w:r>
              <w:t>72.688</w:t>
            </w:r>
          </w:p>
        </w:tc>
        <w:tc>
          <w:tcPr>
            <w:tcW w:w="1862" w:type="dxa"/>
            <w:vAlign w:val="center"/>
          </w:tcPr>
          <w:p w14:paraId="09881843" w14:textId="77777777" w:rsidR="007F4D3C" w:rsidRDefault="00000000">
            <w:r>
              <w:t>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F4D3C" w14:paraId="6905A62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1C490F1" w14:textId="77777777" w:rsidR="007F4D3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F93A5A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406F80" w14:textId="77777777" w:rsidR="007F4D3C" w:rsidRDefault="00000000">
            <w:pPr>
              <w:jc w:val="right"/>
            </w:pPr>
            <w:r>
              <w:t>13489</w:t>
            </w:r>
          </w:p>
        </w:tc>
        <w:tc>
          <w:tcPr>
            <w:tcW w:w="1188" w:type="dxa"/>
            <w:vAlign w:val="center"/>
          </w:tcPr>
          <w:p w14:paraId="2302756B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5F3D46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BE7122" w14:textId="77777777" w:rsidR="007F4D3C" w:rsidRDefault="00000000">
            <w:pPr>
              <w:jc w:val="right"/>
            </w:pPr>
            <w:r>
              <w:rPr>
                <w:color w:val="0000FF"/>
              </w:rPr>
              <w:t>134.672</w:t>
            </w:r>
          </w:p>
        </w:tc>
        <w:tc>
          <w:tcPr>
            <w:tcW w:w="1862" w:type="dxa"/>
            <w:vAlign w:val="center"/>
          </w:tcPr>
          <w:p w14:paraId="350702DD" w14:textId="77777777" w:rsidR="007F4D3C" w:rsidRDefault="00000000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7F4D3C" w14:paraId="5BFB2AE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C35BFE" w14:textId="77777777" w:rsidR="007F4D3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ACD97F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2095C9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1EFFC8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478B9A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C354A9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939655" w14:textId="77777777" w:rsidR="007F4D3C" w:rsidRDefault="00000000">
            <w:r>
              <w:t>--</w:t>
            </w:r>
          </w:p>
        </w:tc>
      </w:tr>
      <w:tr w:rsidR="007F4D3C" w14:paraId="1983247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DA9824F" w14:textId="77777777" w:rsidR="007F4D3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F8F8D9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6F891B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EB966B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F656E4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27068BC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6EAA2B" w14:textId="77777777" w:rsidR="007F4D3C" w:rsidRDefault="00000000">
            <w:r>
              <w:t>--</w:t>
            </w:r>
          </w:p>
        </w:tc>
      </w:tr>
      <w:tr w:rsidR="007F4D3C" w14:paraId="525EB96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1AB1FC" w14:textId="77777777" w:rsidR="007F4D3C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2AF8B3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93B0F0" w14:textId="77777777" w:rsidR="007F4D3C" w:rsidRDefault="00000000">
            <w:pPr>
              <w:jc w:val="right"/>
            </w:pPr>
            <w:r>
              <w:t>4025</w:t>
            </w:r>
          </w:p>
        </w:tc>
        <w:tc>
          <w:tcPr>
            <w:tcW w:w="1188" w:type="dxa"/>
            <w:vAlign w:val="center"/>
          </w:tcPr>
          <w:p w14:paraId="21F7ACB9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A9FE43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58C2E00" w14:textId="77777777" w:rsidR="007F4D3C" w:rsidRDefault="00000000">
            <w:pPr>
              <w:jc w:val="right"/>
            </w:pPr>
            <w:r>
              <w:t>121.012</w:t>
            </w:r>
          </w:p>
        </w:tc>
        <w:tc>
          <w:tcPr>
            <w:tcW w:w="1862" w:type="dxa"/>
            <w:vAlign w:val="center"/>
          </w:tcPr>
          <w:p w14:paraId="7DCD91C9" w14:textId="77777777" w:rsidR="007F4D3C" w:rsidRDefault="00000000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7F4D3C" w14:paraId="29FB66E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6FBF8D8" w14:textId="77777777" w:rsidR="007F4D3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862812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BC1DD2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D0CE9D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934843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47E31F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E0D942" w14:textId="77777777" w:rsidR="007F4D3C" w:rsidRDefault="00000000">
            <w:r>
              <w:t>--</w:t>
            </w:r>
          </w:p>
        </w:tc>
      </w:tr>
      <w:tr w:rsidR="007F4D3C" w14:paraId="4807DBC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A7B963" w14:textId="77777777" w:rsidR="007F4D3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7FD30C" w14:textId="77777777" w:rsidR="007F4D3C" w:rsidRDefault="00000000">
            <w:pPr>
              <w:jc w:val="right"/>
            </w:pPr>
            <w:r>
              <w:t>9748</w:t>
            </w:r>
          </w:p>
        </w:tc>
        <w:tc>
          <w:tcPr>
            <w:tcW w:w="1188" w:type="dxa"/>
            <w:vAlign w:val="center"/>
          </w:tcPr>
          <w:p w14:paraId="77D04328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AD4088" w14:textId="77777777" w:rsidR="007F4D3C" w:rsidRDefault="00000000">
            <w:pPr>
              <w:jc w:val="right"/>
            </w:pPr>
            <w:r>
              <w:t>179.245</w:t>
            </w:r>
          </w:p>
        </w:tc>
        <w:tc>
          <w:tcPr>
            <w:tcW w:w="1862" w:type="dxa"/>
            <w:vAlign w:val="center"/>
          </w:tcPr>
          <w:p w14:paraId="10916392" w14:textId="77777777" w:rsidR="007F4D3C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A59A6D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221EE3" w14:textId="77777777" w:rsidR="007F4D3C" w:rsidRDefault="00000000">
            <w:r>
              <w:t>--</w:t>
            </w:r>
          </w:p>
        </w:tc>
      </w:tr>
      <w:tr w:rsidR="007F4D3C" w14:paraId="5AAF5D6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0866D87" w14:textId="77777777" w:rsidR="007F4D3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24BBE4" w14:textId="77777777" w:rsidR="007F4D3C" w:rsidRDefault="00000000">
            <w:pPr>
              <w:jc w:val="right"/>
            </w:pPr>
            <w:r>
              <w:t>24989</w:t>
            </w:r>
          </w:p>
        </w:tc>
        <w:tc>
          <w:tcPr>
            <w:tcW w:w="1188" w:type="dxa"/>
            <w:vAlign w:val="center"/>
          </w:tcPr>
          <w:p w14:paraId="4C4910BD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1406B1" w14:textId="77777777" w:rsidR="007F4D3C" w:rsidRDefault="00000000">
            <w:pPr>
              <w:jc w:val="right"/>
            </w:pPr>
            <w:r>
              <w:t>202.263</w:t>
            </w:r>
          </w:p>
        </w:tc>
        <w:tc>
          <w:tcPr>
            <w:tcW w:w="1862" w:type="dxa"/>
            <w:vAlign w:val="center"/>
          </w:tcPr>
          <w:p w14:paraId="5D517A95" w14:textId="77777777" w:rsidR="007F4D3C" w:rsidRDefault="00000000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9D88E82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DFC5AE" w14:textId="77777777" w:rsidR="007F4D3C" w:rsidRDefault="00000000">
            <w:r>
              <w:t>--</w:t>
            </w:r>
          </w:p>
        </w:tc>
      </w:tr>
    </w:tbl>
    <w:p w14:paraId="149E42C9" w14:textId="77777777" w:rsidR="007F4D3C" w:rsidRDefault="00000000">
      <w:pPr>
        <w:jc w:val="center"/>
      </w:pPr>
      <w:r>
        <w:rPr>
          <w:noProof/>
        </w:rPr>
        <w:drawing>
          <wp:inline distT="0" distB="0" distL="0" distR="0" wp14:anchorId="1141B389" wp14:editId="209151D6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C5C1" w14:textId="77777777" w:rsidR="007F4D3C" w:rsidRDefault="00000000">
      <w:pPr>
        <w:jc w:val="center"/>
      </w:pPr>
      <w:r>
        <w:rPr>
          <w:noProof/>
        </w:rPr>
        <w:drawing>
          <wp:inline distT="0" distB="0" distL="0" distR="0" wp14:anchorId="01FD38AA" wp14:editId="6A7394E4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34173" w14:textId="77777777" w:rsidR="007F4D3C" w:rsidRDefault="00000000">
      <w:pPr>
        <w:pStyle w:val="1"/>
      </w:pPr>
      <w:bookmarkStart w:id="64" w:name="_Toc213425467"/>
      <w:r>
        <w:t>参照建筑</w:t>
      </w:r>
      <w:bookmarkEnd w:id="64"/>
    </w:p>
    <w:p w14:paraId="7B82A56D" w14:textId="77777777" w:rsidR="007F4D3C" w:rsidRDefault="00000000">
      <w:pPr>
        <w:pStyle w:val="2"/>
        <w:widowControl w:val="0"/>
      </w:pPr>
      <w:bookmarkStart w:id="65" w:name="_Toc213425468"/>
      <w:r>
        <w:t>负荷分项统计</w:t>
      </w:r>
      <w:bookmarkEnd w:id="65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7F4D3C" w14:paraId="45908BE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E113FD5" w14:textId="77777777" w:rsidR="007F4D3C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CAA452" w14:textId="77777777" w:rsidR="007F4D3C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0EC4BE" w14:textId="77777777" w:rsidR="007F4D3C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9E7687" w14:textId="77777777" w:rsidR="007F4D3C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635FA26" w14:textId="77777777" w:rsidR="007F4D3C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FCA6D3B" w14:textId="77777777" w:rsidR="007F4D3C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CD39C9" w14:textId="77777777" w:rsidR="007F4D3C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532ECD8D" w14:textId="77777777" w:rsidR="007F4D3C" w:rsidRDefault="00000000">
            <w:pPr>
              <w:jc w:val="center"/>
            </w:pPr>
            <w:r>
              <w:t>合计</w:t>
            </w:r>
          </w:p>
        </w:tc>
      </w:tr>
      <w:tr w:rsidR="007F4D3C" w14:paraId="1F15058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553725C" w14:textId="77777777" w:rsidR="007F4D3C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5706AA" w14:textId="77777777" w:rsidR="007F4D3C" w:rsidRDefault="00000000">
            <w:pPr>
              <w:jc w:val="center"/>
            </w:pPr>
            <w:r>
              <w:t>-25.91</w:t>
            </w:r>
          </w:p>
        </w:tc>
        <w:tc>
          <w:tcPr>
            <w:tcW w:w="1131" w:type="dxa"/>
            <w:vAlign w:val="center"/>
          </w:tcPr>
          <w:p w14:paraId="0EA7A065" w14:textId="77777777" w:rsidR="007F4D3C" w:rsidRDefault="00000000">
            <w:pPr>
              <w:jc w:val="center"/>
            </w:pPr>
            <w:r>
              <w:t>7.04</w:t>
            </w:r>
          </w:p>
        </w:tc>
        <w:tc>
          <w:tcPr>
            <w:tcW w:w="990" w:type="dxa"/>
            <w:vAlign w:val="center"/>
          </w:tcPr>
          <w:p w14:paraId="4FC10740" w14:textId="77777777" w:rsidR="007F4D3C" w:rsidRDefault="00000000">
            <w:pPr>
              <w:jc w:val="center"/>
            </w:pPr>
            <w:r>
              <w:t>1.10</w:t>
            </w:r>
          </w:p>
        </w:tc>
        <w:tc>
          <w:tcPr>
            <w:tcW w:w="1228" w:type="dxa"/>
            <w:vAlign w:val="center"/>
          </w:tcPr>
          <w:p w14:paraId="3B4003CF" w14:textId="77777777" w:rsidR="007F4D3C" w:rsidRDefault="00000000">
            <w:pPr>
              <w:jc w:val="center"/>
            </w:pPr>
            <w:r>
              <w:t>-16.98</w:t>
            </w:r>
          </w:p>
        </w:tc>
        <w:tc>
          <w:tcPr>
            <w:tcW w:w="1177" w:type="dxa"/>
            <w:vAlign w:val="center"/>
          </w:tcPr>
          <w:p w14:paraId="21DEE2B5" w14:textId="77777777" w:rsidR="007F4D3C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EAC10AB" w14:textId="77777777" w:rsidR="007F4D3C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A0864F0" w14:textId="77777777" w:rsidR="007F4D3C" w:rsidRDefault="00000000">
            <w:r>
              <w:t>-34.76</w:t>
            </w:r>
          </w:p>
        </w:tc>
      </w:tr>
      <w:tr w:rsidR="007F4D3C" w14:paraId="06F7B9D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4830589" w14:textId="77777777" w:rsidR="007F4D3C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78104B" w14:textId="77777777" w:rsidR="007F4D3C" w:rsidRDefault="00000000">
            <w:pPr>
              <w:jc w:val="center"/>
            </w:pPr>
            <w:r>
              <w:t>-0.17</w:t>
            </w:r>
          </w:p>
        </w:tc>
        <w:tc>
          <w:tcPr>
            <w:tcW w:w="1131" w:type="dxa"/>
            <w:vAlign w:val="center"/>
          </w:tcPr>
          <w:p w14:paraId="6615D793" w14:textId="77777777" w:rsidR="007F4D3C" w:rsidRDefault="00000000">
            <w:pPr>
              <w:jc w:val="center"/>
            </w:pPr>
            <w:r>
              <w:t>4.89</w:t>
            </w:r>
          </w:p>
        </w:tc>
        <w:tc>
          <w:tcPr>
            <w:tcW w:w="990" w:type="dxa"/>
            <w:vAlign w:val="center"/>
          </w:tcPr>
          <w:p w14:paraId="6EFC036F" w14:textId="77777777" w:rsidR="007F4D3C" w:rsidRDefault="00000000">
            <w:pPr>
              <w:jc w:val="center"/>
            </w:pPr>
            <w:r>
              <w:t>0.57</w:t>
            </w:r>
          </w:p>
        </w:tc>
        <w:tc>
          <w:tcPr>
            <w:tcW w:w="1228" w:type="dxa"/>
            <w:vAlign w:val="center"/>
          </w:tcPr>
          <w:p w14:paraId="551C9BC7" w14:textId="77777777" w:rsidR="007F4D3C" w:rsidRDefault="00000000">
            <w:pPr>
              <w:jc w:val="center"/>
            </w:pPr>
            <w:r>
              <w:t>4.21</w:t>
            </w:r>
          </w:p>
        </w:tc>
        <w:tc>
          <w:tcPr>
            <w:tcW w:w="1177" w:type="dxa"/>
            <w:vAlign w:val="center"/>
          </w:tcPr>
          <w:p w14:paraId="45911535" w14:textId="77777777" w:rsidR="007F4D3C" w:rsidRDefault="00000000">
            <w:pPr>
              <w:jc w:val="center"/>
            </w:pPr>
            <w:r>
              <w:t>-0.05</w:t>
            </w:r>
          </w:p>
        </w:tc>
        <w:tc>
          <w:tcPr>
            <w:tcW w:w="990" w:type="dxa"/>
            <w:vAlign w:val="center"/>
          </w:tcPr>
          <w:p w14:paraId="69E76C04" w14:textId="77777777" w:rsidR="007F4D3C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E27C684" w14:textId="77777777" w:rsidR="007F4D3C" w:rsidRDefault="00000000">
            <w:r>
              <w:t>9.45</w:t>
            </w:r>
          </w:p>
        </w:tc>
      </w:tr>
    </w:tbl>
    <w:p w14:paraId="68A0C7DD" w14:textId="77777777" w:rsidR="007F4D3C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F23E570" wp14:editId="4F25FF22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05EEB" w14:textId="77777777" w:rsidR="007F4D3C" w:rsidRDefault="00000000">
      <w:pPr>
        <w:jc w:val="center"/>
      </w:pPr>
      <w:r>
        <w:rPr>
          <w:noProof/>
        </w:rPr>
        <w:drawing>
          <wp:inline distT="0" distB="0" distL="0" distR="0" wp14:anchorId="7FB9A885" wp14:editId="1082E91C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6452" w14:textId="77777777" w:rsidR="007F4D3C" w:rsidRDefault="00000000">
      <w:pPr>
        <w:pStyle w:val="2"/>
      </w:pPr>
      <w:bookmarkStart w:id="66" w:name="_Toc213425469"/>
      <w:r>
        <w:t>逐月负荷表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F4D3C" w14:paraId="11B31C9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8A35682" w14:textId="77777777" w:rsidR="007F4D3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3AA653" w14:textId="77777777" w:rsidR="007F4D3C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0B839D" w14:textId="77777777" w:rsidR="007F4D3C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C4E01F" w14:textId="77777777" w:rsidR="007F4D3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D6E70B" w14:textId="77777777" w:rsidR="007F4D3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6A6C69" w14:textId="77777777" w:rsidR="007F4D3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5CDC2B3" w14:textId="77777777" w:rsidR="007F4D3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F4D3C" w14:paraId="13F88BB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F5D160A" w14:textId="77777777" w:rsidR="007F4D3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234C28" w14:textId="77777777" w:rsidR="007F4D3C" w:rsidRDefault="00000000">
            <w:pPr>
              <w:jc w:val="right"/>
            </w:pPr>
            <w:r>
              <w:t>18919</w:t>
            </w:r>
          </w:p>
        </w:tc>
        <w:tc>
          <w:tcPr>
            <w:tcW w:w="1188" w:type="dxa"/>
            <w:vAlign w:val="center"/>
          </w:tcPr>
          <w:p w14:paraId="522D8228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E71A63" w14:textId="77777777" w:rsidR="007F4D3C" w:rsidRDefault="00000000">
            <w:pPr>
              <w:jc w:val="right"/>
            </w:pPr>
            <w:r>
              <w:rPr>
                <w:color w:val="FF0000"/>
              </w:rPr>
              <w:t>281.505</w:t>
            </w:r>
          </w:p>
        </w:tc>
        <w:tc>
          <w:tcPr>
            <w:tcW w:w="1862" w:type="dxa"/>
            <w:vAlign w:val="center"/>
          </w:tcPr>
          <w:p w14:paraId="5AEC2A58" w14:textId="77777777" w:rsidR="007F4D3C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1215EC4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3D5526" w14:textId="77777777" w:rsidR="007F4D3C" w:rsidRDefault="00000000">
            <w:r>
              <w:t>--</w:t>
            </w:r>
          </w:p>
        </w:tc>
      </w:tr>
      <w:tr w:rsidR="007F4D3C" w14:paraId="501B67C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115B1F1" w14:textId="77777777" w:rsidR="007F4D3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58540C" w14:textId="77777777" w:rsidR="007F4D3C" w:rsidRDefault="00000000">
            <w:pPr>
              <w:jc w:val="right"/>
            </w:pPr>
            <w:r>
              <w:t>4181</w:t>
            </w:r>
          </w:p>
        </w:tc>
        <w:tc>
          <w:tcPr>
            <w:tcW w:w="1188" w:type="dxa"/>
            <w:vAlign w:val="center"/>
          </w:tcPr>
          <w:p w14:paraId="6F9D46F8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B8869C" w14:textId="77777777" w:rsidR="007F4D3C" w:rsidRDefault="00000000">
            <w:pPr>
              <w:jc w:val="right"/>
            </w:pPr>
            <w:r>
              <w:t>32.726</w:t>
            </w:r>
          </w:p>
        </w:tc>
        <w:tc>
          <w:tcPr>
            <w:tcW w:w="1862" w:type="dxa"/>
            <w:vAlign w:val="center"/>
          </w:tcPr>
          <w:p w14:paraId="65110BE0" w14:textId="77777777" w:rsidR="007F4D3C" w:rsidRDefault="00000000">
            <w:r>
              <w:t>2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017E4B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56EEFF" w14:textId="77777777" w:rsidR="007F4D3C" w:rsidRDefault="00000000">
            <w:r>
              <w:t>--</w:t>
            </w:r>
          </w:p>
        </w:tc>
      </w:tr>
      <w:tr w:rsidR="007F4D3C" w14:paraId="0A733E0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6683D04" w14:textId="77777777" w:rsidR="007F4D3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F99D7E" w14:textId="77777777" w:rsidR="007F4D3C" w:rsidRDefault="00000000">
            <w:pPr>
              <w:jc w:val="right"/>
            </w:pPr>
            <w:r>
              <w:t>11821</w:t>
            </w:r>
          </w:p>
        </w:tc>
        <w:tc>
          <w:tcPr>
            <w:tcW w:w="1188" w:type="dxa"/>
            <w:vAlign w:val="center"/>
          </w:tcPr>
          <w:p w14:paraId="2E1BB8DA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8F4102" w14:textId="77777777" w:rsidR="007F4D3C" w:rsidRDefault="00000000">
            <w:pPr>
              <w:jc w:val="right"/>
            </w:pPr>
            <w:r>
              <w:t>219.441</w:t>
            </w:r>
          </w:p>
        </w:tc>
        <w:tc>
          <w:tcPr>
            <w:tcW w:w="1862" w:type="dxa"/>
            <w:vAlign w:val="center"/>
          </w:tcPr>
          <w:p w14:paraId="2ABDE450" w14:textId="77777777" w:rsidR="007F4D3C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EC8AD5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96E8F0" w14:textId="77777777" w:rsidR="007F4D3C" w:rsidRDefault="00000000">
            <w:r>
              <w:t>--</w:t>
            </w:r>
          </w:p>
        </w:tc>
      </w:tr>
      <w:tr w:rsidR="007F4D3C" w14:paraId="6B2FCD2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1FF368" w14:textId="77777777" w:rsidR="007F4D3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C9943B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485ECC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698DE8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75AFEF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EB3592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730266" w14:textId="77777777" w:rsidR="007F4D3C" w:rsidRDefault="00000000">
            <w:r>
              <w:t>--</w:t>
            </w:r>
          </w:p>
        </w:tc>
      </w:tr>
      <w:tr w:rsidR="007F4D3C" w14:paraId="358120F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3DE6A06" w14:textId="77777777" w:rsidR="007F4D3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9630A3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D4A97D" w14:textId="77777777" w:rsidR="007F4D3C" w:rsidRDefault="00000000">
            <w:pPr>
              <w:jc w:val="right"/>
            </w:pPr>
            <w:r>
              <w:t>2706</w:t>
            </w:r>
          </w:p>
        </w:tc>
        <w:tc>
          <w:tcPr>
            <w:tcW w:w="1188" w:type="dxa"/>
            <w:vAlign w:val="center"/>
          </w:tcPr>
          <w:p w14:paraId="7B771D2A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A6BEBC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EFEA1E" w14:textId="77777777" w:rsidR="007F4D3C" w:rsidRDefault="00000000">
            <w:pPr>
              <w:jc w:val="right"/>
            </w:pPr>
            <w:r>
              <w:t>74.659</w:t>
            </w:r>
          </w:p>
        </w:tc>
        <w:tc>
          <w:tcPr>
            <w:tcW w:w="1862" w:type="dxa"/>
            <w:vAlign w:val="center"/>
          </w:tcPr>
          <w:p w14:paraId="64F56719" w14:textId="77777777" w:rsidR="007F4D3C" w:rsidRDefault="00000000">
            <w:r>
              <w:t>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F4D3C" w14:paraId="50A7B55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5DB943B" w14:textId="77777777" w:rsidR="007F4D3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D25AC0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F03DE1" w14:textId="77777777" w:rsidR="007F4D3C" w:rsidRDefault="00000000">
            <w:pPr>
              <w:jc w:val="right"/>
            </w:pPr>
            <w:r>
              <w:t>13703</w:t>
            </w:r>
          </w:p>
        </w:tc>
        <w:tc>
          <w:tcPr>
            <w:tcW w:w="1188" w:type="dxa"/>
            <w:vAlign w:val="center"/>
          </w:tcPr>
          <w:p w14:paraId="5682E18A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134E43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AE4617" w14:textId="77777777" w:rsidR="007F4D3C" w:rsidRDefault="00000000">
            <w:pPr>
              <w:jc w:val="right"/>
            </w:pPr>
            <w:r>
              <w:rPr>
                <w:color w:val="0000FF"/>
              </w:rPr>
              <w:t>138.600</w:t>
            </w:r>
          </w:p>
        </w:tc>
        <w:tc>
          <w:tcPr>
            <w:tcW w:w="1862" w:type="dxa"/>
            <w:vAlign w:val="center"/>
          </w:tcPr>
          <w:p w14:paraId="01C3D3F9" w14:textId="77777777" w:rsidR="007F4D3C" w:rsidRDefault="00000000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7F4D3C" w14:paraId="5221220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CE4F286" w14:textId="77777777" w:rsidR="007F4D3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38CB56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DD4EC0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22F18C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993A83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668556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16149B" w14:textId="77777777" w:rsidR="007F4D3C" w:rsidRDefault="00000000">
            <w:r>
              <w:t>--</w:t>
            </w:r>
          </w:p>
        </w:tc>
      </w:tr>
      <w:tr w:rsidR="007F4D3C" w14:paraId="4DDAD90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C2418D9" w14:textId="77777777" w:rsidR="007F4D3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DA2BA6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C971F3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252776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67857A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786839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431072" w14:textId="77777777" w:rsidR="007F4D3C" w:rsidRDefault="00000000">
            <w:r>
              <w:t>--</w:t>
            </w:r>
          </w:p>
        </w:tc>
      </w:tr>
      <w:tr w:rsidR="007F4D3C" w14:paraId="0F69AEC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C4C5CC" w14:textId="77777777" w:rsidR="007F4D3C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E4FE4D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FC859F" w14:textId="77777777" w:rsidR="007F4D3C" w:rsidRDefault="00000000">
            <w:pPr>
              <w:jc w:val="right"/>
            </w:pPr>
            <w:r>
              <w:t>3899</w:t>
            </w:r>
          </w:p>
        </w:tc>
        <w:tc>
          <w:tcPr>
            <w:tcW w:w="1188" w:type="dxa"/>
            <w:vAlign w:val="center"/>
          </w:tcPr>
          <w:p w14:paraId="3B9F00B3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EAA7FF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3BBABB" w14:textId="77777777" w:rsidR="007F4D3C" w:rsidRDefault="00000000">
            <w:pPr>
              <w:jc w:val="right"/>
            </w:pPr>
            <w:r>
              <w:t>122.104</w:t>
            </w:r>
          </w:p>
        </w:tc>
        <w:tc>
          <w:tcPr>
            <w:tcW w:w="1862" w:type="dxa"/>
            <w:vAlign w:val="center"/>
          </w:tcPr>
          <w:p w14:paraId="24774A4A" w14:textId="77777777" w:rsidR="007F4D3C" w:rsidRDefault="00000000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7F4D3C" w14:paraId="67D2D40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6212F4" w14:textId="77777777" w:rsidR="007F4D3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7E099D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437FE2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8DF59D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147342" w14:textId="77777777" w:rsidR="007F4D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96820B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07BC61" w14:textId="77777777" w:rsidR="007F4D3C" w:rsidRDefault="00000000">
            <w:r>
              <w:t>--</w:t>
            </w:r>
          </w:p>
        </w:tc>
      </w:tr>
      <w:tr w:rsidR="007F4D3C" w14:paraId="321E4A5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E1C842F" w14:textId="77777777" w:rsidR="007F4D3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07B3AC" w14:textId="77777777" w:rsidR="007F4D3C" w:rsidRDefault="00000000">
            <w:pPr>
              <w:jc w:val="right"/>
            </w:pPr>
            <w:r>
              <w:t>11251</w:t>
            </w:r>
          </w:p>
        </w:tc>
        <w:tc>
          <w:tcPr>
            <w:tcW w:w="1188" w:type="dxa"/>
            <w:vAlign w:val="center"/>
          </w:tcPr>
          <w:p w14:paraId="0D84BAF5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050AF1" w14:textId="77777777" w:rsidR="007F4D3C" w:rsidRDefault="00000000">
            <w:pPr>
              <w:jc w:val="right"/>
            </w:pPr>
            <w:r>
              <w:t>195.772</w:t>
            </w:r>
          </w:p>
        </w:tc>
        <w:tc>
          <w:tcPr>
            <w:tcW w:w="1862" w:type="dxa"/>
            <w:vAlign w:val="center"/>
          </w:tcPr>
          <w:p w14:paraId="34819366" w14:textId="77777777" w:rsidR="007F4D3C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006D58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6FB923" w14:textId="77777777" w:rsidR="007F4D3C" w:rsidRDefault="00000000">
            <w:r>
              <w:t>--</w:t>
            </w:r>
          </w:p>
        </w:tc>
      </w:tr>
      <w:tr w:rsidR="007F4D3C" w14:paraId="154CC18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F1677D1" w14:textId="77777777" w:rsidR="007F4D3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FF7E12" w14:textId="77777777" w:rsidR="007F4D3C" w:rsidRDefault="00000000">
            <w:pPr>
              <w:jc w:val="right"/>
            </w:pPr>
            <w:r>
              <w:t>28483</w:t>
            </w:r>
          </w:p>
        </w:tc>
        <w:tc>
          <w:tcPr>
            <w:tcW w:w="1188" w:type="dxa"/>
            <w:vAlign w:val="center"/>
          </w:tcPr>
          <w:p w14:paraId="039436A9" w14:textId="77777777" w:rsidR="007F4D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0194C2" w14:textId="77777777" w:rsidR="007F4D3C" w:rsidRDefault="00000000">
            <w:pPr>
              <w:jc w:val="right"/>
            </w:pPr>
            <w:r>
              <w:t>220.355</w:t>
            </w:r>
          </w:p>
        </w:tc>
        <w:tc>
          <w:tcPr>
            <w:tcW w:w="1862" w:type="dxa"/>
            <w:vAlign w:val="center"/>
          </w:tcPr>
          <w:p w14:paraId="1FB4CC7E" w14:textId="77777777" w:rsidR="007F4D3C" w:rsidRDefault="00000000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615B478" w14:textId="77777777" w:rsidR="007F4D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B9505D" w14:textId="77777777" w:rsidR="007F4D3C" w:rsidRDefault="00000000">
            <w:r>
              <w:t>--</w:t>
            </w:r>
          </w:p>
        </w:tc>
      </w:tr>
    </w:tbl>
    <w:p w14:paraId="3CA80A71" w14:textId="77777777" w:rsidR="007F4D3C" w:rsidRDefault="00000000">
      <w:pPr>
        <w:jc w:val="center"/>
      </w:pPr>
      <w:r>
        <w:rPr>
          <w:noProof/>
        </w:rPr>
        <w:drawing>
          <wp:inline distT="0" distB="0" distL="0" distR="0" wp14:anchorId="09359524" wp14:editId="67A741DE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55AB5" w14:textId="77777777" w:rsidR="007F4D3C" w:rsidRDefault="00000000">
      <w:pPr>
        <w:jc w:val="center"/>
      </w:pPr>
      <w:r>
        <w:rPr>
          <w:noProof/>
        </w:rPr>
        <w:drawing>
          <wp:inline distT="0" distB="0" distL="0" distR="0" wp14:anchorId="1696DFE8" wp14:editId="35187D3B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9A70" w14:textId="77777777" w:rsidR="007F4D3C" w:rsidRDefault="00000000">
      <w:pPr>
        <w:pStyle w:val="1"/>
      </w:pPr>
      <w:bookmarkStart w:id="67" w:name="_Toc213425470"/>
      <w:r>
        <w:t>计算结果</w:t>
      </w:r>
      <w:bookmarkEnd w:id="67"/>
    </w:p>
    <w:p w14:paraId="1D527582" w14:textId="77777777" w:rsidR="007F4D3C" w:rsidRDefault="00000000">
      <w:pPr>
        <w:pStyle w:val="2"/>
        <w:widowControl w:val="0"/>
      </w:pPr>
      <w:bookmarkStart w:id="68" w:name="_Toc213425471"/>
      <w:r>
        <w:t>围护结构热工性能对比</w:t>
      </w:r>
      <w:bookmarkEnd w:id="68"/>
    </w:p>
    <w:p w14:paraId="7F72C641" w14:textId="77777777" w:rsidR="007F4D3C" w:rsidRDefault="007F4D3C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6"/>
        <w:gridCol w:w="957"/>
        <w:gridCol w:w="957"/>
        <w:gridCol w:w="1118"/>
        <w:gridCol w:w="919"/>
        <w:gridCol w:w="1150"/>
        <w:gridCol w:w="956"/>
      </w:tblGrid>
      <w:tr w:rsidR="001206D7" w14:paraId="3B8DB07B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12C9722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6AEE65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0EC87719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7058A0" w14:paraId="6F8EB6EB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5B83394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69F86E3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1068F4C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69" w:name="屋顶K"/>
            <w:r>
              <w:rPr>
                <w:bCs/>
                <w:szCs w:val="21"/>
              </w:rPr>
              <w:t>0.25</w:t>
            </w:r>
            <w:bookmarkEnd w:id="69"/>
          </w:p>
          <w:p w14:paraId="23B458D6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70" w:name="屋顶D"/>
            <w:r>
              <w:rPr>
                <w:bCs/>
                <w:szCs w:val="21"/>
              </w:rPr>
              <w:t>3.76</w:t>
            </w:r>
            <w:bookmarkEnd w:id="70"/>
          </w:p>
        </w:tc>
        <w:tc>
          <w:tcPr>
            <w:tcW w:w="1583" w:type="pct"/>
            <w:gridSpan w:val="3"/>
            <w:vAlign w:val="center"/>
          </w:tcPr>
          <w:p w14:paraId="58C0D7E4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1" w:name="参照建筑屋顶K"/>
            <w:r>
              <w:rPr>
                <w:bCs/>
                <w:szCs w:val="21"/>
              </w:rPr>
              <w:t>0.35</w:t>
            </w:r>
            <w:bookmarkEnd w:id="71"/>
          </w:p>
          <w:p w14:paraId="792730F9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72" w:name="参照建筑屋顶D"/>
            <w:r>
              <w:rPr>
                <w:bCs/>
                <w:szCs w:val="21"/>
              </w:rPr>
              <w:t>3.37</w:t>
            </w:r>
            <w:bookmarkEnd w:id="72"/>
          </w:p>
        </w:tc>
      </w:tr>
      <w:tr w:rsidR="007058A0" w14:paraId="1C94AD7F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10C35F4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C7EB0B9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34E964F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3" w:name="外墙K"/>
            <w:r>
              <w:rPr>
                <w:bCs/>
                <w:szCs w:val="21"/>
              </w:rPr>
              <w:t>0.35</w:t>
            </w:r>
            <w:bookmarkEnd w:id="73"/>
          </w:p>
          <w:p w14:paraId="78E8F3CB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4" w:name="外墙D"/>
            <w:r>
              <w:rPr>
                <w:bCs/>
                <w:szCs w:val="21"/>
              </w:rPr>
              <w:t>4.58</w:t>
            </w:r>
            <w:bookmarkEnd w:id="74"/>
          </w:p>
        </w:tc>
        <w:tc>
          <w:tcPr>
            <w:tcW w:w="1583" w:type="pct"/>
            <w:gridSpan w:val="3"/>
            <w:vAlign w:val="center"/>
          </w:tcPr>
          <w:p w14:paraId="1BDD9B33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5" w:name="参照籍建筑外墙K"/>
            <w:bookmarkStart w:id="76" w:name="参照建筑外墙K"/>
            <w:r>
              <w:rPr>
                <w:bCs/>
                <w:szCs w:val="21"/>
              </w:rPr>
              <w:t>0.45</w:t>
            </w:r>
            <w:bookmarkEnd w:id="75"/>
            <w:bookmarkEnd w:id="76"/>
          </w:p>
          <w:p w14:paraId="1F97C607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77" w:name="参照籍建筑外墙D"/>
            <w:bookmarkStart w:id="78" w:name="参照建筑外墙D"/>
            <w:r>
              <w:rPr>
                <w:bCs/>
                <w:szCs w:val="21"/>
              </w:rPr>
              <w:t>4.34</w:t>
            </w:r>
            <w:bookmarkEnd w:id="77"/>
            <w:bookmarkEnd w:id="78"/>
          </w:p>
        </w:tc>
      </w:tr>
      <w:tr w:rsidR="007058A0" w14:paraId="5934948E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ED0A866" w14:textId="77777777" w:rsidR="00000000" w:rsidRPr="003A650C" w:rsidRDefault="00000000" w:rsidP="007058A0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75D8FA90" w14:textId="77777777" w:rsidR="00000000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0115848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9" w:name="挑空楼板K"/>
            <w:r>
              <w:rPr>
                <w:bCs/>
                <w:szCs w:val="21"/>
              </w:rPr>
              <w:lastRenderedPageBreak/>
              <w:t>0.42</w:t>
            </w:r>
            <w:bookmarkEnd w:id="79"/>
          </w:p>
          <w:p w14:paraId="54748045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0" w:name="挑空楼板D"/>
            <w:r>
              <w:rPr>
                <w:bCs/>
                <w:szCs w:val="21"/>
              </w:rPr>
              <w:lastRenderedPageBreak/>
              <w:t>2.43</w:t>
            </w:r>
            <w:bookmarkEnd w:id="80"/>
          </w:p>
        </w:tc>
        <w:tc>
          <w:tcPr>
            <w:tcW w:w="1583" w:type="pct"/>
            <w:gridSpan w:val="3"/>
            <w:vAlign w:val="center"/>
          </w:tcPr>
          <w:p w14:paraId="1469C72A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1" w:name="参照建筑挑空楼板K"/>
            <w:r>
              <w:rPr>
                <w:bCs/>
                <w:szCs w:val="21"/>
              </w:rPr>
              <w:lastRenderedPageBreak/>
              <w:t>0.45</w:t>
            </w:r>
            <w:bookmarkEnd w:id="81"/>
          </w:p>
          <w:p w14:paraId="390A3F8B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82" w:name="参照建筑挑空楼板D"/>
            <w:r>
              <w:rPr>
                <w:bCs/>
                <w:szCs w:val="21"/>
              </w:rPr>
              <w:lastRenderedPageBreak/>
              <w:t>2.37</w:t>
            </w:r>
            <w:bookmarkEnd w:id="82"/>
          </w:p>
        </w:tc>
      </w:tr>
      <w:tr w:rsidR="007058A0" w14:paraId="70BBAF27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133FC5A" w14:textId="77777777" w:rsidR="00000000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264F0B2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572BB01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3" w:name="天窗K"/>
            <w:r>
              <w:rPr>
                <w:bCs/>
                <w:szCs w:val="21"/>
              </w:rPr>
              <w:t>－</w:t>
            </w:r>
            <w:bookmarkEnd w:id="83"/>
          </w:p>
          <w:p w14:paraId="1D7CBCC7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4" w:name="天窗SHGC"/>
            <w:r>
              <w:rPr>
                <w:bCs/>
                <w:szCs w:val="21"/>
              </w:rPr>
              <w:t>－</w:t>
            </w:r>
            <w:bookmarkEnd w:id="84"/>
          </w:p>
        </w:tc>
        <w:tc>
          <w:tcPr>
            <w:tcW w:w="1583" w:type="pct"/>
            <w:gridSpan w:val="3"/>
            <w:vAlign w:val="center"/>
          </w:tcPr>
          <w:p w14:paraId="5562E699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5" w:name="参照建筑天窗K"/>
            <w:r>
              <w:rPr>
                <w:bCs/>
                <w:szCs w:val="21"/>
              </w:rPr>
              <w:t>－</w:t>
            </w:r>
            <w:bookmarkEnd w:id="85"/>
          </w:p>
          <w:p w14:paraId="4E356049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86" w:name="参照建筑天窗SHGC"/>
            <w:r>
              <w:rPr>
                <w:bCs/>
                <w:szCs w:val="21"/>
              </w:rPr>
              <w:t>－</w:t>
            </w:r>
            <w:bookmarkEnd w:id="86"/>
          </w:p>
        </w:tc>
      </w:tr>
      <w:tr w:rsidR="00C11119" w14:paraId="75201725" w14:textId="77777777" w:rsidTr="00AE5286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B3B54D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E31B44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33DD3C31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95AF31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412C007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01B740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840233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5F93BE8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602" w:type="pct"/>
            <w:shd w:val="clear" w:color="auto" w:fill="E6E6E6"/>
            <w:vAlign w:val="center"/>
          </w:tcPr>
          <w:p w14:paraId="42025C0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F91377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310A59B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0A2EBF76" w14:textId="77777777" w:rsidTr="00AE5286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6B24CE9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E166346" w14:textId="77777777" w:rsidR="00000000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7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7"/>
          </w:p>
        </w:tc>
        <w:tc>
          <w:tcPr>
            <w:tcW w:w="940" w:type="pct"/>
            <w:vAlign w:val="center"/>
          </w:tcPr>
          <w:p w14:paraId="3BEB6E57" w14:textId="77777777" w:rsidR="00000000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1F4C77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3694DB2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07A72BA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481" w:type="pct"/>
            <w:vAlign w:val="center"/>
          </w:tcPr>
          <w:p w14:paraId="33415A2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602" w:type="pct"/>
            <w:vAlign w:val="center"/>
          </w:tcPr>
          <w:p w14:paraId="6D2CCA3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6A5641F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4F06B159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E73D3F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C97196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vAlign w:val="center"/>
          </w:tcPr>
          <w:p w14:paraId="4BB71FA6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B45EDD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 w14:paraId="54C2E07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532B3E3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481" w:type="pct"/>
            <w:vAlign w:val="center"/>
          </w:tcPr>
          <w:p w14:paraId="3CFF2BF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602" w:type="pct"/>
            <w:vAlign w:val="center"/>
          </w:tcPr>
          <w:p w14:paraId="24463DA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0" w:type="pct"/>
            <w:vAlign w:val="center"/>
          </w:tcPr>
          <w:p w14:paraId="35B72B5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44ACF7A4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ECE902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57C11E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vAlign w:val="center"/>
          </w:tcPr>
          <w:p w14:paraId="63C8F6C2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FAF50C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vAlign w:val="center"/>
          </w:tcPr>
          <w:p w14:paraId="73BA0BF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436A461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481" w:type="pct"/>
            <w:vAlign w:val="center"/>
          </w:tcPr>
          <w:p w14:paraId="5F0EE8B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602" w:type="pct"/>
            <w:vAlign w:val="center"/>
          </w:tcPr>
          <w:p w14:paraId="5A01CB6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11E621D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07EF4D4C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AA533C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EC14EE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0" w:type="pct"/>
            <w:vAlign w:val="center"/>
          </w:tcPr>
          <w:p w14:paraId="08FC2745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4C7B3C9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ED01B0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00A917B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1" w:type="pct"/>
            <w:vAlign w:val="center"/>
          </w:tcPr>
          <w:p w14:paraId="7200525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14:paraId="116506D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6BC5378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</w:tr>
    </w:tbl>
    <w:p w14:paraId="027512C9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05E6902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20EF5037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17E51A56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4B300C3D" w14:textId="77777777" w:rsidR="007F4D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0D526671" w14:textId="77777777" w:rsidR="007F4D3C" w:rsidRDefault="00000000">
      <w:pPr>
        <w:pStyle w:val="2"/>
        <w:widowControl w:val="0"/>
      </w:pPr>
      <w:bookmarkStart w:id="88" w:name="_Toc213425472"/>
      <w:r>
        <w:t>围护结构节能率</w:t>
      </w:r>
      <w:bookmarkEnd w:id="88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33509D56" w14:textId="77777777" w:rsidTr="00E60432">
        <w:tc>
          <w:tcPr>
            <w:tcW w:w="807" w:type="pct"/>
            <w:shd w:val="clear" w:color="auto" w:fill="E0E0E0"/>
            <w:vAlign w:val="center"/>
          </w:tcPr>
          <w:p w14:paraId="2D30AE3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F97E0B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094FF4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9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89"/>
          </w:p>
          <w:p w14:paraId="2F116FF4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B00A97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0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90"/>
          </w:p>
          <w:p w14:paraId="73726BE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07A1B0A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1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91"/>
          </w:p>
          <w:p w14:paraId="6102610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756C083B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36B0BFA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5B4B06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  <w:proofErr w:type="gramEnd"/>
          </w:p>
        </w:tc>
        <w:tc>
          <w:tcPr>
            <w:tcW w:w="877" w:type="pct"/>
            <w:vAlign w:val="center"/>
          </w:tcPr>
          <w:p w14:paraId="6FE101C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2" w:name="耗冷量2"/>
            <w:r w:rsidRPr="00D33D55">
              <w:rPr>
                <w:rFonts w:hint="eastAsia"/>
                <w:lang w:val="en-US"/>
              </w:rPr>
              <w:t>9.52</w:t>
            </w:r>
            <w:bookmarkEnd w:id="92"/>
          </w:p>
        </w:tc>
        <w:tc>
          <w:tcPr>
            <w:tcW w:w="877" w:type="pct"/>
            <w:vAlign w:val="center"/>
          </w:tcPr>
          <w:p w14:paraId="260D909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3" w:name="参照建筑耗冷量2"/>
            <w:r w:rsidRPr="00D33D55">
              <w:rPr>
                <w:rFonts w:hint="eastAsia"/>
                <w:lang w:val="en-US"/>
              </w:rPr>
              <w:t>9.45</w:t>
            </w:r>
            <w:bookmarkEnd w:id="93"/>
          </w:p>
        </w:tc>
        <w:tc>
          <w:tcPr>
            <w:tcW w:w="961" w:type="pct"/>
            <w:vAlign w:val="center"/>
          </w:tcPr>
          <w:p w14:paraId="71701F4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4" w:name="节能率耗冷量2"/>
            <w:r w:rsidRPr="00D33D55">
              <w:rPr>
                <w:rFonts w:hint="eastAsia"/>
                <w:lang w:val="en-US"/>
              </w:rPr>
              <w:t>-0.69%</w:t>
            </w:r>
            <w:bookmarkEnd w:id="94"/>
          </w:p>
        </w:tc>
      </w:tr>
      <w:tr w:rsidR="00380333" w:rsidRPr="00D33D55" w14:paraId="0D119922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4C84B6F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A6B30F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rFonts w:hint="eastAsia"/>
                <w:lang w:val="en-US"/>
              </w:rPr>
              <w:t>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1D423F6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5" w:name="耗热量2"/>
            <w:r w:rsidRPr="00D33D55">
              <w:rPr>
                <w:rFonts w:hint="eastAsia"/>
                <w:lang w:val="en-US"/>
              </w:rPr>
              <w:t>30.37</w:t>
            </w:r>
            <w:bookmarkEnd w:id="95"/>
          </w:p>
        </w:tc>
        <w:tc>
          <w:tcPr>
            <w:tcW w:w="877" w:type="pct"/>
            <w:vAlign w:val="center"/>
          </w:tcPr>
          <w:p w14:paraId="1187642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6" w:name="参照建筑耗热量2"/>
            <w:r w:rsidRPr="00D33D55">
              <w:rPr>
                <w:rFonts w:hint="eastAsia"/>
                <w:lang w:val="en-US"/>
              </w:rPr>
              <w:t>34.76</w:t>
            </w:r>
            <w:bookmarkEnd w:id="96"/>
          </w:p>
        </w:tc>
        <w:tc>
          <w:tcPr>
            <w:tcW w:w="961" w:type="pct"/>
            <w:vAlign w:val="center"/>
          </w:tcPr>
          <w:p w14:paraId="121A112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7" w:name="节能率耗热量2"/>
            <w:r w:rsidRPr="00D33D55">
              <w:rPr>
                <w:rFonts w:hint="eastAsia"/>
                <w:lang w:val="en-US"/>
              </w:rPr>
              <w:t>12.62%</w:t>
            </w:r>
            <w:bookmarkEnd w:id="97"/>
          </w:p>
        </w:tc>
      </w:tr>
      <w:tr w:rsidR="00380333" w:rsidRPr="00D33D55" w14:paraId="529FA934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772C602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C7197D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2CDB5E6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8" w:name="耗冷耗热量2"/>
            <w:r w:rsidRPr="00D33D55">
              <w:rPr>
                <w:rFonts w:hint="eastAsia"/>
                <w:lang w:val="en-US"/>
              </w:rPr>
              <w:t>39.89</w:t>
            </w:r>
            <w:bookmarkEnd w:id="98"/>
          </w:p>
        </w:tc>
        <w:tc>
          <w:tcPr>
            <w:tcW w:w="877" w:type="pct"/>
            <w:vAlign w:val="center"/>
          </w:tcPr>
          <w:p w14:paraId="76C0CDD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9" w:name="参照建筑耗冷耗热量2"/>
            <w:r w:rsidRPr="00D33D55">
              <w:rPr>
                <w:rFonts w:hint="eastAsia"/>
                <w:lang w:val="en-US"/>
              </w:rPr>
              <w:t>44.21</w:t>
            </w:r>
            <w:bookmarkEnd w:id="99"/>
          </w:p>
        </w:tc>
        <w:tc>
          <w:tcPr>
            <w:tcW w:w="961" w:type="pct"/>
            <w:vAlign w:val="center"/>
          </w:tcPr>
          <w:p w14:paraId="5DA65F3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0" w:name="节能率耗冷耗热量2"/>
            <w:r w:rsidRPr="00D33D55">
              <w:rPr>
                <w:rFonts w:hint="eastAsia"/>
                <w:lang w:val="en-US"/>
              </w:rPr>
              <w:t>9.78%</w:t>
            </w:r>
            <w:bookmarkEnd w:id="100"/>
          </w:p>
        </w:tc>
      </w:tr>
      <w:tr w:rsidR="003D4441" w:rsidRPr="00D33D55" w14:paraId="01DDE46A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522B232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5BEF90C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09178A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1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101"/>
          </w:p>
        </w:tc>
        <w:tc>
          <w:tcPr>
            <w:tcW w:w="877" w:type="pct"/>
            <w:vAlign w:val="center"/>
          </w:tcPr>
          <w:p w14:paraId="37CDB8F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2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102"/>
          </w:p>
        </w:tc>
        <w:tc>
          <w:tcPr>
            <w:tcW w:w="961" w:type="pct"/>
            <w:vMerge w:val="restart"/>
            <w:vAlign w:val="center"/>
          </w:tcPr>
          <w:p w14:paraId="6A3EAF74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03" w:name="节能率空调能耗"/>
            <w:r w:rsidRPr="00D33D55">
              <w:rPr>
                <w:rFonts w:hint="eastAsia"/>
                <w:lang w:val="en-US"/>
              </w:rPr>
              <w:t>-0.69%</w:t>
            </w:r>
            <w:bookmarkEnd w:id="103"/>
          </w:p>
        </w:tc>
      </w:tr>
      <w:tr w:rsidR="003D4441" w:rsidRPr="00D33D55" w14:paraId="14C2092F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38905FD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5BAABA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35590F7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4" w:name="空调能耗"/>
            <w:r w:rsidRPr="00D33D55">
              <w:rPr>
                <w:rFonts w:hint="eastAsia"/>
                <w:lang w:val="en-US"/>
              </w:rPr>
              <w:t>3.81</w:t>
            </w:r>
            <w:bookmarkEnd w:id="104"/>
          </w:p>
        </w:tc>
        <w:tc>
          <w:tcPr>
            <w:tcW w:w="877" w:type="pct"/>
            <w:vAlign w:val="center"/>
          </w:tcPr>
          <w:p w14:paraId="34B45A7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5" w:name="参照建筑空调能耗"/>
            <w:r w:rsidRPr="00D33D55">
              <w:rPr>
                <w:rFonts w:hint="eastAsia"/>
                <w:lang w:val="en-US"/>
              </w:rPr>
              <w:t>3.78</w:t>
            </w:r>
            <w:bookmarkEnd w:id="105"/>
          </w:p>
        </w:tc>
        <w:tc>
          <w:tcPr>
            <w:tcW w:w="961" w:type="pct"/>
            <w:vMerge/>
            <w:vAlign w:val="center"/>
          </w:tcPr>
          <w:p w14:paraId="05FEA30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7E946CA1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72E7134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25DBAEB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77CB4C9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6" w:name="供暖综合效率折算权重"/>
            <w:r w:rsidRPr="00D33D55">
              <w:rPr>
                <w:rFonts w:hint="eastAsia"/>
                <w:lang w:val="en-US"/>
              </w:rPr>
              <w:t>1.6</w:t>
            </w:r>
            <w:bookmarkEnd w:id="106"/>
          </w:p>
        </w:tc>
        <w:tc>
          <w:tcPr>
            <w:tcW w:w="877" w:type="pct"/>
            <w:vAlign w:val="center"/>
          </w:tcPr>
          <w:p w14:paraId="4D473FE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7" w:name="供暖综合效率折算权重2"/>
            <w:r w:rsidRPr="00D33D55">
              <w:rPr>
                <w:rFonts w:hint="eastAsia"/>
                <w:lang w:val="en-US"/>
              </w:rPr>
              <w:t>1.6</w:t>
            </w:r>
            <w:bookmarkEnd w:id="107"/>
          </w:p>
        </w:tc>
        <w:tc>
          <w:tcPr>
            <w:tcW w:w="961" w:type="pct"/>
            <w:vMerge w:val="restart"/>
            <w:vAlign w:val="center"/>
          </w:tcPr>
          <w:p w14:paraId="416C9B73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08" w:name="节能率供暖能耗"/>
            <w:r w:rsidRPr="00D33D55">
              <w:rPr>
                <w:rFonts w:hint="eastAsia"/>
                <w:lang w:val="en-US"/>
              </w:rPr>
              <w:t>12.62%</w:t>
            </w:r>
            <w:bookmarkEnd w:id="108"/>
          </w:p>
        </w:tc>
      </w:tr>
      <w:tr w:rsidR="003D4441" w:rsidRPr="00D33D55" w14:paraId="40774371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1F18653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5F0754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74D1084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9" w:name="供暖能耗"/>
            <w:r w:rsidRPr="00D33D55">
              <w:rPr>
                <w:rFonts w:hint="eastAsia"/>
                <w:lang w:val="en-US"/>
              </w:rPr>
              <w:t>18.98</w:t>
            </w:r>
            <w:bookmarkEnd w:id="109"/>
          </w:p>
        </w:tc>
        <w:tc>
          <w:tcPr>
            <w:tcW w:w="877" w:type="pct"/>
            <w:vAlign w:val="center"/>
          </w:tcPr>
          <w:p w14:paraId="1236741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0" w:name="参照建筑供暖能耗"/>
            <w:r w:rsidRPr="00D33D55">
              <w:rPr>
                <w:rFonts w:hint="eastAsia"/>
                <w:lang w:val="en-US"/>
              </w:rPr>
              <w:t>21.72</w:t>
            </w:r>
            <w:bookmarkEnd w:id="110"/>
          </w:p>
        </w:tc>
        <w:tc>
          <w:tcPr>
            <w:tcW w:w="961" w:type="pct"/>
            <w:vMerge/>
            <w:vAlign w:val="center"/>
          </w:tcPr>
          <w:p w14:paraId="4E0F6A8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618381C3" w14:textId="77777777" w:rsidTr="00E60432">
        <w:tc>
          <w:tcPr>
            <w:tcW w:w="2285" w:type="pct"/>
            <w:gridSpan w:val="2"/>
            <w:shd w:val="clear" w:color="auto" w:fill="E0E0E0"/>
            <w:vAlign w:val="center"/>
          </w:tcPr>
          <w:p w14:paraId="3A6323F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866788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1" w:name="空调供暖能耗"/>
            <w:r w:rsidRPr="00D33D55">
              <w:rPr>
                <w:rFonts w:hint="eastAsia"/>
                <w:lang w:val="en-US"/>
              </w:rPr>
              <w:t>22.79</w:t>
            </w:r>
            <w:bookmarkEnd w:id="111"/>
          </w:p>
        </w:tc>
        <w:tc>
          <w:tcPr>
            <w:tcW w:w="877" w:type="pct"/>
            <w:vAlign w:val="center"/>
          </w:tcPr>
          <w:p w14:paraId="5E2A40F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2" w:name="参照建筑空调供暖能耗"/>
            <w:r w:rsidRPr="00D33D55">
              <w:rPr>
                <w:rFonts w:hint="eastAsia"/>
                <w:lang w:val="en-US"/>
              </w:rPr>
              <w:t>25.51</w:t>
            </w:r>
            <w:bookmarkEnd w:id="112"/>
          </w:p>
        </w:tc>
        <w:tc>
          <w:tcPr>
            <w:tcW w:w="961" w:type="pct"/>
            <w:vAlign w:val="center"/>
          </w:tcPr>
          <w:p w14:paraId="160BE60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3" w:name="节能率空调供暖能耗"/>
            <w:r w:rsidRPr="00D33D55">
              <w:rPr>
                <w:rFonts w:hint="eastAsia"/>
                <w:lang w:val="en-US"/>
              </w:rPr>
              <w:t>10.65%</w:t>
            </w:r>
            <w:bookmarkEnd w:id="113"/>
          </w:p>
        </w:tc>
      </w:tr>
    </w:tbl>
    <w:p w14:paraId="0D160809" w14:textId="77777777" w:rsidR="00000000" w:rsidRPr="00380333" w:rsidRDefault="00000000" w:rsidP="00380333">
      <w:pPr>
        <w:jc w:val="center"/>
        <w:rPr>
          <w:sz w:val="20"/>
          <w:lang w:val="en-US"/>
        </w:rPr>
      </w:pPr>
    </w:p>
    <w:p w14:paraId="213EEDDB" w14:textId="77777777" w:rsidR="007F4D3C" w:rsidRDefault="007F4D3C">
      <w:pPr>
        <w:widowControl w:val="0"/>
        <w:jc w:val="both"/>
        <w:rPr>
          <w:color w:val="000000"/>
        </w:rPr>
      </w:pPr>
    </w:p>
    <w:p w14:paraId="0637A0F6" w14:textId="77777777" w:rsidR="007F4D3C" w:rsidRDefault="00000000">
      <w:pPr>
        <w:pStyle w:val="1"/>
        <w:widowControl w:val="0"/>
        <w:jc w:val="both"/>
        <w:rPr>
          <w:color w:val="000000"/>
        </w:rPr>
      </w:pPr>
      <w:bookmarkStart w:id="114" w:name="_Toc213425473"/>
      <w:r>
        <w:rPr>
          <w:color w:val="000000"/>
        </w:rPr>
        <w:t>绿色建筑性能评估得分</w:t>
      </w:r>
      <w:bookmarkEnd w:id="114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5812"/>
        <w:gridCol w:w="992"/>
        <w:gridCol w:w="1119"/>
      </w:tblGrid>
      <w:tr w:rsidR="0078610E" w14:paraId="319A10B0" w14:textId="77777777" w:rsidTr="00D001CA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1F26ABE6" w14:textId="77777777" w:rsidR="00000000" w:rsidRDefault="00000000" w:rsidP="000D3FD4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299D68AE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6C591B0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3472C270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:rsidR="004811B1" w14:paraId="5FE98088" w14:textId="77777777" w:rsidTr="00D001CA">
        <w:trPr>
          <w:jc w:val="center"/>
        </w:trPr>
        <w:tc>
          <w:tcPr>
            <w:tcW w:w="1415" w:type="dxa"/>
            <w:vAlign w:val="center"/>
          </w:tcPr>
          <w:p w14:paraId="7E7F0D25" w14:textId="77777777" w:rsidR="00000000" w:rsidRDefault="00000000" w:rsidP="004811B1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6B284325" w14:textId="77777777" w:rsidR="00000000" w:rsidRPr="004811B1" w:rsidRDefault="00000000" w:rsidP="008C3966">
            <w:pPr>
              <w:rPr>
                <w:lang w:val="en-US"/>
              </w:rPr>
            </w:pPr>
            <w:r w:rsidRPr="004811B1">
              <w:rPr>
                <w:lang w:val="en-US"/>
              </w:rPr>
              <w:t>建筑供暖空调负荷降低</w:t>
            </w:r>
            <w:r w:rsidRPr="004811B1">
              <w:rPr>
                <w:lang w:val="en-US"/>
              </w:rPr>
              <w:t>3%</w:t>
            </w:r>
            <w:r w:rsidRPr="004811B1">
              <w:rPr>
                <w:rFonts w:hint="eastAsia"/>
                <w:lang w:val="en-US"/>
              </w:rPr>
              <w:t>，</w:t>
            </w:r>
            <w:r w:rsidRPr="004811B1">
              <w:rPr>
                <w:lang w:val="en-US"/>
              </w:rPr>
              <w:t>二星级</w:t>
            </w:r>
            <w:r w:rsidRPr="004811B1">
              <w:rPr>
                <w:rFonts w:hint="eastAsia"/>
                <w:lang w:val="en-US"/>
              </w:rPr>
              <w:t>；</w:t>
            </w:r>
            <w:r w:rsidRPr="004811B1">
              <w:rPr>
                <w:lang w:val="en-US"/>
              </w:rPr>
              <w:t>降低</w:t>
            </w:r>
            <w:r w:rsidRPr="004811B1">
              <w:rPr>
                <w:rFonts w:hint="eastAsia"/>
                <w:lang w:val="en-US"/>
              </w:rPr>
              <w:t>5%</w:t>
            </w:r>
            <w:r w:rsidRPr="004811B1">
              <w:rPr>
                <w:rFonts w:hint="eastAsia"/>
                <w:lang w:val="en-US"/>
              </w:rPr>
              <w:t>，三星级。</w:t>
            </w:r>
          </w:p>
        </w:tc>
        <w:tc>
          <w:tcPr>
            <w:tcW w:w="992" w:type="dxa"/>
            <w:vMerge w:val="restart"/>
            <w:vAlign w:val="center"/>
          </w:tcPr>
          <w:p w14:paraId="02A4C247" w14:textId="77777777" w:rsidR="00000000" w:rsidRDefault="00000000" w:rsidP="000D3FD4">
            <w:bookmarkStart w:id="115" w:name="节能率计算目标"/>
            <w:r>
              <w:t>10.65%</w:t>
            </w:r>
            <w:bookmarkEnd w:id="115"/>
          </w:p>
        </w:tc>
        <w:tc>
          <w:tcPr>
            <w:tcW w:w="1119" w:type="dxa"/>
            <w:vAlign w:val="center"/>
          </w:tcPr>
          <w:p w14:paraId="05BDDD90" w14:textId="77777777" w:rsidR="00000000" w:rsidRPr="003D03DE" w:rsidRDefault="00000000" w:rsidP="000D3FD4">
            <w:bookmarkStart w:id="116" w:name="绿色建筑星级"/>
            <w:r>
              <w:t>三星级</w:t>
            </w:r>
            <w:bookmarkEnd w:id="116"/>
          </w:p>
        </w:tc>
      </w:tr>
      <w:tr w:rsidR="004811B1" w14:paraId="245A2E9A" w14:textId="77777777" w:rsidTr="00D001CA">
        <w:trPr>
          <w:jc w:val="center"/>
        </w:trPr>
        <w:tc>
          <w:tcPr>
            <w:tcW w:w="1415" w:type="dxa"/>
            <w:vAlign w:val="center"/>
          </w:tcPr>
          <w:p w14:paraId="1BF4BA1D" w14:textId="77777777" w:rsidR="00000000" w:rsidRPr="00F551E5" w:rsidRDefault="00000000" w:rsidP="004811B1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1694B77D" w14:textId="77777777" w:rsidR="00000000" w:rsidRPr="00F551E5" w:rsidRDefault="00000000" w:rsidP="008C3966">
            <w:r>
              <w:t>建筑供暖空调负荷降低</w:t>
            </w:r>
            <w:r>
              <w:t xml:space="preserve"> 3%</w:t>
            </w:r>
            <w:r>
              <w:t>，得</w:t>
            </w:r>
            <w:r>
              <w:t xml:space="preserve"> 5 </w:t>
            </w:r>
            <w:r>
              <w:t>分；</w:t>
            </w:r>
            <w:proofErr w:type="gramStart"/>
            <w:r>
              <w:t>每再降低</w:t>
            </w:r>
            <w:proofErr w:type="gramEnd"/>
            <w:r>
              <w:t xml:space="preserve"> 1%</w:t>
            </w:r>
            <w:r>
              <w:t>，再得</w:t>
            </w:r>
            <w:r>
              <w:t xml:space="preserve"> 1 </w:t>
            </w:r>
            <w:r>
              <w:t>分，最高得</w:t>
            </w:r>
            <w:r>
              <w:t xml:space="preserve"> 10 </w:t>
            </w:r>
            <w:r>
              <w:t>分。</w:t>
            </w:r>
          </w:p>
        </w:tc>
        <w:tc>
          <w:tcPr>
            <w:tcW w:w="992" w:type="dxa"/>
            <w:vMerge/>
            <w:vAlign w:val="center"/>
          </w:tcPr>
          <w:p w14:paraId="624FFECA" w14:textId="77777777" w:rsidR="00000000" w:rsidRDefault="00000000" w:rsidP="000D3FD4"/>
        </w:tc>
        <w:tc>
          <w:tcPr>
            <w:tcW w:w="1119" w:type="dxa"/>
            <w:vAlign w:val="center"/>
          </w:tcPr>
          <w:p w14:paraId="31EE770E" w14:textId="77777777" w:rsidR="00000000" w:rsidRDefault="00000000" w:rsidP="000D3FD4">
            <w:bookmarkStart w:id="117" w:name="得分计算目标"/>
            <w:r>
              <w:t>10</w:t>
            </w:r>
            <w:bookmarkEnd w:id="117"/>
            <w:r>
              <w:rPr>
                <w:rFonts w:hint="eastAsia"/>
              </w:rPr>
              <w:t>分</w:t>
            </w:r>
          </w:p>
        </w:tc>
      </w:tr>
      <w:tr w:rsidR="000D2224" w14:paraId="13D71B0F" w14:textId="77777777" w:rsidTr="00D001CA"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32BA8D9B" w14:textId="77777777" w:rsidR="00000000" w:rsidRPr="00F551E5" w:rsidRDefault="00000000" w:rsidP="004811B1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39D74DF9" w14:textId="77777777" w:rsidR="00000000" w:rsidRDefault="00000000" w:rsidP="009F2D68">
            <w:r w:rsidRPr="00E73DD4">
              <w:rPr>
                <w:rFonts w:hint="eastAsia"/>
              </w:rPr>
              <w:t>《绿色建筑评价标准》</w:t>
            </w:r>
            <w:r w:rsidRPr="00E73DD4">
              <w:rPr>
                <w:rFonts w:hint="eastAsia"/>
              </w:rPr>
              <w:t>GB/T 50378-2019</w:t>
            </w:r>
            <w:r w:rsidRPr="00E73DD4">
              <w:rPr>
                <w:rFonts w:hint="eastAsia"/>
              </w:rPr>
              <w:t>（</w:t>
            </w:r>
            <w:r w:rsidRPr="00E73DD4">
              <w:rPr>
                <w:rFonts w:hint="eastAsia"/>
              </w:rPr>
              <w:t>2024</w:t>
            </w:r>
            <w:r w:rsidRPr="00E73DD4">
              <w:rPr>
                <w:rFonts w:hint="eastAsia"/>
              </w:rPr>
              <w:t>年版）</w:t>
            </w:r>
          </w:p>
        </w:tc>
      </w:tr>
    </w:tbl>
    <w:p w14:paraId="3E35BA82" w14:textId="77777777" w:rsidR="00000000" w:rsidRDefault="00000000"/>
    <w:p w14:paraId="2E40DF93" w14:textId="77777777" w:rsidR="007F4D3C" w:rsidRDefault="007F4D3C">
      <w:pPr>
        <w:widowControl w:val="0"/>
        <w:jc w:val="both"/>
        <w:rPr>
          <w:color w:val="000000"/>
        </w:rPr>
      </w:pPr>
    </w:p>
    <w:p w14:paraId="09CDD5C9" w14:textId="77777777" w:rsidR="007F4D3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78911E2" wp14:editId="307FCF96">
            <wp:extent cx="5667375" cy="4733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F2928" w14:textId="77777777" w:rsidR="007F4D3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24B8815" wp14:editId="16B05843">
            <wp:extent cx="5667375" cy="47529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B2A7" w14:textId="77777777" w:rsidR="007F4D3C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636B286" wp14:editId="7B6B6A49">
            <wp:extent cx="5667375" cy="37433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4A9AD" w14:textId="77777777" w:rsidR="007F4D3C" w:rsidRDefault="007F4D3C">
      <w:pPr>
        <w:sectPr w:rsidR="007F4D3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FBE3919" w14:textId="77777777" w:rsidR="007F4D3C" w:rsidRDefault="00000000">
      <w:pPr>
        <w:pStyle w:val="1"/>
        <w:widowControl w:val="0"/>
        <w:jc w:val="both"/>
        <w:rPr>
          <w:color w:val="000000"/>
        </w:rPr>
      </w:pPr>
      <w:bookmarkStart w:id="118" w:name="_Toc213425474"/>
      <w:r>
        <w:rPr>
          <w:color w:val="000000"/>
        </w:rPr>
        <w:lastRenderedPageBreak/>
        <w:t>附录</w:t>
      </w:r>
      <w:bookmarkEnd w:id="118"/>
    </w:p>
    <w:p w14:paraId="6FA1599B" w14:textId="77777777" w:rsidR="007F4D3C" w:rsidRDefault="00000000">
      <w:pPr>
        <w:pStyle w:val="2"/>
        <w:widowControl w:val="0"/>
      </w:pPr>
      <w:bookmarkStart w:id="119" w:name="_Toc213425475"/>
      <w:r>
        <w:t>工作日/节假日人员逐时在室率(%)</w:t>
      </w:r>
      <w:bookmarkEnd w:id="119"/>
    </w:p>
    <w:p w14:paraId="1BF7944F" w14:textId="77777777" w:rsidR="007F4D3C" w:rsidRDefault="007F4D3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F349F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4015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3824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874D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5905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D2B9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3FC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6085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9AC6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6F30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4792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7E07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9288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25A0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E20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052D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DC7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20A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194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438D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37BE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01F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9E2B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966D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A77C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0C35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4D3C" w14:paraId="74BC000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692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vAlign w:val="center"/>
          </w:tcPr>
          <w:p w14:paraId="6543B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43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BF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BF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D5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26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9C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67E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D13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C17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DA5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124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728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DFA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A5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7E7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DE4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85B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537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1F7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F9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2F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F0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B9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0CC32CB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590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A88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DB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6C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D6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0C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F8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75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BB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85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BA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82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D4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36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97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DD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0A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F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9F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F1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AF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B6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11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0A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A1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2B53EB2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976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68758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82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C5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A3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4D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C0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6D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687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A7F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D5F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EA5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793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F52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83B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E9E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4A5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565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7DF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7B5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2C7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E6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3B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42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3E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11EC92F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716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A3E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EC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07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33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BD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89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1D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89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00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36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29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C6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ED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6E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71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8F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B9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07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2F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EE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F0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65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11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99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134EC57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BCF6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1FF4F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F7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82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13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1A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1D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28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93E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EAB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656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3F1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69D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436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2C0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22B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F43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A43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0D6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68E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ED0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7E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6E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E7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44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078C6E2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FA1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65D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38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72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7D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9D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DE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FD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D0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7F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1E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B6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08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0A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EB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CA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11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8F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31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7B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01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29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A0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CB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EF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565DA0A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16A4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vAlign w:val="center"/>
          </w:tcPr>
          <w:p w14:paraId="5559E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21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CB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A9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50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9F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49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591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15A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307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9CA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C4F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6B1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2D7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814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32F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443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70E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49E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2BE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B3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EA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0D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5E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141F74F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E84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374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8D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CF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18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78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DB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1B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0F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26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58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70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5E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3C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64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25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D2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EA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DC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85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16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82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27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E2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50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0D304CF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5D66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5C488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17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BB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01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88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B4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81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427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F7B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F5A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219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7FF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F6B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B3F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2C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5D1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A21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954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240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2BA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8D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02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B7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70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7F8374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04A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DEA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BF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A4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B4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37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1E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B4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85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C0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06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B9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AD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07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AC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E8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7D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3F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43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FC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40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24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C4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F6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46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49587F8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11AB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88ED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AB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FD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BA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41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4D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C9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B5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397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CEA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465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C35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628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7B8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381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9E5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101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ABD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ECD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0BB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38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96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24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D3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5E8A223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220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7B6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BC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8C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6B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FD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C0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68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F6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1E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DC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C1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55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53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46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9B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6E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65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EB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A8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EB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0B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76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BE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0D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54F2A30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44F5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2233C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55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41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2C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36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E0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95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448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03D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439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0DA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E76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71F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4C7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A2C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B17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892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8E1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923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852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CA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5C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C1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64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79B300E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651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E31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9A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40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53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CC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CD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AD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DE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D2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3F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9A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FB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53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88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8A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35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31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93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D5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F1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A3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17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AC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F3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2DD3C88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336D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A9A9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8C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63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6E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FE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EE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52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613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25E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ECE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BE9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CE4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85A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36B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B5E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2DD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D9B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BD7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3DD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107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92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87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04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6F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2BABAAF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BF9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2DC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26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5C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D3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E8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BF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E5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76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A7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1D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35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E4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B0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FE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E0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F4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F8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42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84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02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F9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F1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3E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79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09B48BF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3CA6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3717B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E9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B0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06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F1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A6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22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F48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CB1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D2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87C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209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6B1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40D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B36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481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6C4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657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B00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221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C3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97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68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07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5600DD0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693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D4A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A0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27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7D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32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FC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8F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9E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58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4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DE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52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5D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DF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A7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F8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54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7D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0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52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FE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31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30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57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7B4586A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A2B5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B3F2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D9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5F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09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DE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65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93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BE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4B9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7D8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6AE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75E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757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74D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6C8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75F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19D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BEE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CFD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829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29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88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12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CF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15687B8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54C0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A68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22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B1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5B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56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3D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CA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D9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7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23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5B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23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96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17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88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50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8E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9A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1D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75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7B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96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B9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B6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A16087" w14:textId="77777777" w:rsidR="007F4D3C" w:rsidRDefault="007F4D3C">
      <w:pPr>
        <w:widowControl w:val="0"/>
        <w:jc w:val="both"/>
        <w:rPr>
          <w:color w:val="000000"/>
        </w:rPr>
      </w:pPr>
    </w:p>
    <w:p w14:paraId="1D010E36" w14:textId="77777777" w:rsidR="007F4D3C" w:rsidRDefault="00000000">
      <w:r>
        <w:t>注：上行：工作日；下行：节假日</w:t>
      </w:r>
    </w:p>
    <w:p w14:paraId="4C8AF3AD" w14:textId="77777777" w:rsidR="007F4D3C" w:rsidRDefault="00000000">
      <w:pPr>
        <w:pStyle w:val="2"/>
      </w:pPr>
      <w:bookmarkStart w:id="120" w:name="_Toc213425476"/>
      <w:r>
        <w:t>工作日/节假日照明开关时间表(%)</w:t>
      </w:r>
      <w:bookmarkEnd w:id="120"/>
    </w:p>
    <w:p w14:paraId="09B30752" w14:textId="77777777" w:rsidR="007F4D3C" w:rsidRDefault="007F4D3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594986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42C9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D741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9175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09CC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9D8A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7FA9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2A81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4D0F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08DE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0265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A2BF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963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1CAD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E47C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3E0E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6D5B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FC89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D2CE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D22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32F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16F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6C28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049E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F031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42E2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4D3C" w14:paraId="0465C49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1665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vAlign w:val="center"/>
          </w:tcPr>
          <w:p w14:paraId="2D574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67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EC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6D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27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61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06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28E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1DA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A1A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2FE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5F3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1AC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B71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772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80E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0FD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8D3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CDE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C65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61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D0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AB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CD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036C882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33F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E55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FA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F9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73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44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1E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DB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61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53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8E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F4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4E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67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D9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24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BB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85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1D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F8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60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AF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36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31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4E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06CD330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B06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0B3F8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50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81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08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29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A7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D0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D4B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2BA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033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19B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19C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B69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E58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1C5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3B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CC5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698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931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472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D7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1E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5F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33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46FAE47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92AE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04F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F4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D9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8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4E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15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7C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4D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04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98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B0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83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27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1B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1D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ED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5E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2A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CB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19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F9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9B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2D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58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502706C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21C5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343B6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DA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03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00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01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CA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F6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B22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0AF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678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00C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BA0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958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DDC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2A1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5AF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5D6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CE9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132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E74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E9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9A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A1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24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1BF4E02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3CD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177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BF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F2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33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D3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7D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4F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16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FF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9E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73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DF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FB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E2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97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1B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AB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78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22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DA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FD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4A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85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12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064DC88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480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vAlign w:val="center"/>
          </w:tcPr>
          <w:p w14:paraId="11865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6F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BB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BA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CF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B8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F8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1FD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F88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8B1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96D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19D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BBD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67C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833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168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71D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7EF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324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ECE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A1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5A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8D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09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1D9C673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124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9A4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6B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4C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CB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4E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6D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3B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75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60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3A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43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02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BA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C8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CE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1D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7A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4B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D2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43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69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10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8B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97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7B4B814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303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18BA8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3B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CC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E3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2C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CD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22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B3C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1C9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6A6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27B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7C3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4FF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957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FDF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0D7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6D9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A7F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E4F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CF3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70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97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7F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32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7E6CEE3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AABC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DAD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65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A3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33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D7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4E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6D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0F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5B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C2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FA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E5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74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48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CA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4C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81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94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57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09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56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8E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FA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09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1B4DBFC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3FB4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4AD47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01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20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B6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88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93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27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E5D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AA2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C20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AF4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F93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6D4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2B6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E95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D16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E36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012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97A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1F6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98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BD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6F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A1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588924C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C3A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244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90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24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F5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82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86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6B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B5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0F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06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1E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8B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07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65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BF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94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86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DA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E1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68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0A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45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F2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17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2251C28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555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044C6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AB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1B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EB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19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49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82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22E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67A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26D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16D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63E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BC4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A6C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35D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8A1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442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287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062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0C4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B3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86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24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9E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7FCF5D0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9F8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1B6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40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0E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2C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88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A4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BC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D1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E0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DE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FC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48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DF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5F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00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DB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C1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5C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3F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3C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B5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0B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67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C9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71BE2E2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30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ACF3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C6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FA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0E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29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51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58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311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F48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5AE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D16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F2C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40E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D65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4DE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A05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F55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B72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B57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62B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E3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FA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F5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AB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0E36F98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7FC9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578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0E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B7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44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88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8F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00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5D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39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B6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94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3A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0C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C7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7F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AA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37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C1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84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2C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60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B7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0A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6E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41C7569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E0EB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44B90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0A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74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5B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FD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D7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30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709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61F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F9D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EA4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8B6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763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555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F10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BF1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F80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9CA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8A3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ED3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35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D7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A1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C3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34D61BE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52E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0B6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C8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B5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A0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8D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06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7D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73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EE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BD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9D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68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9F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5C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69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1E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BB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49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99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D7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A5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D6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C6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68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4024510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FA1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878F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6C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85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1F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7A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03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11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E0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E77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D94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55C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2A6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14D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E60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E60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BE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245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161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0EF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9E7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AE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45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5B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CE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5FF04DD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C461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E2A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5E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F4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02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83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B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A1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D2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33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2C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9F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DC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55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53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BE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32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7F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35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45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65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0F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B3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9B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4A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6A677B" w14:textId="77777777" w:rsidR="007F4D3C" w:rsidRDefault="007F4D3C"/>
    <w:p w14:paraId="6410A150" w14:textId="77777777" w:rsidR="007F4D3C" w:rsidRDefault="00000000">
      <w:r>
        <w:t>注：上行：工作日；下行：节假日</w:t>
      </w:r>
    </w:p>
    <w:p w14:paraId="6D096CC6" w14:textId="77777777" w:rsidR="007F4D3C" w:rsidRDefault="00000000">
      <w:pPr>
        <w:pStyle w:val="2"/>
      </w:pPr>
      <w:bookmarkStart w:id="121" w:name="_Toc213425477"/>
      <w:r>
        <w:t>工作日/节假日设备逐时使用率(%)</w:t>
      </w:r>
      <w:bookmarkEnd w:id="121"/>
    </w:p>
    <w:p w14:paraId="1D9EEBA8" w14:textId="77777777" w:rsidR="007F4D3C" w:rsidRDefault="007F4D3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76905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4C34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34B1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337E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1DB6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A2B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2471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9F0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C740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40D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A59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8942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D08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C3FC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265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AF36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6E4E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57ED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ED7F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208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218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817A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D897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EC14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835D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49D4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4D3C" w14:paraId="0C90446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8BA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vAlign w:val="center"/>
          </w:tcPr>
          <w:p w14:paraId="5B5A2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EA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7E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3C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84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50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73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52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601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51E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F41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A2D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65A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53F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167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D85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94B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D03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81A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CE7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DF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E4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15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34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7416B34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59DE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F19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58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BE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C3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08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A3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FA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82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D8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79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42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8A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2C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A1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09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81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9B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76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3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81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F6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10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C4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DE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6EE5414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E81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5320F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8E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0B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EC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FE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87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82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AEE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AD3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BB3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423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B38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714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25E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19A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F32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3AF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7DA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7F3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AE4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11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66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20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B0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46C6848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05F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E01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4F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5F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81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88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87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4D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33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59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2D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90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37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1E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BF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5F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1F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CD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07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4E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0C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99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1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AF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12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21713D6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8D80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22C69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5D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B4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A4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85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C1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F0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C50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638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6C0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276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B2D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288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EA0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3F1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276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FA8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624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32C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5DC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EB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05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EE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9B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68660F7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4D2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8B9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58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24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FD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2E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A8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01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03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F0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34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C2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82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70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38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A7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2C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12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78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D5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47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8A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89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2D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29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7A0D552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E6D6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vAlign w:val="center"/>
          </w:tcPr>
          <w:p w14:paraId="352DB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10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35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DD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10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86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3C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C61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33E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125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AD7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855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7AF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AAA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E00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BC2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613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6A2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F37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689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14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6D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2C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13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63F153F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894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0A8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46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9C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D5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00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8F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6E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E7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4C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8A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7F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E9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11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90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08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42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A6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81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95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05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62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AB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D1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66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419D9F8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2FA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0B2CC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A8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03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F5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D8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FE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46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09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F9E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7F8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9AD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CF2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F6B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E57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60D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02F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5EF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470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EA9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5B1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85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D0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12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72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6526821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FEE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45F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7D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7E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A7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C3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0F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1C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2D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6B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0B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D7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AF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5B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B1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4D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1F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A6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7B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6D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FB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96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46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84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35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5E885DF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592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50A5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C4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A9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91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8C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88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66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38F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91A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224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E3C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F5D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5E5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F33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305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97E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E47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27C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F62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58A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8F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03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01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24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7921AAA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896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EF1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75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6C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8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A0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50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AD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B5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C1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20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C7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CB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9D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3E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B6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41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BF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C0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00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16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10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96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BC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20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61D810A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9CD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6AE3C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AE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86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2E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57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BD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71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900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937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895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205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088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EDD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9C2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E29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896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031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CCA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6CE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3A4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76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78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4F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F9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6742FB7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03A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693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17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63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E4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DA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6E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AF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E1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1E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C8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58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16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50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8B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69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9C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8A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6D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66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EB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99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F3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42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BA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0200FC6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B55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39F35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AB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0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88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3E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1B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5B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1B3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2F3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3A2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03D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BCD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C0C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F37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39B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984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FFA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56B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D1E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14B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37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60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7D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3D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162F7DF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DF0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F35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04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98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81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3D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7D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03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C3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3E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7F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EB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71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79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90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54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16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60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5A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1E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64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52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50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15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7E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2141D97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006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25A7E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D0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30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B8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19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AD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BA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167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934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4B7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E17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441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6BE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66E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B6E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8E1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2E9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A68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91E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F10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D1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32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1B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89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58CB6E9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6401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3CA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B7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F4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C4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4C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33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BE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6B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79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5C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8D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79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D4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34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7F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35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F7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00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5D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D3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FA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5D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0D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CA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4D3C" w14:paraId="63BACB9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5DA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7E75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F6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44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B6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7B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BD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1D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6EB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A18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F80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6A6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7E8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059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E63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0B9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173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AB2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1A6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4F6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8CF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A7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E1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1C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08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D0D954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0228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75A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BB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D2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75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8A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35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AB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4C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49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19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1B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93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4C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15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A0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96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43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3C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49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64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E9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89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6E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1F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237829" w14:textId="77777777" w:rsidR="007F4D3C" w:rsidRDefault="007F4D3C"/>
    <w:p w14:paraId="54C5BAC6" w14:textId="77777777" w:rsidR="007F4D3C" w:rsidRDefault="00000000">
      <w:r>
        <w:t>注：上行：工作日；下行：节假日</w:t>
      </w:r>
    </w:p>
    <w:p w14:paraId="409B1DC3" w14:textId="77777777" w:rsidR="007F4D3C" w:rsidRDefault="00000000">
      <w:pPr>
        <w:pStyle w:val="2"/>
      </w:pPr>
      <w:bookmarkStart w:id="122" w:name="_Toc213425478"/>
      <w:r>
        <w:t>工作日/节假日新风运行时间表(%)</w:t>
      </w:r>
      <w:bookmarkEnd w:id="122"/>
    </w:p>
    <w:p w14:paraId="19D1A7E5" w14:textId="77777777" w:rsidR="007F4D3C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892FB6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B22B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EFEA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AE64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F408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1D7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64F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727B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ADCC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3D3D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163F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3A8E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147E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DBBD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A996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9727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820C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D53C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21E9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430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50A1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F49A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8DE6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76F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6ACD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FB18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4D3C" w14:paraId="7298501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F81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4F96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656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E8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B14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39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5B2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F1B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4A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9A1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49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D66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F81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BBE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80D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CC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1D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04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E23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E8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A8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934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4E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12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FF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69BAAFC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8459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E77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31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03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E58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75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13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C65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73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3B1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D4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185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EE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E20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C7D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13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52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1E9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820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D0B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ED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B7A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85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0C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D5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CFB3EB8" w14:textId="77777777" w:rsidR="007F4D3C" w:rsidRDefault="00000000">
      <w:r>
        <w:t>供冷期：</w:t>
      </w:r>
    </w:p>
    <w:p w14:paraId="6DA1E305" w14:textId="77777777" w:rsidR="007F4D3C" w:rsidRDefault="007F4D3C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31B876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68F3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E3BD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8E21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894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8D1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AFF9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B245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BC36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19CD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A10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39E2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656E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F205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7B72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8841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F78C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CC2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ADFC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809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E1E0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09B0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5AEC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C4AC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AC0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1A34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4D3C" w14:paraId="57EC2DF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7E6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B61E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06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34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3A0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93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7F9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06D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39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4E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82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839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8A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EA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6C9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A6B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94B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7B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20B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ED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68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DE5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B5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22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26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48539CFA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AACC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555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46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548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575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AAA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AA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F23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33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45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00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C6A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7E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2D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3D6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F2F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58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94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BA1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0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39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705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E1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6E4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24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AB9EDC0" w14:textId="77777777" w:rsidR="007F4D3C" w:rsidRDefault="007F4D3C"/>
    <w:p w14:paraId="59E2AACD" w14:textId="77777777" w:rsidR="007F4D3C" w:rsidRDefault="00000000">
      <w:r>
        <w:t>注：上行：工作日；下行：节假日</w:t>
      </w:r>
    </w:p>
    <w:p w14:paraId="67BF6252" w14:textId="77777777" w:rsidR="007F4D3C" w:rsidRDefault="007F4D3C"/>
    <w:sectPr w:rsidR="007F4D3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EB1D" w14:textId="77777777" w:rsidR="00C42E94" w:rsidRDefault="00C42E94" w:rsidP="00203A7D">
      <w:r>
        <w:separator/>
      </w:r>
    </w:p>
  </w:endnote>
  <w:endnote w:type="continuationSeparator" w:id="0">
    <w:p w14:paraId="64D38E8D" w14:textId="77777777" w:rsidR="00C42E94" w:rsidRDefault="00C42E9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8C14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24E355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E4B0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1418">
      <w:rPr>
        <w:rStyle w:val="a9"/>
        <w:noProof/>
      </w:rPr>
      <w:t>5</w:t>
    </w:r>
    <w:r>
      <w:rPr>
        <w:rStyle w:val="a9"/>
      </w:rPr>
      <w:fldChar w:fldCharType="end"/>
    </w:r>
  </w:p>
  <w:p w14:paraId="1C930A1C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EBF1" w14:textId="77777777" w:rsidR="00C42E94" w:rsidRDefault="00C42E94" w:rsidP="00203A7D">
      <w:r>
        <w:separator/>
      </w:r>
    </w:p>
  </w:footnote>
  <w:footnote w:type="continuationSeparator" w:id="0">
    <w:p w14:paraId="695B20B1" w14:textId="77777777" w:rsidR="00C42E94" w:rsidRDefault="00C42E9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2822" w14:textId="77777777" w:rsidR="00E31452" w:rsidRDefault="00490FB1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584D0BD1" wp14:editId="1ECB491D">
          <wp:extent cx="972199" cy="25200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047A" w14:textId="77777777" w:rsidR="00E53D96" w:rsidRDefault="00E53D96" w:rsidP="00E53D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60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F9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28F9"/>
    <w:rsid w:val="00785CBB"/>
    <w:rsid w:val="007B1DE0"/>
    <w:rsid w:val="007D7FC4"/>
    <w:rsid w:val="007E1B47"/>
    <w:rsid w:val="007F4D3C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42E94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E5604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AA1458"/>
  <w15:chartTrackingRefBased/>
  <w15:docId w15:val="{1C228863-28D8-40EF-8C3C-ADA10565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uiPriority w:val="99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17</Pages>
  <Words>1863</Words>
  <Characters>10624</Characters>
  <Application>Microsoft Office Word</Application>
  <DocSecurity>0</DocSecurity>
  <Lines>88</Lines>
  <Paragraphs>24</Paragraphs>
  <ScaleCrop>false</ScaleCrop>
  <Company>ths</Company>
  <LinksUpToDate>false</LinksUpToDate>
  <CharactersWithSpaces>12463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围护结构节能率分析报告</dc:title>
  <dc:subject/>
  <dc:creator>lenovo</dc:creator>
  <cp:keywords/>
  <cp:lastModifiedBy>8618403721115</cp:lastModifiedBy>
  <cp:revision>1</cp:revision>
  <cp:lastPrinted>1899-12-31T16:00:00Z</cp:lastPrinted>
  <dcterms:created xsi:type="dcterms:W3CDTF">2025-11-07T08:30:00Z</dcterms:created>
  <dcterms:modified xsi:type="dcterms:W3CDTF">2025-11-07T08:31:00Z</dcterms:modified>
</cp:coreProperties>
</file>