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88" w:name="_GoBack"/>
      <w:bookmarkEnd w:id="88"/>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呼吸顶—时序性复合功能的滨水建筑设计</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238250" cy="1238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238380" cy="1238380"/>
                    </a:xfrm>
                    <a:prstGeom prst="rect">
                      <a:avLst/>
                    </a:prstGeom>
                  </pic:spPr>
                </pic:pic>
              </a:graphicData>
            </a:graphic>
          </wp:inline>
        </w:drawing>
      </w:r>
    </w:p>
    <w:p w14:paraId="099D724F"/>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沈阳</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2025年10月31日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T18741589262</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6BB9C142">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_Toc25244 </w:instrText>
          </w:r>
          <w:r>
            <w:fldChar w:fldCharType="separate"/>
          </w:r>
          <w:r>
            <w:rPr>
              <w:rFonts w:hint="eastAsia"/>
            </w:rPr>
            <w:t>1. 建筑概况</w:t>
          </w:r>
          <w:r>
            <w:tab/>
          </w:r>
          <w:r>
            <w:fldChar w:fldCharType="begin"/>
          </w:r>
          <w:r>
            <w:instrText xml:space="preserve"> PAGEREF _Toc25244 \h </w:instrText>
          </w:r>
          <w:r>
            <w:fldChar w:fldCharType="separate"/>
          </w:r>
          <w:r>
            <w:t>3</w:t>
          </w:r>
          <w:r>
            <w:fldChar w:fldCharType="end"/>
          </w:r>
          <w:r>
            <w:fldChar w:fldCharType="end"/>
          </w:r>
        </w:p>
        <w:p w14:paraId="491DE2E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_Toc15835 </w:instrText>
          </w:r>
          <w:r>
            <w:rPr>
              <w:bCs/>
              <w:lang w:val="zh-CN"/>
            </w:rPr>
            <w:fldChar w:fldCharType="separate"/>
          </w:r>
          <w:r>
            <w:rPr>
              <w:rFonts w:hint="eastAsia"/>
            </w:rPr>
            <w:t>2. 设计依据</w:t>
          </w:r>
          <w:r>
            <w:tab/>
          </w:r>
          <w:r>
            <w:fldChar w:fldCharType="begin"/>
          </w:r>
          <w:r>
            <w:instrText xml:space="preserve"> PAGEREF _Toc15835 \h </w:instrText>
          </w:r>
          <w:r>
            <w:fldChar w:fldCharType="separate"/>
          </w:r>
          <w:r>
            <w:t>3</w:t>
          </w:r>
          <w:r>
            <w:fldChar w:fldCharType="end"/>
          </w:r>
          <w:r>
            <w:rPr>
              <w:bCs/>
              <w:lang w:val="zh-CN"/>
            </w:rPr>
            <w:fldChar w:fldCharType="end"/>
          </w:r>
        </w:p>
        <w:p w14:paraId="3C66591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_Toc16313 </w:instrText>
          </w:r>
          <w:r>
            <w:rPr>
              <w:bCs/>
              <w:lang w:val="zh-CN"/>
            </w:rPr>
            <w:fldChar w:fldCharType="separate"/>
          </w:r>
          <w:r>
            <w:rPr>
              <w:rFonts w:hint="eastAsia"/>
            </w:rPr>
            <w:t>3. 标准要求</w:t>
          </w:r>
          <w:r>
            <w:tab/>
          </w:r>
          <w:r>
            <w:fldChar w:fldCharType="begin"/>
          </w:r>
          <w:r>
            <w:instrText xml:space="preserve"> PAGEREF _Toc16313 \h </w:instrText>
          </w:r>
          <w:r>
            <w:fldChar w:fldCharType="separate"/>
          </w:r>
          <w:r>
            <w:t>3</w:t>
          </w:r>
          <w:r>
            <w:fldChar w:fldCharType="end"/>
          </w:r>
          <w:r>
            <w:rPr>
              <w:bCs/>
              <w:lang w:val="zh-CN"/>
            </w:rPr>
            <w:fldChar w:fldCharType="end"/>
          </w:r>
        </w:p>
        <w:p w14:paraId="3B7E58C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_Toc31807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_Toc31807 \h </w:instrText>
          </w:r>
          <w:r>
            <w:fldChar w:fldCharType="separate"/>
          </w:r>
          <w:r>
            <w:t>4</w:t>
          </w:r>
          <w:r>
            <w:fldChar w:fldCharType="end"/>
          </w:r>
          <w:r>
            <w:rPr>
              <w:bCs/>
              <w:lang w:val="zh-CN"/>
            </w:rPr>
            <w:fldChar w:fldCharType="end"/>
          </w:r>
        </w:p>
        <w:p w14:paraId="7BB6D09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_Toc18811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_Toc18811 \h </w:instrText>
          </w:r>
          <w:r>
            <w:fldChar w:fldCharType="separate"/>
          </w:r>
          <w:r>
            <w:t>4</w:t>
          </w:r>
          <w:r>
            <w:fldChar w:fldCharType="end"/>
          </w:r>
          <w:r>
            <w:rPr>
              <w:bCs/>
              <w:lang w:val="zh-CN"/>
            </w:rPr>
            <w:fldChar w:fldCharType="end"/>
          </w:r>
        </w:p>
        <w:p w14:paraId="34D9BD9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_Toc15821 </w:instrText>
          </w:r>
          <w:r>
            <w:rPr>
              <w:bCs/>
              <w:lang w:val="zh-CN"/>
            </w:rPr>
            <w:fldChar w:fldCharType="separate"/>
          </w:r>
          <w:r>
            <w:rPr>
              <w:rFonts w:hint="eastAsia"/>
              <w:lang w:val="en-GB"/>
            </w:rPr>
            <w:t xml:space="preserve">4.2 </w:t>
          </w:r>
          <w:r>
            <w:t>分析软件</w:t>
          </w:r>
          <w:r>
            <w:tab/>
          </w:r>
          <w:r>
            <w:fldChar w:fldCharType="begin"/>
          </w:r>
          <w:r>
            <w:instrText xml:space="preserve"> PAGEREF _Toc15821 \h </w:instrText>
          </w:r>
          <w:r>
            <w:fldChar w:fldCharType="separate"/>
          </w:r>
          <w:r>
            <w:t>5</w:t>
          </w:r>
          <w:r>
            <w:fldChar w:fldCharType="end"/>
          </w:r>
          <w:r>
            <w:rPr>
              <w:bCs/>
              <w:lang w:val="zh-CN"/>
            </w:rPr>
            <w:fldChar w:fldCharType="end"/>
          </w:r>
        </w:p>
        <w:p w14:paraId="12566A6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_Toc24439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_Toc24439 \h </w:instrText>
          </w:r>
          <w:r>
            <w:fldChar w:fldCharType="separate"/>
          </w:r>
          <w:r>
            <w:t>5</w:t>
          </w:r>
          <w:r>
            <w:fldChar w:fldCharType="end"/>
          </w:r>
          <w:r>
            <w:rPr>
              <w:bCs/>
              <w:lang w:val="zh-CN"/>
            </w:rPr>
            <w:fldChar w:fldCharType="end"/>
          </w:r>
        </w:p>
        <w:p w14:paraId="2597250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_Toc1669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_Toc1669 \h </w:instrText>
          </w:r>
          <w:r>
            <w:fldChar w:fldCharType="separate"/>
          </w:r>
          <w:r>
            <w:t>6</w:t>
          </w:r>
          <w:r>
            <w:fldChar w:fldCharType="end"/>
          </w:r>
          <w:r>
            <w:rPr>
              <w:bCs/>
              <w:lang w:val="zh-CN"/>
            </w:rPr>
            <w:fldChar w:fldCharType="end"/>
          </w:r>
        </w:p>
        <w:p w14:paraId="5EEAF20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_Toc5479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_Toc5479 \h </w:instrText>
          </w:r>
          <w:r>
            <w:fldChar w:fldCharType="separate"/>
          </w:r>
          <w:r>
            <w:t>6</w:t>
          </w:r>
          <w:r>
            <w:fldChar w:fldCharType="end"/>
          </w:r>
          <w:r>
            <w:rPr>
              <w:bCs/>
              <w:lang w:val="zh-CN"/>
            </w:rPr>
            <w:fldChar w:fldCharType="end"/>
          </w:r>
        </w:p>
        <w:p w14:paraId="5C52CE5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_Toc9233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_Toc9233 \h </w:instrText>
          </w:r>
          <w:r>
            <w:fldChar w:fldCharType="separate"/>
          </w:r>
          <w:r>
            <w:t>6</w:t>
          </w:r>
          <w:r>
            <w:fldChar w:fldCharType="end"/>
          </w:r>
          <w:r>
            <w:rPr>
              <w:bCs/>
              <w:lang w:val="zh-CN"/>
            </w:rPr>
            <w:fldChar w:fldCharType="end"/>
          </w:r>
        </w:p>
        <w:p w14:paraId="003A227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_Toc12245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_Toc12245 \h </w:instrText>
          </w:r>
          <w:r>
            <w:fldChar w:fldCharType="separate"/>
          </w:r>
          <w:r>
            <w:t>7</w:t>
          </w:r>
          <w:r>
            <w:fldChar w:fldCharType="end"/>
          </w:r>
          <w:r>
            <w:rPr>
              <w:bCs/>
              <w:lang w:val="zh-CN"/>
            </w:rPr>
            <w:fldChar w:fldCharType="end"/>
          </w:r>
        </w:p>
        <w:p w14:paraId="0DE306A7">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_Toc26670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_Toc26670 \h </w:instrText>
          </w:r>
          <w:r>
            <w:fldChar w:fldCharType="separate"/>
          </w:r>
          <w:r>
            <w:t>7</w:t>
          </w:r>
          <w:r>
            <w:fldChar w:fldCharType="end"/>
          </w:r>
          <w:r>
            <w:rPr>
              <w:bCs/>
              <w:lang w:val="zh-CN"/>
            </w:rPr>
            <w:fldChar w:fldCharType="end"/>
          </w:r>
        </w:p>
        <w:p w14:paraId="588C7725">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_Toc25446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_Toc25446 \h </w:instrText>
          </w:r>
          <w:r>
            <w:fldChar w:fldCharType="separate"/>
          </w:r>
          <w:r>
            <w:t>7</w:t>
          </w:r>
          <w:r>
            <w:fldChar w:fldCharType="end"/>
          </w:r>
          <w:r>
            <w:rPr>
              <w:bCs/>
              <w:lang w:val="zh-CN"/>
            </w:rPr>
            <w:fldChar w:fldCharType="end"/>
          </w:r>
        </w:p>
        <w:p w14:paraId="66963D1B">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_Toc8034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_Toc8034 \h </w:instrText>
          </w:r>
          <w:r>
            <w:fldChar w:fldCharType="separate"/>
          </w:r>
          <w:r>
            <w:t>8</w:t>
          </w:r>
          <w:r>
            <w:fldChar w:fldCharType="end"/>
          </w:r>
          <w:r>
            <w:rPr>
              <w:bCs/>
              <w:lang w:val="zh-CN"/>
            </w:rPr>
            <w:fldChar w:fldCharType="end"/>
          </w:r>
        </w:p>
        <w:p w14:paraId="6C78EDB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_Toc21299 </w:instrText>
          </w:r>
          <w:r>
            <w:rPr>
              <w:bCs/>
              <w:lang w:val="zh-CN"/>
            </w:rPr>
            <w:fldChar w:fldCharType="separate"/>
          </w:r>
          <w:r>
            <w:rPr>
              <w:rFonts w:hint="eastAsia"/>
            </w:rPr>
            <w:t>6. 房间模拟</w:t>
          </w:r>
          <w:r>
            <w:t>结果</w:t>
          </w:r>
          <w:r>
            <w:tab/>
          </w:r>
          <w:r>
            <w:fldChar w:fldCharType="begin"/>
          </w:r>
          <w:r>
            <w:instrText xml:space="preserve"> PAGEREF _Toc21299 \h </w:instrText>
          </w:r>
          <w:r>
            <w:fldChar w:fldCharType="separate"/>
          </w:r>
          <w:r>
            <w:t>8</w:t>
          </w:r>
          <w:r>
            <w:fldChar w:fldCharType="end"/>
          </w:r>
          <w:r>
            <w:rPr>
              <w:bCs/>
              <w:lang w:val="zh-CN"/>
            </w:rPr>
            <w:fldChar w:fldCharType="end"/>
          </w:r>
        </w:p>
        <w:p w14:paraId="4C6A82B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_Toc28263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_Toc28263 \h </w:instrText>
          </w:r>
          <w:r>
            <w:fldChar w:fldCharType="separate"/>
          </w:r>
          <w:r>
            <w:t>8</w:t>
          </w:r>
          <w:r>
            <w:fldChar w:fldCharType="end"/>
          </w:r>
          <w:r>
            <w:rPr>
              <w:bCs/>
              <w:lang w:val="zh-CN"/>
            </w:rPr>
            <w:fldChar w:fldCharType="end"/>
          </w:r>
        </w:p>
        <w:p w14:paraId="1F4B2D9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_Toc28418 </w:instrText>
          </w:r>
          <w:r>
            <w:rPr>
              <w:bCs/>
              <w:lang w:val="zh-CN"/>
            </w:rPr>
            <w:fldChar w:fldCharType="separate"/>
          </w:r>
          <w:r>
            <w:rPr>
              <w:rFonts w:hint="eastAsia"/>
            </w:rPr>
            <w:t>8. 结论</w:t>
          </w:r>
          <w:r>
            <w:tab/>
          </w:r>
          <w:r>
            <w:fldChar w:fldCharType="begin"/>
          </w:r>
          <w:r>
            <w:instrText xml:space="preserve"> PAGEREF _Toc28418 \h </w:instrText>
          </w:r>
          <w:r>
            <w:fldChar w:fldCharType="separate"/>
          </w:r>
          <w:r>
            <w:t>12</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5244"/>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沈阳</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1457.97</w:t>
            </w:r>
            <w:bookmarkEnd w:id="18"/>
            <w:r>
              <w:rPr>
                <w:rFonts w:hint="eastAsia"/>
                <w:sz w:val="18"/>
                <w:szCs w:val="18"/>
              </w:rPr>
              <w:t>㎡</w:t>
            </w:r>
            <w:r>
              <w:rPr>
                <w:rFonts w:hint="eastAsia"/>
                <w:sz w:val="18"/>
                <w:szCs w:val="18"/>
                <w:lang w:val="en-US"/>
              </w:rPr>
              <w:t xml:space="preserve">    地下  </w:t>
            </w:r>
            <w:bookmarkStart w:id="19" w:name="地下建筑面积"/>
            <w:r>
              <w:t>302.56</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5</w:t>
            </w:r>
            <w:bookmarkEnd w:id="20"/>
            <w:r>
              <w:rPr>
                <w:rFonts w:hint="eastAsia"/>
                <w:sz w:val="18"/>
                <w:szCs w:val="18"/>
                <w:lang w:val="en-US"/>
              </w:rPr>
              <w:t xml:space="preserve">          地下</w:t>
            </w:r>
            <w:bookmarkStart w:id="21" w:name="地下建筑层数"/>
            <w:r>
              <w:t>1</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19.55</w:t>
            </w:r>
            <w:bookmarkEnd w:id="22"/>
            <w:r>
              <w:rPr>
                <w:rFonts w:hint="eastAsia"/>
                <w:sz w:val="18"/>
                <w:szCs w:val="18"/>
                <w:lang w:val="en-US"/>
              </w:rPr>
              <w:t xml:space="preserve"> m     地下  </w:t>
            </w:r>
            <w:bookmarkStart w:id="23" w:name="地下建筑高度"/>
            <w:r>
              <w:t>4.50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5835"/>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6313"/>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博物馆建筑、办公建筑、商场建筑、居住建筑、医院建筑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9"/>
    </w:tbl>
    <w:p w14:paraId="6BCCEF2B">
      <w:pPr>
        <w:ind w:firstLine="420"/>
        <w:jc w:val="left"/>
        <w:rPr>
          <w:rFonts w:ascii="微软雅黑" w:hAnsi="微软雅黑" w:eastAsia="微软雅黑"/>
        </w:rPr>
      </w:pPr>
      <w:bookmarkStart w:id="30"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0"/>
    </w:tbl>
    <w:p w14:paraId="4B4F38C8">
      <w:pPr>
        <w:ind w:firstLine="171" w:firstLineChars="95"/>
        <w:jc w:val="left"/>
        <w:rPr>
          <w:rFonts w:ascii="微软雅黑" w:hAnsi="微软雅黑" w:eastAsia="微软雅黑"/>
        </w:rPr>
      </w:pPr>
      <w:bookmarkStart w:id="31"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264569232"/>
      <w:bookmarkStart w:id="33" w:name="_Toc290209336"/>
      <w:bookmarkStart w:id="34" w:name="_Toc290149054"/>
      <w:bookmarkStart w:id="35" w:name="_Toc290209312"/>
      <w:bookmarkStart w:id="36" w:name="_Toc264043625"/>
      <w:bookmarkStart w:id="37" w:name="_Toc312399791"/>
      <w:bookmarkStart w:id="38" w:name="_Toc275165382"/>
      <w:bookmarkStart w:id="39" w:name="_Toc31807"/>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18811"/>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264569237"/>
      <w:bookmarkStart w:id="42" w:name="_Toc275165387"/>
      <w:bookmarkStart w:id="43" w:name="_Toc312399796"/>
      <w:bookmarkStart w:id="44" w:name="_Toc290209341"/>
      <w:bookmarkStart w:id="45" w:name="_Toc264043630"/>
      <w:bookmarkStart w:id="46" w:name="_Toc290209317"/>
      <w:bookmarkStart w:id="47"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15821"/>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24439"/>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1669"/>
      <w:r>
        <w:rPr>
          <w:rFonts w:hint="eastAsia"/>
        </w:rPr>
        <w:t>采光计算</w:t>
      </w:r>
      <w:r>
        <w:t>参数</w:t>
      </w:r>
      <w:r>
        <w:rPr>
          <w:rFonts w:hint="eastAsia"/>
        </w:rPr>
        <w:t>取值</w:t>
      </w:r>
      <w:bookmarkEnd w:id="51"/>
    </w:p>
    <w:p w14:paraId="1DF8A62E">
      <w:pPr>
        <w:pStyle w:val="4"/>
      </w:pPr>
      <w:bookmarkStart w:id="52" w:name="_Toc275165386"/>
      <w:bookmarkStart w:id="53" w:name="_Toc290149058"/>
      <w:bookmarkStart w:id="54" w:name="_Toc264569236"/>
      <w:bookmarkStart w:id="55" w:name="_Toc290209316"/>
      <w:bookmarkStart w:id="56" w:name="_Toc312399795"/>
      <w:bookmarkStart w:id="57" w:name="_Toc290209340"/>
      <w:bookmarkStart w:id="58" w:name="_Toc264043629"/>
      <w:bookmarkStart w:id="59" w:name="_Toc5479"/>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9233"/>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9" w:name="顶棚反射比"/>
            <w:r>
              <w:rPr>
                <w:rFonts w:hint="eastAsia"/>
                <w:szCs w:val="18"/>
              </w:rPr>
              <w:t>0.75</w:t>
            </w:r>
            <w:bookmarkEnd w:id="69"/>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70" w:name="地面反射比"/>
            <w:r>
              <w:rPr>
                <w:rFonts w:hint="eastAsia"/>
                <w:szCs w:val="18"/>
              </w:rPr>
              <w:t>0.30</w:t>
            </w:r>
            <w:bookmarkEnd w:id="70"/>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1" w:name="墙面反射比"/>
            <w:r>
              <w:rPr>
                <w:rFonts w:hint="eastAsia"/>
                <w:szCs w:val="18"/>
              </w:rPr>
              <w:t>0.60</w:t>
            </w:r>
            <w:bookmarkEnd w:id="71"/>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2" w:name="外表面反射比"/>
            <w:r>
              <w:rPr>
                <w:rFonts w:hint="eastAsia"/>
                <w:szCs w:val="18"/>
              </w:rPr>
              <w:t>0.30</w:t>
            </w:r>
            <w:bookmarkEnd w:id="72"/>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12245"/>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26670"/>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0987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3490D4">
            <w:pPr>
              <w:jc w:val="center"/>
              <w:rPr>
                <w:sz w:val="18"/>
                <w:szCs w:val="18"/>
              </w:rPr>
            </w:pPr>
            <w:r>
              <w:rPr>
                <w:sz w:val="18"/>
                <w:szCs w:val="18"/>
              </w:rPr>
              <w:t>门窗编号</w:t>
            </w:r>
          </w:p>
        </w:tc>
        <w:tc>
          <w:tcPr>
            <w:shd w:val="clear" w:color="auto" w:fill="E6E6E6"/>
            <w:vAlign w:val="center"/>
          </w:tcPr>
          <w:p w14:paraId="5141C509">
            <w:pPr>
              <w:jc w:val="center"/>
              <w:rPr>
                <w:sz w:val="18"/>
                <w:szCs w:val="18"/>
              </w:rPr>
            </w:pPr>
            <w:r>
              <w:rPr>
                <w:sz w:val="18"/>
                <w:szCs w:val="18"/>
              </w:rPr>
              <w:t>宽度(mm)</w:t>
            </w:r>
          </w:p>
        </w:tc>
        <w:tc>
          <w:tcPr>
            <w:shd w:val="clear" w:color="auto" w:fill="E6E6E6"/>
            <w:vAlign w:val="center"/>
          </w:tcPr>
          <w:p w14:paraId="0F61CA92">
            <w:pPr>
              <w:jc w:val="center"/>
              <w:rPr>
                <w:sz w:val="18"/>
                <w:szCs w:val="18"/>
              </w:rPr>
            </w:pPr>
            <w:r>
              <w:rPr>
                <w:sz w:val="18"/>
                <w:szCs w:val="18"/>
              </w:rPr>
              <w:t>高度(mm)</w:t>
            </w:r>
          </w:p>
        </w:tc>
        <w:tc>
          <w:tcPr>
            <w:shd w:val="clear" w:color="auto" w:fill="E6E6E6"/>
            <w:vAlign w:val="center"/>
          </w:tcPr>
          <w:p w14:paraId="5187A28B">
            <w:pPr>
              <w:jc w:val="center"/>
              <w:rPr>
                <w:sz w:val="18"/>
                <w:szCs w:val="18"/>
              </w:rPr>
            </w:pPr>
            <w:r>
              <w:rPr>
                <w:sz w:val="18"/>
                <w:szCs w:val="18"/>
              </w:rPr>
              <w:t>窗框类型</w:t>
            </w:r>
          </w:p>
        </w:tc>
        <w:tc>
          <w:tcPr>
            <w:shd w:val="clear" w:color="auto" w:fill="E6E6E6"/>
            <w:vAlign w:val="center"/>
          </w:tcPr>
          <w:p w14:paraId="1B5C9B90">
            <w:pPr>
              <w:jc w:val="center"/>
              <w:rPr>
                <w:sz w:val="18"/>
                <w:szCs w:val="18"/>
              </w:rPr>
            </w:pPr>
            <w:r>
              <w:rPr>
                <w:sz w:val="18"/>
                <w:szCs w:val="18"/>
              </w:rPr>
              <w:t>玻璃类型</w:t>
            </w:r>
          </w:p>
        </w:tc>
        <w:tc>
          <w:tcPr>
            <w:shd w:val="clear" w:color="auto" w:fill="E6E6E6"/>
            <w:vAlign w:val="center"/>
          </w:tcPr>
          <w:p w14:paraId="50E2CFC5">
            <w:pPr>
              <w:jc w:val="center"/>
              <w:rPr>
                <w:sz w:val="18"/>
                <w:szCs w:val="18"/>
              </w:rPr>
            </w:pPr>
            <w:r>
              <w:rPr>
                <w:sz w:val="18"/>
                <w:szCs w:val="18"/>
              </w:rPr>
              <w:t>可见光透射比</w:t>
            </w:r>
          </w:p>
        </w:tc>
        <w:tc>
          <w:tcPr>
            <w:shd w:val="clear" w:color="auto" w:fill="E6E6E6"/>
            <w:vAlign w:val="center"/>
          </w:tcPr>
          <w:p w14:paraId="1A7D0410">
            <w:pPr>
              <w:jc w:val="center"/>
              <w:rPr>
                <w:sz w:val="18"/>
                <w:szCs w:val="18"/>
              </w:rPr>
            </w:pPr>
            <w:r>
              <w:rPr>
                <w:sz w:val="18"/>
                <w:szCs w:val="18"/>
              </w:rPr>
              <w:t>玻璃反射比</w:t>
            </w:r>
          </w:p>
        </w:tc>
      </w:tr>
      <w:tr w14:paraId="222FE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CF51DF">
            <w:pPr>
              <w:jc w:val="center"/>
              <w:rPr>
                <w:sz w:val="18"/>
                <w:szCs w:val="18"/>
              </w:rPr>
            </w:pPr>
            <w:r>
              <w:rPr>
                <w:sz w:val="18"/>
                <w:szCs w:val="18"/>
              </w:rPr>
              <w:t>C0615</w:t>
            </w:r>
          </w:p>
        </w:tc>
        <w:tc>
          <w:tcPr>
            <w:vAlign w:val="center"/>
          </w:tcPr>
          <w:p w14:paraId="216DF32E">
            <w:pPr>
              <w:jc w:val="center"/>
              <w:rPr>
                <w:sz w:val="18"/>
                <w:szCs w:val="18"/>
              </w:rPr>
            </w:pPr>
            <w:r>
              <w:rPr>
                <w:sz w:val="18"/>
                <w:szCs w:val="18"/>
              </w:rPr>
              <w:t>600</w:t>
            </w:r>
          </w:p>
        </w:tc>
        <w:tc>
          <w:tcPr>
            <w:vAlign w:val="center"/>
          </w:tcPr>
          <w:p w14:paraId="2018F35B">
            <w:pPr>
              <w:jc w:val="center"/>
              <w:rPr>
                <w:sz w:val="18"/>
                <w:szCs w:val="18"/>
              </w:rPr>
            </w:pPr>
            <w:r>
              <w:rPr>
                <w:sz w:val="18"/>
                <w:szCs w:val="18"/>
              </w:rPr>
              <w:t>1500</w:t>
            </w:r>
          </w:p>
        </w:tc>
        <w:tc>
          <w:tcPr>
            <w:vAlign w:val="center"/>
          </w:tcPr>
          <w:p w14:paraId="637FEB64">
            <w:pPr>
              <w:jc w:val="center"/>
              <w:rPr>
                <w:sz w:val="18"/>
                <w:szCs w:val="18"/>
              </w:rPr>
            </w:pPr>
            <w:r>
              <w:rPr>
                <w:sz w:val="18"/>
                <w:szCs w:val="18"/>
              </w:rPr>
              <w:t>单层铝窗</w:t>
            </w:r>
          </w:p>
        </w:tc>
        <w:tc>
          <w:tcPr>
            <w:vAlign w:val="center"/>
          </w:tcPr>
          <w:p w14:paraId="5819C315">
            <w:pPr>
              <w:jc w:val="center"/>
              <w:rPr>
                <w:sz w:val="18"/>
                <w:szCs w:val="18"/>
              </w:rPr>
            </w:pPr>
            <w:r>
              <w:rPr>
                <w:sz w:val="18"/>
                <w:szCs w:val="18"/>
              </w:rPr>
              <w:t>普通玻璃</w:t>
            </w:r>
          </w:p>
        </w:tc>
        <w:tc>
          <w:tcPr>
            <w:vAlign w:val="center"/>
          </w:tcPr>
          <w:p w14:paraId="4A7F42E4">
            <w:pPr>
              <w:jc w:val="center"/>
              <w:rPr>
                <w:sz w:val="18"/>
                <w:szCs w:val="18"/>
              </w:rPr>
            </w:pPr>
            <w:r>
              <w:rPr>
                <w:sz w:val="18"/>
                <w:szCs w:val="18"/>
              </w:rPr>
              <w:t>0.89</w:t>
            </w:r>
          </w:p>
        </w:tc>
        <w:tc>
          <w:tcPr>
            <w:vAlign w:val="center"/>
          </w:tcPr>
          <w:p w14:paraId="6C8005CF">
            <w:pPr>
              <w:jc w:val="center"/>
              <w:rPr>
                <w:sz w:val="18"/>
                <w:szCs w:val="18"/>
              </w:rPr>
            </w:pPr>
            <w:r>
              <w:rPr>
                <w:sz w:val="18"/>
                <w:szCs w:val="18"/>
              </w:rPr>
              <w:t>0.08</w:t>
            </w:r>
          </w:p>
        </w:tc>
      </w:tr>
      <w:tr w14:paraId="35182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191154">
            <w:pPr>
              <w:jc w:val="center"/>
              <w:rPr>
                <w:sz w:val="18"/>
                <w:szCs w:val="18"/>
              </w:rPr>
            </w:pPr>
            <w:r>
              <w:rPr>
                <w:sz w:val="18"/>
                <w:szCs w:val="18"/>
              </w:rPr>
              <w:t>C0815</w:t>
            </w:r>
          </w:p>
        </w:tc>
        <w:tc>
          <w:tcPr>
            <w:vAlign w:val="center"/>
          </w:tcPr>
          <w:p w14:paraId="412AEE8C">
            <w:pPr>
              <w:jc w:val="center"/>
              <w:rPr>
                <w:sz w:val="18"/>
                <w:szCs w:val="18"/>
              </w:rPr>
            </w:pPr>
            <w:r>
              <w:rPr>
                <w:sz w:val="18"/>
                <w:szCs w:val="18"/>
              </w:rPr>
              <w:t>800</w:t>
            </w:r>
          </w:p>
        </w:tc>
        <w:tc>
          <w:tcPr>
            <w:vAlign w:val="center"/>
          </w:tcPr>
          <w:p w14:paraId="6879239F">
            <w:pPr>
              <w:jc w:val="center"/>
              <w:rPr>
                <w:sz w:val="18"/>
                <w:szCs w:val="18"/>
              </w:rPr>
            </w:pPr>
            <w:r>
              <w:rPr>
                <w:sz w:val="18"/>
                <w:szCs w:val="18"/>
              </w:rPr>
              <w:t>1500</w:t>
            </w:r>
          </w:p>
        </w:tc>
        <w:tc>
          <w:tcPr>
            <w:vAlign w:val="center"/>
          </w:tcPr>
          <w:p w14:paraId="54E9638C">
            <w:pPr>
              <w:jc w:val="center"/>
              <w:rPr>
                <w:sz w:val="18"/>
                <w:szCs w:val="18"/>
              </w:rPr>
            </w:pPr>
            <w:r>
              <w:rPr>
                <w:sz w:val="18"/>
                <w:szCs w:val="18"/>
              </w:rPr>
              <w:t>单层铝窗</w:t>
            </w:r>
          </w:p>
        </w:tc>
        <w:tc>
          <w:tcPr>
            <w:vAlign w:val="center"/>
          </w:tcPr>
          <w:p w14:paraId="70BA35BB">
            <w:pPr>
              <w:jc w:val="center"/>
              <w:rPr>
                <w:sz w:val="18"/>
                <w:szCs w:val="18"/>
              </w:rPr>
            </w:pPr>
            <w:r>
              <w:rPr>
                <w:sz w:val="18"/>
                <w:szCs w:val="18"/>
              </w:rPr>
              <w:t>普通玻璃</w:t>
            </w:r>
          </w:p>
        </w:tc>
        <w:tc>
          <w:tcPr>
            <w:vAlign w:val="center"/>
          </w:tcPr>
          <w:p w14:paraId="2725D592">
            <w:pPr>
              <w:jc w:val="center"/>
              <w:rPr>
                <w:sz w:val="18"/>
                <w:szCs w:val="18"/>
              </w:rPr>
            </w:pPr>
            <w:r>
              <w:rPr>
                <w:sz w:val="18"/>
                <w:szCs w:val="18"/>
              </w:rPr>
              <w:t>0.89</w:t>
            </w:r>
          </w:p>
        </w:tc>
        <w:tc>
          <w:tcPr>
            <w:vAlign w:val="center"/>
          </w:tcPr>
          <w:p w14:paraId="7666E5EE">
            <w:pPr>
              <w:jc w:val="center"/>
              <w:rPr>
                <w:sz w:val="18"/>
                <w:szCs w:val="18"/>
              </w:rPr>
            </w:pPr>
            <w:r>
              <w:rPr>
                <w:sz w:val="18"/>
                <w:szCs w:val="18"/>
              </w:rPr>
              <w:t>0.08</w:t>
            </w:r>
          </w:p>
        </w:tc>
      </w:tr>
      <w:tr w14:paraId="2F8AB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C9872C">
            <w:pPr>
              <w:jc w:val="center"/>
              <w:rPr>
                <w:sz w:val="18"/>
                <w:szCs w:val="18"/>
              </w:rPr>
            </w:pPr>
            <w:r>
              <w:rPr>
                <w:sz w:val="18"/>
                <w:szCs w:val="18"/>
              </w:rPr>
              <w:t>C0915</w:t>
            </w:r>
          </w:p>
        </w:tc>
        <w:tc>
          <w:tcPr>
            <w:vAlign w:val="center"/>
          </w:tcPr>
          <w:p w14:paraId="6E1F5F87">
            <w:pPr>
              <w:jc w:val="center"/>
              <w:rPr>
                <w:sz w:val="18"/>
                <w:szCs w:val="18"/>
              </w:rPr>
            </w:pPr>
            <w:r>
              <w:rPr>
                <w:sz w:val="18"/>
                <w:szCs w:val="18"/>
              </w:rPr>
              <w:t>900</w:t>
            </w:r>
          </w:p>
        </w:tc>
        <w:tc>
          <w:tcPr>
            <w:vAlign w:val="center"/>
          </w:tcPr>
          <w:p w14:paraId="5DF74493">
            <w:pPr>
              <w:jc w:val="center"/>
              <w:rPr>
                <w:sz w:val="18"/>
                <w:szCs w:val="18"/>
              </w:rPr>
            </w:pPr>
            <w:r>
              <w:rPr>
                <w:sz w:val="18"/>
                <w:szCs w:val="18"/>
              </w:rPr>
              <w:t>1500</w:t>
            </w:r>
          </w:p>
        </w:tc>
        <w:tc>
          <w:tcPr>
            <w:vAlign w:val="center"/>
          </w:tcPr>
          <w:p w14:paraId="0B90E1B8">
            <w:pPr>
              <w:jc w:val="center"/>
              <w:rPr>
                <w:sz w:val="18"/>
                <w:szCs w:val="18"/>
              </w:rPr>
            </w:pPr>
            <w:r>
              <w:rPr>
                <w:sz w:val="18"/>
                <w:szCs w:val="18"/>
              </w:rPr>
              <w:t>单层铝窗</w:t>
            </w:r>
          </w:p>
        </w:tc>
        <w:tc>
          <w:tcPr>
            <w:vAlign w:val="center"/>
          </w:tcPr>
          <w:p w14:paraId="34451E47">
            <w:pPr>
              <w:jc w:val="center"/>
              <w:rPr>
                <w:sz w:val="18"/>
                <w:szCs w:val="18"/>
              </w:rPr>
            </w:pPr>
            <w:r>
              <w:rPr>
                <w:sz w:val="18"/>
                <w:szCs w:val="18"/>
              </w:rPr>
              <w:t>普通玻璃</w:t>
            </w:r>
          </w:p>
        </w:tc>
        <w:tc>
          <w:tcPr>
            <w:vAlign w:val="center"/>
          </w:tcPr>
          <w:p w14:paraId="139BA44F">
            <w:pPr>
              <w:jc w:val="center"/>
              <w:rPr>
                <w:sz w:val="18"/>
                <w:szCs w:val="18"/>
              </w:rPr>
            </w:pPr>
            <w:r>
              <w:rPr>
                <w:sz w:val="18"/>
                <w:szCs w:val="18"/>
              </w:rPr>
              <w:t>0.89</w:t>
            </w:r>
          </w:p>
        </w:tc>
        <w:tc>
          <w:tcPr>
            <w:vAlign w:val="center"/>
          </w:tcPr>
          <w:p w14:paraId="1A308947">
            <w:pPr>
              <w:jc w:val="center"/>
              <w:rPr>
                <w:sz w:val="18"/>
                <w:szCs w:val="18"/>
              </w:rPr>
            </w:pPr>
            <w:r>
              <w:rPr>
                <w:sz w:val="18"/>
                <w:szCs w:val="18"/>
              </w:rPr>
              <w:t>0.08</w:t>
            </w:r>
          </w:p>
        </w:tc>
      </w:tr>
      <w:tr w14:paraId="6D39A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516835">
            <w:pPr>
              <w:jc w:val="center"/>
              <w:rPr>
                <w:sz w:val="18"/>
                <w:szCs w:val="18"/>
              </w:rPr>
            </w:pPr>
            <w:r>
              <w:rPr>
                <w:sz w:val="18"/>
                <w:szCs w:val="18"/>
              </w:rPr>
              <w:t>C1015</w:t>
            </w:r>
          </w:p>
        </w:tc>
        <w:tc>
          <w:tcPr>
            <w:vAlign w:val="center"/>
          </w:tcPr>
          <w:p w14:paraId="04FA5F5C">
            <w:pPr>
              <w:jc w:val="center"/>
              <w:rPr>
                <w:sz w:val="18"/>
                <w:szCs w:val="18"/>
              </w:rPr>
            </w:pPr>
            <w:r>
              <w:rPr>
                <w:sz w:val="18"/>
                <w:szCs w:val="18"/>
              </w:rPr>
              <w:t>1000</w:t>
            </w:r>
          </w:p>
        </w:tc>
        <w:tc>
          <w:tcPr>
            <w:vAlign w:val="center"/>
          </w:tcPr>
          <w:p w14:paraId="0529497E">
            <w:pPr>
              <w:jc w:val="center"/>
              <w:rPr>
                <w:sz w:val="18"/>
                <w:szCs w:val="18"/>
              </w:rPr>
            </w:pPr>
            <w:r>
              <w:rPr>
                <w:sz w:val="18"/>
                <w:szCs w:val="18"/>
              </w:rPr>
              <w:t>1500</w:t>
            </w:r>
          </w:p>
        </w:tc>
        <w:tc>
          <w:tcPr>
            <w:vAlign w:val="center"/>
          </w:tcPr>
          <w:p w14:paraId="72728468">
            <w:pPr>
              <w:jc w:val="center"/>
              <w:rPr>
                <w:sz w:val="18"/>
                <w:szCs w:val="18"/>
              </w:rPr>
            </w:pPr>
            <w:r>
              <w:rPr>
                <w:sz w:val="18"/>
                <w:szCs w:val="18"/>
              </w:rPr>
              <w:t>单层铝窗</w:t>
            </w:r>
          </w:p>
        </w:tc>
        <w:tc>
          <w:tcPr>
            <w:vAlign w:val="center"/>
          </w:tcPr>
          <w:p w14:paraId="05EC699B">
            <w:pPr>
              <w:jc w:val="center"/>
              <w:rPr>
                <w:sz w:val="18"/>
                <w:szCs w:val="18"/>
              </w:rPr>
            </w:pPr>
            <w:r>
              <w:rPr>
                <w:sz w:val="18"/>
                <w:szCs w:val="18"/>
              </w:rPr>
              <w:t>普通玻璃</w:t>
            </w:r>
          </w:p>
        </w:tc>
        <w:tc>
          <w:tcPr>
            <w:vAlign w:val="center"/>
          </w:tcPr>
          <w:p w14:paraId="1A730A9F">
            <w:pPr>
              <w:jc w:val="center"/>
              <w:rPr>
                <w:sz w:val="18"/>
                <w:szCs w:val="18"/>
              </w:rPr>
            </w:pPr>
            <w:r>
              <w:rPr>
                <w:sz w:val="18"/>
                <w:szCs w:val="18"/>
              </w:rPr>
              <w:t>0.89</w:t>
            </w:r>
          </w:p>
        </w:tc>
        <w:tc>
          <w:tcPr>
            <w:vAlign w:val="center"/>
          </w:tcPr>
          <w:p w14:paraId="1612CE84">
            <w:pPr>
              <w:jc w:val="center"/>
              <w:rPr>
                <w:sz w:val="18"/>
                <w:szCs w:val="18"/>
              </w:rPr>
            </w:pPr>
            <w:r>
              <w:rPr>
                <w:sz w:val="18"/>
                <w:szCs w:val="18"/>
              </w:rPr>
              <w:t>0.08</w:t>
            </w:r>
          </w:p>
        </w:tc>
      </w:tr>
      <w:tr w14:paraId="61962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3D82C5">
            <w:pPr>
              <w:jc w:val="center"/>
              <w:rPr>
                <w:sz w:val="18"/>
                <w:szCs w:val="18"/>
              </w:rPr>
            </w:pPr>
            <w:r>
              <w:rPr>
                <w:sz w:val="18"/>
                <w:szCs w:val="18"/>
              </w:rPr>
              <w:t>C1215</w:t>
            </w:r>
          </w:p>
        </w:tc>
        <w:tc>
          <w:tcPr>
            <w:vAlign w:val="center"/>
          </w:tcPr>
          <w:p w14:paraId="26DA20D3">
            <w:pPr>
              <w:jc w:val="center"/>
              <w:rPr>
                <w:sz w:val="18"/>
                <w:szCs w:val="18"/>
              </w:rPr>
            </w:pPr>
            <w:r>
              <w:rPr>
                <w:sz w:val="18"/>
                <w:szCs w:val="18"/>
              </w:rPr>
              <w:t>1200</w:t>
            </w:r>
          </w:p>
        </w:tc>
        <w:tc>
          <w:tcPr>
            <w:vAlign w:val="center"/>
          </w:tcPr>
          <w:p w14:paraId="2CD2FA6F">
            <w:pPr>
              <w:jc w:val="center"/>
              <w:rPr>
                <w:sz w:val="18"/>
                <w:szCs w:val="18"/>
              </w:rPr>
            </w:pPr>
            <w:r>
              <w:rPr>
                <w:sz w:val="18"/>
                <w:szCs w:val="18"/>
              </w:rPr>
              <w:t>1500</w:t>
            </w:r>
          </w:p>
        </w:tc>
        <w:tc>
          <w:tcPr>
            <w:vAlign w:val="center"/>
          </w:tcPr>
          <w:p w14:paraId="5F0196D6">
            <w:pPr>
              <w:jc w:val="center"/>
              <w:rPr>
                <w:sz w:val="18"/>
                <w:szCs w:val="18"/>
              </w:rPr>
            </w:pPr>
            <w:r>
              <w:rPr>
                <w:sz w:val="18"/>
                <w:szCs w:val="18"/>
              </w:rPr>
              <w:t>单层铝窗</w:t>
            </w:r>
          </w:p>
        </w:tc>
        <w:tc>
          <w:tcPr>
            <w:vAlign w:val="center"/>
          </w:tcPr>
          <w:p w14:paraId="48DAC27C">
            <w:pPr>
              <w:jc w:val="center"/>
              <w:rPr>
                <w:sz w:val="18"/>
                <w:szCs w:val="18"/>
              </w:rPr>
            </w:pPr>
            <w:r>
              <w:rPr>
                <w:sz w:val="18"/>
                <w:szCs w:val="18"/>
              </w:rPr>
              <w:t>普通玻璃</w:t>
            </w:r>
          </w:p>
        </w:tc>
        <w:tc>
          <w:tcPr>
            <w:vAlign w:val="center"/>
          </w:tcPr>
          <w:p w14:paraId="749A0E1F">
            <w:pPr>
              <w:jc w:val="center"/>
              <w:rPr>
                <w:sz w:val="18"/>
                <w:szCs w:val="18"/>
              </w:rPr>
            </w:pPr>
            <w:r>
              <w:rPr>
                <w:sz w:val="18"/>
                <w:szCs w:val="18"/>
              </w:rPr>
              <w:t>0.89</w:t>
            </w:r>
          </w:p>
        </w:tc>
        <w:tc>
          <w:tcPr>
            <w:vAlign w:val="center"/>
          </w:tcPr>
          <w:p w14:paraId="3248ACB6">
            <w:pPr>
              <w:jc w:val="center"/>
              <w:rPr>
                <w:sz w:val="18"/>
                <w:szCs w:val="18"/>
              </w:rPr>
            </w:pPr>
            <w:r>
              <w:rPr>
                <w:sz w:val="18"/>
                <w:szCs w:val="18"/>
              </w:rPr>
              <w:t>0.08</w:t>
            </w:r>
          </w:p>
        </w:tc>
      </w:tr>
      <w:tr w14:paraId="441BC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005E14">
            <w:pPr>
              <w:jc w:val="center"/>
              <w:rPr>
                <w:sz w:val="18"/>
                <w:szCs w:val="18"/>
              </w:rPr>
            </w:pPr>
            <w:r>
              <w:rPr>
                <w:sz w:val="18"/>
                <w:szCs w:val="18"/>
              </w:rPr>
              <w:t>C1515</w:t>
            </w:r>
          </w:p>
        </w:tc>
        <w:tc>
          <w:tcPr>
            <w:vAlign w:val="center"/>
          </w:tcPr>
          <w:p w14:paraId="6690FCC9">
            <w:pPr>
              <w:jc w:val="center"/>
              <w:rPr>
                <w:sz w:val="18"/>
                <w:szCs w:val="18"/>
              </w:rPr>
            </w:pPr>
            <w:r>
              <w:rPr>
                <w:sz w:val="18"/>
                <w:szCs w:val="18"/>
              </w:rPr>
              <w:t>1500</w:t>
            </w:r>
          </w:p>
        </w:tc>
        <w:tc>
          <w:tcPr>
            <w:vAlign w:val="center"/>
          </w:tcPr>
          <w:p w14:paraId="415977AD">
            <w:pPr>
              <w:jc w:val="center"/>
              <w:rPr>
                <w:sz w:val="18"/>
                <w:szCs w:val="18"/>
              </w:rPr>
            </w:pPr>
            <w:r>
              <w:rPr>
                <w:sz w:val="18"/>
                <w:szCs w:val="18"/>
              </w:rPr>
              <w:t>1500</w:t>
            </w:r>
          </w:p>
        </w:tc>
        <w:tc>
          <w:tcPr>
            <w:vAlign w:val="center"/>
          </w:tcPr>
          <w:p w14:paraId="0323C41D">
            <w:pPr>
              <w:jc w:val="center"/>
              <w:rPr>
                <w:sz w:val="18"/>
                <w:szCs w:val="18"/>
              </w:rPr>
            </w:pPr>
            <w:r>
              <w:rPr>
                <w:sz w:val="18"/>
                <w:szCs w:val="18"/>
              </w:rPr>
              <w:t>单层铝窗</w:t>
            </w:r>
          </w:p>
        </w:tc>
        <w:tc>
          <w:tcPr>
            <w:vAlign w:val="center"/>
          </w:tcPr>
          <w:p w14:paraId="01612451">
            <w:pPr>
              <w:jc w:val="center"/>
              <w:rPr>
                <w:sz w:val="18"/>
                <w:szCs w:val="18"/>
              </w:rPr>
            </w:pPr>
            <w:r>
              <w:rPr>
                <w:sz w:val="18"/>
                <w:szCs w:val="18"/>
              </w:rPr>
              <w:t>普通玻璃</w:t>
            </w:r>
          </w:p>
        </w:tc>
        <w:tc>
          <w:tcPr>
            <w:vAlign w:val="center"/>
          </w:tcPr>
          <w:p w14:paraId="05F47959">
            <w:pPr>
              <w:jc w:val="center"/>
              <w:rPr>
                <w:sz w:val="18"/>
                <w:szCs w:val="18"/>
              </w:rPr>
            </w:pPr>
            <w:r>
              <w:rPr>
                <w:sz w:val="18"/>
                <w:szCs w:val="18"/>
              </w:rPr>
              <w:t>0.89</w:t>
            </w:r>
          </w:p>
        </w:tc>
        <w:tc>
          <w:tcPr>
            <w:vAlign w:val="center"/>
          </w:tcPr>
          <w:p w14:paraId="09F02062">
            <w:pPr>
              <w:jc w:val="center"/>
              <w:rPr>
                <w:sz w:val="18"/>
                <w:szCs w:val="18"/>
              </w:rPr>
            </w:pPr>
            <w:r>
              <w:rPr>
                <w:sz w:val="18"/>
                <w:szCs w:val="18"/>
              </w:rPr>
              <w:t>0.08</w:t>
            </w:r>
          </w:p>
        </w:tc>
      </w:tr>
      <w:tr w14:paraId="46F0E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2564E2">
            <w:pPr>
              <w:jc w:val="center"/>
              <w:rPr>
                <w:sz w:val="18"/>
                <w:szCs w:val="18"/>
              </w:rPr>
            </w:pPr>
            <w:r>
              <w:rPr>
                <w:sz w:val="18"/>
                <w:szCs w:val="18"/>
              </w:rPr>
              <w:t>C1815</w:t>
            </w:r>
          </w:p>
        </w:tc>
        <w:tc>
          <w:tcPr>
            <w:vAlign w:val="center"/>
          </w:tcPr>
          <w:p w14:paraId="3B821FE8">
            <w:pPr>
              <w:jc w:val="center"/>
              <w:rPr>
                <w:sz w:val="18"/>
                <w:szCs w:val="18"/>
              </w:rPr>
            </w:pPr>
            <w:r>
              <w:rPr>
                <w:sz w:val="18"/>
                <w:szCs w:val="18"/>
              </w:rPr>
              <w:t>1800</w:t>
            </w:r>
          </w:p>
        </w:tc>
        <w:tc>
          <w:tcPr>
            <w:vAlign w:val="center"/>
          </w:tcPr>
          <w:p w14:paraId="100FDD1D">
            <w:pPr>
              <w:jc w:val="center"/>
              <w:rPr>
                <w:sz w:val="18"/>
                <w:szCs w:val="18"/>
              </w:rPr>
            </w:pPr>
            <w:r>
              <w:rPr>
                <w:sz w:val="18"/>
                <w:szCs w:val="18"/>
              </w:rPr>
              <w:t>1500</w:t>
            </w:r>
          </w:p>
        </w:tc>
        <w:tc>
          <w:tcPr>
            <w:vAlign w:val="center"/>
          </w:tcPr>
          <w:p w14:paraId="1D738AD7">
            <w:pPr>
              <w:jc w:val="center"/>
              <w:rPr>
                <w:sz w:val="18"/>
                <w:szCs w:val="18"/>
              </w:rPr>
            </w:pPr>
            <w:r>
              <w:rPr>
                <w:sz w:val="18"/>
                <w:szCs w:val="18"/>
              </w:rPr>
              <w:t>单层铝窗</w:t>
            </w:r>
          </w:p>
        </w:tc>
        <w:tc>
          <w:tcPr>
            <w:vAlign w:val="center"/>
          </w:tcPr>
          <w:p w14:paraId="464BCC97">
            <w:pPr>
              <w:jc w:val="center"/>
              <w:rPr>
                <w:sz w:val="18"/>
                <w:szCs w:val="18"/>
              </w:rPr>
            </w:pPr>
            <w:r>
              <w:rPr>
                <w:sz w:val="18"/>
                <w:szCs w:val="18"/>
              </w:rPr>
              <w:t>普通玻璃</w:t>
            </w:r>
          </w:p>
        </w:tc>
        <w:tc>
          <w:tcPr>
            <w:vAlign w:val="center"/>
          </w:tcPr>
          <w:p w14:paraId="5D201EE6">
            <w:pPr>
              <w:jc w:val="center"/>
              <w:rPr>
                <w:sz w:val="18"/>
                <w:szCs w:val="18"/>
              </w:rPr>
            </w:pPr>
            <w:r>
              <w:rPr>
                <w:sz w:val="18"/>
                <w:szCs w:val="18"/>
              </w:rPr>
              <w:t>0.89</w:t>
            </w:r>
          </w:p>
        </w:tc>
        <w:tc>
          <w:tcPr>
            <w:vAlign w:val="center"/>
          </w:tcPr>
          <w:p w14:paraId="610FA20A">
            <w:pPr>
              <w:jc w:val="center"/>
              <w:rPr>
                <w:sz w:val="18"/>
                <w:szCs w:val="18"/>
              </w:rPr>
            </w:pPr>
            <w:r>
              <w:rPr>
                <w:sz w:val="18"/>
                <w:szCs w:val="18"/>
              </w:rPr>
              <w:t>0.08</w:t>
            </w:r>
          </w:p>
        </w:tc>
      </w:tr>
      <w:tr w14:paraId="6624E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E60B89">
            <w:pPr>
              <w:jc w:val="center"/>
              <w:rPr>
                <w:sz w:val="18"/>
                <w:szCs w:val="18"/>
              </w:rPr>
            </w:pPr>
            <w:r>
              <w:rPr>
                <w:sz w:val="18"/>
                <w:szCs w:val="18"/>
              </w:rPr>
              <w:t>C2015</w:t>
            </w:r>
          </w:p>
        </w:tc>
        <w:tc>
          <w:tcPr>
            <w:vAlign w:val="center"/>
          </w:tcPr>
          <w:p w14:paraId="519BD27E">
            <w:pPr>
              <w:jc w:val="center"/>
              <w:rPr>
                <w:sz w:val="18"/>
                <w:szCs w:val="18"/>
              </w:rPr>
            </w:pPr>
            <w:r>
              <w:rPr>
                <w:sz w:val="18"/>
                <w:szCs w:val="18"/>
              </w:rPr>
              <w:t>2000</w:t>
            </w:r>
          </w:p>
        </w:tc>
        <w:tc>
          <w:tcPr>
            <w:vAlign w:val="center"/>
          </w:tcPr>
          <w:p w14:paraId="78455793">
            <w:pPr>
              <w:jc w:val="center"/>
              <w:rPr>
                <w:sz w:val="18"/>
                <w:szCs w:val="18"/>
              </w:rPr>
            </w:pPr>
            <w:r>
              <w:rPr>
                <w:sz w:val="18"/>
                <w:szCs w:val="18"/>
              </w:rPr>
              <w:t>1500</w:t>
            </w:r>
          </w:p>
        </w:tc>
        <w:tc>
          <w:tcPr>
            <w:vAlign w:val="center"/>
          </w:tcPr>
          <w:p w14:paraId="2BE9EAA9">
            <w:pPr>
              <w:jc w:val="center"/>
              <w:rPr>
                <w:sz w:val="18"/>
                <w:szCs w:val="18"/>
              </w:rPr>
            </w:pPr>
            <w:r>
              <w:rPr>
                <w:sz w:val="18"/>
                <w:szCs w:val="18"/>
              </w:rPr>
              <w:t>单层铝窗</w:t>
            </w:r>
          </w:p>
        </w:tc>
        <w:tc>
          <w:tcPr>
            <w:vAlign w:val="center"/>
          </w:tcPr>
          <w:p w14:paraId="55AE9FDE">
            <w:pPr>
              <w:jc w:val="center"/>
              <w:rPr>
                <w:sz w:val="18"/>
                <w:szCs w:val="18"/>
              </w:rPr>
            </w:pPr>
            <w:r>
              <w:rPr>
                <w:sz w:val="18"/>
                <w:szCs w:val="18"/>
              </w:rPr>
              <w:t>普通玻璃</w:t>
            </w:r>
          </w:p>
        </w:tc>
        <w:tc>
          <w:tcPr>
            <w:vAlign w:val="center"/>
          </w:tcPr>
          <w:p w14:paraId="793AAD23">
            <w:pPr>
              <w:jc w:val="center"/>
              <w:rPr>
                <w:sz w:val="18"/>
                <w:szCs w:val="18"/>
              </w:rPr>
            </w:pPr>
            <w:r>
              <w:rPr>
                <w:sz w:val="18"/>
                <w:szCs w:val="18"/>
              </w:rPr>
              <w:t>0.89</w:t>
            </w:r>
          </w:p>
        </w:tc>
        <w:tc>
          <w:tcPr>
            <w:vAlign w:val="center"/>
          </w:tcPr>
          <w:p w14:paraId="20AB1A9B">
            <w:pPr>
              <w:jc w:val="center"/>
              <w:rPr>
                <w:sz w:val="18"/>
                <w:szCs w:val="18"/>
              </w:rPr>
            </w:pPr>
            <w:r>
              <w:rPr>
                <w:sz w:val="18"/>
                <w:szCs w:val="18"/>
              </w:rPr>
              <w:t>0.08</w:t>
            </w:r>
          </w:p>
        </w:tc>
      </w:tr>
      <w:tr w14:paraId="1033C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17A9CE">
            <w:pPr>
              <w:jc w:val="center"/>
              <w:rPr>
                <w:sz w:val="18"/>
                <w:szCs w:val="18"/>
              </w:rPr>
            </w:pPr>
            <w:r>
              <w:rPr>
                <w:sz w:val="18"/>
                <w:szCs w:val="18"/>
              </w:rPr>
              <w:t>透光门-M0926</w:t>
            </w:r>
          </w:p>
        </w:tc>
        <w:tc>
          <w:tcPr>
            <w:vAlign w:val="center"/>
          </w:tcPr>
          <w:p w14:paraId="1D88D0D9">
            <w:pPr>
              <w:jc w:val="center"/>
              <w:rPr>
                <w:sz w:val="18"/>
                <w:szCs w:val="18"/>
              </w:rPr>
            </w:pPr>
            <w:r>
              <w:rPr>
                <w:sz w:val="18"/>
                <w:szCs w:val="18"/>
              </w:rPr>
              <w:t>900</w:t>
            </w:r>
          </w:p>
        </w:tc>
        <w:tc>
          <w:tcPr>
            <w:vAlign w:val="center"/>
          </w:tcPr>
          <w:p w14:paraId="1F969AB1">
            <w:pPr>
              <w:jc w:val="center"/>
              <w:rPr>
                <w:sz w:val="18"/>
                <w:szCs w:val="18"/>
              </w:rPr>
            </w:pPr>
            <w:r>
              <w:rPr>
                <w:sz w:val="18"/>
                <w:szCs w:val="18"/>
              </w:rPr>
              <w:t>2500</w:t>
            </w:r>
          </w:p>
        </w:tc>
        <w:tc>
          <w:tcPr>
            <w:vAlign w:val="center"/>
          </w:tcPr>
          <w:p w14:paraId="33FC4177">
            <w:pPr>
              <w:jc w:val="center"/>
              <w:rPr>
                <w:sz w:val="18"/>
                <w:szCs w:val="18"/>
              </w:rPr>
            </w:pPr>
            <w:r>
              <w:rPr>
                <w:sz w:val="18"/>
                <w:szCs w:val="18"/>
              </w:rPr>
              <w:t>单层铝窗</w:t>
            </w:r>
          </w:p>
        </w:tc>
        <w:tc>
          <w:tcPr>
            <w:vAlign w:val="center"/>
          </w:tcPr>
          <w:p w14:paraId="4A6D59C6">
            <w:pPr>
              <w:jc w:val="center"/>
              <w:rPr>
                <w:sz w:val="18"/>
                <w:szCs w:val="18"/>
              </w:rPr>
            </w:pPr>
            <w:r>
              <w:rPr>
                <w:sz w:val="18"/>
                <w:szCs w:val="18"/>
              </w:rPr>
              <w:t>普通玻璃</w:t>
            </w:r>
          </w:p>
        </w:tc>
        <w:tc>
          <w:tcPr>
            <w:vAlign w:val="center"/>
          </w:tcPr>
          <w:p w14:paraId="7D3E2427">
            <w:pPr>
              <w:jc w:val="center"/>
              <w:rPr>
                <w:sz w:val="18"/>
                <w:szCs w:val="18"/>
              </w:rPr>
            </w:pPr>
            <w:r>
              <w:rPr>
                <w:sz w:val="18"/>
                <w:szCs w:val="18"/>
              </w:rPr>
              <w:t>0.89</w:t>
            </w:r>
          </w:p>
        </w:tc>
        <w:tc>
          <w:tcPr>
            <w:vAlign w:val="center"/>
          </w:tcPr>
          <w:p w14:paraId="69B08FBE">
            <w:pPr>
              <w:jc w:val="center"/>
              <w:rPr>
                <w:sz w:val="18"/>
                <w:szCs w:val="18"/>
              </w:rPr>
            </w:pPr>
            <w:r>
              <w:rPr>
                <w:sz w:val="18"/>
                <w:szCs w:val="18"/>
              </w:rPr>
              <w:t>0.08</w:t>
            </w:r>
          </w:p>
        </w:tc>
      </w:tr>
      <w:tr w14:paraId="5DCBF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B493D6">
            <w:pPr>
              <w:jc w:val="center"/>
              <w:rPr>
                <w:sz w:val="18"/>
                <w:szCs w:val="18"/>
              </w:rPr>
            </w:pPr>
            <w:r>
              <w:rPr>
                <w:sz w:val="18"/>
                <w:szCs w:val="18"/>
              </w:rPr>
              <w:t>透光门-M1825</w:t>
            </w:r>
          </w:p>
        </w:tc>
        <w:tc>
          <w:tcPr>
            <w:vAlign w:val="center"/>
          </w:tcPr>
          <w:p w14:paraId="3A47B33F">
            <w:pPr>
              <w:jc w:val="center"/>
              <w:rPr>
                <w:sz w:val="18"/>
                <w:szCs w:val="18"/>
              </w:rPr>
            </w:pPr>
            <w:r>
              <w:rPr>
                <w:sz w:val="18"/>
                <w:szCs w:val="18"/>
              </w:rPr>
              <w:t>1800</w:t>
            </w:r>
          </w:p>
        </w:tc>
        <w:tc>
          <w:tcPr>
            <w:vAlign w:val="center"/>
          </w:tcPr>
          <w:p w14:paraId="2F771DEE">
            <w:pPr>
              <w:jc w:val="center"/>
              <w:rPr>
                <w:sz w:val="18"/>
                <w:szCs w:val="18"/>
              </w:rPr>
            </w:pPr>
            <w:r>
              <w:rPr>
                <w:sz w:val="18"/>
                <w:szCs w:val="18"/>
              </w:rPr>
              <w:t>2500</w:t>
            </w:r>
          </w:p>
        </w:tc>
        <w:tc>
          <w:tcPr>
            <w:vAlign w:val="center"/>
          </w:tcPr>
          <w:p w14:paraId="7AEEEE91">
            <w:pPr>
              <w:jc w:val="center"/>
              <w:rPr>
                <w:sz w:val="18"/>
                <w:szCs w:val="18"/>
              </w:rPr>
            </w:pPr>
            <w:r>
              <w:rPr>
                <w:sz w:val="18"/>
                <w:szCs w:val="18"/>
              </w:rPr>
              <w:t>单层铝窗</w:t>
            </w:r>
          </w:p>
        </w:tc>
        <w:tc>
          <w:tcPr>
            <w:vAlign w:val="center"/>
          </w:tcPr>
          <w:p w14:paraId="387CB64C">
            <w:pPr>
              <w:jc w:val="center"/>
              <w:rPr>
                <w:sz w:val="18"/>
                <w:szCs w:val="18"/>
              </w:rPr>
            </w:pPr>
            <w:r>
              <w:rPr>
                <w:sz w:val="18"/>
                <w:szCs w:val="18"/>
              </w:rPr>
              <w:t>普通玻璃</w:t>
            </w:r>
          </w:p>
        </w:tc>
        <w:tc>
          <w:tcPr>
            <w:vAlign w:val="center"/>
          </w:tcPr>
          <w:p w14:paraId="4D2AD6B2">
            <w:pPr>
              <w:jc w:val="center"/>
              <w:rPr>
                <w:sz w:val="18"/>
                <w:szCs w:val="18"/>
              </w:rPr>
            </w:pPr>
            <w:r>
              <w:rPr>
                <w:sz w:val="18"/>
                <w:szCs w:val="18"/>
              </w:rPr>
              <w:t>0.89</w:t>
            </w:r>
          </w:p>
        </w:tc>
        <w:tc>
          <w:tcPr>
            <w:vAlign w:val="center"/>
          </w:tcPr>
          <w:p w14:paraId="23FB2321">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C89F66E">
      <w:pPr>
        <w:pStyle w:val="3"/>
        <w:rPr>
          <w:rFonts w:ascii="宋体" w:hAnsi="宋体"/>
          <w:sz w:val="18"/>
          <w:szCs w:val="18"/>
          <w:lang w:val="en-US"/>
        </w:rPr>
      </w:pPr>
    </w:p>
    <w:p w14:paraId="67812B75">
      <w:pPr>
        <w:pStyle w:val="5"/>
      </w:pPr>
      <w:bookmarkStart w:id="76" w:name="_Toc25446"/>
      <w:bookmarkStart w:id="77" w:name="幕墙"/>
      <w:r>
        <w:rPr>
          <w:rFonts w:hint="eastAsia"/>
        </w:rPr>
        <w:t>玻璃幕墙</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6FDC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8276FE">
            <w:pPr>
              <w:jc w:val="center"/>
              <w:rPr>
                <w:sz w:val="18"/>
                <w:szCs w:val="18"/>
              </w:rPr>
            </w:pPr>
            <w:r>
              <w:rPr>
                <w:sz w:val="18"/>
                <w:szCs w:val="18"/>
              </w:rPr>
              <w:t>门窗编号</w:t>
            </w:r>
          </w:p>
        </w:tc>
        <w:tc>
          <w:tcPr>
            <w:shd w:val="clear" w:color="auto" w:fill="E6E6E6"/>
            <w:vAlign w:val="center"/>
          </w:tcPr>
          <w:p w14:paraId="40D6726B">
            <w:pPr>
              <w:jc w:val="center"/>
              <w:rPr>
                <w:sz w:val="18"/>
                <w:szCs w:val="18"/>
              </w:rPr>
            </w:pPr>
            <w:r>
              <w:rPr>
                <w:sz w:val="18"/>
                <w:szCs w:val="18"/>
              </w:rPr>
              <w:t>宽度(mm)</w:t>
            </w:r>
          </w:p>
        </w:tc>
        <w:tc>
          <w:tcPr>
            <w:shd w:val="clear" w:color="auto" w:fill="E6E6E6"/>
            <w:vAlign w:val="center"/>
          </w:tcPr>
          <w:p w14:paraId="12B38B73">
            <w:pPr>
              <w:jc w:val="center"/>
              <w:rPr>
                <w:sz w:val="18"/>
                <w:szCs w:val="18"/>
              </w:rPr>
            </w:pPr>
            <w:r>
              <w:rPr>
                <w:sz w:val="18"/>
                <w:szCs w:val="18"/>
              </w:rPr>
              <w:t>高度(mm)</w:t>
            </w:r>
          </w:p>
        </w:tc>
        <w:tc>
          <w:tcPr>
            <w:shd w:val="clear" w:color="auto" w:fill="E6E6E6"/>
            <w:vAlign w:val="center"/>
          </w:tcPr>
          <w:p w14:paraId="5B16D0DB">
            <w:pPr>
              <w:jc w:val="center"/>
              <w:rPr>
                <w:sz w:val="18"/>
                <w:szCs w:val="18"/>
              </w:rPr>
            </w:pPr>
            <w:r>
              <w:rPr>
                <w:sz w:val="18"/>
                <w:szCs w:val="18"/>
              </w:rPr>
              <w:t>窗框类型</w:t>
            </w:r>
          </w:p>
        </w:tc>
        <w:tc>
          <w:tcPr>
            <w:shd w:val="clear" w:color="auto" w:fill="E6E6E6"/>
            <w:vAlign w:val="center"/>
          </w:tcPr>
          <w:p w14:paraId="0ABD1933">
            <w:pPr>
              <w:jc w:val="center"/>
              <w:rPr>
                <w:sz w:val="18"/>
                <w:szCs w:val="18"/>
              </w:rPr>
            </w:pPr>
            <w:r>
              <w:rPr>
                <w:sz w:val="18"/>
                <w:szCs w:val="18"/>
              </w:rPr>
              <w:t>玻璃类型</w:t>
            </w:r>
          </w:p>
        </w:tc>
        <w:tc>
          <w:tcPr>
            <w:shd w:val="clear" w:color="auto" w:fill="E6E6E6"/>
            <w:vAlign w:val="center"/>
          </w:tcPr>
          <w:p w14:paraId="095F04F2">
            <w:pPr>
              <w:jc w:val="center"/>
              <w:rPr>
                <w:sz w:val="18"/>
                <w:szCs w:val="18"/>
              </w:rPr>
            </w:pPr>
            <w:r>
              <w:rPr>
                <w:sz w:val="18"/>
                <w:szCs w:val="18"/>
              </w:rPr>
              <w:t>可见光透射比</w:t>
            </w:r>
          </w:p>
        </w:tc>
        <w:tc>
          <w:tcPr>
            <w:shd w:val="clear" w:color="auto" w:fill="E6E6E6"/>
            <w:vAlign w:val="center"/>
          </w:tcPr>
          <w:p w14:paraId="3AC51A1C">
            <w:pPr>
              <w:jc w:val="center"/>
              <w:rPr>
                <w:sz w:val="18"/>
                <w:szCs w:val="18"/>
              </w:rPr>
            </w:pPr>
            <w:r>
              <w:rPr>
                <w:sz w:val="18"/>
                <w:szCs w:val="18"/>
              </w:rPr>
              <w:t>玻璃反射比</w:t>
            </w:r>
          </w:p>
        </w:tc>
      </w:tr>
      <w:tr w14:paraId="4FAAB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237EFC">
            <w:pPr>
              <w:jc w:val="center"/>
              <w:rPr>
                <w:sz w:val="18"/>
                <w:szCs w:val="18"/>
              </w:rPr>
            </w:pPr>
            <w:r>
              <w:rPr>
                <w:sz w:val="18"/>
                <w:szCs w:val="18"/>
              </w:rPr>
              <w:t>BLMQ</w:t>
            </w:r>
          </w:p>
        </w:tc>
        <w:tc>
          <w:tcPr>
            <w:vAlign w:val="center"/>
          </w:tcPr>
          <w:p w14:paraId="527D2B45">
            <w:pPr>
              <w:jc w:val="center"/>
              <w:rPr>
                <w:sz w:val="18"/>
                <w:szCs w:val="18"/>
              </w:rPr>
            </w:pPr>
            <w:r>
              <w:rPr>
                <w:sz w:val="18"/>
                <w:szCs w:val="18"/>
              </w:rPr>
              <w:t>6524</w:t>
            </w:r>
          </w:p>
        </w:tc>
        <w:tc>
          <w:tcPr>
            <w:vAlign w:val="center"/>
          </w:tcPr>
          <w:p w14:paraId="1B791A7D">
            <w:pPr>
              <w:jc w:val="center"/>
              <w:rPr>
                <w:sz w:val="18"/>
                <w:szCs w:val="18"/>
              </w:rPr>
            </w:pPr>
            <w:r>
              <w:rPr>
                <w:sz w:val="18"/>
                <w:szCs w:val="18"/>
              </w:rPr>
              <w:t>900</w:t>
            </w:r>
          </w:p>
        </w:tc>
        <w:tc>
          <w:tcPr>
            <w:vAlign w:val="center"/>
          </w:tcPr>
          <w:p w14:paraId="7A23B76E">
            <w:pPr>
              <w:jc w:val="center"/>
              <w:rPr>
                <w:sz w:val="18"/>
                <w:szCs w:val="18"/>
              </w:rPr>
            </w:pPr>
            <w:r>
              <w:rPr>
                <w:sz w:val="18"/>
                <w:szCs w:val="18"/>
              </w:rPr>
              <w:t>单层铝窗</w:t>
            </w:r>
          </w:p>
        </w:tc>
        <w:tc>
          <w:tcPr>
            <w:vAlign w:val="center"/>
          </w:tcPr>
          <w:p w14:paraId="41190CD9">
            <w:pPr>
              <w:jc w:val="center"/>
              <w:rPr>
                <w:sz w:val="18"/>
                <w:szCs w:val="18"/>
              </w:rPr>
            </w:pPr>
            <w:r>
              <w:rPr>
                <w:sz w:val="18"/>
                <w:szCs w:val="18"/>
              </w:rPr>
              <w:t>普通玻璃</w:t>
            </w:r>
          </w:p>
        </w:tc>
        <w:tc>
          <w:tcPr>
            <w:vAlign w:val="center"/>
          </w:tcPr>
          <w:p w14:paraId="1B033084">
            <w:pPr>
              <w:jc w:val="center"/>
              <w:rPr>
                <w:sz w:val="18"/>
                <w:szCs w:val="18"/>
              </w:rPr>
            </w:pPr>
            <w:r>
              <w:rPr>
                <w:sz w:val="18"/>
                <w:szCs w:val="18"/>
              </w:rPr>
              <w:t>0.89</w:t>
            </w:r>
          </w:p>
        </w:tc>
        <w:tc>
          <w:tcPr>
            <w:vAlign w:val="center"/>
          </w:tcPr>
          <w:p w14:paraId="2FC73A2C">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10CCDD9">
      <w:pPr>
        <w:pStyle w:val="3"/>
        <w:rPr>
          <w:rFonts w:ascii="宋体" w:hAnsi="宋体"/>
          <w:sz w:val="18"/>
          <w:szCs w:val="18"/>
          <w:lang w:val="en-US"/>
        </w:rPr>
      </w:pPr>
    </w:p>
    <w:p w14:paraId="30ADBE0D">
      <w:pPr>
        <w:pStyle w:val="5"/>
      </w:pPr>
      <w:bookmarkStart w:id="78" w:name="_Toc8034"/>
      <w:bookmarkStart w:id="79" w:name="天窗"/>
      <w:r>
        <w:rPr>
          <w:rFonts w:hint="eastAsia"/>
        </w:rPr>
        <w:t xml:space="preserve">天 </w:t>
      </w:r>
      <w:r>
        <w:t xml:space="preserve"> </w:t>
      </w:r>
      <w:r>
        <w:rPr>
          <w:rFonts w:hint="eastAsia"/>
        </w:rPr>
        <w:t>窗</w:t>
      </w:r>
      <w:bookmarkEnd w:id="78"/>
    </w:p>
    <w:bookmarkEnd w:id="79"/>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1E49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8FDBF5">
            <w:pPr>
              <w:jc w:val="center"/>
              <w:rPr>
                <w:sz w:val="18"/>
                <w:szCs w:val="18"/>
              </w:rPr>
            </w:pPr>
            <w:r>
              <w:rPr>
                <w:sz w:val="18"/>
                <w:szCs w:val="18"/>
              </w:rPr>
              <w:t>门窗编号</w:t>
            </w:r>
          </w:p>
        </w:tc>
        <w:tc>
          <w:tcPr>
            <w:shd w:val="clear" w:color="auto" w:fill="E6E6E6"/>
            <w:vAlign w:val="center"/>
          </w:tcPr>
          <w:p w14:paraId="1F9CB730">
            <w:pPr>
              <w:jc w:val="center"/>
              <w:rPr>
                <w:sz w:val="18"/>
                <w:szCs w:val="18"/>
              </w:rPr>
            </w:pPr>
            <w:r>
              <w:rPr>
                <w:sz w:val="18"/>
                <w:szCs w:val="18"/>
              </w:rPr>
              <w:t>宽度(mm)</w:t>
            </w:r>
          </w:p>
        </w:tc>
        <w:tc>
          <w:tcPr>
            <w:shd w:val="clear" w:color="auto" w:fill="E6E6E6"/>
            <w:vAlign w:val="center"/>
          </w:tcPr>
          <w:p w14:paraId="0FD663BA">
            <w:pPr>
              <w:jc w:val="center"/>
              <w:rPr>
                <w:sz w:val="18"/>
                <w:szCs w:val="18"/>
              </w:rPr>
            </w:pPr>
            <w:r>
              <w:rPr>
                <w:sz w:val="18"/>
                <w:szCs w:val="18"/>
              </w:rPr>
              <w:t>高度(mm)</w:t>
            </w:r>
          </w:p>
        </w:tc>
        <w:tc>
          <w:tcPr>
            <w:shd w:val="clear" w:color="auto" w:fill="E6E6E6"/>
            <w:vAlign w:val="center"/>
          </w:tcPr>
          <w:p w14:paraId="537F8FFD">
            <w:pPr>
              <w:jc w:val="center"/>
              <w:rPr>
                <w:sz w:val="18"/>
                <w:szCs w:val="18"/>
              </w:rPr>
            </w:pPr>
            <w:r>
              <w:rPr>
                <w:sz w:val="18"/>
                <w:szCs w:val="18"/>
              </w:rPr>
              <w:t>面积</w:t>
            </w:r>
          </w:p>
        </w:tc>
        <w:tc>
          <w:tcPr>
            <w:shd w:val="clear" w:color="auto" w:fill="E6E6E6"/>
            <w:vAlign w:val="center"/>
          </w:tcPr>
          <w:p w14:paraId="40DC45C5">
            <w:pPr>
              <w:jc w:val="center"/>
              <w:rPr>
                <w:sz w:val="18"/>
                <w:szCs w:val="18"/>
              </w:rPr>
            </w:pPr>
            <w:r>
              <w:rPr>
                <w:sz w:val="18"/>
                <w:szCs w:val="18"/>
              </w:rPr>
              <w:t>窗框类型</w:t>
            </w:r>
          </w:p>
        </w:tc>
        <w:tc>
          <w:tcPr>
            <w:shd w:val="clear" w:color="auto" w:fill="E6E6E6"/>
            <w:vAlign w:val="center"/>
          </w:tcPr>
          <w:p w14:paraId="4D00933A">
            <w:pPr>
              <w:jc w:val="center"/>
              <w:rPr>
                <w:sz w:val="18"/>
                <w:szCs w:val="18"/>
              </w:rPr>
            </w:pPr>
            <w:r>
              <w:rPr>
                <w:sz w:val="18"/>
                <w:szCs w:val="18"/>
              </w:rPr>
              <w:t>玻璃类型</w:t>
            </w:r>
          </w:p>
        </w:tc>
        <w:tc>
          <w:tcPr>
            <w:shd w:val="clear" w:color="auto" w:fill="E6E6E6"/>
            <w:vAlign w:val="center"/>
          </w:tcPr>
          <w:p w14:paraId="769FC0F1">
            <w:pPr>
              <w:jc w:val="center"/>
              <w:rPr>
                <w:sz w:val="18"/>
                <w:szCs w:val="18"/>
              </w:rPr>
            </w:pPr>
            <w:r>
              <w:rPr>
                <w:sz w:val="18"/>
                <w:szCs w:val="18"/>
              </w:rPr>
              <w:t>可见光透射比</w:t>
            </w:r>
          </w:p>
        </w:tc>
        <w:tc>
          <w:tcPr>
            <w:shd w:val="clear" w:color="auto" w:fill="E6E6E6"/>
            <w:vAlign w:val="center"/>
          </w:tcPr>
          <w:p w14:paraId="3CD30668">
            <w:pPr>
              <w:jc w:val="center"/>
              <w:rPr>
                <w:sz w:val="18"/>
                <w:szCs w:val="18"/>
              </w:rPr>
            </w:pPr>
            <w:r>
              <w:rPr>
                <w:sz w:val="18"/>
                <w:szCs w:val="18"/>
              </w:rPr>
              <w:t>玻璃反射比</w:t>
            </w:r>
          </w:p>
        </w:tc>
      </w:tr>
      <w:tr w14:paraId="0D768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B334D3">
            <w:pPr>
              <w:jc w:val="center"/>
              <w:rPr>
                <w:sz w:val="18"/>
                <w:szCs w:val="18"/>
              </w:rPr>
            </w:pPr>
            <w:r>
              <w:rPr>
                <w:sz w:val="18"/>
                <w:szCs w:val="18"/>
              </w:rPr>
              <w:t>1234</w:t>
            </w:r>
          </w:p>
        </w:tc>
        <w:tc>
          <w:tcPr>
            <w:vAlign w:val="center"/>
          </w:tcPr>
          <w:p w14:paraId="1A7256F8">
            <w:pPr>
              <w:jc w:val="center"/>
              <w:rPr>
                <w:sz w:val="18"/>
                <w:szCs w:val="18"/>
              </w:rPr>
            </w:pPr>
            <w:r>
              <w:rPr>
                <w:sz w:val="18"/>
                <w:szCs w:val="18"/>
              </w:rPr>
              <w:t>7700</w:t>
            </w:r>
          </w:p>
        </w:tc>
        <w:tc>
          <w:tcPr>
            <w:vAlign w:val="center"/>
          </w:tcPr>
          <w:p w14:paraId="34FF1F8A">
            <w:pPr>
              <w:jc w:val="center"/>
              <w:rPr>
                <w:sz w:val="18"/>
                <w:szCs w:val="18"/>
              </w:rPr>
            </w:pPr>
            <w:r>
              <w:rPr>
                <w:sz w:val="18"/>
                <w:szCs w:val="18"/>
              </w:rPr>
              <w:t>17141</w:t>
            </w:r>
          </w:p>
        </w:tc>
        <w:tc>
          <w:tcPr>
            <w:vAlign w:val="center"/>
          </w:tcPr>
          <w:p w14:paraId="5B11FC38">
            <w:pPr>
              <w:jc w:val="center"/>
              <w:rPr>
                <w:sz w:val="18"/>
                <w:szCs w:val="18"/>
              </w:rPr>
            </w:pPr>
            <w:r>
              <w:rPr>
                <w:sz w:val="18"/>
                <w:szCs w:val="18"/>
              </w:rPr>
              <w:t>131.986</w:t>
            </w:r>
          </w:p>
        </w:tc>
        <w:tc>
          <w:tcPr>
            <w:vAlign w:val="center"/>
          </w:tcPr>
          <w:p w14:paraId="36B3CE3C">
            <w:pPr>
              <w:jc w:val="center"/>
              <w:rPr>
                <w:sz w:val="18"/>
                <w:szCs w:val="18"/>
              </w:rPr>
            </w:pPr>
            <w:r>
              <w:rPr>
                <w:sz w:val="18"/>
                <w:szCs w:val="18"/>
              </w:rPr>
              <w:t>单层铝窗</w:t>
            </w:r>
          </w:p>
        </w:tc>
        <w:tc>
          <w:tcPr>
            <w:vAlign w:val="center"/>
          </w:tcPr>
          <w:p w14:paraId="417F3EC5">
            <w:pPr>
              <w:jc w:val="center"/>
              <w:rPr>
                <w:sz w:val="18"/>
                <w:szCs w:val="18"/>
              </w:rPr>
            </w:pPr>
            <w:r>
              <w:rPr>
                <w:sz w:val="18"/>
                <w:szCs w:val="18"/>
              </w:rPr>
              <w:t>普通玻璃</w:t>
            </w:r>
          </w:p>
        </w:tc>
        <w:tc>
          <w:tcPr>
            <w:vAlign w:val="center"/>
          </w:tcPr>
          <w:p w14:paraId="0DF219FD">
            <w:pPr>
              <w:jc w:val="center"/>
              <w:rPr>
                <w:sz w:val="18"/>
                <w:szCs w:val="18"/>
              </w:rPr>
            </w:pPr>
            <w:r>
              <w:rPr>
                <w:sz w:val="18"/>
                <w:szCs w:val="18"/>
              </w:rPr>
              <w:t>0.89</w:t>
            </w:r>
          </w:p>
        </w:tc>
        <w:tc>
          <w:tcPr>
            <w:vAlign w:val="center"/>
          </w:tcPr>
          <w:p w14:paraId="5401D4D2">
            <w:pPr>
              <w:jc w:val="center"/>
              <w:rPr>
                <w:sz w:val="18"/>
                <w:szCs w:val="18"/>
              </w:rPr>
            </w:pPr>
            <w:r>
              <w:rPr>
                <w:sz w:val="18"/>
                <w:szCs w:val="18"/>
              </w:rPr>
              <w:t>0.08</w:t>
            </w:r>
          </w:p>
        </w:tc>
      </w:tr>
      <w:tr w14:paraId="34D2B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07BE3D">
            <w:pPr>
              <w:jc w:val="center"/>
              <w:rPr>
                <w:sz w:val="18"/>
                <w:szCs w:val="18"/>
              </w:rPr>
            </w:pPr>
            <w:r>
              <w:rPr>
                <w:sz w:val="18"/>
                <w:szCs w:val="18"/>
              </w:rPr>
              <w:t>1456\</w:t>
            </w:r>
          </w:p>
        </w:tc>
        <w:tc>
          <w:tcPr>
            <w:vAlign w:val="center"/>
          </w:tcPr>
          <w:p w14:paraId="2616C445">
            <w:pPr>
              <w:jc w:val="center"/>
              <w:rPr>
                <w:sz w:val="18"/>
                <w:szCs w:val="18"/>
              </w:rPr>
            </w:pPr>
            <w:r>
              <w:rPr>
                <w:sz w:val="18"/>
                <w:szCs w:val="18"/>
              </w:rPr>
              <w:t>7522</w:t>
            </w:r>
          </w:p>
        </w:tc>
        <w:tc>
          <w:tcPr>
            <w:vAlign w:val="center"/>
          </w:tcPr>
          <w:p w14:paraId="4178C13E">
            <w:pPr>
              <w:jc w:val="center"/>
              <w:rPr>
                <w:sz w:val="18"/>
                <w:szCs w:val="18"/>
              </w:rPr>
            </w:pPr>
            <w:r>
              <w:rPr>
                <w:sz w:val="18"/>
                <w:szCs w:val="18"/>
              </w:rPr>
              <w:t>11325</w:t>
            </w:r>
          </w:p>
        </w:tc>
        <w:tc>
          <w:tcPr>
            <w:vAlign w:val="center"/>
          </w:tcPr>
          <w:p w14:paraId="4D63DFC7">
            <w:pPr>
              <w:jc w:val="center"/>
              <w:rPr>
                <w:sz w:val="18"/>
                <w:szCs w:val="18"/>
              </w:rPr>
            </w:pPr>
            <w:r>
              <w:rPr>
                <w:sz w:val="18"/>
                <w:szCs w:val="18"/>
              </w:rPr>
              <w:t>85.183</w:t>
            </w:r>
          </w:p>
        </w:tc>
        <w:tc>
          <w:tcPr>
            <w:vAlign w:val="center"/>
          </w:tcPr>
          <w:p w14:paraId="2510EF5C">
            <w:pPr>
              <w:jc w:val="center"/>
              <w:rPr>
                <w:sz w:val="18"/>
                <w:szCs w:val="18"/>
              </w:rPr>
            </w:pPr>
            <w:r>
              <w:rPr>
                <w:sz w:val="18"/>
                <w:szCs w:val="18"/>
              </w:rPr>
              <w:t>单层铝窗</w:t>
            </w:r>
          </w:p>
        </w:tc>
        <w:tc>
          <w:tcPr>
            <w:vAlign w:val="center"/>
          </w:tcPr>
          <w:p w14:paraId="0E917D64">
            <w:pPr>
              <w:jc w:val="center"/>
              <w:rPr>
                <w:sz w:val="18"/>
                <w:szCs w:val="18"/>
              </w:rPr>
            </w:pPr>
            <w:r>
              <w:rPr>
                <w:sz w:val="18"/>
                <w:szCs w:val="18"/>
              </w:rPr>
              <w:t>普通玻璃</w:t>
            </w:r>
          </w:p>
        </w:tc>
        <w:tc>
          <w:tcPr>
            <w:vAlign w:val="center"/>
          </w:tcPr>
          <w:p w14:paraId="262BE24E">
            <w:pPr>
              <w:jc w:val="center"/>
              <w:rPr>
                <w:sz w:val="18"/>
                <w:szCs w:val="18"/>
              </w:rPr>
            </w:pPr>
            <w:r>
              <w:rPr>
                <w:sz w:val="18"/>
                <w:szCs w:val="18"/>
              </w:rPr>
              <w:t>0.89</w:t>
            </w:r>
          </w:p>
        </w:tc>
        <w:tc>
          <w:tcPr>
            <w:vAlign w:val="center"/>
          </w:tcPr>
          <w:p w14:paraId="0D182779">
            <w:pPr>
              <w:jc w:val="center"/>
              <w:rPr>
                <w:sz w:val="18"/>
                <w:szCs w:val="18"/>
              </w:rPr>
            </w:pPr>
            <w:r>
              <w:rPr>
                <w:sz w:val="18"/>
                <w:szCs w:val="18"/>
              </w:rPr>
              <w:t>0.08</w:t>
            </w:r>
          </w:p>
        </w:tc>
      </w:tr>
      <w:tr w14:paraId="077D9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80F2B5">
            <w:pPr>
              <w:jc w:val="center"/>
              <w:rPr>
                <w:sz w:val="18"/>
                <w:szCs w:val="18"/>
              </w:rPr>
            </w:pPr>
            <w:r>
              <w:rPr>
                <w:sz w:val="18"/>
                <w:szCs w:val="18"/>
              </w:rPr>
              <w:t>4569</w:t>
            </w:r>
          </w:p>
        </w:tc>
        <w:tc>
          <w:tcPr>
            <w:vAlign w:val="center"/>
          </w:tcPr>
          <w:p w14:paraId="2BBA3B2A">
            <w:pPr>
              <w:jc w:val="center"/>
              <w:rPr>
                <w:sz w:val="18"/>
                <w:szCs w:val="18"/>
              </w:rPr>
            </w:pPr>
            <w:r>
              <w:rPr>
                <w:sz w:val="18"/>
                <w:szCs w:val="18"/>
              </w:rPr>
              <w:t>7700</w:t>
            </w:r>
          </w:p>
        </w:tc>
        <w:tc>
          <w:tcPr>
            <w:vAlign w:val="center"/>
          </w:tcPr>
          <w:p w14:paraId="158823DC">
            <w:pPr>
              <w:jc w:val="center"/>
              <w:rPr>
                <w:sz w:val="18"/>
                <w:szCs w:val="18"/>
              </w:rPr>
            </w:pPr>
            <w:r>
              <w:rPr>
                <w:sz w:val="18"/>
                <w:szCs w:val="18"/>
              </w:rPr>
              <w:t>16088</w:t>
            </w:r>
          </w:p>
        </w:tc>
        <w:tc>
          <w:tcPr>
            <w:vAlign w:val="center"/>
          </w:tcPr>
          <w:p w14:paraId="1D84CE1B">
            <w:pPr>
              <w:jc w:val="center"/>
              <w:rPr>
                <w:sz w:val="18"/>
                <w:szCs w:val="18"/>
              </w:rPr>
            </w:pPr>
            <w:r>
              <w:rPr>
                <w:sz w:val="18"/>
                <w:szCs w:val="18"/>
              </w:rPr>
              <w:t>123.880</w:t>
            </w:r>
          </w:p>
        </w:tc>
        <w:tc>
          <w:tcPr>
            <w:vAlign w:val="center"/>
          </w:tcPr>
          <w:p w14:paraId="558E773A">
            <w:pPr>
              <w:jc w:val="center"/>
              <w:rPr>
                <w:sz w:val="18"/>
                <w:szCs w:val="18"/>
              </w:rPr>
            </w:pPr>
            <w:r>
              <w:rPr>
                <w:sz w:val="18"/>
                <w:szCs w:val="18"/>
              </w:rPr>
              <w:t>单层铝窗</w:t>
            </w:r>
          </w:p>
        </w:tc>
        <w:tc>
          <w:tcPr>
            <w:vAlign w:val="center"/>
          </w:tcPr>
          <w:p w14:paraId="358A9C5D">
            <w:pPr>
              <w:jc w:val="center"/>
              <w:rPr>
                <w:sz w:val="18"/>
                <w:szCs w:val="18"/>
              </w:rPr>
            </w:pPr>
            <w:r>
              <w:rPr>
                <w:sz w:val="18"/>
                <w:szCs w:val="18"/>
              </w:rPr>
              <w:t>普通玻璃</w:t>
            </w:r>
          </w:p>
        </w:tc>
        <w:tc>
          <w:tcPr>
            <w:vAlign w:val="center"/>
          </w:tcPr>
          <w:p w14:paraId="6584BE69">
            <w:pPr>
              <w:jc w:val="center"/>
              <w:rPr>
                <w:sz w:val="18"/>
                <w:szCs w:val="18"/>
              </w:rPr>
            </w:pPr>
            <w:r>
              <w:rPr>
                <w:sz w:val="18"/>
                <w:szCs w:val="18"/>
              </w:rPr>
              <w:t>0.89</w:t>
            </w:r>
          </w:p>
        </w:tc>
        <w:tc>
          <w:tcPr>
            <w:vAlign w:val="center"/>
          </w:tcPr>
          <w:p w14:paraId="49ADDAE7">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6716416F">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80" w:name="窗污染折减系数"/>
      <w:bookmarkEnd w:id="80"/>
    </w:p>
    <w:p w14:paraId="2330D088">
      <w:pPr>
        <w:pStyle w:val="2"/>
        <w:ind w:left="432" w:hanging="432"/>
      </w:pPr>
      <w:bookmarkStart w:id="81" w:name="_Toc21299"/>
      <w:r>
        <w:rPr>
          <w:rFonts w:hint="eastAsia"/>
        </w:rPr>
        <w:t>房间模拟</w:t>
      </w:r>
      <w:r>
        <w:t>结果</w:t>
      </w:r>
      <w:bookmarkEnd w:id="81"/>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2" w:name="房间采光表"/>
      <w:bookmarkEnd w:id="82"/>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0359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A1A377">
            <w:pPr>
              <w:jc w:val="center"/>
              <w:rPr>
                <w:sz w:val="18"/>
                <w:szCs w:val="18"/>
              </w:rPr>
            </w:pPr>
            <w:r>
              <w:rPr>
                <w:sz w:val="18"/>
                <w:szCs w:val="18"/>
              </w:rPr>
              <w:t>楼层</w:t>
            </w:r>
          </w:p>
        </w:tc>
        <w:tc>
          <w:tcPr>
            <w:shd w:val="clear" w:color="auto" w:fill="E6E6E6"/>
            <w:vAlign w:val="center"/>
          </w:tcPr>
          <w:p w14:paraId="565BE570">
            <w:pPr>
              <w:jc w:val="center"/>
              <w:rPr>
                <w:sz w:val="18"/>
                <w:szCs w:val="18"/>
              </w:rPr>
            </w:pPr>
            <w:r>
              <w:rPr>
                <w:sz w:val="18"/>
                <w:szCs w:val="18"/>
              </w:rPr>
              <w:t>房间</w:t>
            </w:r>
          </w:p>
        </w:tc>
        <w:tc>
          <w:tcPr>
            <w:shd w:val="clear" w:color="auto" w:fill="E6E6E6"/>
            <w:vAlign w:val="center"/>
          </w:tcPr>
          <w:p w14:paraId="4BAAA37E">
            <w:pPr>
              <w:jc w:val="center"/>
              <w:rPr>
                <w:sz w:val="18"/>
                <w:szCs w:val="18"/>
              </w:rPr>
            </w:pPr>
            <w:r>
              <w:rPr>
                <w:sz w:val="18"/>
                <w:szCs w:val="18"/>
              </w:rPr>
              <w:t>对标功能</w:t>
            </w:r>
          </w:p>
        </w:tc>
        <w:tc>
          <w:tcPr>
            <w:shd w:val="clear" w:color="auto" w:fill="E6E6E6"/>
            <w:vAlign w:val="center"/>
          </w:tcPr>
          <w:p w14:paraId="51DBABDB">
            <w:pPr>
              <w:jc w:val="center"/>
              <w:rPr>
                <w:sz w:val="18"/>
                <w:szCs w:val="18"/>
              </w:rPr>
            </w:pPr>
            <w:r>
              <w:rPr>
                <w:sz w:val="18"/>
                <w:szCs w:val="18"/>
              </w:rPr>
              <w:t>采光等级</w:t>
            </w:r>
          </w:p>
        </w:tc>
        <w:tc>
          <w:tcPr>
            <w:shd w:val="clear" w:color="auto" w:fill="E6E6E6"/>
            <w:vAlign w:val="center"/>
          </w:tcPr>
          <w:p w14:paraId="7CC29F67">
            <w:pPr>
              <w:jc w:val="center"/>
              <w:rPr>
                <w:sz w:val="18"/>
                <w:szCs w:val="18"/>
              </w:rPr>
            </w:pPr>
            <w:r>
              <w:rPr>
                <w:sz w:val="18"/>
                <w:szCs w:val="18"/>
              </w:rPr>
              <w:t>采光类型</w:t>
            </w:r>
          </w:p>
        </w:tc>
        <w:tc>
          <w:tcPr>
            <w:shd w:val="clear" w:color="auto" w:fill="E6E6E6"/>
            <w:vAlign w:val="center"/>
          </w:tcPr>
          <w:p w14:paraId="284DE942">
            <w:pPr>
              <w:jc w:val="center"/>
              <w:rPr>
                <w:sz w:val="18"/>
                <w:szCs w:val="18"/>
              </w:rPr>
            </w:pPr>
            <w:r>
              <w:rPr>
                <w:sz w:val="18"/>
                <w:szCs w:val="18"/>
              </w:rPr>
              <w:t>房间面积</w:t>
            </w:r>
          </w:p>
        </w:tc>
        <w:tc>
          <w:tcPr>
            <w:shd w:val="clear" w:color="auto" w:fill="E6E6E6"/>
            <w:vAlign w:val="center"/>
          </w:tcPr>
          <w:p w14:paraId="12E8069E">
            <w:pPr>
              <w:jc w:val="center"/>
              <w:rPr>
                <w:sz w:val="18"/>
                <w:szCs w:val="18"/>
              </w:rPr>
            </w:pPr>
            <w:r>
              <w:rPr>
                <w:sz w:val="18"/>
                <w:szCs w:val="18"/>
              </w:rPr>
              <w:t>采光系数C(%)</w:t>
            </w:r>
          </w:p>
        </w:tc>
        <w:tc>
          <w:tcPr>
            <w:shd w:val="clear" w:color="auto" w:fill="E6E6E6"/>
            <w:vAlign w:val="center"/>
          </w:tcPr>
          <w:p w14:paraId="7722CBE0">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A032994">
            <w:pPr>
              <w:jc w:val="center"/>
              <w:rPr>
                <w:sz w:val="18"/>
                <w:szCs w:val="18"/>
              </w:rPr>
            </w:pPr>
            <w:r>
              <w:rPr>
                <w:sz w:val="18"/>
                <w:szCs w:val="18"/>
              </w:rPr>
              <w:t>结论</w:t>
            </w:r>
          </w:p>
        </w:tc>
      </w:tr>
      <w:tr w14:paraId="58778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972DEF">
            <w:pPr>
              <w:rPr>
                <w:sz w:val="18"/>
                <w:szCs w:val="18"/>
              </w:rPr>
            </w:pPr>
            <w:r>
              <w:rPr>
                <w:sz w:val="18"/>
                <w:szCs w:val="18"/>
              </w:rPr>
              <w:t>1</w:t>
            </w:r>
          </w:p>
        </w:tc>
        <w:tc>
          <w:tcPr>
            <w:vAlign w:val="center"/>
          </w:tcPr>
          <w:p w14:paraId="76C84EA3">
            <w:pPr>
              <w:rPr>
                <w:sz w:val="18"/>
                <w:szCs w:val="18"/>
              </w:rPr>
            </w:pPr>
            <w:r>
              <w:rPr>
                <w:sz w:val="18"/>
                <w:szCs w:val="18"/>
              </w:rPr>
              <w:t>1001[展览馆]</w:t>
            </w:r>
          </w:p>
        </w:tc>
        <w:tc>
          <w:tcPr>
            <w:vAlign w:val="center"/>
          </w:tcPr>
          <w:p w14:paraId="49FD26A9">
            <w:pPr>
              <w:rPr>
                <w:sz w:val="18"/>
                <w:szCs w:val="18"/>
              </w:rPr>
            </w:pPr>
            <w:r>
              <w:rPr>
                <w:sz w:val="18"/>
                <w:szCs w:val="18"/>
              </w:rPr>
              <w:t>展厅</w:t>
            </w:r>
          </w:p>
        </w:tc>
        <w:tc>
          <w:tcPr>
            <w:vAlign w:val="center"/>
          </w:tcPr>
          <w:p w14:paraId="3853A53F">
            <w:pPr>
              <w:rPr>
                <w:sz w:val="18"/>
                <w:szCs w:val="18"/>
              </w:rPr>
            </w:pPr>
            <w:r>
              <w:rPr>
                <w:sz w:val="18"/>
                <w:szCs w:val="18"/>
              </w:rPr>
              <w:t>IV</w:t>
            </w:r>
          </w:p>
        </w:tc>
        <w:tc>
          <w:tcPr>
            <w:vAlign w:val="center"/>
          </w:tcPr>
          <w:p w14:paraId="4A20FA80">
            <w:pPr>
              <w:rPr>
                <w:sz w:val="18"/>
                <w:szCs w:val="18"/>
              </w:rPr>
            </w:pPr>
            <w:r>
              <w:rPr>
                <w:sz w:val="18"/>
                <w:szCs w:val="18"/>
              </w:rPr>
              <w:t>侧面</w:t>
            </w:r>
          </w:p>
        </w:tc>
        <w:tc>
          <w:tcPr>
            <w:vAlign w:val="center"/>
          </w:tcPr>
          <w:p w14:paraId="53E52D1E">
            <w:pPr>
              <w:rPr>
                <w:sz w:val="18"/>
                <w:szCs w:val="18"/>
              </w:rPr>
            </w:pPr>
            <w:r>
              <w:rPr>
                <w:sz w:val="18"/>
                <w:szCs w:val="18"/>
              </w:rPr>
              <w:t>489.55</w:t>
            </w:r>
          </w:p>
        </w:tc>
        <w:tc>
          <w:tcPr>
            <w:vAlign w:val="center"/>
          </w:tcPr>
          <w:p w14:paraId="69093A6A">
            <w:pPr>
              <w:rPr>
                <w:sz w:val="18"/>
                <w:szCs w:val="18"/>
              </w:rPr>
            </w:pPr>
            <w:r>
              <w:rPr>
                <w:sz w:val="18"/>
                <w:szCs w:val="18"/>
              </w:rPr>
              <w:t>4.87</w:t>
            </w:r>
          </w:p>
        </w:tc>
        <w:tc>
          <w:tcPr>
            <w:vAlign w:val="center"/>
          </w:tcPr>
          <w:p w14:paraId="2433E158">
            <w:pPr>
              <w:rPr>
                <w:sz w:val="18"/>
                <w:szCs w:val="18"/>
              </w:rPr>
            </w:pPr>
            <w:r>
              <w:rPr>
                <w:sz w:val="18"/>
                <w:szCs w:val="18"/>
              </w:rPr>
              <w:t>2.00</w:t>
            </w:r>
          </w:p>
        </w:tc>
        <w:tc>
          <w:tcPr>
            <w:vAlign w:val="center"/>
          </w:tcPr>
          <w:p w14:paraId="1B8C8947">
            <w:pPr>
              <w:rPr>
                <w:sz w:val="18"/>
                <w:szCs w:val="18"/>
              </w:rPr>
            </w:pPr>
            <w:r>
              <w:rPr>
                <w:sz w:val="18"/>
                <w:szCs w:val="18"/>
              </w:rPr>
              <w:t>满足</w:t>
            </w:r>
          </w:p>
        </w:tc>
      </w:tr>
      <w:tr w14:paraId="70C16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330E3">
            <w:pPr>
              <w:rPr>
                <w:sz w:val="18"/>
                <w:szCs w:val="18"/>
              </w:rPr>
            </w:pPr>
          </w:p>
        </w:tc>
        <w:tc>
          <w:tcPr>
            <w:vAlign w:val="center"/>
          </w:tcPr>
          <w:p w14:paraId="74973D33">
            <w:pPr>
              <w:rPr>
                <w:sz w:val="18"/>
                <w:szCs w:val="18"/>
              </w:rPr>
            </w:pPr>
            <w:r>
              <w:rPr>
                <w:sz w:val="18"/>
                <w:szCs w:val="18"/>
              </w:rPr>
              <w:t>1002[陈列室]</w:t>
            </w:r>
          </w:p>
        </w:tc>
        <w:tc>
          <w:tcPr>
            <w:vAlign w:val="center"/>
          </w:tcPr>
          <w:p w14:paraId="32DE25CA">
            <w:pPr>
              <w:rPr>
                <w:sz w:val="18"/>
                <w:szCs w:val="18"/>
              </w:rPr>
            </w:pPr>
            <w:r>
              <w:rPr>
                <w:sz w:val="18"/>
                <w:szCs w:val="18"/>
              </w:rPr>
              <w:t>陈列室</w:t>
            </w:r>
          </w:p>
        </w:tc>
        <w:tc>
          <w:tcPr>
            <w:vAlign w:val="center"/>
          </w:tcPr>
          <w:p w14:paraId="68C626E7">
            <w:pPr>
              <w:rPr>
                <w:sz w:val="18"/>
                <w:szCs w:val="18"/>
              </w:rPr>
            </w:pPr>
            <w:r>
              <w:rPr>
                <w:sz w:val="18"/>
                <w:szCs w:val="18"/>
              </w:rPr>
              <w:t>IV</w:t>
            </w:r>
          </w:p>
        </w:tc>
        <w:tc>
          <w:tcPr>
            <w:vAlign w:val="center"/>
          </w:tcPr>
          <w:p w14:paraId="0C0C5259">
            <w:pPr>
              <w:rPr>
                <w:sz w:val="18"/>
                <w:szCs w:val="18"/>
              </w:rPr>
            </w:pPr>
            <w:r>
              <w:rPr>
                <w:sz w:val="18"/>
                <w:szCs w:val="18"/>
              </w:rPr>
              <w:t>侧面</w:t>
            </w:r>
          </w:p>
        </w:tc>
        <w:tc>
          <w:tcPr>
            <w:vAlign w:val="center"/>
          </w:tcPr>
          <w:p w14:paraId="60BC6BA0">
            <w:pPr>
              <w:rPr>
                <w:sz w:val="18"/>
                <w:szCs w:val="18"/>
              </w:rPr>
            </w:pPr>
            <w:r>
              <w:rPr>
                <w:sz w:val="18"/>
                <w:szCs w:val="18"/>
              </w:rPr>
              <w:t>169.31</w:t>
            </w:r>
          </w:p>
        </w:tc>
        <w:tc>
          <w:tcPr>
            <w:vAlign w:val="center"/>
          </w:tcPr>
          <w:p w14:paraId="238E38DD">
            <w:pPr>
              <w:rPr>
                <w:sz w:val="18"/>
                <w:szCs w:val="18"/>
              </w:rPr>
            </w:pPr>
            <w:r>
              <w:rPr>
                <w:sz w:val="18"/>
                <w:szCs w:val="18"/>
              </w:rPr>
              <w:t>3.75</w:t>
            </w:r>
          </w:p>
        </w:tc>
        <w:tc>
          <w:tcPr>
            <w:vAlign w:val="center"/>
          </w:tcPr>
          <w:p w14:paraId="7EA1FC8E">
            <w:pPr>
              <w:rPr>
                <w:sz w:val="18"/>
                <w:szCs w:val="18"/>
              </w:rPr>
            </w:pPr>
            <w:r>
              <w:rPr>
                <w:sz w:val="18"/>
                <w:szCs w:val="18"/>
              </w:rPr>
              <w:t>2.00</w:t>
            </w:r>
          </w:p>
        </w:tc>
        <w:tc>
          <w:tcPr>
            <w:vAlign w:val="center"/>
          </w:tcPr>
          <w:p w14:paraId="39B1969F">
            <w:pPr>
              <w:rPr>
                <w:sz w:val="18"/>
                <w:szCs w:val="18"/>
              </w:rPr>
            </w:pPr>
            <w:r>
              <w:rPr>
                <w:sz w:val="18"/>
                <w:szCs w:val="18"/>
              </w:rPr>
              <w:t>满足</w:t>
            </w:r>
          </w:p>
        </w:tc>
      </w:tr>
      <w:tr w14:paraId="1BCA8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69970">
            <w:pPr>
              <w:rPr>
                <w:sz w:val="18"/>
                <w:szCs w:val="18"/>
              </w:rPr>
            </w:pPr>
          </w:p>
        </w:tc>
        <w:tc>
          <w:tcPr>
            <w:vAlign w:val="center"/>
          </w:tcPr>
          <w:p w14:paraId="4AA58562">
            <w:pPr>
              <w:rPr>
                <w:sz w:val="18"/>
                <w:szCs w:val="18"/>
              </w:rPr>
            </w:pPr>
            <w:r>
              <w:rPr>
                <w:sz w:val="18"/>
                <w:szCs w:val="18"/>
              </w:rPr>
              <w:t>1083[报告厅]</w:t>
            </w:r>
          </w:p>
        </w:tc>
        <w:tc>
          <w:tcPr>
            <w:vAlign w:val="center"/>
          </w:tcPr>
          <w:p w14:paraId="3F4DF80F">
            <w:pPr>
              <w:rPr>
                <w:sz w:val="18"/>
                <w:szCs w:val="18"/>
              </w:rPr>
            </w:pPr>
            <w:r>
              <w:rPr>
                <w:sz w:val="18"/>
                <w:szCs w:val="18"/>
              </w:rPr>
              <w:t>会议室</w:t>
            </w:r>
          </w:p>
        </w:tc>
        <w:tc>
          <w:tcPr>
            <w:vAlign w:val="center"/>
          </w:tcPr>
          <w:p w14:paraId="194B5714">
            <w:pPr>
              <w:rPr>
                <w:sz w:val="18"/>
                <w:szCs w:val="18"/>
              </w:rPr>
            </w:pPr>
            <w:r>
              <w:rPr>
                <w:sz w:val="18"/>
                <w:szCs w:val="18"/>
              </w:rPr>
              <w:t>III</w:t>
            </w:r>
          </w:p>
        </w:tc>
        <w:tc>
          <w:tcPr>
            <w:vAlign w:val="center"/>
          </w:tcPr>
          <w:p w14:paraId="5CEBDC63">
            <w:pPr>
              <w:rPr>
                <w:sz w:val="18"/>
                <w:szCs w:val="18"/>
              </w:rPr>
            </w:pPr>
            <w:r>
              <w:rPr>
                <w:sz w:val="18"/>
                <w:szCs w:val="18"/>
              </w:rPr>
              <w:t>混合</w:t>
            </w:r>
          </w:p>
        </w:tc>
        <w:tc>
          <w:tcPr>
            <w:vAlign w:val="center"/>
          </w:tcPr>
          <w:p w14:paraId="29237886">
            <w:pPr>
              <w:rPr>
                <w:sz w:val="18"/>
                <w:szCs w:val="18"/>
              </w:rPr>
            </w:pPr>
            <w:r>
              <w:rPr>
                <w:sz w:val="18"/>
                <w:szCs w:val="18"/>
              </w:rPr>
              <w:t>54.95</w:t>
            </w:r>
          </w:p>
        </w:tc>
        <w:tc>
          <w:tcPr>
            <w:vAlign w:val="center"/>
          </w:tcPr>
          <w:p w14:paraId="13168D08">
            <w:pPr>
              <w:rPr>
                <w:sz w:val="18"/>
                <w:szCs w:val="18"/>
              </w:rPr>
            </w:pPr>
            <w:r>
              <w:rPr>
                <w:sz w:val="18"/>
                <w:szCs w:val="18"/>
              </w:rPr>
              <w:t>3.28</w:t>
            </w:r>
          </w:p>
        </w:tc>
        <w:tc>
          <w:tcPr>
            <w:vAlign w:val="center"/>
          </w:tcPr>
          <w:p w14:paraId="232F6B2C">
            <w:pPr>
              <w:rPr>
                <w:sz w:val="18"/>
                <w:szCs w:val="18"/>
              </w:rPr>
            </w:pPr>
            <w:r>
              <w:rPr>
                <w:sz w:val="18"/>
                <w:szCs w:val="18"/>
              </w:rPr>
              <w:t>2.00</w:t>
            </w:r>
          </w:p>
        </w:tc>
        <w:tc>
          <w:tcPr>
            <w:vAlign w:val="center"/>
          </w:tcPr>
          <w:p w14:paraId="7A628983">
            <w:pPr>
              <w:rPr>
                <w:sz w:val="18"/>
                <w:szCs w:val="18"/>
              </w:rPr>
            </w:pPr>
            <w:r>
              <w:rPr>
                <w:sz w:val="18"/>
                <w:szCs w:val="18"/>
              </w:rPr>
              <w:t>满足</w:t>
            </w:r>
          </w:p>
        </w:tc>
      </w:tr>
      <w:tr w14:paraId="71151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19892E">
            <w:pPr>
              <w:rPr>
                <w:sz w:val="18"/>
                <w:szCs w:val="18"/>
              </w:rPr>
            </w:pPr>
            <w:r>
              <w:rPr>
                <w:sz w:val="18"/>
                <w:szCs w:val="18"/>
              </w:rPr>
              <w:t>2</w:t>
            </w:r>
          </w:p>
        </w:tc>
        <w:tc>
          <w:tcPr>
            <w:vAlign w:val="center"/>
          </w:tcPr>
          <w:p w14:paraId="7749043B">
            <w:pPr>
              <w:rPr>
                <w:sz w:val="18"/>
                <w:szCs w:val="18"/>
              </w:rPr>
            </w:pPr>
            <w:r>
              <w:rPr>
                <w:sz w:val="18"/>
                <w:szCs w:val="18"/>
              </w:rPr>
              <w:t>2001[酒吧、茶座]</w:t>
            </w:r>
          </w:p>
        </w:tc>
        <w:tc>
          <w:tcPr>
            <w:vAlign w:val="center"/>
          </w:tcPr>
          <w:p w14:paraId="17A8B907">
            <w:pPr>
              <w:rPr>
                <w:sz w:val="18"/>
                <w:szCs w:val="18"/>
              </w:rPr>
            </w:pPr>
            <w:r>
              <w:rPr>
                <w:sz w:val="18"/>
                <w:szCs w:val="18"/>
              </w:rPr>
              <w:t>餐厅</w:t>
            </w:r>
          </w:p>
        </w:tc>
        <w:tc>
          <w:tcPr>
            <w:vAlign w:val="center"/>
          </w:tcPr>
          <w:p w14:paraId="4666B20F">
            <w:pPr>
              <w:rPr>
                <w:sz w:val="18"/>
                <w:szCs w:val="18"/>
              </w:rPr>
            </w:pPr>
            <w:r>
              <w:rPr>
                <w:sz w:val="18"/>
                <w:szCs w:val="18"/>
              </w:rPr>
              <w:t>IV</w:t>
            </w:r>
          </w:p>
        </w:tc>
        <w:tc>
          <w:tcPr>
            <w:vAlign w:val="center"/>
          </w:tcPr>
          <w:p w14:paraId="37DF203A">
            <w:pPr>
              <w:rPr>
                <w:sz w:val="18"/>
                <w:szCs w:val="18"/>
              </w:rPr>
            </w:pPr>
            <w:r>
              <w:rPr>
                <w:sz w:val="18"/>
                <w:szCs w:val="18"/>
              </w:rPr>
              <w:t>混合</w:t>
            </w:r>
          </w:p>
        </w:tc>
        <w:tc>
          <w:tcPr>
            <w:vAlign w:val="center"/>
          </w:tcPr>
          <w:p w14:paraId="2D3488E7">
            <w:pPr>
              <w:rPr>
                <w:sz w:val="18"/>
                <w:szCs w:val="18"/>
              </w:rPr>
            </w:pPr>
            <w:r>
              <w:rPr>
                <w:sz w:val="18"/>
                <w:szCs w:val="18"/>
              </w:rPr>
              <w:t>390.81</w:t>
            </w:r>
          </w:p>
        </w:tc>
        <w:tc>
          <w:tcPr>
            <w:vAlign w:val="center"/>
          </w:tcPr>
          <w:p w14:paraId="09111F95">
            <w:pPr>
              <w:rPr>
                <w:sz w:val="18"/>
                <w:szCs w:val="18"/>
              </w:rPr>
            </w:pPr>
            <w:r>
              <w:rPr>
                <w:sz w:val="18"/>
                <w:szCs w:val="18"/>
              </w:rPr>
              <w:t>2.42</w:t>
            </w:r>
          </w:p>
        </w:tc>
        <w:tc>
          <w:tcPr>
            <w:vAlign w:val="center"/>
          </w:tcPr>
          <w:p w14:paraId="2D101AEF">
            <w:pPr>
              <w:rPr>
                <w:sz w:val="18"/>
                <w:szCs w:val="18"/>
              </w:rPr>
            </w:pPr>
            <w:r>
              <w:rPr>
                <w:sz w:val="18"/>
                <w:szCs w:val="18"/>
              </w:rPr>
              <w:t>1.00</w:t>
            </w:r>
          </w:p>
        </w:tc>
        <w:tc>
          <w:tcPr>
            <w:vAlign w:val="center"/>
          </w:tcPr>
          <w:p w14:paraId="365725A7">
            <w:pPr>
              <w:rPr>
                <w:sz w:val="18"/>
                <w:szCs w:val="18"/>
              </w:rPr>
            </w:pPr>
            <w:r>
              <w:rPr>
                <w:sz w:val="18"/>
                <w:szCs w:val="18"/>
              </w:rPr>
              <w:t>满足</w:t>
            </w:r>
          </w:p>
        </w:tc>
      </w:tr>
      <w:tr w14:paraId="5D2CC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B6119">
            <w:pPr>
              <w:rPr>
                <w:sz w:val="18"/>
                <w:szCs w:val="18"/>
              </w:rPr>
            </w:pPr>
          </w:p>
        </w:tc>
        <w:tc>
          <w:tcPr>
            <w:vAlign w:val="center"/>
          </w:tcPr>
          <w:p w14:paraId="06A684F5">
            <w:pPr>
              <w:rPr>
                <w:sz w:val="18"/>
                <w:szCs w:val="18"/>
              </w:rPr>
            </w:pPr>
            <w:r>
              <w:rPr>
                <w:sz w:val="18"/>
                <w:szCs w:val="18"/>
              </w:rPr>
              <w:t>2016[普通办公室]</w:t>
            </w:r>
          </w:p>
        </w:tc>
        <w:tc>
          <w:tcPr>
            <w:vAlign w:val="center"/>
          </w:tcPr>
          <w:p w14:paraId="55BE1AD2">
            <w:pPr>
              <w:rPr>
                <w:sz w:val="18"/>
                <w:szCs w:val="18"/>
              </w:rPr>
            </w:pPr>
            <w:r>
              <w:rPr>
                <w:sz w:val="18"/>
                <w:szCs w:val="18"/>
              </w:rPr>
              <w:t>办公室</w:t>
            </w:r>
          </w:p>
        </w:tc>
        <w:tc>
          <w:tcPr>
            <w:vAlign w:val="center"/>
          </w:tcPr>
          <w:p w14:paraId="1FDEBEEF">
            <w:pPr>
              <w:rPr>
                <w:sz w:val="18"/>
                <w:szCs w:val="18"/>
              </w:rPr>
            </w:pPr>
            <w:r>
              <w:rPr>
                <w:sz w:val="18"/>
                <w:szCs w:val="18"/>
              </w:rPr>
              <w:t>III</w:t>
            </w:r>
          </w:p>
        </w:tc>
        <w:tc>
          <w:tcPr>
            <w:vAlign w:val="center"/>
          </w:tcPr>
          <w:p w14:paraId="4D679C05">
            <w:pPr>
              <w:rPr>
                <w:sz w:val="18"/>
                <w:szCs w:val="18"/>
              </w:rPr>
            </w:pPr>
            <w:r>
              <w:rPr>
                <w:sz w:val="18"/>
                <w:szCs w:val="18"/>
              </w:rPr>
              <w:t>混合</w:t>
            </w:r>
          </w:p>
        </w:tc>
        <w:tc>
          <w:tcPr>
            <w:vAlign w:val="center"/>
          </w:tcPr>
          <w:p w14:paraId="063B6520">
            <w:pPr>
              <w:rPr>
                <w:sz w:val="18"/>
                <w:szCs w:val="18"/>
              </w:rPr>
            </w:pPr>
            <w:r>
              <w:rPr>
                <w:sz w:val="18"/>
                <w:szCs w:val="18"/>
              </w:rPr>
              <w:t>23.92</w:t>
            </w:r>
          </w:p>
        </w:tc>
        <w:tc>
          <w:tcPr>
            <w:vAlign w:val="center"/>
          </w:tcPr>
          <w:p w14:paraId="5C1D32D0">
            <w:pPr>
              <w:rPr>
                <w:sz w:val="18"/>
                <w:szCs w:val="18"/>
              </w:rPr>
            </w:pPr>
            <w:r>
              <w:rPr>
                <w:sz w:val="18"/>
                <w:szCs w:val="18"/>
              </w:rPr>
              <w:t>2.08</w:t>
            </w:r>
          </w:p>
        </w:tc>
        <w:tc>
          <w:tcPr>
            <w:vAlign w:val="center"/>
          </w:tcPr>
          <w:p w14:paraId="58466887">
            <w:pPr>
              <w:rPr>
                <w:sz w:val="18"/>
                <w:szCs w:val="18"/>
              </w:rPr>
            </w:pPr>
            <w:r>
              <w:rPr>
                <w:sz w:val="18"/>
                <w:szCs w:val="18"/>
              </w:rPr>
              <w:t>2.00</w:t>
            </w:r>
          </w:p>
        </w:tc>
        <w:tc>
          <w:tcPr>
            <w:vAlign w:val="center"/>
          </w:tcPr>
          <w:p w14:paraId="4CC3D3E8">
            <w:pPr>
              <w:rPr>
                <w:sz w:val="18"/>
                <w:szCs w:val="18"/>
              </w:rPr>
            </w:pPr>
            <w:r>
              <w:rPr>
                <w:sz w:val="18"/>
                <w:szCs w:val="18"/>
              </w:rPr>
              <w:t>满足</w:t>
            </w:r>
          </w:p>
        </w:tc>
      </w:tr>
      <w:tr w14:paraId="49F90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B2646">
            <w:pPr>
              <w:rPr>
                <w:sz w:val="18"/>
                <w:szCs w:val="18"/>
              </w:rPr>
            </w:pPr>
          </w:p>
        </w:tc>
        <w:tc>
          <w:tcPr>
            <w:vAlign w:val="center"/>
          </w:tcPr>
          <w:p w14:paraId="1D943568">
            <w:pPr>
              <w:rPr>
                <w:sz w:val="18"/>
                <w:szCs w:val="18"/>
              </w:rPr>
            </w:pPr>
            <w:r>
              <w:rPr>
                <w:sz w:val="18"/>
                <w:szCs w:val="18"/>
              </w:rPr>
              <w:t>2017[普通办公室]</w:t>
            </w:r>
          </w:p>
        </w:tc>
        <w:tc>
          <w:tcPr>
            <w:vAlign w:val="center"/>
          </w:tcPr>
          <w:p w14:paraId="114E43F2">
            <w:pPr>
              <w:rPr>
                <w:sz w:val="18"/>
                <w:szCs w:val="18"/>
              </w:rPr>
            </w:pPr>
            <w:r>
              <w:rPr>
                <w:sz w:val="18"/>
                <w:szCs w:val="18"/>
              </w:rPr>
              <w:t>办公室</w:t>
            </w:r>
          </w:p>
        </w:tc>
        <w:tc>
          <w:tcPr>
            <w:vAlign w:val="center"/>
          </w:tcPr>
          <w:p w14:paraId="6B541407">
            <w:pPr>
              <w:rPr>
                <w:sz w:val="18"/>
                <w:szCs w:val="18"/>
              </w:rPr>
            </w:pPr>
            <w:r>
              <w:rPr>
                <w:sz w:val="18"/>
                <w:szCs w:val="18"/>
              </w:rPr>
              <w:t>III</w:t>
            </w:r>
          </w:p>
        </w:tc>
        <w:tc>
          <w:tcPr>
            <w:vAlign w:val="center"/>
          </w:tcPr>
          <w:p w14:paraId="0078DD91">
            <w:pPr>
              <w:rPr>
                <w:sz w:val="18"/>
                <w:szCs w:val="18"/>
              </w:rPr>
            </w:pPr>
            <w:r>
              <w:rPr>
                <w:sz w:val="18"/>
                <w:szCs w:val="18"/>
              </w:rPr>
              <w:t>混合</w:t>
            </w:r>
          </w:p>
        </w:tc>
        <w:tc>
          <w:tcPr>
            <w:vAlign w:val="center"/>
          </w:tcPr>
          <w:p w14:paraId="6296C7FC">
            <w:pPr>
              <w:rPr>
                <w:sz w:val="18"/>
                <w:szCs w:val="18"/>
              </w:rPr>
            </w:pPr>
            <w:r>
              <w:rPr>
                <w:sz w:val="18"/>
                <w:szCs w:val="18"/>
              </w:rPr>
              <w:t>23.91</w:t>
            </w:r>
          </w:p>
        </w:tc>
        <w:tc>
          <w:tcPr>
            <w:vAlign w:val="center"/>
          </w:tcPr>
          <w:p w14:paraId="7B956D6F">
            <w:pPr>
              <w:rPr>
                <w:sz w:val="18"/>
                <w:szCs w:val="18"/>
              </w:rPr>
            </w:pPr>
            <w:r>
              <w:rPr>
                <w:sz w:val="18"/>
                <w:szCs w:val="18"/>
              </w:rPr>
              <w:t>3.66</w:t>
            </w:r>
          </w:p>
        </w:tc>
        <w:tc>
          <w:tcPr>
            <w:vAlign w:val="center"/>
          </w:tcPr>
          <w:p w14:paraId="58C11991">
            <w:pPr>
              <w:rPr>
                <w:sz w:val="18"/>
                <w:szCs w:val="18"/>
              </w:rPr>
            </w:pPr>
            <w:r>
              <w:rPr>
                <w:sz w:val="18"/>
                <w:szCs w:val="18"/>
              </w:rPr>
              <w:t>2.00</w:t>
            </w:r>
          </w:p>
        </w:tc>
        <w:tc>
          <w:tcPr>
            <w:vAlign w:val="center"/>
          </w:tcPr>
          <w:p w14:paraId="045298BD">
            <w:pPr>
              <w:rPr>
                <w:sz w:val="18"/>
                <w:szCs w:val="18"/>
              </w:rPr>
            </w:pPr>
            <w:r>
              <w:rPr>
                <w:sz w:val="18"/>
                <w:szCs w:val="18"/>
              </w:rPr>
              <w:t>满足</w:t>
            </w:r>
          </w:p>
        </w:tc>
      </w:tr>
      <w:tr w14:paraId="67A5A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85EB3">
            <w:pPr>
              <w:rPr>
                <w:sz w:val="18"/>
                <w:szCs w:val="18"/>
              </w:rPr>
            </w:pPr>
          </w:p>
        </w:tc>
        <w:tc>
          <w:tcPr>
            <w:vAlign w:val="center"/>
          </w:tcPr>
          <w:p w14:paraId="44C1A5F0">
            <w:pPr>
              <w:rPr>
                <w:sz w:val="18"/>
                <w:szCs w:val="18"/>
              </w:rPr>
            </w:pPr>
            <w:r>
              <w:rPr>
                <w:sz w:val="18"/>
                <w:szCs w:val="18"/>
              </w:rPr>
              <w:t>2027[设计室]</w:t>
            </w:r>
          </w:p>
        </w:tc>
        <w:tc>
          <w:tcPr>
            <w:vAlign w:val="center"/>
          </w:tcPr>
          <w:p w14:paraId="326FE975">
            <w:pPr>
              <w:rPr>
                <w:sz w:val="18"/>
                <w:szCs w:val="18"/>
              </w:rPr>
            </w:pPr>
            <w:r>
              <w:rPr>
                <w:sz w:val="18"/>
                <w:szCs w:val="18"/>
              </w:rPr>
              <w:t>设计室</w:t>
            </w:r>
          </w:p>
        </w:tc>
        <w:tc>
          <w:tcPr>
            <w:vAlign w:val="center"/>
          </w:tcPr>
          <w:p w14:paraId="28FDE64A">
            <w:pPr>
              <w:rPr>
                <w:sz w:val="18"/>
                <w:szCs w:val="18"/>
              </w:rPr>
            </w:pPr>
            <w:r>
              <w:rPr>
                <w:sz w:val="18"/>
                <w:szCs w:val="18"/>
              </w:rPr>
              <w:t>II</w:t>
            </w:r>
          </w:p>
        </w:tc>
        <w:tc>
          <w:tcPr>
            <w:vAlign w:val="center"/>
          </w:tcPr>
          <w:p w14:paraId="59357ACB">
            <w:pPr>
              <w:rPr>
                <w:sz w:val="18"/>
                <w:szCs w:val="18"/>
              </w:rPr>
            </w:pPr>
            <w:r>
              <w:rPr>
                <w:sz w:val="18"/>
                <w:szCs w:val="18"/>
              </w:rPr>
              <w:t>顶部</w:t>
            </w:r>
          </w:p>
        </w:tc>
        <w:tc>
          <w:tcPr>
            <w:vAlign w:val="center"/>
          </w:tcPr>
          <w:p w14:paraId="2AACBB0D">
            <w:pPr>
              <w:rPr>
                <w:sz w:val="18"/>
                <w:szCs w:val="18"/>
              </w:rPr>
            </w:pPr>
            <w:r>
              <w:rPr>
                <w:sz w:val="18"/>
                <w:szCs w:val="18"/>
              </w:rPr>
              <w:t>18.07</w:t>
            </w:r>
          </w:p>
        </w:tc>
        <w:tc>
          <w:tcPr>
            <w:vAlign w:val="center"/>
          </w:tcPr>
          <w:p w14:paraId="5B7FDFAC">
            <w:pPr>
              <w:rPr>
                <w:sz w:val="18"/>
                <w:szCs w:val="18"/>
              </w:rPr>
            </w:pPr>
            <w:r>
              <w:rPr>
                <w:sz w:val="18"/>
                <w:szCs w:val="18"/>
              </w:rPr>
              <w:t>5.61</w:t>
            </w:r>
          </w:p>
        </w:tc>
        <w:tc>
          <w:tcPr>
            <w:vAlign w:val="center"/>
          </w:tcPr>
          <w:p w14:paraId="2503F091">
            <w:pPr>
              <w:rPr>
                <w:sz w:val="18"/>
                <w:szCs w:val="18"/>
              </w:rPr>
            </w:pPr>
            <w:r>
              <w:rPr>
                <w:sz w:val="18"/>
                <w:szCs w:val="18"/>
              </w:rPr>
              <w:t>3.00</w:t>
            </w:r>
          </w:p>
        </w:tc>
        <w:tc>
          <w:tcPr>
            <w:vAlign w:val="center"/>
          </w:tcPr>
          <w:p w14:paraId="172B329B">
            <w:pPr>
              <w:rPr>
                <w:sz w:val="18"/>
                <w:szCs w:val="18"/>
              </w:rPr>
            </w:pPr>
            <w:r>
              <w:rPr>
                <w:sz w:val="18"/>
                <w:szCs w:val="18"/>
              </w:rPr>
              <w:t>满足</w:t>
            </w:r>
          </w:p>
        </w:tc>
      </w:tr>
      <w:tr w14:paraId="774BF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A5E15">
            <w:pPr>
              <w:rPr>
                <w:sz w:val="18"/>
                <w:szCs w:val="18"/>
              </w:rPr>
            </w:pPr>
          </w:p>
        </w:tc>
        <w:tc>
          <w:tcPr>
            <w:vAlign w:val="center"/>
          </w:tcPr>
          <w:p w14:paraId="21A234A6">
            <w:pPr>
              <w:rPr>
                <w:sz w:val="18"/>
                <w:szCs w:val="18"/>
              </w:rPr>
            </w:pPr>
            <w:r>
              <w:rPr>
                <w:sz w:val="18"/>
                <w:szCs w:val="18"/>
              </w:rPr>
              <w:t>2034[设计室]</w:t>
            </w:r>
          </w:p>
        </w:tc>
        <w:tc>
          <w:tcPr>
            <w:vAlign w:val="center"/>
          </w:tcPr>
          <w:p w14:paraId="5976EC7C">
            <w:pPr>
              <w:rPr>
                <w:sz w:val="18"/>
                <w:szCs w:val="18"/>
              </w:rPr>
            </w:pPr>
            <w:r>
              <w:rPr>
                <w:sz w:val="18"/>
                <w:szCs w:val="18"/>
              </w:rPr>
              <w:t>设计室</w:t>
            </w:r>
          </w:p>
        </w:tc>
        <w:tc>
          <w:tcPr>
            <w:vAlign w:val="center"/>
          </w:tcPr>
          <w:p w14:paraId="7AEB0D37">
            <w:pPr>
              <w:rPr>
                <w:sz w:val="18"/>
                <w:szCs w:val="18"/>
              </w:rPr>
            </w:pPr>
            <w:r>
              <w:rPr>
                <w:sz w:val="18"/>
                <w:szCs w:val="18"/>
              </w:rPr>
              <w:t>II</w:t>
            </w:r>
          </w:p>
        </w:tc>
        <w:tc>
          <w:tcPr>
            <w:vAlign w:val="center"/>
          </w:tcPr>
          <w:p w14:paraId="0B3BC168">
            <w:pPr>
              <w:rPr>
                <w:sz w:val="18"/>
                <w:szCs w:val="18"/>
              </w:rPr>
            </w:pPr>
            <w:r>
              <w:rPr>
                <w:sz w:val="18"/>
                <w:szCs w:val="18"/>
              </w:rPr>
              <w:t>混合</w:t>
            </w:r>
          </w:p>
        </w:tc>
        <w:tc>
          <w:tcPr>
            <w:vAlign w:val="center"/>
          </w:tcPr>
          <w:p w14:paraId="4A2EA001">
            <w:pPr>
              <w:rPr>
                <w:sz w:val="18"/>
                <w:szCs w:val="18"/>
              </w:rPr>
            </w:pPr>
            <w:r>
              <w:rPr>
                <w:sz w:val="18"/>
                <w:szCs w:val="18"/>
              </w:rPr>
              <w:t>17.40</w:t>
            </w:r>
          </w:p>
        </w:tc>
        <w:tc>
          <w:tcPr>
            <w:vAlign w:val="center"/>
          </w:tcPr>
          <w:p w14:paraId="2029B3A0">
            <w:pPr>
              <w:rPr>
                <w:sz w:val="18"/>
                <w:szCs w:val="18"/>
              </w:rPr>
            </w:pPr>
            <w:r>
              <w:rPr>
                <w:sz w:val="18"/>
                <w:szCs w:val="18"/>
              </w:rPr>
              <w:t>4.76</w:t>
            </w:r>
          </w:p>
        </w:tc>
        <w:tc>
          <w:tcPr>
            <w:vAlign w:val="center"/>
          </w:tcPr>
          <w:p w14:paraId="2D990837">
            <w:pPr>
              <w:rPr>
                <w:sz w:val="18"/>
                <w:szCs w:val="18"/>
              </w:rPr>
            </w:pPr>
            <w:r>
              <w:rPr>
                <w:sz w:val="18"/>
                <w:szCs w:val="18"/>
              </w:rPr>
              <w:t>3.00</w:t>
            </w:r>
          </w:p>
        </w:tc>
        <w:tc>
          <w:tcPr>
            <w:vAlign w:val="center"/>
          </w:tcPr>
          <w:p w14:paraId="2E24E3B6">
            <w:pPr>
              <w:rPr>
                <w:sz w:val="18"/>
                <w:szCs w:val="18"/>
              </w:rPr>
            </w:pPr>
            <w:r>
              <w:rPr>
                <w:sz w:val="18"/>
                <w:szCs w:val="18"/>
              </w:rPr>
              <w:t>满足</w:t>
            </w:r>
          </w:p>
        </w:tc>
      </w:tr>
      <w:tr w14:paraId="0CD99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00FCC">
            <w:pPr>
              <w:rPr>
                <w:sz w:val="18"/>
                <w:szCs w:val="18"/>
              </w:rPr>
            </w:pPr>
          </w:p>
        </w:tc>
        <w:tc>
          <w:tcPr>
            <w:vAlign w:val="center"/>
          </w:tcPr>
          <w:p w14:paraId="174BD45F">
            <w:pPr>
              <w:rPr>
                <w:sz w:val="18"/>
                <w:szCs w:val="18"/>
              </w:rPr>
            </w:pPr>
            <w:r>
              <w:rPr>
                <w:sz w:val="18"/>
                <w:szCs w:val="18"/>
              </w:rPr>
              <w:t>2037[库房]</w:t>
            </w:r>
          </w:p>
        </w:tc>
        <w:tc>
          <w:tcPr>
            <w:vAlign w:val="center"/>
          </w:tcPr>
          <w:p w14:paraId="2D3DEF06">
            <w:pPr>
              <w:rPr>
                <w:sz w:val="18"/>
                <w:szCs w:val="18"/>
              </w:rPr>
            </w:pPr>
            <w:r>
              <w:rPr>
                <w:sz w:val="18"/>
                <w:szCs w:val="18"/>
              </w:rPr>
              <w:t>库房</w:t>
            </w:r>
          </w:p>
        </w:tc>
        <w:tc>
          <w:tcPr>
            <w:vAlign w:val="center"/>
          </w:tcPr>
          <w:p w14:paraId="392BF553">
            <w:pPr>
              <w:rPr>
                <w:sz w:val="18"/>
                <w:szCs w:val="18"/>
              </w:rPr>
            </w:pPr>
            <w:r>
              <w:rPr>
                <w:sz w:val="18"/>
                <w:szCs w:val="18"/>
              </w:rPr>
              <w:t>V</w:t>
            </w:r>
          </w:p>
        </w:tc>
        <w:tc>
          <w:tcPr>
            <w:vAlign w:val="center"/>
          </w:tcPr>
          <w:p w14:paraId="78A8F872">
            <w:pPr>
              <w:rPr>
                <w:sz w:val="18"/>
                <w:szCs w:val="18"/>
              </w:rPr>
            </w:pPr>
            <w:r>
              <w:rPr>
                <w:sz w:val="18"/>
                <w:szCs w:val="18"/>
              </w:rPr>
              <w:t>侧面</w:t>
            </w:r>
          </w:p>
        </w:tc>
        <w:tc>
          <w:tcPr>
            <w:vAlign w:val="center"/>
          </w:tcPr>
          <w:p w14:paraId="6C7D9A40">
            <w:pPr>
              <w:rPr>
                <w:sz w:val="18"/>
                <w:szCs w:val="18"/>
              </w:rPr>
            </w:pPr>
            <w:r>
              <w:rPr>
                <w:sz w:val="18"/>
                <w:szCs w:val="18"/>
              </w:rPr>
              <w:t>16.50</w:t>
            </w:r>
          </w:p>
        </w:tc>
        <w:tc>
          <w:tcPr>
            <w:vAlign w:val="center"/>
          </w:tcPr>
          <w:p w14:paraId="16A6D47A">
            <w:pPr>
              <w:rPr>
                <w:sz w:val="18"/>
                <w:szCs w:val="18"/>
              </w:rPr>
            </w:pPr>
            <w:r>
              <w:rPr>
                <w:sz w:val="18"/>
                <w:szCs w:val="18"/>
              </w:rPr>
              <w:t>6.19</w:t>
            </w:r>
          </w:p>
        </w:tc>
        <w:tc>
          <w:tcPr>
            <w:vAlign w:val="center"/>
          </w:tcPr>
          <w:p w14:paraId="7A0D409C">
            <w:pPr>
              <w:rPr>
                <w:sz w:val="18"/>
                <w:szCs w:val="18"/>
              </w:rPr>
            </w:pPr>
            <w:r>
              <w:rPr>
                <w:sz w:val="18"/>
                <w:szCs w:val="18"/>
              </w:rPr>
              <w:t>1.00</w:t>
            </w:r>
          </w:p>
        </w:tc>
        <w:tc>
          <w:tcPr>
            <w:vAlign w:val="center"/>
          </w:tcPr>
          <w:p w14:paraId="1029B4D2">
            <w:pPr>
              <w:rPr>
                <w:sz w:val="18"/>
                <w:szCs w:val="18"/>
              </w:rPr>
            </w:pPr>
            <w:r>
              <w:rPr>
                <w:sz w:val="18"/>
                <w:szCs w:val="18"/>
              </w:rPr>
              <w:t>满足</w:t>
            </w:r>
          </w:p>
        </w:tc>
      </w:tr>
      <w:tr w14:paraId="1EB10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1EB22">
            <w:pPr>
              <w:rPr>
                <w:sz w:val="18"/>
                <w:szCs w:val="18"/>
              </w:rPr>
            </w:pPr>
          </w:p>
        </w:tc>
        <w:tc>
          <w:tcPr>
            <w:vAlign w:val="center"/>
          </w:tcPr>
          <w:p w14:paraId="164D2A1D">
            <w:pPr>
              <w:rPr>
                <w:sz w:val="18"/>
                <w:szCs w:val="18"/>
              </w:rPr>
            </w:pPr>
            <w:r>
              <w:rPr>
                <w:sz w:val="18"/>
                <w:szCs w:val="18"/>
              </w:rPr>
              <w:t>2039[库房]</w:t>
            </w:r>
          </w:p>
        </w:tc>
        <w:tc>
          <w:tcPr>
            <w:vAlign w:val="center"/>
          </w:tcPr>
          <w:p w14:paraId="4B4AD62D">
            <w:pPr>
              <w:rPr>
                <w:sz w:val="18"/>
                <w:szCs w:val="18"/>
              </w:rPr>
            </w:pPr>
            <w:r>
              <w:rPr>
                <w:sz w:val="18"/>
                <w:szCs w:val="18"/>
              </w:rPr>
              <w:t>库房</w:t>
            </w:r>
          </w:p>
        </w:tc>
        <w:tc>
          <w:tcPr>
            <w:vAlign w:val="center"/>
          </w:tcPr>
          <w:p w14:paraId="6A3D2C40">
            <w:pPr>
              <w:rPr>
                <w:sz w:val="18"/>
                <w:szCs w:val="18"/>
              </w:rPr>
            </w:pPr>
            <w:r>
              <w:rPr>
                <w:sz w:val="18"/>
                <w:szCs w:val="18"/>
              </w:rPr>
              <w:t>V</w:t>
            </w:r>
          </w:p>
        </w:tc>
        <w:tc>
          <w:tcPr>
            <w:vAlign w:val="center"/>
          </w:tcPr>
          <w:p w14:paraId="48B15B6B">
            <w:pPr>
              <w:rPr>
                <w:sz w:val="18"/>
                <w:szCs w:val="18"/>
              </w:rPr>
            </w:pPr>
            <w:r>
              <w:rPr>
                <w:sz w:val="18"/>
                <w:szCs w:val="18"/>
              </w:rPr>
              <w:t>顶部</w:t>
            </w:r>
          </w:p>
        </w:tc>
        <w:tc>
          <w:tcPr>
            <w:vAlign w:val="center"/>
          </w:tcPr>
          <w:p w14:paraId="1BB83DBA">
            <w:pPr>
              <w:rPr>
                <w:sz w:val="18"/>
                <w:szCs w:val="18"/>
              </w:rPr>
            </w:pPr>
            <w:r>
              <w:rPr>
                <w:sz w:val="18"/>
                <w:szCs w:val="18"/>
              </w:rPr>
              <w:t>15.07</w:t>
            </w:r>
          </w:p>
        </w:tc>
        <w:tc>
          <w:tcPr>
            <w:vAlign w:val="center"/>
          </w:tcPr>
          <w:p w14:paraId="28F8D64A">
            <w:pPr>
              <w:rPr>
                <w:sz w:val="18"/>
                <w:szCs w:val="18"/>
              </w:rPr>
            </w:pPr>
            <w:r>
              <w:rPr>
                <w:sz w:val="18"/>
                <w:szCs w:val="18"/>
              </w:rPr>
              <w:t>3.88</w:t>
            </w:r>
          </w:p>
        </w:tc>
        <w:tc>
          <w:tcPr>
            <w:vAlign w:val="center"/>
          </w:tcPr>
          <w:p w14:paraId="0BCE2D82">
            <w:pPr>
              <w:rPr>
                <w:sz w:val="18"/>
                <w:szCs w:val="18"/>
              </w:rPr>
            </w:pPr>
            <w:r>
              <w:rPr>
                <w:sz w:val="18"/>
                <w:szCs w:val="18"/>
              </w:rPr>
              <w:t>0.50</w:t>
            </w:r>
          </w:p>
        </w:tc>
        <w:tc>
          <w:tcPr>
            <w:vAlign w:val="center"/>
          </w:tcPr>
          <w:p w14:paraId="5ED8F612">
            <w:pPr>
              <w:rPr>
                <w:sz w:val="18"/>
                <w:szCs w:val="18"/>
              </w:rPr>
            </w:pPr>
            <w:r>
              <w:rPr>
                <w:sz w:val="18"/>
                <w:szCs w:val="18"/>
              </w:rPr>
              <w:t>满足</w:t>
            </w:r>
          </w:p>
        </w:tc>
      </w:tr>
      <w:tr w14:paraId="61A96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5E913">
            <w:pPr>
              <w:rPr>
                <w:sz w:val="18"/>
                <w:szCs w:val="18"/>
              </w:rPr>
            </w:pPr>
          </w:p>
        </w:tc>
        <w:tc>
          <w:tcPr>
            <w:vAlign w:val="center"/>
          </w:tcPr>
          <w:p w14:paraId="33D86796">
            <w:pPr>
              <w:rPr>
                <w:sz w:val="18"/>
                <w:szCs w:val="18"/>
              </w:rPr>
            </w:pPr>
            <w:r>
              <w:rPr>
                <w:sz w:val="18"/>
                <w:szCs w:val="18"/>
              </w:rPr>
              <w:t>2043[库房]</w:t>
            </w:r>
          </w:p>
        </w:tc>
        <w:tc>
          <w:tcPr>
            <w:vAlign w:val="center"/>
          </w:tcPr>
          <w:p w14:paraId="428ABA25">
            <w:pPr>
              <w:rPr>
                <w:sz w:val="18"/>
                <w:szCs w:val="18"/>
              </w:rPr>
            </w:pPr>
            <w:r>
              <w:rPr>
                <w:sz w:val="18"/>
                <w:szCs w:val="18"/>
              </w:rPr>
              <w:t>库房</w:t>
            </w:r>
          </w:p>
        </w:tc>
        <w:tc>
          <w:tcPr>
            <w:vAlign w:val="center"/>
          </w:tcPr>
          <w:p w14:paraId="080BC7C0">
            <w:pPr>
              <w:rPr>
                <w:sz w:val="18"/>
                <w:szCs w:val="18"/>
              </w:rPr>
            </w:pPr>
            <w:r>
              <w:rPr>
                <w:sz w:val="18"/>
                <w:szCs w:val="18"/>
              </w:rPr>
              <w:t>V</w:t>
            </w:r>
          </w:p>
        </w:tc>
        <w:tc>
          <w:tcPr>
            <w:vAlign w:val="center"/>
          </w:tcPr>
          <w:p w14:paraId="7295B61D">
            <w:pPr>
              <w:rPr>
                <w:sz w:val="18"/>
                <w:szCs w:val="18"/>
              </w:rPr>
            </w:pPr>
            <w:r>
              <w:rPr>
                <w:sz w:val="18"/>
                <w:szCs w:val="18"/>
              </w:rPr>
              <w:t>侧面</w:t>
            </w:r>
          </w:p>
        </w:tc>
        <w:tc>
          <w:tcPr>
            <w:vAlign w:val="center"/>
          </w:tcPr>
          <w:p w14:paraId="353E7AFB">
            <w:pPr>
              <w:rPr>
                <w:sz w:val="18"/>
                <w:szCs w:val="18"/>
              </w:rPr>
            </w:pPr>
            <w:r>
              <w:rPr>
                <w:sz w:val="18"/>
                <w:szCs w:val="18"/>
              </w:rPr>
              <w:t>8.31</w:t>
            </w:r>
          </w:p>
        </w:tc>
        <w:tc>
          <w:tcPr>
            <w:vAlign w:val="center"/>
          </w:tcPr>
          <w:p w14:paraId="67243D1D">
            <w:pPr>
              <w:rPr>
                <w:sz w:val="18"/>
                <w:szCs w:val="18"/>
              </w:rPr>
            </w:pPr>
            <w:r>
              <w:rPr>
                <w:sz w:val="18"/>
                <w:szCs w:val="18"/>
              </w:rPr>
              <w:t>2.50</w:t>
            </w:r>
          </w:p>
        </w:tc>
        <w:tc>
          <w:tcPr>
            <w:vAlign w:val="center"/>
          </w:tcPr>
          <w:p w14:paraId="10153706">
            <w:pPr>
              <w:rPr>
                <w:sz w:val="18"/>
                <w:szCs w:val="18"/>
              </w:rPr>
            </w:pPr>
            <w:r>
              <w:rPr>
                <w:sz w:val="18"/>
                <w:szCs w:val="18"/>
              </w:rPr>
              <w:t>1.00</w:t>
            </w:r>
          </w:p>
        </w:tc>
        <w:tc>
          <w:tcPr>
            <w:vAlign w:val="center"/>
          </w:tcPr>
          <w:p w14:paraId="79BB66FD">
            <w:pPr>
              <w:rPr>
                <w:sz w:val="18"/>
                <w:szCs w:val="18"/>
              </w:rPr>
            </w:pPr>
            <w:r>
              <w:rPr>
                <w:sz w:val="18"/>
                <w:szCs w:val="18"/>
              </w:rPr>
              <w:t>满足</w:t>
            </w:r>
          </w:p>
        </w:tc>
      </w:tr>
      <w:tr w14:paraId="476A3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0CC16">
            <w:pPr>
              <w:rPr>
                <w:sz w:val="18"/>
                <w:szCs w:val="18"/>
              </w:rPr>
            </w:pPr>
          </w:p>
        </w:tc>
        <w:tc>
          <w:tcPr>
            <w:vAlign w:val="center"/>
          </w:tcPr>
          <w:p w14:paraId="4E532675">
            <w:pPr>
              <w:rPr>
                <w:sz w:val="18"/>
                <w:szCs w:val="18"/>
              </w:rPr>
            </w:pPr>
            <w:r>
              <w:rPr>
                <w:sz w:val="18"/>
                <w:szCs w:val="18"/>
              </w:rPr>
              <w:t>2046[库房]</w:t>
            </w:r>
          </w:p>
        </w:tc>
        <w:tc>
          <w:tcPr>
            <w:vAlign w:val="center"/>
          </w:tcPr>
          <w:p w14:paraId="42CE9D28">
            <w:pPr>
              <w:rPr>
                <w:sz w:val="18"/>
                <w:szCs w:val="18"/>
              </w:rPr>
            </w:pPr>
            <w:r>
              <w:rPr>
                <w:sz w:val="18"/>
                <w:szCs w:val="18"/>
              </w:rPr>
              <w:t>库房</w:t>
            </w:r>
          </w:p>
        </w:tc>
        <w:tc>
          <w:tcPr>
            <w:vAlign w:val="center"/>
          </w:tcPr>
          <w:p w14:paraId="7DFE363B">
            <w:pPr>
              <w:rPr>
                <w:sz w:val="18"/>
                <w:szCs w:val="18"/>
              </w:rPr>
            </w:pPr>
            <w:r>
              <w:rPr>
                <w:sz w:val="18"/>
                <w:szCs w:val="18"/>
              </w:rPr>
              <w:t>V</w:t>
            </w:r>
          </w:p>
        </w:tc>
        <w:tc>
          <w:tcPr>
            <w:vAlign w:val="center"/>
          </w:tcPr>
          <w:p w14:paraId="4C6FA4BD">
            <w:pPr>
              <w:rPr>
                <w:sz w:val="18"/>
                <w:szCs w:val="18"/>
              </w:rPr>
            </w:pPr>
            <w:r>
              <w:rPr>
                <w:sz w:val="18"/>
                <w:szCs w:val="18"/>
              </w:rPr>
              <w:t>侧面</w:t>
            </w:r>
          </w:p>
        </w:tc>
        <w:tc>
          <w:tcPr>
            <w:vAlign w:val="center"/>
          </w:tcPr>
          <w:p w14:paraId="7781DB14">
            <w:pPr>
              <w:rPr>
                <w:sz w:val="18"/>
                <w:szCs w:val="18"/>
              </w:rPr>
            </w:pPr>
            <w:r>
              <w:rPr>
                <w:sz w:val="18"/>
                <w:szCs w:val="18"/>
              </w:rPr>
              <w:t>7.81</w:t>
            </w:r>
          </w:p>
        </w:tc>
        <w:tc>
          <w:tcPr>
            <w:vAlign w:val="center"/>
          </w:tcPr>
          <w:p w14:paraId="12819DE8">
            <w:pPr>
              <w:rPr>
                <w:sz w:val="18"/>
                <w:szCs w:val="18"/>
              </w:rPr>
            </w:pPr>
            <w:r>
              <w:rPr>
                <w:sz w:val="18"/>
                <w:szCs w:val="18"/>
              </w:rPr>
              <w:t>2.68</w:t>
            </w:r>
          </w:p>
        </w:tc>
        <w:tc>
          <w:tcPr>
            <w:vAlign w:val="center"/>
          </w:tcPr>
          <w:p w14:paraId="4D6A8E2B">
            <w:pPr>
              <w:rPr>
                <w:sz w:val="18"/>
                <w:szCs w:val="18"/>
              </w:rPr>
            </w:pPr>
            <w:r>
              <w:rPr>
                <w:sz w:val="18"/>
                <w:szCs w:val="18"/>
              </w:rPr>
              <w:t>1.00</w:t>
            </w:r>
          </w:p>
        </w:tc>
        <w:tc>
          <w:tcPr>
            <w:vAlign w:val="center"/>
          </w:tcPr>
          <w:p w14:paraId="3B594FCC">
            <w:pPr>
              <w:rPr>
                <w:sz w:val="18"/>
                <w:szCs w:val="18"/>
              </w:rPr>
            </w:pPr>
            <w:r>
              <w:rPr>
                <w:sz w:val="18"/>
                <w:szCs w:val="18"/>
              </w:rPr>
              <w:t>满足</w:t>
            </w:r>
          </w:p>
        </w:tc>
      </w:tr>
      <w:tr w14:paraId="1435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87EB7">
            <w:pPr>
              <w:rPr>
                <w:sz w:val="18"/>
                <w:szCs w:val="18"/>
              </w:rPr>
            </w:pPr>
          </w:p>
        </w:tc>
        <w:tc>
          <w:tcPr>
            <w:vAlign w:val="center"/>
          </w:tcPr>
          <w:p w14:paraId="2F5F2E60">
            <w:pPr>
              <w:rPr>
                <w:sz w:val="18"/>
                <w:szCs w:val="18"/>
              </w:rPr>
            </w:pPr>
            <w:r>
              <w:rPr>
                <w:sz w:val="18"/>
                <w:szCs w:val="18"/>
              </w:rPr>
              <w:t>2072[库房]</w:t>
            </w:r>
          </w:p>
        </w:tc>
        <w:tc>
          <w:tcPr>
            <w:vAlign w:val="center"/>
          </w:tcPr>
          <w:p w14:paraId="3F09E690">
            <w:pPr>
              <w:rPr>
                <w:sz w:val="18"/>
                <w:szCs w:val="18"/>
              </w:rPr>
            </w:pPr>
            <w:r>
              <w:rPr>
                <w:sz w:val="18"/>
                <w:szCs w:val="18"/>
              </w:rPr>
              <w:t>库房</w:t>
            </w:r>
          </w:p>
        </w:tc>
        <w:tc>
          <w:tcPr>
            <w:vAlign w:val="center"/>
          </w:tcPr>
          <w:p w14:paraId="5B825370">
            <w:pPr>
              <w:rPr>
                <w:sz w:val="18"/>
                <w:szCs w:val="18"/>
              </w:rPr>
            </w:pPr>
            <w:r>
              <w:rPr>
                <w:sz w:val="18"/>
                <w:szCs w:val="18"/>
              </w:rPr>
              <w:t>V</w:t>
            </w:r>
          </w:p>
        </w:tc>
        <w:tc>
          <w:tcPr>
            <w:vAlign w:val="center"/>
          </w:tcPr>
          <w:p w14:paraId="786FBC55">
            <w:pPr>
              <w:rPr>
                <w:sz w:val="18"/>
                <w:szCs w:val="18"/>
              </w:rPr>
            </w:pPr>
            <w:r>
              <w:rPr>
                <w:sz w:val="18"/>
                <w:szCs w:val="18"/>
              </w:rPr>
              <w:t>顶部</w:t>
            </w:r>
          </w:p>
        </w:tc>
        <w:tc>
          <w:tcPr>
            <w:vAlign w:val="center"/>
          </w:tcPr>
          <w:p w14:paraId="728A6B11">
            <w:pPr>
              <w:rPr>
                <w:sz w:val="18"/>
                <w:szCs w:val="18"/>
              </w:rPr>
            </w:pPr>
            <w:r>
              <w:rPr>
                <w:sz w:val="18"/>
                <w:szCs w:val="18"/>
              </w:rPr>
              <w:t>3.02</w:t>
            </w:r>
          </w:p>
        </w:tc>
        <w:tc>
          <w:tcPr>
            <w:vAlign w:val="center"/>
          </w:tcPr>
          <w:p w14:paraId="5BC68CF9">
            <w:pPr>
              <w:rPr>
                <w:sz w:val="18"/>
                <w:szCs w:val="18"/>
              </w:rPr>
            </w:pPr>
            <w:r>
              <w:rPr>
                <w:sz w:val="18"/>
                <w:szCs w:val="18"/>
              </w:rPr>
              <w:t>2.22</w:t>
            </w:r>
          </w:p>
        </w:tc>
        <w:tc>
          <w:tcPr>
            <w:vAlign w:val="center"/>
          </w:tcPr>
          <w:p w14:paraId="295899CC">
            <w:pPr>
              <w:rPr>
                <w:sz w:val="18"/>
                <w:szCs w:val="18"/>
              </w:rPr>
            </w:pPr>
            <w:r>
              <w:rPr>
                <w:sz w:val="18"/>
                <w:szCs w:val="18"/>
              </w:rPr>
              <w:t>0.50</w:t>
            </w:r>
          </w:p>
        </w:tc>
        <w:tc>
          <w:tcPr>
            <w:vAlign w:val="center"/>
          </w:tcPr>
          <w:p w14:paraId="625FB465">
            <w:pPr>
              <w:rPr>
                <w:sz w:val="18"/>
                <w:szCs w:val="18"/>
              </w:rPr>
            </w:pPr>
            <w:r>
              <w:rPr>
                <w:sz w:val="18"/>
                <w:szCs w:val="18"/>
              </w:rPr>
              <w:t>满足</w:t>
            </w:r>
          </w:p>
        </w:tc>
      </w:tr>
      <w:tr w14:paraId="02B85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11B886">
            <w:pPr>
              <w:rPr>
                <w:sz w:val="18"/>
                <w:szCs w:val="18"/>
              </w:rPr>
            </w:pPr>
            <w:r>
              <w:rPr>
                <w:sz w:val="18"/>
                <w:szCs w:val="18"/>
              </w:rPr>
              <w:t>3</w:t>
            </w:r>
          </w:p>
        </w:tc>
        <w:tc>
          <w:tcPr>
            <w:vAlign w:val="center"/>
          </w:tcPr>
          <w:p w14:paraId="631FACFC">
            <w:pPr>
              <w:rPr>
                <w:sz w:val="18"/>
                <w:szCs w:val="18"/>
              </w:rPr>
            </w:pPr>
            <w:r>
              <w:rPr>
                <w:sz w:val="18"/>
                <w:szCs w:val="18"/>
              </w:rPr>
              <w:t>3004[治疗室、诊室]</w:t>
            </w:r>
          </w:p>
        </w:tc>
        <w:tc>
          <w:tcPr>
            <w:vAlign w:val="center"/>
          </w:tcPr>
          <w:p w14:paraId="0B38984B">
            <w:pPr>
              <w:rPr>
                <w:sz w:val="18"/>
                <w:szCs w:val="18"/>
              </w:rPr>
            </w:pPr>
            <w:r>
              <w:rPr>
                <w:sz w:val="18"/>
                <w:szCs w:val="18"/>
              </w:rPr>
              <w:t>诊室</w:t>
            </w:r>
          </w:p>
        </w:tc>
        <w:tc>
          <w:tcPr>
            <w:vAlign w:val="center"/>
          </w:tcPr>
          <w:p w14:paraId="103C4B4B">
            <w:pPr>
              <w:rPr>
                <w:sz w:val="18"/>
                <w:szCs w:val="18"/>
              </w:rPr>
            </w:pPr>
            <w:r>
              <w:rPr>
                <w:sz w:val="18"/>
                <w:szCs w:val="18"/>
              </w:rPr>
              <w:t>III</w:t>
            </w:r>
          </w:p>
        </w:tc>
        <w:tc>
          <w:tcPr>
            <w:vAlign w:val="center"/>
          </w:tcPr>
          <w:p w14:paraId="15C7FA81">
            <w:pPr>
              <w:rPr>
                <w:sz w:val="18"/>
                <w:szCs w:val="18"/>
              </w:rPr>
            </w:pPr>
            <w:r>
              <w:rPr>
                <w:sz w:val="18"/>
                <w:szCs w:val="18"/>
              </w:rPr>
              <w:t>混合</w:t>
            </w:r>
          </w:p>
        </w:tc>
        <w:tc>
          <w:tcPr>
            <w:vAlign w:val="center"/>
          </w:tcPr>
          <w:p w14:paraId="5B7B5020">
            <w:pPr>
              <w:rPr>
                <w:sz w:val="18"/>
                <w:szCs w:val="18"/>
              </w:rPr>
            </w:pPr>
            <w:r>
              <w:rPr>
                <w:sz w:val="18"/>
                <w:szCs w:val="18"/>
              </w:rPr>
              <w:t>221.65</w:t>
            </w:r>
          </w:p>
        </w:tc>
        <w:tc>
          <w:tcPr>
            <w:vAlign w:val="center"/>
          </w:tcPr>
          <w:p w14:paraId="2F1B07DA">
            <w:pPr>
              <w:rPr>
                <w:sz w:val="18"/>
                <w:szCs w:val="18"/>
              </w:rPr>
            </w:pPr>
            <w:r>
              <w:rPr>
                <w:sz w:val="18"/>
                <w:szCs w:val="18"/>
              </w:rPr>
              <w:t>3.70</w:t>
            </w:r>
          </w:p>
        </w:tc>
        <w:tc>
          <w:tcPr>
            <w:vAlign w:val="center"/>
          </w:tcPr>
          <w:p w14:paraId="2AC7FBF2">
            <w:pPr>
              <w:rPr>
                <w:sz w:val="18"/>
                <w:szCs w:val="18"/>
              </w:rPr>
            </w:pPr>
            <w:r>
              <w:rPr>
                <w:sz w:val="18"/>
                <w:szCs w:val="18"/>
              </w:rPr>
              <w:t>2.00</w:t>
            </w:r>
          </w:p>
        </w:tc>
        <w:tc>
          <w:tcPr>
            <w:vAlign w:val="center"/>
          </w:tcPr>
          <w:p w14:paraId="69908D61">
            <w:pPr>
              <w:rPr>
                <w:sz w:val="18"/>
                <w:szCs w:val="18"/>
              </w:rPr>
            </w:pPr>
            <w:r>
              <w:rPr>
                <w:sz w:val="18"/>
                <w:szCs w:val="18"/>
              </w:rPr>
              <w:t>满足</w:t>
            </w:r>
          </w:p>
        </w:tc>
      </w:tr>
      <w:tr w14:paraId="66B7B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EDB9A">
            <w:pPr>
              <w:rPr>
                <w:sz w:val="18"/>
                <w:szCs w:val="18"/>
              </w:rPr>
            </w:pPr>
          </w:p>
        </w:tc>
        <w:tc>
          <w:tcPr>
            <w:vAlign w:val="center"/>
          </w:tcPr>
          <w:p w14:paraId="28A4B147">
            <w:pPr>
              <w:rPr>
                <w:sz w:val="18"/>
                <w:szCs w:val="18"/>
              </w:rPr>
            </w:pPr>
            <w:r>
              <w:rPr>
                <w:sz w:val="18"/>
                <w:szCs w:val="18"/>
              </w:rPr>
              <w:t>3014[普通办公室]</w:t>
            </w:r>
          </w:p>
        </w:tc>
        <w:tc>
          <w:tcPr>
            <w:vAlign w:val="center"/>
          </w:tcPr>
          <w:p w14:paraId="668668FD">
            <w:pPr>
              <w:rPr>
                <w:sz w:val="18"/>
                <w:szCs w:val="18"/>
              </w:rPr>
            </w:pPr>
            <w:r>
              <w:rPr>
                <w:sz w:val="18"/>
                <w:szCs w:val="18"/>
              </w:rPr>
              <w:t>办公室</w:t>
            </w:r>
          </w:p>
        </w:tc>
        <w:tc>
          <w:tcPr>
            <w:vAlign w:val="center"/>
          </w:tcPr>
          <w:p w14:paraId="03B81208">
            <w:pPr>
              <w:rPr>
                <w:sz w:val="18"/>
                <w:szCs w:val="18"/>
              </w:rPr>
            </w:pPr>
            <w:r>
              <w:rPr>
                <w:sz w:val="18"/>
                <w:szCs w:val="18"/>
              </w:rPr>
              <w:t>III</w:t>
            </w:r>
          </w:p>
        </w:tc>
        <w:tc>
          <w:tcPr>
            <w:vAlign w:val="center"/>
          </w:tcPr>
          <w:p w14:paraId="3E106176">
            <w:pPr>
              <w:rPr>
                <w:sz w:val="18"/>
                <w:szCs w:val="18"/>
              </w:rPr>
            </w:pPr>
            <w:r>
              <w:rPr>
                <w:sz w:val="18"/>
                <w:szCs w:val="18"/>
              </w:rPr>
              <w:t>混合</w:t>
            </w:r>
          </w:p>
        </w:tc>
        <w:tc>
          <w:tcPr>
            <w:vAlign w:val="center"/>
          </w:tcPr>
          <w:p w14:paraId="4A470085">
            <w:pPr>
              <w:rPr>
                <w:sz w:val="18"/>
                <w:szCs w:val="18"/>
              </w:rPr>
            </w:pPr>
            <w:r>
              <w:rPr>
                <w:sz w:val="18"/>
                <w:szCs w:val="18"/>
              </w:rPr>
              <w:t>23.92</w:t>
            </w:r>
          </w:p>
        </w:tc>
        <w:tc>
          <w:tcPr>
            <w:vAlign w:val="center"/>
          </w:tcPr>
          <w:p w14:paraId="2CA05FBD">
            <w:pPr>
              <w:rPr>
                <w:sz w:val="18"/>
                <w:szCs w:val="18"/>
              </w:rPr>
            </w:pPr>
            <w:r>
              <w:rPr>
                <w:sz w:val="18"/>
                <w:szCs w:val="18"/>
              </w:rPr>
              <w:t>3.81</w:t>
            </w:r>
          </w:p>
        </w:tc>
        <w:tc>
          <w:tcPr>
            <w:vAlign w:val="center"/>
          </w:tcPr>
          <w:p w14:paraId="5EC44C9A">
            <w:pPr>
              <w:rPr>
                <w:sz w:val="18"/>
                <w:szCs w:val="18"/>
              </w:rPr>
            </w:pPr>
            <w:r>
              <w:rPr>
                <w:sz w:val="18"/>
                <w:szCs w:val="18"/>
              </w:rPr>
              <w:t>2.00</w:t>
            </w:r>
          </w:p>
        </w:tc>
        <w:tc>
          <w:tcPr>
            <w:vAlign w:val="center"/>
          </w:tcPr>
          <w:p w14:paraId="2F9E1925">
            <w:pPr>
              <w:rPr>
                <w:sz w:val="18"/>
                <w:szCs w:val="18"/>
              </w:rPr>
            </w:pPr>
            <w:r>
              <w:rPr>
                <w:sz w:val="18"/>
                <w:szCs w:val="18"/>
              </w:rPr>
              <w:t>满足</w:t>
            </w:r>
          </w:p>
        </w:tc>
      </w:tr>
      <w:tr w14:paraId="37B4A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5E7EC">
            <w:pPr>
              <w:rPr>
                <w:sz w:val="18"/>
                <w:szCs w:val="18"/>
              </w:rPr>
            </w:pPr>
          </w:p>
        </w:tc>
        <w:tc>
          <w:tcPr>
            <w:vAlign w:val="center"/>
          </w:tcPr>
          <w:p w14:paraId="4EDA8EB1">
            <w:pPr>
              <w:rPr>
                <w:sz w:val="18"/>
                <w:szCs w:val="18"/>
              </w:rPr>
            </w:pPr>
            <w:r>
              <w:rPr>
                <w:sz w:val="18"/>
                <w:szCs w:val="18"/>
              </w:rPr>
              <w:t>3019[普通办公室]</w:t>
            </w:r>
          </w:p>
        </w:tc>
        <w:tc>
          <w:tcPr>
            <w:vAlign w:val="center"/>
          </w:tcPr>
          <w:p w14:paraId="66B741E5">
            <w:pPr>
              <w:rPr>
                <w:sz w:val="18"/>
                <w:szCs w:val="18"/>
              </w:rPr>
            </w:pPr>
            <w:r>
              <w:rPr>
                <w:sz w:val="18"/>
                <w:szCs w:val="18"/>
              </w:rPr>
              <w:t>办公室</w:t>
            </w:r>
          </w:p>
        </w:tc>
        <w:tc>
          <w:tcPr>
            <w:vAlign w:val="center"/>
          </w:tcPr>
          <w:p w14:paraId="18AD8910">
            <w:pPr>
              <w:rPr>
                <w:sz w:val="18"/>
                <w:szCs w:val="18"/>
              </w:rPr>
            </w:pPr>
            <w:r>
              <w:rPr>
                <w:sz w:val="18"/>
                <w:szCs w:val="18"/>
              </w:rPr>
              <w:t>III</w:t>
            </w:r>
          </w:p>
        </w:tc>
        <w:tc>
          <w:tcPr>
            <w:vAlign w:val="center"/>
          </w:tcPr>
          <w:p w14:paraId="23E56B3E">
            <w:pPr>
              <w:rPr>
                <w:sz w:val="18"/>
                <w:szCs w:val="18"/>
              </w:rPr>
            </w:pPr>
            <w:r>
              <w:rPr>
                <w:sz w:val="18"/>
                <w:szCs w:val="18"/>
              </w:rPr>
              <w:t>混合</w:t>
            </w:r>
          </w:p>
        </w:tc>
        <w:tc>
          <w:tcPr>
            <w:vAlign w:val="center"/>
          </w:tcPr>
          <w:p w14:paraId="44613248">
            <w:pPr>
              <w:rPr>
                <w:sz w:val="18"/>
                <w:szCs w:val="18"/>
              </w:rPr>
            </w:pPr>
            <w:r>
              <w:rPr>
                <w:sz w:val="18"/>
                <w:szCs w:val="18"/>
              </w:rPr>
              <w:t>23.91</w:t>
            </w:r>
          </w:p>
        </w:tc>
        <w:tc>
          <w:tcPr>
            <w:vAlign w:val="center"/>
          </w:tcPr>
          <w:p w14:paraId="58636155">
            <w:pPr>
              <w:rPr>
                <w:sz w:val="18"/>
                <w:szCs w:val="18"/>
              </w:rPr>
            </w:pPr>
            <w:r>
              <w:rPr>
                <w:sz w:val="18"/>
                <w:szCs w:val="18"/>
              </w:rPr>
              <w:t>4.48</w:t>
            </w:r>
          </w:p>
        </w:tc>
        <w:tc>
          <w:tcPr>
            <w:vAlign w:val="center"/>
          </w:tcPr>
          <w:p w14:paraId="3B7D49C7">
            <w:pPr>
              <w:rPr>
                <w:sz w:val="18"/>
                <w:szCs w:val="18"/>
              </w:rPr>
            </w:pPr>
            <w:r>
              <w:rPr>
                <w:sz w:val="18"/>
                <w:szCs w:val="18"/>
              </w:rPr>
              <w:t>2.00</w:t>
            </w:r>
          </w:p>
        </w:tc>
        <w:tc>
          <w:tcPr>
            <w:vAlign w:val="center"/>
          </w:tcPr>
          <w:p w14:paraId="76038315">
            <w:pPr>
              <w:rPr>
                <w:sz w:val="18"/>
                <w:szCs w:val="18"/>
              </w:rPr>
            </w:pPr>
            <w:r>
              <w:rPr>
                <w:sz w:val="18"/>
                <w:szCs w:val="18"/>
              </w:rPr>
              <w:t>满足</w:t>
            </w:r>
          </w:p>
        </w:tc>
      </w:tr>
      <w:tr w14:paraId="72C51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2AB41">
            <w:pPr>
              <w:rPr>
                <w:sz w:val="18"/>
                <w:szCs w:val="18"/>
              </w:rPr>
            </w:pPr>
          </w:p>
        </w:tc>
        <w:tc>
          <w:tcPr>
            <w:vAlign w:val="center"/>
          </w:tcPr>
          <w:p w14:paraId="0879A115">
            <w:pPr>
              <w:rPr>
                <w:sz w:val="18"/>
                <w:szCs w:val="18"/>
              </w:rPr>
            </w:pPr>
            <w:r>
              <w:rPr>
                <w:sz w:val="18"/>
                <w:szCs w:val="18"/>
              </w:rPr>
              <w:t>3028[休息室]</w:t>
            </w:r>
          </w:p>
        </w:tc>
        <w:tc>
          <w:tcPr>
            <w:vAlign w:val="center"/>
          </w:tcPr>
          <w:p w14:paraId="01806954">
            <w:pPr>
              <w:rPr>
                <w:sz w:val="18"/>
                <w:szCs w:val="18"/>
              </w:rPr>
            </w:pPr>
            <w:r>
              <w:rPr>
                <w:sz w:val="18"/>
                <w:szCs w:val="18"/>
              </w:rPr>
              <w:t>休息厅</w:t>
            </w:r>
          </w:p>
        </w:tc>
        <w:tc>
          <w:tcPr>
            <w:vAlign w:val="center"/>
          </w:tcPr>
          <w:p w14:paraId="65216B67">
            <w:pPr>
              <w:rPr>
                <w:sz w:val="18"/>
                <w:szCs w:val="18"/>
              </w:rPr>
            </w:pPr>
            <w:r>
              <w:rPr>
                <w:sz w:val="18"/>
                <w:szCs w:val="18"/>
              </w:rPr>
              <w:t>IV</w:t>
            </w:r>
          </w:p>
        </w:tc>
        <w:tc>
          <w:tcPr>
            <w:vAlign w:val="center"/>
          </w:tcPr>
          <w:p w14:paraId="460D2369">
            <w:pPr>
              <w:rPr>
                <w:sz w:val="18"/>
                <w:szCs w:val="18"/>
              </w:rPr>
            </w:pPr>
            <w:r>
              <w:rPr>
                <w:sz w:val="18"/>
                <w:szCs w:val="18"/>
              </w:rPr>
              <w:t>顶部</w:t>
            </w:r>
          </w:p>
        </w:tc>
        <w:tc>
          <w:tcPr>
            <w:vAlign w:val="center"/>
          </w:tcPr>
          <w:p w14:paraId="168E9435">
            <w:pPr>
              <w:rPr>
                <w:sz w:val="18"/>
                <w:szCs w:val="18"/>
              </w:rPr>
            </w:pPr>
            <w:r>
              <w:rPr>
                <w:sz w:val="18"/>
                <w:szCs w:val="18"/>
              </w:rPr>
              <w:t>18.07</w:t>
            </w:r>
          </w:p>
        </w:tc>
        <w:tc>
          <w:tcPr>
            <w:vAlign w:val="center"/>
          </w:tcPr>
          <w:p w14:paraId="51ECD805">
            <w:pPr>
              <w:rPr>
                <w:sz w:val="18"/>
                <w:szCs w:val="18"/>
              </w:rPr>
            </w:pPr>
            <w:r>
              <w:rPr>
                <w:sz w:val="18"/>
                <w:szCs w:val="18"/>
              </w:rPr>
              <w:t>3.23</w:t>
            </w:r>
          </w:p>
        </w:tc>
        <w:tc>
          <w:tcPr>
            <w:vAlign w:val="center"/>
          </w:tcPr>
          <w:p w14:paraId="03B1205A">
            <w:pPr>
              <w:rPr>
                <w:sz w:val="18"/>
                <w:szCs w:val="18"/>
              </w:rPr>
            </w:pPr>
            <w:r>
              <w:rPr>
                <w:sz w:val="18"/>
                <w:szCs w:val="18"/>
              </w:rPr>
              <w:t>1.00</w:t>
            </w:r>
          </w:p>
        </w:tc>
        <w:tc>
          <w:tcPr>
            <w:vAlign w:val="center"/>
          </w:tcPr>
          <w:p w14:paraId="0421073C">
            <w:pPr>
              <w:rPr>
                <w:sz w:val="18"/>
                <w:szCs w:val="18"/>
              </w:rPr>
            </w:pPr>
            <w:r>
              <w:rPr>
                <w:sz w:val="18"/>
                <w:szCs w:val="18"/>
              </w:rPr>
              <w:t>满足</w:t>
            </w:r>
          </w:p>
        </w:tc>
      </w:tr>
      <w:tr w14:paraId="7CCFF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758AA">
            <w:pPr>
              <w:rPr>
                <w:sz w:val="18"/>
                <w:szCs w:val="18"/>
              </w:rPr>
            </w:pPr>
          </w:p>
        </w:tc>
        <w:tc>
          <w:tcPr>
            <w:vAlign w:val="center"/>
          </w:tcPr>
          <w:p w14:paraId="7AB2A9CF">
            <w:pPr>
              <w:rPr>
                <w:sz w:val="18"/>
                <w:szCs w:val="18"/>
              </w:rPr>
            </w:pPr>
            <w:r>
              <w:rPr>
                <w:sz w:val="18"/>
                <w:szCs w:val="18"/>
              </w:rPr>
              <w:t>3033[休息室]</w:t>
            </w:r>
          </w:p>
        </w:tc>
        <w:tc>
          <w:tcPr>
            <w:vAlign w:val="center"/>
          </w:tcPr>
          <w:p w14:paraId="1F121828">
            <w:pPr>
              <w:rPr>
                <w:sz w:val="18"/>
                <w:szCs w:val="18"/>
              </w:rPr>
            </w:pPr>
            <w:r>
              <w:rPr>
                <w:sz w:val="18"/>
                <w:szCs w:val="18"/>
              </w:rPr>
              <w:t>休息厅</w:t>
            </w:r>
          </w:p>
        </w:tc>
        <w:tc>
          <w:tcPr>
            <w:vAlign w:val="center"/>
          </w:tcPr>
          <w:p w14:paraId="0DF59AF4">
            <w:pPr>
              <w:rPr>
                <w:sz w:val="18"/>
                <w:szCs w:val="18"/>
              </w:rPr>
            </w:pPr>
            <w:r>
              <w:rPr>
                <w:sz w:val="18"/>
                <w:szCs w:val="18"/>
              </w:rPr>
              <w:t>IV</w:t>
            </w:r>
          </w:p>
        </w:tc>
        <w:tc>
          <w:tcPr>
            <w:vAlign w:val="center"/>
          </w:tcPr>
          <w:p w14:paraId="3998E6E3">
            <w:pPr>
              <w:rPr>
                <w:sz w:val="18"/>
                <w:szCs w:val="18"/>
              </w:rPr>
            </w:pPr>
            <w:r>
              <w:rPr>
                <w:sz w:val="18"/>
                <w:szCs w:val="18"/>
              </w:rPr>
              <w:t>混合</w:t>
            </w:r>
          </w:p>
        </w:tc>
        <w:tc>
          <w:tcPr>
            <w:vAlign w:val="center"/>
          </w:tcPr>
          <w:p w14:paraId="01DAA90D">
            <w:pPr>
              <w:rPr>
                <w:sz w:val="18"/>
                <w:szCs w:val="18"/>
              </w:rPr>
            </w:pPr>
            <w:r>
              <w:rPr>
                <w:sz w:val="18"/>
                <w:szCs w:val="18"/>
              </w:rPr>
              <w:t>17.40</w:t>
            </w:r>
          </w:p>
        </w:tc>
        <w:tc>
          <w:tcPr>
            <w:vAlign w:val="center"/>
          </w:tcPr>
          <w:p w14:paraId="1024378C">
            <w:pPr>
              <w:rPr>
                <w:sz w:val="18"/>
                <w:szCs w:val="18"/>
              </w:rPr>
            </w:pPr>
            <w:r>
              <w:rPr>
                <w:sz w:val="18"/>
                <w:szCs w:val="18"/>
              </w:rPr>
              <w:t>3.66</w:t>
            </w:r>
          </w:p>
        </w:tc>
        <w:tc>
          <w:tcPr>
            <w:vAlign w:val="center"/>
          </w:tcPr>
          <w:p w14:paraId="7D066EAB">
            <w:pPr>
              <w:rPr>
                <w:sz w:val="18"/>
                <w:szCs w:val="18"/>
              </w:rPr>
            </w:pPr>
            <w:r>
              <w:rPr>
                <w:sz w:val="18"/>
                <w:szCs w:val="18"/>
              </w:rPr>
              <w:t>1.00</w:t>
            </w:r>
          </w:p>
        </w:tc>
        <w:tc>
          <w:tcPr>
            <w:vAlign w:val="center"/>
          </w:tcPr>
          <w:p w14:paraId="2E2C6EE4">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3" w:name="_Toc28263"/>
      <w:r>
        <w:rPr>
          <w:rFonts w:hint="eastAsia"/>
        </w:rPr>
        <w:t>采光</w:t>
      </w:r>
      <w:r>
        <w:t>效果分析</w:t>
      </w:r>
      <w:r>
        <w:rPr>
          <w:rFonts w:hint="eastAsia"/>
        </w:rPr>
        <w:t>彩图</w:t>
      </w:r>
      <w:bookmarkEnd w:id="83"/>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4" w:name="彩图"/>
      <w:bookmarkEnd w:id="84"/>
      <w:r>
        <w:rPr>
          <w:rFonts w:hint="eastAsia"/>
        </w:rPr>
        <w:t xml:space="preserve"> </w:t>
      </w:r>
    </w:p>
    <w:p w14:paraId="448B1919">
      <w:r>
        <w:drawing>
          <wp:inline distT="0" distB="0" distL="0" distR="0">
            <wp:extent cx="5667375" cy="68484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6848475"/>
                    </a:xfrm>
                    <a:prstGeom prst="rect">
                      <a:avLst/>
                    </a:prstGeom>
                  </pic:spPr>
                </pic:pic>
              </a:graphicData>
            </a:graphic>
          </wp:inline>
        </w:drawing>
      </w:r>
    </w:p>
    <w:p w14:paraId="170103A6">
      <w:r>
        <w:t>1层</w:t>
      </w:r>
    </w:p>
    <w:p w14:paraId="591D90C6">
      <w:r>
        <w:drawing>
          <wp:inline distT="0" distB="0" distL="0" distR="0">
            <wp:extent cx="5667375" cy="66198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6619875"/>
                    </a:xfrm>
                    <a:prstGeom prst="rect">
                      <a:avLst/>
                    </a:prstGeom>
                  </pic:spPr>
                </pic:pic>
              </a:graphicData>
            </a:graphic>
          </wp:inline>
        </w:drawing>
      </w:r>
    </w:p>
    <w:p w14:paraId="489CAA50">
      <w:r>
        <w:t>2层</w:t>
      </w:r>
    </w:p>
    <w:p w14:paraId="4EDF5CBE">
      <w:r>
        <w:drawing>
          <wp:inline distT="0" distB="0" distL="0" distR="0">
            <wp:extent cx="5667375" cy="74104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7410450"/>
                    </a:xfrm>
                    <a:prstGeom prst="rect">
                      <a:avLst/>
                    </a:prstGeom>
                  </pic:spPr>
                </pic:pic>
              </a:graphicData>
            </a:graphic>
          </wp:inline>
        </w:drawing>
      </w:r>
    </w:p>
    <w:p w14:paraId="56E177B0">
      <w:r>
        <w:t>3层</w:t>
      </w:r>
    </w:p>
    <w:p w14:paraId="238985DA"/>
    <w:p w14:paraId="274E9D83">
      <w:pPr>
        <w:pStyle w:val="2"/>
        <w:ind w:left="432" w:hanging="432"/>
      </w:pPr>
      <w:bookmarkStart w:id="85" w:name="_Toc28418"/>
      <w:r>
        <w:rPr>
          <w:rFonts w:hint="eastAsia"/>
        </w:rPr>
        <w:t>结论</w:t>
      </w:r>
      <w:bookmarkEnd w:id="85"/>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6" w:name="综述"/>
      <w:bookmarkEnd w:id="86"/>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B3EE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6E1B6E">
            <w:pPr>
              <w:jc w:val="center"/>
            </w:pPr>
            <w:r>
              <w:t>房间/面积</w:t>
            </w:r>
          </w:p>
        </w:tc>
        <w:tc>
          <w:tcPr>
            <w:shd w:val="clear" w:color="auto" w:fill="E6E6E6"/>
            <w:vAlign w:val="center"/>
          </w:tcPr>
          <w:p w14:paraId="2CB362DB">
            <w:pPr>
              <w:jc w:val="center"/>
            </w:pPr>
            <w:r>
              <w:t>总数</w:t>
            </w:r>
          </w:p>
        </w:tc>
        <w:tc>
          <w:tcPr>
            <w:shd w:val="clear" w:color="auto" w:fill="E6E6E6"/>
            <w:vAlign w:val="center"/>
          </w:tcPr>
          <w:p w14:paraId="72E9F016">
            <w:pPr>
              <w:jc w:val="center"/>
            </w:pPr>
            <w:r>
              <w:t>满足要求数量</w:t>
            </w:r>
          </w:p>
        </w:tc>
        <w:tc>
          <w:tcPr>
            <w:shd w:val="clear" w:color="auto" w:fill="E6E6E6"/>
            <w:vAlign w:val="center"/>
          </w:tcPr>
          <w:p w14:paraId="78C91CA9">
            <w:pPr>
              <w:jc w:val="center"/>
            </w:pPr>
            <w:r>
              <w:t>满足要求比例(%)</w:t>
            </w:r>
          </w:p>
        </w:tc>
        <w:tc>
          <w:tcPr>
            <w:shd w:val="clear" w:color="auto" w:fill="E6E6E6"/>
            <w:vAlign w:val="center"/>
          </w:tcPr>
          <w:p w14:paraId="73A3370D">
            <w:pPr>
              <w:jc w:val="center"/>
            </w:pPr>
            <w:r>
              <w:t>不满足非强条的房间</w:t>
            </w:r>
          </w:p>
        </w:tc>
        <w:tc>
          <w:tcPr>
            <w:shd w:val="clear" w:color="auto" w:fill="E6E6E6"/>
            <w:vAlign w:val="center"/>
          </w:tcPr>
          <w:p w14:paraId="6237E08C">
            <w:pPr>
              <w:jc w:val="center"/>
            </w:pPr>
            <w:r>
              <w:t>不满足强条的房间</w:t>
            </w:r>
          </w:p>
        </w:tc>
      </w:tr>
      <w:tr w14:paraId="2CCC7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934732">
            <w:r>
              <w:t>房间(个)</w:t>
            </w:r>
          </w:p>
        </w:tc>
        <w:tc>
          <w:tcPr>
            <w:vAlign w:val="center"/>
          </w:tcPr>
          <w:p w14:paraId="3AF6A170">
            <w:r>
              <w:t>18</w:t>
            </w:r>
          </w:p>
        </w:tc>
        <w:tc>
          <w:tcPr>
            <w:vAlign w:val="center"/>
          </w:tcPr>
          <w:p w14:paraId="63F37D2C">
            <w:r>
              <w:t>18</w:t>
            </w:r>
          </w:p>
        </w:tc>
        <w:tc>
          <w:tcPr>
            <w:vAlign w:val="center"/>
          </w:tcPr>
          <w:p w14:paraId="5CC574F7">
            <w:r>
              <w:t>100.00</w:t>
            </w:r>
          </w:p>
        </w:tc>
        <w:tc>
          <w:tcPr>
            <w:vAlign w:val="center"/>
          </w:tcPr>
          <w:p w14:paraId="6987AFCB"/>
        </w:tc>
        <w:tc>
          <w:tcPr>
            <w:vAlign w:val="center"/>
          </w:tcPr>
          <w:p w14:paraId="32FBC5E5"/>
        </w:tc>
      </w:tr>
      <w:tr w14:paraId="3F8A9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033926">
            <w:r>
              <w:t>采光面积(㎡)</w:t>
            </w:r>
          </w:p>
        </w:tc>
        <w:tc>
          <w:tcPr>
            <w:vAlign w:val="center"/>
          </w:tcPr>
          <w:p w14:paraId="1A8CD474">
            <w:r>
              <w:t>1543.58</w:t>
            </w:r>
          </w:p>
        </w:tc>
        <w:tc>
          <w:tcPr>
            <w:vAlign w:val="center"/>
          </w:tcPr>
          <w:p w14:paraId="21D6846E">
            <w:r>
              <w:t>1543.58</w:t>
            </w:r>
          </w:p>
        </w:tc>
        <w:tc>
          <w:tcPr>
            <w:vAlign w:val="center"/>
          </w:tcPr>
          <w:p w14:paraId="14C0EB68">
            <w:r>
              <w:t>100.00</w:t>
            </w:r>
          </w:p>
        </w:tc>
        <w:tc>
          <w:tcPr>
            <w:vAlign w:val="center"/>
          </w:tcPr>
          <w:p w14:paraId="27169564">
            <w:pPr>
              <w:jc w:val="center"/>
            </w:pPr>
            <w:r>
              <w:t>－－</w:t>
            </w:r>
          </w:p>
        </w:tc>
        <w:tc>
          <w:tcPr>
            <w:vAlign w:val="center"/>
          </w:tcPr>
          <w:p w14:paraId="1C95350D">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7" w:name="总平面图"/>
      <w:bookmarkEnd w:id="87"/>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7BB5500"/>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37BB5500"/>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tmp2.dotx</Template>
  <Pages>13</Pages>
  <Words>3792</Words>
  <Characters>4972</Characters>
  <Lines>32</Lines>
  <Paragraphs>9</Paragraphs>
  <TotalTime>0</TotalTime>
  <ScaleCrop>false</ScaleCrop>
  <LinksUpToDate>false</LinksUpToDate>
  <CharactersWithSpaces>6426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2025-10-31T08:56:00Z</dcterms:created>
  <dc:creator>AY</dc:creator>
  <cp:lastModifiedBy>AY</cp:lastModifiedBy>
  <dcterms:modified xsi:type="dcterms:W3CDTF">2025-10-31T08:57:03Z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C866863A2C604D839428920337E0E723_11</vt:lpwstr>
  </property>
  <property fmtid="{D5CDD505-2E9C-101B-9397-08002B2CF9AE}" pid="4" name="KSOTemplateDocerSaveRecord">
    <vt:lpwstr>eyJoZGlkIjoiYjQ4YWJiNDBkOWYxMWI2ZDc0MmU4NDVkZTU5Y2ZkYjQiLCJ1c2VySWQiOiIxMzc2NDc1MTM2In0=</vt:lpwstr>
  </property>
</Properties>
</file>